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F7" w:rsidRDefault="00D27CF7" w:rsidP="00F36FDC">
      <w:pPr>
        <w:shd w:val="clear" w:color="auto" w:fill="FFFFFF"/>
        <w:ind w:left="5040"/>
        <w:jc w:val="right"/>
        <w:rPr>
          <w:b/>
          <w:bCs/>
          <w:color w:val="000000"/>
          <w:spacing w:val="-3"/>
          <w:sz w:val="24"/>
          <w:szCs w:val="24"/>
          <w:lang w:val="bg-BG"/>
        </w:rPr>
      </w:pPr>
    </w:p>
    <w:p w:rsidR="000E3F71" w:rsidRPr="009F1885" w:rsidRDefault="00D7731E" w:rsidP="00F36FDC">
      <w:pPr>
        <w:shd w:val="clear" w:color="auto" w:fill="FFFFFF"/>
        <w:ind w:left="5040"/>
        <w:jc w:val="right"/>
        <w:rPr>
          <w:b/>
          <w:bCs/>
          <w:i/>
          <w:color w:val="000000"/>
          <w:spacing w:val="-3"/>
          <w:sz w:val="24"/>
          <w:szCs w:val="24"/>
          <w:lang w:val="en-US"/>
        </w:rPr>
      </w:pPr>
      <w:r w:rsidRPr="00A5167C">
        <w:rPr>
          <w:b/>
          <w:bCs/>
          <w:color w:val="000000"/>
          <w:spacing w:val="-3"/>
          <w:sz w:val="24"/>
          <w:szCs w:val="24"/>
          <w:lang w:val="bg-BG"/>
        </w:rPr>
        <w:t xml:space="preserve"> </w:t>
      </w:r>
      <w:r w:rsidR="009F1885">
        <w:rPr>
          <w:b/>
          <w:bCs/>
          <w:i/>
          <w:color w:val="000000"/>
          <w:spacing w:val="-3"/>
          <w:sz w:val="24"/>
          <w:szCs w:val="24"/>
          <w:lang w:val="bg-BG"/>
        </w:rPr>
        <w:t>Приложение</w:t>
      </w:r>
      <w:r w:rsidR="009F1885">
        <w:rPr>
          <w:b/>
          <w:bCs/>
          <w:i/>
          <w:color w:val="000000"/>
          <w:spacing w:val="-3"/>
          <w:sz w:val="24"/>
          <w:szCs w:val="24"/>
          <w:lang w:val="en-US"/>
        </w:rPr>
        <w:t xml:space="preserve"> 5</w:t>
      </w:r>
    </w:p>
    <w:p w:rsidR="00D7731E" w:rsidRDefault="00D7731E" w:rsidP="00F36FDC">
      <w:pPr>
        <w:shd w:val="clear" w:color="auto" w:fill="FFFFFF"/>
        <w:ind w:left="7164"/>
        <w:jc w:val="right"/>
        <w:rPr>
          <w:b/>
          <w:bCs/>
          <w:color w:val="000000"/>
          <w:spacing w:val="-3"/>
          <w:sz w:val="24"/>
          <w:szCs w:val="24"/>
          <w:lang w:val="en-US"/>
        </w:rPr>
      </w:pPr>
      <w:r w:rsidRPr="00A5167C">
        <w:rPr>
          <w:b/>
          <w:bCs/>
          <w:color w:val="000000"/>
          <w:spacing w:val="-3"/>
          <w:sz w:val="24"/>
          <w:szCs w:val="24"/>
          <w:lang w:val="bg-BG"/>
        </w:rPr>
        <w:t xml:space="preserve">        ОБРАЗЕЦ!</w:t>
      </w:r>
    </w:p>
    <w:p w:rsidR="00F36FDC" w:rsidRPr="00F36FDC" w:rsidRDefault="00F36FDC" w:rsidP="00F36FDC">
      <w:pPr>
        <w:shd w:val="clear" w:color="auto" w:fill="FFFFFF"/>
        <w:ind w:left="7164"/>
        <w:jc w:val="right"/>
        <w:rPr>
          <w:b/>
          <w:bCs/>
          <w:color w:val="000000"/>
          <w:spacing w:val="-3"/>
          <w:sz w:val="24"/>
          <w:szCs w:val="24"/>
          <w:lang w:val="en-US"/>
        </w:rPr>
      </w:pPr>
    </w:p>
    <w:p w:rsidR="00D7731E" w:rsidRPr="00A5167C" w:rsidRDefault="00D7731E" w:rsidP="00F36FDC">
      <w:pPr>
        <w:shd w:val="clear" w:color="auto" w:fill="FFFFFF"/>
        <w:ind w:left="5040"/>
        <w:jc w:val="right"/>
        <w:rPr>
          <w:b/>
          <w:bCs/>
          <w:color w:val="000000"/>
          <w:spacing w:val="-3"/>
          <w:sz w:val="24"/>
          <w:szCs w:val="24"/>
          <w:lang w:val="bg-BG"/>
        </w:rPr>
      </w:pPr>
      <w:r w:rsidRPr="00A5167C">
        <w:rPr>
          <w:b/>
          <w:bCs/>
          <w:color w:val="000000"/>
          <w:spacing w:val="-3"/>
          <w:sz w:val="24"/>
          <w:szCs w:val="24"/>
          <w:lang w:val="bg-BG"/>
        </w:rPr>
        <w:t>ДО</w:t>
      </w:r>
    </w:p>
    <w:p w:rsidR="00D7731E" w:rsidRPr="00A5167C" w:rsidRDefault="00D7731E" w:rsidP="00F36FDC">
      <w:pPr>
        <w:shd w:val="clear" w:color="auto" w:fill="FFFFFF"/>
        <w:ind w:left="5670" w:hanging="630"/>
        <w:jc w:val="right"/>
        <w:rPr>
          <w:b/>
          <w:bCs/>
          <w:color w:val="000000"/>
          <w:spacing w:val="-1"/>
          <w:sz w:val="24"/>
          <w:szCs w:val="24"/>
          <w:lang w:val="bg-BG"/>
        </w:rPr>
      </w:pPr>
      <w:r w:rsidRPr="00A5167C">
        <w:rPr>
          <w:b/>
          <w:bCs/>
          <w:color w:val="000000"/>
          <w:spacing w:val="-1"/>
          <w:sz w:val="24"/>
          <w:szCs w:val="24"/>
          <w:lang w:val="bg-BG"/>
        </w:rPr>
        <w:t>„БДЖ –ПЪТНИЧЕСКИ ПРЕВОЗИ” ЕООД</w:t>
      </w:r>
    </w:p>
    <w:p w:rsidR="00D7731E" w:rsidRPr="00A5167C" w:rsidRDefault="00D7731E" w:rsidP="00F36FDC">
      <w:pPr>
        <w:shd w:val="clear" w:color="auto" w:fill="FFFFFF"/>
        <w:ind w:left="5670" w:hanging="630"/>
        <w:jc w:val="right"/>
        <w:rPr>
          <w:b/>
          <w:sz w:val="24"/>
          <w:szCs w:val="24"/>
          <w:lang w:val="ru-RU"/>
        </w:rPr>
      </w:pPr>
      <w:r w:rsidRPr="00A5167C">
        <w:rPr>
          <w:b/>
          <w:bCs/>
          <w:color w:val="000000"/>
          <w:spacing w:val="-5"/>
          <w:sz w:val="24"/>
          <w:szCs w:val="24"/>
          <w:lang w:val="bg-BG"/>
        </w:rPr>
        <w:t>ГР. СОФИЯ 1080</w:t>
      </w:r>
    </w:p>
    <w:p w:rsidR="00D7731E" w:rsidRPr="00A5167C" w:rsidRDefault="00D7731E" w:rsidP="00F36FDC">
      <w:pPr>
        <w:shd w:val="clear" w:color="auto" w:fill="FFFFFF"/>
        <w:ind w:left="5670" w:hanging="630"/>
        <w:jc w:val="right"/>
        <w:rPr>
          <w:b/>
          <w:sz w:val="24"/>
          <w:szCs w:val="24"/>
          <w:lang w:val="bg-BG"/>
        </w:rPr>
      </w:pPr>
      <w:r w:rsidRPr="00A5167C">
        <w:rPr>
          <w:b/>
          <w:bCs/>
          <w:color w:val="000000"/>
          <w:spacing w:val="-3"/>
          <w:sz w:val="24"/>
          <w:szCs w:val="24"/>
          <w:lang w:val="bg-BG"/>
        </w:rPr>
        <w:t xml:space="preserve">УЛ. "ИВАН ВАЗОВ" № 3 </w:t>
      </w:r>
    </w:p>
    <w:p w:rsidR="00D7731E" w:rsidRPr="00A5167C" w:rsidRDefault="00D7731E" w:rsidP="00F36FDC">
      <w:pPr>
        <w:shd w:val="clear" w:color="auto" w:fill="FFFFFF"/>
        <w:ind w:right="922"/>
        <w:jc w:val="right"/>
        <w:rPr>
          <w:b/>
          <w:bCs/>
          <w:color w:val="000000"/>
          <w:spacing w:val="-3"/>
          <w:sz w:val="24"/>
          <w:szCs w:val="24"/>
          <w:lang w:val="ru-RU"/>
        </w:rPr>
      </w:pPr>
    </w:p>
    <w:p w:rsidR="00D7731E" w:rsidRPr="00A5167C" w:rsidRDefault="00D7731E" w:rsidP="005664E0">
      <w:pPr>
        <w:shd w:val="clear" w:color="auto" w:fill="FFFFFF"/>
        <w:jc w:val="center"/>
        <w:rPr>
          <w:b/>
          <w:color w:val="000000"/>
          <w:spacing w:val="-5"/>
          <w:sz w:val="24"/>
          <w:szCs w:val="24"/>
          <w:lang w:val="bg-BG"/>
        </w:rPr>
      </w:pPr>
      <w:r w:rsidRPr="00A5167C">
        <w:rPr>
          <w:b/>
          <w:color w:val="000000"/>
          <w:spacing w:val="-5"/>
          <w:sz w:val="24"/>
          <w:szCs w:val="24"/>
          <w:lang w:val="bg-BG"/>
        </w:rPr>
        <w:t>ЦЕНОВ</w:t>
      </w:r>
      <w:r w:rsidR="005664E0">
        <w:rPr>
          <w:b/>
          <w:color w:val="000000"/>
          <w:spacing w:val="-5"/>
          <w:sz w:val="24"/>
          <w:szCs w:val="24"/>
          <w:lang w:val="bg-BG"/>
        </w:rPr>
        <w:t xml:space="preserve">О </w:t>
      </w:r>
      <w:r w:rsidRPr="00A5167C">
        <w:rPr>
          <w:b/>
          <w:color w:val="000000"/>
          <w:spacing w:val="-5"/>
          <w:sz w:val="24"/>
          <w:szCs w:val="24"/>
          <w:lang w:val="bg-BG"/>
        </w:rPr>
        <w:t xml:space="preserve">  </w:t>
      </w:r>
      <w:r w:rsidR="005664E0">
        <w:rPr>
          <w:b/>
          <w:color w:val="000000"/>
          <w:spacing w:val="-5"/>
          <w:sz w:val="24"/>
          <w:szCs w:val="24"/>
          <w:lang w:val="bg-BG"/>
        </w:rPr>
        <w:t>ПРЕДЛОЖЕНИЕ</w:t>
      </w:r>
    </w:p>
    <w:p w:rsidR="00D7731E" w:rsidRPr="00A5167C" w:rsidRDefault="00D7731E" w:rsidP="00D112FF">
      <w:pPr>
        <w:shd w:val="clear" w:color="auto" w:fill="FFFFFF"/>
        <w:ind w:right="922"/>
        <w:rPr>
          <w:b/>
          <w:bCs/>
          <w:color w:val="000000"/>
          <w:spacing w:val="3"/>
          <w:sz w:val="24"/>
          <w:szCs w:val="24"/>
          <w:lang w:val="bg-BG"/>
        </w:rPr>
      </w:pPr>
    </w:p>
    <w:p w:rsidR="00D7731E" w:rsidRDefault="00D7731E" w:rsidP="00D112FF">
      <w:pPr>
        <w:shd w:val="clear" w:color="auto" w:fill="FFFFFF"/>
        <w:ind w:right="922" w:firstLine="720"/>
        <w:rPr>
          <w:b/>
          <w:bCs/>
          <w:color w:val="000000"/>
          <w:spacing w:val="3"/>
          <w:sz w:val="24"/>
          <w:szCs w:val="24"/>
          <w:lang w:val="bg-BG"/>
        </w:rPr>
      </w:pPr>
      <w:r w:rsidRPr="00A5167C">
        <w:rPr>
          <w:b/>
          <w:bCs/>
          <w:color w:val="000000"/>
          <w:spacing w:val="3"/>
          <w:sz w:val="24"/>
          <w:szCs w:val="24"/>
          <w:lang w:val="bg-BG"/>
        </w:rPr>
        <w:t>УВАЖАЕМИ ГОСПОДИН УПРАВИТЕЛ,</w:t>
      </w:r>
    </w:p>
    <w:p w:rsidR="006A0AC0" w:rsidRPr="00A5167C" w:rsidRDefault="006A0AC0" w:rsidP="00D112FF">
      <w:pPr>
        <w:shd w:val="clear" w:color="auto" w:fill="FFFFFF"/>
        <w:ind w:right="922" w:firstLine="720"/>
        <w:rPr>
          <w:b/>
          <w:bCs/>
          <w:color w:val="000000"/>
          <w:spacing w:val="3"/>
          <w:sz w:val="24"/>
          <w:szCs w:val="24"/>
          <w:lang w:val="bg-BG"/>
        </w:rPr>
      </w:pPr>
    </w:p>
    <w:p w:rsidR="006A0AC0" w:rsidRDefault="00D82789" w:rsidP="00EC471C">
      <w:pPr>
        <w:ind w:firstLine="708"/>
        <w:rPr>
          <w:sz w:val="24"/>
          <w:szCs w:val="24"/>
          <w:lang w:val="ru-RU"/>
        </w:rPr>
      </w:pPr>
      <w:r w:rsidRPr="00D82789">
        <w:rPr>
          <w:sz w:val="24"/>
          <w:szCs w:val="24"/>
        </w:rPr>
        <w:t xml:space="preserve">Във връзка с участието си </w:t>
      </w:r>
      <w:r w:rsidRPr="00D82789">
        <w:rPr>
          <w:sz w:val="24"/>
          <w:szCs w:val="24"/>
          <w:lang w:val="ru-RU"/>
        </w:rPr>
        <w:t xml:space="preserve">в обявената от Вас </w:t>
      </w:r>
      <w:r w:rsidRPr="00D82789">
        <w:rPr>
          <w:sz w:val="24"/>
          <w:szCs w:val="24"/>
        </w:rPr>
        <w:t>обществена</w:t>
      </w:r>
      <w:r>
        <w:rPr>
          <w:sz w:val="24"/>
          <w:szCs w:val="24"/>
          <w:lang w:val="bg-BG"/>
        </w:rPr>
        <w:t xml:space="preserve"> поръчка </w:t>
      </w:r>
      <w:r w:rsidRPr="00D82789">
        <w:rPr>
          <w:sz w:val="24"/>
          <w:szCs w:val="24"/>
        </w:rPr>
        <w:t xml:space="preserve"> </w:t>
      </w:r>
      <w:r w:rsidRPr="00D82789">
        <w:rPr>
          <w:sz w:val="24"/>
          <w:szCs w:val="24"/>
          <w:lang w:val="ru-RU"/>
        </w:rPr>
        <w:t>с предмет:</w:t>
      </w:r>
    </w:p>
    <w:p w:rsidR="00D82789" w:rsidRPr="00D82789" w:rsidRDefault="00D82789" w:rsidP="006A0AC0">
      <w:pPr>
        <w:ind w:firstLine="708"/>
        <w:jc w:val="center"/>
        <w:rPr>
          <w:b/>
          <w:bCs/>
          <w:i/>
          <w:spacing w:val="2"/>
          <w:sz w:val="24"/>
          <w:szCs w:val="24"/>
        </w:rPr>
      </w:pPr>
    </w:p>
    <w:p w:rsidR="006A0AC0" w:rsidRPr="00614C5C" w:rsidRDefault="006A0AC0" w:rsidP="006A0AC0">
      <w:pPr>
        <w:pStyle w:val="BodyText"/>
        <w:ind w:firstLine="567"/>
        <w:jc w:val="both"/>
        <w:rPr>
          <w:rFonts w:eastAsia="TimesNewRoman,Bold"/>
          <w:bCs/>
          <w:lang w:val="en-US"/>
        </w:rPr>
      </w:pPr>
      <w:r>
        <w:rPr>
          <w:szCs w:val="24"/>
        </w:rPr>
        <w:t xml:space="preserve">„Окончателна механична обработка на 80 бр. черни колела Ø920 „симетричен” тип и преокомплектовка на 40 бр. дискови колооси за талига </w:t>
      </w:r>
      <w:r>
        <w:rPr>
          <w:szCs w:val="24"/>
          <w:lang w:val="en-US"/>
        </w:rPr>
        <w:t>Y</w:t>
      </w:r>
      <w:r>
        <w:rPr>
          <w:szCs w:val="24"/>
        </w:rPr>
        <w:t xml:space="preserve">32 с тях, с включени операции по окачествяване и ремонт на сп. дискове, предназначени за спални вагони </w:t>
      </w:r>
      <w:r>
        <w:rPr>
          <w:szCs w:val="24"/>
          <w:lang w:val="en-US"/>
        </w:rPr>
        <w:t>WL 7071</w:t>
      </w:r>
      <w:r>
        <w:rPr>
          <w:szCs w:val="24"/>
        </w:rPr>
        <w:t xml:space="preserve"> на „БДЖ – Пътнически превози” ЕООД”.</w:t>
      </w:r>
      <w:r>
        <w:rPr>
          <w:szCs w:val="24"/>
          <w:lang w:val="en-US"/>
        </w:rPr>
        <w:t xml:space="preserve"> </w:t>
      </w:r>
    </w:p>
    <w:p w:rsidR="006A0AC0" w:rsidRDefault="006A0AC0" w:rsidP="006A0AC0">
      <w:pPr>
        <w:pStyle w:val="BodyText"/>
        <w:ind w:firstLine="567"/>
        <w:jc w:val="center"/>
        <w:rPr>
          <w:rFonts w:eastAsia="TimesNewRoman,Bold"/>
          <w:bCs/>
          <w:lang w:val="en-US"/>
        </w:rPr>
      </w:pPr>
    </w:p>
    <w:p w:rsidR="00D7731E" w:rsidRPr="00A5167C" w:rsidRDefault="00D7731E" w:rsidP="00D112FF">
      <w:pPr>
        <w:shd w:val="clear" w:color="auto" w:fill="FFFFFF"/>
        <w:ind w:right="922" w:firstLine="720"/>
        <w:rPr>
          <w:b/>
          <w:bCs/>
          <w:color w:val="000000"/>
          <w:spacing w:val="3"/>
          <w:sz w:val="24"/>
          <w:szCs w:val="24"/>
          <w:lang w:val="bg-BG"/>
        </w:rPr>
      </w:pPr>
    </w:p>
    <w:p w:rsidR="00D7731E" w:rsidRPr="00A5167C" w:rsidRDefault="00D7731E" w:rsidP="00D112FF">
      <w:pPr>
        <w:shd w:val="clear" w:color="auto" w:fill="FFFFFF"/>
        <w:tabs>
          <w:tab w:val="left" w:leader="dot" w:pos="9000"/>
        </w:tabs>
        <w:rPr>
          <w:sz w:val="24"/>
          <w:szCs w:val="24"/>
          <w:lang w:val="bg-BG"/>
        </w:rPr>
      </w:pPr>
      <w:r w:rsidRPr="00A5167C">
        <w:rPr>
          <w:color w:val="000000"/>
          <w:sz w:val="24"/>
          <w:szCs w:val="24"/>
          <w:lang w:val="bg-BG"/>
        </w:rPr>
        <w:tab/>
      </w:r>
    </w:p>
    <w:p w:rsidR="00D7731E" w:rsidRPr="00A5167C" w:rsidRDefault="00D7731E" w:rsidP="00D112FF">
      <w:pPr>
        <w:shd w:val="clear" w:color="auto" w:fill="FFFFFF"/>
        <w:ind w:left="130"/>
        <w:jc w:val="center"/>
        <w:rPr>
          <w:i/>
          <w:color w:val="000000"/>
          <w:spacing w:val="-9"/>
          <w:sz w:val="24"/>
          <w:szCs w:val="24"/>
          <w:lang w:val="bg-BG"/>
        </w:rPr>
      </w:pPr>
      <w:r w:rsidRPr="00A5167C">
        <w:rPr>
          <w:i/>
          <w:color w:val="000000"/>
          <w:spacing w:val="-9"/>
          <w:sz w:val="24"/>
          <w:szCs w:val="24"/>
          <w:lang w:val="bg-BG"/>
        </w:rPr>
        <w:t>/изписва се името на участника/</w:t>
      </w:r>
    </w:p>
    <w:p w:rsidR="00D7731E" w:rsidRPr="00A5167C" w:rsidRDefault="00D7731E" w:rsidP="00D112FF">
      <w:pPr>
        <w:shd w:val="clear" w:color="auto" w:fill="FFFFFF"/>
        <w:rPr>
          <w:i/>
          <w:color w:val="000000"/>
          <w:spacing w:val="-9"/>
          <w:sz w:val="24"/>
          <w:szCs w:val="24"/>
          <w:lang w:val="bg-BG"/>
        </w:rPr>
      </w:pPr>
      <w:r w:rsidRPr="00A5167C">
        <w:rPr>
          <w:color w:val="000000"/>
          <w:sz w:val="24"/>
          <w:szCs w:val="24"/>
          <w:lang w:val="bg-BG"/>
        </w:rPr>
        <w:t>.....................................................................................................................................................</w:t>
      </w:r>
    </w:p>
    <w:p w:rsidR="00D7731E" w:rsidRPr="00A5167C" w:rsidRDefault="00D7731E" w:rsidP="00EE3D16">
      <w:pPr>
        <w:shd w:val="clear" w:color="auto" w:fill="FFFFFF"/>
        <w:tabs>
          <w:tab w:val="left" w:pos="7373"/>
        </w:tabs>
        <w:ind w:left="306"/>
        <w:jc w:val="center"/>
        <w:rPr>
          <w:sz w:val="24"/>
          <w:szCs w:val="24"/>
          <w:lang w:val="bg-BG"/>
        </w:rPr>
      </w:pPr>
      <w:r w:rsidRPr="00A5167C">
        <w:rPr>
          <w:i/>
          <w:color w:val="000000"/>
          <w:spacing w:val="-10"/>
          <w:sz w:val="24"/>
          <w:szCs w:val="24"/>
          <w:lang w:val="bg-BG"/>
        </w:rPr>
        <w:t>/ ЕИК/</w:t>
      </w:r>
    </w:p>
    <w:p w:rsidR="00D7731E" w:rsidRPr="00A5167C" w:rsidRDefault="00D7731E" w:rsidP="00D112FF">
      <w:pPr>
        <w:shd w:val="clear" w:color="auto" w:fill="FFFFFF"/>
        <w:rPr>
          <w:color w:val="000000"/>
          <w:spacing w:val="-8"/>
          <w:sz w:val="24"/>
          <w:szCs w:val="24"/>
          <w:lang w:val="bg-BG"/>
        </w:rPr>
      </w:pPr>
      <w:r w:rsidRPr="00A5167C">
        <w:rPr>
          <w:color w:val="000000"/>
          <w:spacing w:val="-8"/>
          <w:sz w:val="24"/>
          <w:szCs w:val="24"/>
          <w:lang w:val="bg-BG"/>
        </w:rPr>
        <w:t>............................................................................................................................................................................</w:t>
      </w:r>
    </w:p>
    <w:p w:rsidR="00D7731E" w:rsidRPr="00A5167C" w:rsidRDefault="00D7731E" w:rsidP="00D112FF">
      <w:pPr>
        <w:shd w:val="clear" w:color="auto" w:fill="FFFFFF"/>
        <w:ind w:left="79"/>
        <w:jc w:val="center"/>
        <w:rPr>
          <w:b/>
          <w:i/>
          <w:color w:val="000000"/>
          <w:sz w:val="24"/>
          <w:szCs w:val="24"/>
          <w:lang w:val="bg-BG"/>
        </w:rPr>
      </w:pPr>
      <w:r w:rsidRPr="00A5167C">
        <w:rPr>
          <w:i/>
          <w:color w:val="000000"/>
          <w:spacing w:val="-8"/>
          <w:sz w:val="24"/>
          <w:szCs w:val="24"/>
          <w:lang w:val="bg-BG"/>
        </w:rPr>
        <w:t>/адрес по регистрация/</w:t>
      </w:r>
    </w:p>
    <w:p w:rsidR="007054D6" w:rsidRPr="00B71F89" w:rsidRDefault="00D7731E" w:rsidP="00B71F89">
      <w:pPr>
        <w:pStyle w:val="BodyText"/>
        <w:ind w:left="79" w:firstLine="488"/>
        <w:jc w:val="both"/>
        <w:rPr>
          <w:b w:val="0"/>
          <w:szCs w:val="24"/>
          <w:lang w:val="en-US"/>
        </w:rPr>
      </w:pPr>
      <w:r w:rsidRPr="00A5167C">
        <w:rPr>
          <w:color w:val="000000"/>
          <w:szCs w:val="24"/>
        </w:rPr>
        <w:t xml:space="preserve">предлагам да изпълня поръчката </w:t>
      </w:r>
      <w:r w:rsidRPr="00A5167C">
        <w:rPr>
          <w:b w:val="0"/>
          <w:color w:val="000000"/>
          <w:szCs w:val="24"/>
        </w:rPr>
        <w:t>съгласно изискванията на Възложителя от публичната покана, при следните  условия:</w:t>
      </w:r>
      <w:r w:rsidR="00B71F89">
        <w:rPr>
          <w:color w:val="000000"/>
          <w:spacing w:val="2"/>
          <w:szCs w:val="24"/>
        </w:rPr>
        <w:tab/>
      </w:r>
      <w:r w:rsidR="00B71F89">
        <w:rPr>
          <w:color w:val="000000"/>
          <w:spacing w:val="2"/>
          <w:szCs w:val="24"/>
        </w:rPr>
        <w:tab/>
        <w:t xml:space="preserve">       </w:t>
      </w:r>
    </w:p>
    <w:p w:rsidR="007054D6" w:rsidRDefault="007054D6" w:rsidP="007054D6">
      <w:pPr>
        <w:jc w:val="right"/>
        <w:rPr>
          <w:color w:val="000000"/>
          <w:spacing w:val="2"/>
          <w:sz w:val="24"/>
          <w:szCs w:val="24"/>
          <w:lang w:val="en-US"/>
        </w:rPr>
      </w:pPr>
    </w:p>
    <w:p w:rsidR="00CC3AF8" w:rsidRDefault="00CC3AF8" w:rsidP="007054D6">
      <w:pPr>
        <w:jc w:val="right"/>
        <w:rPr>
          <w:color w:val="000000"/>
          <w:spacing w:val="2"/>
          <w:sz w:val="24"/>
          <w:szCs w:val="24"/>
          <w:lang w:val="en-US"/>
        </w:rPr>
      </w:pPr>
    </w:p>
    <w:tbl>
      <w:tblPr>
        <w:tblStyle w:val="TableGrid"/>
        <w:tblW w:w="0" w:type="auto"/>
        <w:tblLook w:val="04A0"/>
      </w:tblPr>
      <w:tblGrid>
        <w:gridCol w:w="3084"/>
        <w:gridCol w:w="2056"/>
        <w:gridCol w:w="2623"/>
        <w:gridCol w:w="1489"/>
        <w:gridCol w:w="354"/>
      </w:tblGrid>
      <w:tr w:rsidR="008B5083" w:rsidTr="00464928">
        <w:trPr>
          <w:trHeight w:val="1320"/>
        </w:trPr>
        <w:tc>
          <w:tcPr>
            <w:tcW w:w="3084" w:type="dxa"/>
            <w:tcBorders>
              <w:left w:val="single" w:sz="4" w:space="0" w:color="auto"/>
              <w:bottom w:val="single" w:sz="4" w:space="0" w:color="auto"/>
            </w:tcBorders>
          </w:tcPr>
          <w:p w:rsidR="000B4491" w:rsidRDefault="000B4491" w:rsidP="000B4491">
            <w:pPr>
              <w:jc w:val="center"/>
              <w:rPr>
                <w:color w:val="000000"/>
                <w:spacing w:val="2"/>
                <w:sz w:val="24"/>
                <w:szCs w:val="24"/>
                <w:lang w:val="bg-BG"/>
              </w:rPr>
            </w:pPr>
          </w:p>
          <w:p w:rsidR="000B4491" w:rsidRDefault="000B4491" w:rsidP="000B4491">
            <w:pPr>
              <w:jc w:val="center"/>
              <w:rPr>
                <w:color w:val="000000"/>
                <w:spacing w:val="2"/>
                <w:sz w:val="24"/>
                <w:szCs w:val="24"/>
                <w:lang w:val="bg-BG"/>
              </w:rPr>
            </w:pPr>
          </w:p>
          <w:p w:rsidR="008B5083" w:rsidRPr="006E6EC9" w:rsidRDefault="000B4491" w:rsidP="000B4491">
            <w:pPr>
              <w:jc w:val="center"/>
              <w:rPr>
                <w:b/>
                <w:color w:val="000000"/>
                <w:spacing w:val="2"/>
                <w:sz w:val="24"/>
                <w:szCs w:val="24"/>
                <w:lang w:val="bg-BG"/>
              </w:rPr>
            </w:pPr>
            <w:r w:rsidRPr="006E6EC9">
              <w:rPr>
                <w:b/>
                <w:color w:val="000000"/>
                <w:spacing w:val="2"/>
                <w:sz w:val="24"/>
                <w:szCs w:val="24"/>
                <w:lang w:val="bg-BG"/>
              </w:rPr>
              <w:t xml:space="preserve">Тип </w:t>
            </w:r>
          </w:p>
        </w:tc>
        <w:tc>
          <w:tcPr>
            <w:tcW w:w="2056" w:type="dxa"/>
          </w:tcPr>
          <w:p w:rsidR="006E1A57" w:rsidRDefault="006E1A57" w:rsidP="007054D6">
            <w:pPr>
              <w:jc w:val="right"/>
              <w:rPr>
                <w:color w:val="000000"/>
                <w:spacing w:val="2"/>
                <w:sz w:val="24"/>
                <w:szCs w:val="24"/>
                <w:lang w:val="bg-BG"/>
              </w:rPr>
            </w:pPr>
          </w:p>
          <w:p w:rsidR="006E1A57" w:rsidRDefault="006E1A57" w:rsidP="007054D6">
            <w:pPr>
              <w:jc w:val="right"/>
              <w:rPr>
                <w:color w:val="000000"/>
                <w:spacing w:val="2"/>
                <w:sz w:val="24"/>
                <w:szCs w:val="24"/>
                <w:lang w:val="bg-BG"/>
              </w:rPr>
            </w:pPr>
          </w:p>
          <w:p w:rsidR="008B5083" w:rsidRPr="006E6EC9" w:rsidRDefault="006E1A57" w:rsidP="006E1A57">
            <w:pPr>
              <w:jc w:val="center"/>
              <w:rPr>
                <w:b/>
                <w:color w:val="000000"/>
                <w:spacing w:val="2"/>
                <w:sz w:val="24"/>
                <w:szCs w:val="24"/>
                <w:lang w:val="bg-BG"/>
              </w:rPr>
            </w:pPr>
            <w:r w:rsidRPr="006E6EC9">
              <w:rPr>
                <w:b/>
                <w:color w:val="000000"/>
                <w:spacing w:val="2"/>
                <w:sz w:val="24"/>
                <w:szCs w:val="24"/>
                <w:lang w:val="bg-BG"/>
              </w:rPr>
              <w:t>Бр.</w:t>
            </w:r>
          </w:p>
          <w:p w:rsidR="006E1A57" w:rsidRPr="006E1A57" w:rsidRDefault="006E1A57" w:rsidP="006E1A57">
            <w:pPr>
              <w:jc w:val="center"/>
              <w:rPr>
                <w:color w:val="000000"/>
                <w:spacing w:val="2"/>
                <w:sz w:val="24"/>
                <w:szCs w:val="24"/>
                <w:lang w:val="bg-BG"/>
              </w:rPr>
            </w:pPr>
            <w:r w:rsidRPr="006E6EC9">
              <w:rPr>
                <w:b/>
                <w:color w:val="000000"/>
                <w:spacing w:val="2"/>
                <w:sz w:val="24"/>
                <w:szCs w:val="24"/>
                <w:lang w:val="bg-BG"/>
              </w:rPr>
              <w:t>колооси</w:t>
            </w:r>
          </w:p>
        </w:tc>
        <w:tc>
          <w:tcPr>
            <w:tcW w:w="2623" w:type="dxa"/>
          </w:tcPr>
          <w:p w:rsidR="000A7F57" w:rsidRDefault="000A7F57" w:rsidP="000A7F57">
            <w:pPr>
              <w:jc w:val="center"/>
              <w:rPr>
                <w:color w:val="000000"/>
                <w:spacing w:val="2"/>
                <w:sz w:val="24"/>
                <w:szCs w:val="24"/>
                <w:lang w:val="bg-BG"/>
              </w:rPr>
            </w:pPr>
          </w:p>
          <w:p w:rsidR="000A7F57" w:rsidRDefault="000A7F57" w:rsidP="000A7F57">
            <w:pPr>
              <w:jc w:val="center"/>
              <w:rPr>
                <w:color w:val="000000"/>
                <w:spacing w:val="2"/>
                <w:sz w:val="24"/>
                <w:szCs w:val="24"/>
                <w:lang w:val="bg-BG"/>
              </w:rPr>
            </w:pPr>
          </w:p>
          <w:p w:rsidR="000A7F57" w:rsidRPr="005762FB" w:rsidRDefault="006E6EC9" w:rsidP="000A7F57">
            <w:pPr>
              <w:jc w:val="center"/>
              <w:rPr>
                <w:b/>
                <w:color w:val="000000"/>
                <w:spacing w:val="2"/>
                <w:sz w:val="24"/>
                <w:szCs w:val="24"/>
                <w:lang w:val="bg-BG"/>
              </w:rPr>
            </w:pPr>
            <w:r w:rsidRPr="005762FB">
              <w:rPr>
                <w:b/>
                <w:color w:val="000000"/>
                <w:spacing w:val="2"/>
                <w:sz w:val="24"/>
                <w:szCs w:val="24"/>
                <w:lang w:val="bg-BG"/>
              </w:rPr>
              <w:t>Ед. Цена</w:t>
            </w:r>
            <w:r w:rsidR="000A7F57" w:rsidRPr="005762FB">
              <w:rPr>
                <w:b/>
                <w:color w:val="000000"/>
                <w:spacing w:val="2"/>
                <w:sz w:val="24"/>
                <w:szCs w:val="24"/>
                <w:lang w:val="bg-BG"/>
              </w:rPr>
              <w:t>/</w:t>
            </w:r>
          </w:p>
          <w:p w:rsidR="008B5083" w:rsidRPr="006E6EC9" w:rsidRDefault="006E6EC9" w:rsidP="000A7F57">
            <w:pPr>
              <w:jc w:val="center"/>
              <w:rPr>
                <w:color w:val="000000"/>
                <w:spacing w:val="2"/>
                <w:sz w:val="24"/>
                <w:szCs w:val="24"/>
                <w:lang w:val="bg-BG"/>
              </w:rPr>
            </w:pPr>
            <w:r w:rsidRPr="005762FB">
              <w:rPr>
                <w:b/>
                <w:color w:val="000000"/>
                <w:spacing w:val="2"/>
                <w:sz w:val="24"/>
                <w:szCs w:val="24"/>
                <w:lang w:val="bg-BG"/>
              </w:rPr>
              <w:t>без ДДС</w:t>
            </w:r>
          </w:p>
        </w:tc>
        <w:tc>
          <w:tcPr>
            <w:tcW w:w="1489" w:type="dxa"/>
            <w:tcBorders>
              <w:right w:val="nil"/>
            </w:tcBorders>
          </w:tcPr>
          <w:p w:rsidR="00E64F00" w:rsidRPr="005762FB" w:rsidRDefault="00E64F00" w:rsidP="00E64F00">
            <w:pPr>
              <w:jc w:val="center"/>
              <w:rPr>
                <w:b/>
                <w:color w:val="000000"/>
                <w:spacing w:val="2"/>
                <w:sz w:val="24"/>
                <w:szCs w:val="24"/>
                <w:lang w:val="bg-BG"/>
              </w:rPr>
            </w:pPr>
          </w:p>
          <w:p w:rsidR="00F338E6" w:rsidRPr="005762FB" w:rsidRDefault="00F338E6" w:rsidP="00E64F00">
            <w:pPr>
              <w:jc w:val="center"/>
              <w:rPr>
                <w:b/>
                <w:color w:val="000000"/>
                <w:spacing w:val="2"/>
                <w:sz w:val="24"/>
                <w:szCs w:val="24"/>
                <w:lang w:val="bg-BG"/>
              </w:rPr>
            </w:pPr>
            <w:r w:rsidRPr="005762FB">
              <w:rPr>
                <w:b/>
                <w:color w:val="000000"/>
                <w:spacing w:val="2"/>
                <w:sz w:val="24"/>
                <w:szCs w:val="24"/>
                <w:lang w:val="bg-BG"/>
              </w:rPr>
              <w:t xml:space="preserve">Обща </w:t>
            </w:r>
            <w:r w:rsidR="00E64F00" w:rsidRPr="005762FB">
              <w:rPr>
                <w:b/>
                <w:color w:val="000000"/>
                <w:spacing w:val="2"/>
                <w:sz w:val="24"/>
                <w:szCs w:val="24"/>
                <w:lang w:val="bg-BG"/>
              </w:rPr>
              <w:t xml:space="preserve">          </w:t>
            </w:r>
            <w:r w:rsidRPr="005762FB">
              <w:rPr>
                <w:b/>
                <w:color w:val="000000"/>
                <w:spacing w:val="2"/>
                <w:sz w:val="24"/>
                <w:szCs w:val="24"/>
                <w:lang w:val="bg-BG"/>
              </w:rPr>
              <w:t>стойност/</w:t>
            </w:r>
          </w:p>
          <w:p w:rsidR="00F338E6" w:rsidRPr="00F338E6" w:rsidRDefault="00092413" w:rsidP="00E64F00">
            <w:pPr>
              <w:jc w:val="center"/>
              <w:rPr>
                <w:color w:val="000000"/>
                <w:spacing w:val="2"/>
                <w:sz w:val="24"/>
                <w:szCs w:val="24"/>
                <w:lang w:val="bg-BG"/>
              </w:rPr>
            </w:pPr>
            <w:r>
              <w:rPr>
                <w:b/>
                <w:color w:val="000000"/>
                <w:spacing w:val="2"/>
                <w:sz w:val="24"/>
                <w:szCs w:val="24"/>
                <w:lang w:val="bg-BG"/>
              </w:rPr>
              <w:t>б</w:t>
            </w:r>
            <w:r w:rsidR="00F338E6" w:rsidRPr="005762FB">
              <w:rPr>
                <w:b/>
                <w:color w:val="000000"/>
                <w:spacing w:val="2"/>
                <w:sz w:val="24"/>
                <w:szCs w:val="24"/>
                <w:lang w:val="bg-BG"/>
              </w:rPr>
              <w:t>ез</w:t>
            </w:r>
            <w:r w:rsidR="00A8012C" w:rsidRPr="005762FB">
              <w:rPr>
                <w:b/>
                <w:color w:val="000000"/>
                <w:spacing w:val="2"/>
                <w:sz w:val="24"/>
                <w:szCs w:val="24"/>
                <w:lang w:val="bg-BG"/>
              </w:rPr>
              <w:t xml:space="preserve"> </w:t>
            </w:r>
            <w:r w:rsidR="00F338E6" w:rsidRPr="005762FB">
              <w:rPr>
                <w:b/>
                <w:color w:val="000000"/>
                <w:spacing w:val="2"/>
                <w:sz w:val="24"/>
                <w:szCs w:val="24"/>
                <w:lang w:val="bg-BG"/>
              </w:rPr>
              <w:t>ДДС</w:t>
            </w:r>
          </w:p>
        </w:tc>
        <w:tc>
          <w:tcPr>
            <w:tcW w:w="354" w:type="dxa"/>
            <w:tcBorders>
              <w:left w:val="nil"/>
              <w:bottom w:val="single" w:sz="4" w:space="0" w:color="auto"/>
            </w:tcBorders>
          </w:tcPr>
          <w:p w:rsidR="008B5083" w:rsidRDefault="008B5083" w:rsidP="00F338E6">
            <w:pPr>
              <w:rPr>
                <w:color w:val="000000"/>
                <w:spacing w:val="2"/>
                <w:sz w:val="24"/>
                <w:szCs w:val="24"/>
                <w:lang w:val="en-US"/>
              </w:rPr>
            </w:pPr>
          </w:p>
        </w:tc>
      </w:tr>
      <w:tr w:rsidR="008B5083" w:rsidTr="00A8012C">
        <w:trPr>
          <w:trHeight w:val="3009"/>
        </w:trPr>
        <w:tc>
          <w:tcPr>
            <w:tcW w:w="3084" w:type="dxa"/>
            <w:tcBorders>
              <w:top w:val="single" w:sz="4" w:space="0" w:color="auto"/>
            </w:tcBorders>
          </w:tcPr>
          <w:p w:rsidR="003959BA" w:rsidRPr="00614C5C" w:rsidRDefault="00252B41" w:rsidP="003959BA">
            <w:pPr>
              <w:pStyle w:val="BodyText"/>
              <w:pBdr>
                <w:top w:val="single" w:sz="4" w:space="1" w:color="auto"/>
              </w:pBdr>
              <w:ind w:firstLine="567"/>
              <w:jc w:val="both"/>
              <w:rPr>
                <w:rFonts w:eastAsia="TimesNewRoman,Bold"/>
                <w:bCs/>
                <w:lang w:val="en-US"/>
              </w:rPr>
            </w:pPr>
            <w:r w:rsidRPr="00252B41">
              <w:rPr>
                <w:szCs w:val="24"/>
              </w:rPr>
              <w:t>Окончателна механична обработка на 80 бр. черни колела Ø920 „симетричен” тип и преокомплектовка на 40 бр. дискови колооси</w:t>
            </w:r>
            <w:r w:rsidR="00AC790B">
              <w:rPr>
                <w:szCs w:val="24"/>
              </w:rPr>
              <w:t xml:space="preserve"> тип КСК 130.02.139.00 </w:t>
            </w:r>
            <w:r w:rsidR="003959BA">
              <w:rPr>
                <w:szCs w:val="24"/>
              </w:rPr>
              <w:t>–</w:t>
            </w:r>
            <w:r w:rsidR="00AC790B">
              <w:rPr>
                <w:szCs w:val="24"/>
              </w:rPr>
              <w:t xml:space="preserve"> 1</w:t>
            </w:r>
            <w:r w:rsidR="003959BA">
              <w:rPr>
                <w:szCs w:val="24"/>
              </w:rPr>
              <w:t xml:space="preserve"> с тях, предназначени за спални вагони </w:t>
            </w:r>
            <w:r w:rsidR="003959BA">
              <w:rPr>
                <w:szCs w:val="24"/>
                <w:lang w:val="en-US"/>
              </w:rPr>
              <w:t>WL 7071</w:t>
            </w:r>
            <w:r w:rsidR="003959BA">
              <w:rPr>
                <w:szCs w:val="24"/>
              </w:rPr>
              <w:t xml:space="preserve"> на „БДЖ – Пътнически превози” ЕООД,</w:t>
            </w:r>
            <w:r w:rsidR="00B119CF">
              <w:rPr>
                <w:szCs w:val="24"/>
              </w:rPr>
              <w:t xml:space="preserve"> с включено окачествяване и ремонт на спирачни  дискове</w:t>
            </w:r>
          </w:p>
          <w:p w:rsidR="008B5083" w:rsidRPr="00AC790B" w:rsidRDefault="003959BA" w:rsidP="007054D6">
            <w:pPr>
              <w:jc w:val="right"/>
              <w:rPr>
                <w:color w:val="000000"/>
                <w:spacing w:val="2"/>
                <w:sz w:val="24"/>
                <w:szCs w:val="24"/>
                <w:lang w:val="bg-BG"/>
              </w:rPr>
            </w:pPr>
            <w:r>
              <w:rPr>
                <w:sz w:val="24"/>
                <w:szCs w:val="24"/>
                <w:lang w:val="bg-BG"/>
              </w:rPr>
              <w:t xml:space="preserve"> </w:t>
            </w:r>
          </w:p>
        </w:tc>
        <w:tc>
          <w:tcPr>
            <w:tcW w:w="2056" w:type="dxa"/>
          </w:tcPr>
          <w:p w:rsidR="00B22455" w:rsidRDefault="00B22455" w:rsidP="007054D6">
            <w:pPr>
              <w:jc w:val="right"/>
              <w:rPr>
                <w:color w:val="000000"/>
                <w:spacing w:val="2"/>
                <w:sz w:val="24"/>
                <w:szCs w:val="24"/>
                <w:lang w:val="bg-BG"/>
              </w:rPr>
            </w:pPr>
          </w:p>
          <w:p w:rsidR="00B22455" w:rsidRDefault="00B22455" w:rsidP="007054D6">
            <w:pPr>
              <w:jc w:val="right"/>
              <w:rPr>
                <w:color w:val="000000"/>
                <w:spacing w:val="2"/>
                <w:sz w:val="24"/>
                <w:szCs w:val="24"/>
                <w:lang w:val="bg-BG"/>
              </w:rPr>
            </w:pPr>
          </w:p>
          <w:p w:rsidR="00B22455" w:rsidRDefault="00B22455" w:rsidP="007054D6">
            <w:pPr>
              <w:jc w:val="right"/>
              <w:rPr>
                <w:color w:val="000000"/>
                <w:spacing w:val="2"/>
                <w:sz w:val="24"/>
                <w:szCs w:val="24"/>
                <w:lang w:val="bg-BG"/>
              </w:rPr>
            </w:pPr>
          </w:p>
          <w:p w:rsidR="00B22455" w:rsidRDefault="00B22455" w:rsidP="007054D6">
            <w:pPr>
              <w:jc w:val="right"/>
              <w:rPr>
                <w:color w:val="000000"/>
                <w:spacing w:val="2"/>
                <w:sz w:val="24"/>
                <w:szCs w:val="24"/>
                <w:lang w:val="bg-BG"/>
              </w:rPr>
            </w:pPr>
          </w:p>
          <w:p w:rsidR="00B22455" w:rsidRDefault="00B22455" w:rsidP="007054D6">
            <w:pPr>
              <w:jc w:val="right"/>
              <w:rPr>
                <w:color w:val="000000"/>
                <w:spacing w:val="2"/>
                <w:sz w:val="24"/>
                <w:szCs w:val="24"/>
                <w:lang w:val="bg-BG"/>
              </w:rPr>
            </w:pPr>
          </w:p>
          <w:p w:rsidR="00B22455" w:rsidRDefault="00B22455" w:rsidP="007054D6">
            <w:pPr>
              <w:jc w:val="right"/>
              <w:rPr>
                <w:color w:val="000000"/>
                <w:spacing w:val="2"/>
                <w:sz w:val="24"/>
                <w:szCs w:val="24"/>
                <w:lang w:val="bg-BG"/>
              </w:rPr>
            </w:pPr>
          </w:p>
          <w:p w:rsidR="008B5083" w:rsidRPr="00B22455" w:rsidRDefault="00B22455" w:rsidP="00B22455">
            <w:pPr>
              <w:jc w:val="center"/>
              <w:rPr>
                <w:b/>
                <w:color w:val="000000"/>
                <w:spacing w:val="2"/>
                <w:sz w:val="32"/>
                <w:szCs w:val="32"/>
                <w:lang w:val="bg-BG"/>
              </w:rPr>
            </w:pPr>
            <w:r w:rsidRPr="00B22455">
              <w:rPr>
                <w:b/>
                <w:color w:val="000000"/>
                <w:spacing w:val="2"/>
                <w:sz w:val="32"/>
                <w:szCs w:val="32"/>
                <w:lang w:val="bg-BG"/>
              </w:rPr>
              <w:t>40</w:t>
            </w:r>
          </w:p>
        </w:tc>
        <w:tc>
          <w:tcPr>
            <w:tcW w:w="2623" w:type="dxa"/>
          </w:tcPr>
          <w:p w:rsidR="008B5083" w:rsidRDefault="008B5083" w:rsidP="007054D6">
            <w:pPr>
              <w:jc w:val="right"/>
              <w:rPr>
                <w:color w:val="000000"/>
                <w:spacing w:val="2"/>
                <w:sz w:val="24"/>
                <w:szCs w:val="24"/>
                <w:lang w:val="en-US"/>
              </w:rPr>
            </w:pPr>
          </w:p>
        </w:tc>
        <w:tc>
          <w:tcPr>
            <w:tcW w:w="1489" w:type="dxa"/>
            <w:tcBorders>
              <w:right w:val="nil"/>
            </w:tcBorders>
          </w:tcPr>
          <w:p w:rsidR="008B5083" w:rsidRDefault="008B5083" w:rsidP="007054D6">
            <w:pPr>
              <w:jc w:val="right"/>
              <w:rPr>
                <w:color w:val="000000"/>
                <w:spacing w:val="2"/>
                <w:sz w:val="24"/>
                <w:szCs w:val="24"/>
                <w:lang w:val="en-US"/>
              </w:rPr>
            </w:pPr>
          </w:p>
        </w:tc>
        <w:tc>
          <w:tcPr>
            <w:tcW w:w="354" w:type="dxa"/>
            <w:tcBorders>
              <w:top w:val="single" w:sz="4" w:space="0" w:color="auto"/>
              <w:left w:val="nil"/>
            </w:tcBorders>
          </w:tcPr>
          <w:p w:rsidR="008B5083" w:rsidRDefault="008B5083" w:rsidP="007054D6">
            <w:pPr>
              <w:jc w:val="right"/>
              <w:rPr>
                <w:color w:val="000000"/>
                <w:spacing w:val="2"/>
                <w:sz w:val="24"/>
                <w:szCs w:val="24"/>
                <w:lang w:val="en-US"/>
              </w:rPr>
            </w:pPr>
          </w:p>
        </w:tc>
      </w:tr>
    </w:tbl>
    <w:p w:rsidR="00CC3AF8" w:rsidRDefault="00CC3AF8" w:rsidP="007054D6">
      <w:pPr>
        <w:jc w:val="right"/>
        <w:rPr>
          <w:color w:val="000000"/>
          <w:spacing w:val="2"/>
          <w:sz w:val="24"/>
          <w:szCs w:val="24"/>
          <w:lang w:val="en-US"/>
        </w:rPr>
      </w:pPr>
    </w:p>
    <w:p w:rsidR="00CC3AF8" w:rsidRDefault="00CC3AF8" w:rsidP="007054D6">
      <w:pPr>
        <w:jc w:val="right"/>
        <w:rPr>
          <w:color w:val="000000"/>
          <w:spacing w:val="2"/>
          <w:sz w:val="24"/>
          <w:szCs w:val="24"/>
          <w:lang w:val="en-US"/>
        </w:rPr>
      </w:pPr>
    </w:p>
    <w:p w:rsidR="00CC3AF8" w:rsidRDefault="00CC3AF8" w:rsidP="007054D6">
      <w:pPr>
        <w:jc w:val="right"/>
        <w:rPr>
          <w:color w:val="000000"/>
          <w:spacing w:val="2"/>
          <w:sz w:val="24"/>
          <w:szCs w:val="24"/>
          <w:lang w:val="en-US"/>
        </w:rPr>
      </w:pPr>
    </w:p>
    <w:p w:rsidR="00CC3AF8" w:rsidRDefault="00CC3AF8" w:rsidP="007054D6">
      <w:pPr>
        <w:jc w:val="right"/>
        <w:rPr>
          <w:color w:val="000000"/>
          <w:spacing w:val="2"/>
          <w:sz w:val="24"/>
          <w:szCs w:val="24"/>
          <w:lang w:val="en-US"/>
        </w:rPr>
      </w:pPr>
    </w:p>
    <w:p w:rsidR="00CC3AF8" w:rsidRDefault="00CC3AF8" w:rsidP="00CC3AF8">
      <w:pPr>
        <w:pBdr>
          <w:between w:val="single" w:sz="4" w:space="1" w:color="auto"/>
        </w:pBdr>
        <w:jc w:val="right"/>
        <w:rPr>
          <w:color w:val="000000"/>
          <w:spacing w:val="2"/>
          <w:sz w:val="24"/>
          <w:szCs w:val="24"/>
          <w:lang w:val="en-US"/>
        </w:rPr>
      </w:pPr>
    </w:p>
    <w:p w:rsidR="00CC3AF8" w:rsidRDefault="00CC3AF8" w:rsidP="007054D6">
      <w:pPr>
        <w:jc w:val="right"/>
        <w:rPr>
          <w:color w:val="000000"/>
          <w:spacing w:val="2"/>
          <w:sz w:val="24"/>
          <w:szCs w:val="24"/>
          <w:lang w:val="en-US"/>
        </w:rPr>
      </w:pPr>
    </w:p>
    <w:p w:rsidR="00CC3AF8" w:rsidRDefault="00CC3AF8" w:rsidP="007054D6">
      <w:pPr>
        <w:jc w:val="right"/>
        <w:rPr>
          <w:color w:val="000000"/>
          <w:spacing w:val="2"/>
          <w:sz w:val="24"/>
          <w:szCs w:val="24"/>
          <w:lang w:val="en-US"/>
        </w:rPr>
      </w:pPr>
    </w:p>
    <w:p w:rsidR="00C26EBE" w:rsidRPr="00476AF3" w:rsidRDefault="00C26EBE" w:rsidP="00C26EBE">
      <w:pPr>
        <w:shd w:val="clear" w:color="auto" w:fill="FFFFFF"/>
        <w:tabs>
          <w:tab w:val="left" w:pos="6300"/>
        </w:tabs>
        <w:jc w:val="both"/>
        <w:rPr>
          <w:i/>
          <w:color w:val="000000"/>
          <w:sz w:val="24"/>
          <w:szCs w:val="24"/>
        </w:rPr>
      </w:pPr>
      <w:r w:rsidRPr="00476AF3">
        <w:rPr>
          <w:color w:val="000000"/>
          <w:sz w:val="24"/>
          <w:szCs w:val="24"/>
        </w:rPr>
        <w:lastRenderedPageBreak/>
        <w:t xml:space="preserve">      </w:t>
      </w:r>
      <w:r w:rsidRPr="00476AF3">
        <w:rPr>
          <w:color w:val="000000"/>
          <w:sz w:val="24"/>
          <w:szCs w:val="24"/>
          <w:lang w:val="ru-RU"/>
        </w:rPr>
        <w:t>Цените включват: стойност на артикулите</w:t>
      </w:r>
      <w:r w:rsidR="007C5031">
        <w:rPr>
          <w:color w:val="000000"/>
          <w:sz w:val="24"/>
          <w:szCs w:val="24"/>
          <w:lang w:val="en-US"/>
        </w:rPr>
        <w:t xml:space="preserve"> </w:t>
      </w:r>
      <w:r>
        <w:rPr>
          <w:color w:val="000000"/>
          <w:sz w:val="24"/>
          <w:szCs w:val="24"/>
        </w:rPr>
        <w:t>-</w:t>
      </w:r>
      <w:r w:rsidRPr="00476AF3">
        <w:rPr>
          <w:color w:val="000000"/>
          <w:sz w:val="24"/>
          <w:szCs w:val="24"/>
          <w:lang w:val="ru-RU"/>
        </w:rPr>
        <w:t xml:space="preserve"> опаковка</w:t>
      </w:r>
      <w:r>
        <w:rPr>
          <w:color w:val="000000"/>
          <w:sz w:val="24"/>
          <w:szCs w:val="24"/>
          <w:lang w:val="ru-RU"/>
        </w:rPr>
        <w:t xml:space="preserve"> и маркировка </w:t>
      </w:r>
      <w:r w:rsidRPr="00476AF3">
        <w:rPr>
          <w:sz w:val="24"/>
          <w:szCs w:val="24"/>
          <w:lang w:val="bg-BG"/>
        </w:rPr>
        <w:t xml:space="preserve">съгласно </w:t>
      </w:r>
      <w:r w:rsidRPr="00476AF3">
        <w:rPr>
          <w:sz w:val="24"/>
          <w:szCs w:val="24"/>
        </w:rPr>
        <w:t>EXW / EX Works франко</w:t>
      </w:r>
      <w:r>
        <w:rPr>
          <w:sz w:val="24"/>
          <w:szCs w:val="24"/>
          <w:lang w:val="bg-BG"/>
        </w:rPr>
        <w:t xml:space="preserve"> склада на </w:t>
      </w:r>
      <w:r w:rsidRPr="00476AF3">
        <w:rPr>
          <w:sz w:val="24"/>
          <w:szCs w:val="24"/>
        </w:rPr>
        <w:t>Изпълнителя INCOTERMS</w:t>
      </w:r>
      <w:r w:rsidRPr="00476AF3">
        <w:rPr>
          <w:sz w:val="24"/>
          <w:szCs w:val="24"/>
          <w:lang w:val="bg-BG"/>
        </w:rPr>
        <w:t xml:space="preserve"> 2010</w:t>
      </w:r>
      <w:r w:rsidRPr="00476AF3">
        <w:rPr>
          <w:sz w:val="24"/>
          <w:szCs w:val="24"/>
        </w:rPr>
        <w:t>.</w:t>
      </w:r>
    </w:p>
    <w:p w:rsidR="00CC3AF8" w:rsidRDefault="00CC3AF8" w:rsidP="007054D6">
      <w:pPr>
        <w:jc w:val="right"/>
        <w:rPr>
          <w:color w:val="000000"/>
          <w:spacing w:val="2"/>
          <w:sz w:val="24"/>
          <w:szCs w:val="24"/>
          <w:lang w:val="en-US"/>
        </w:rPr>
      </w:pPr>
    </w:p>
    <w:p w:rsidR="00CC3AF8" w:rsidRDefault="00CC3AF8" w:rsidP="007054D6">
      <w:pPr>
        <w:jc w:val="right"/>
        <w:rPr>
          <w:color w:val="000000"/>
          <w:spacing w:val="2"/>
          <w:sz w:val="24"/>
          <w:szCs w:val="24"/>
          <w:lang w:val="en-US"/>
        </w:rPr>
      </w:pPr>
    </w:p>
    <w:p w:rsidR="00CC3AF8" w:rsidRDefault="00CC3AF8" w:rsidP="00827156">
      <w:pPr>
        <w:rPr>
          <w:color w:val="000000"/>
          <w:spacing w:val="2"/>
          <w:sz w:val="24"/>
          <w:szCs w:val="24"/>
          <w:lang w:val="en-US"/>
        </w:rPr>
      </w:pPr>
    </w:p>
    <w:p w:rsidR="00CC3AF8" w:rsidRDefault="00CC3AF8" w:rsidP="00827156">
      <w:pPr>
        <w:jc w:val="center"/>
        <w:rPr>
          <w:color w:val="000000"/>
          <w:spacing w:val="2"/>
          <w:sz w:val="24"/>
          <w:szCs w:val="24"/>
          <w:lang w:val="en-US"/>
        </w:rPr>
      </w:pPr>
    </w:p>
    <w:p w:rsidR="00CC3AF8" w:rsidRDefault="00CC3AF8" w:rsidP="007054D6">
      <w:pPr>
        <w:jc w:val="right"/>
        <w:rPr>
          <w:color w:val="000000"/>
          <w:spacing w:val="2"/>
          <w:sz w:val="24"/>
          <w:szCs w:val="24"/>
          <w:lang w:val="en-US"/>
        </w:rPr>
      </w:pPr>
    </w:p>
    <w:p w:rsidR="007054D6" w:rsidRDefault="00D7731E" w:rsidP="007054D6">
      <w:pPr>
        <w:jc w:val="right"/>
        <w:rPr>
          <w:color w:val="000000"/>
          <w:spacing w:val="2"/>
          <w:sz w:val="24"/>
          <w:szCs w:val="24"/>
          <w:lang w:val="en-US"/>
        </w:rPr>
      </w:pPr>
      <w:r w:rsidRPr="00A5167C">
        <w:rPr>
          <w:color w:val="000000"/>
          <w:spacing w:val="2"/>
          <w:sz w:val="24"/>
          <w:szCs w:val="24"/>
          <w:lang w:val="bg-BG"/>
        </w:rPr>
        <w:t xml:space="preserve"> Подпис: ................................</w:t>
      </w:r>
    </w:p>
    <w:p w:rsidR="00D7731E" w:rsidRPr="00145523" w:rsidRDefault="00145523" w:rsidP="00145523">
      <w:pPr>
        <w:rPr>
          <w:color w:val="000000"/>
          <w:spacing w:val="2"/>
          <w:sz w:val="24"/>
          <w:szCs w:val="24"/>
          <w:lang w:val="en-US"/>
        </w:rPr>
      </w:pPr>
      <w:r w:rsidRPr="00A5167C">
        <w:rPr>
          <w:color w:val="000000"/>
          <w:spacing w:val="2"/>
          <w:sz w:val="24"/>
          <w:szCs w:val="24"/>
          <w:lang w:val="bg-BG"/>
        </w:rPr>
        <w:t>Дата ....... / ........ / 2015 г</w:t>
      </w:r>
      <w:r w:rsidR="00D7731E" w:rsidRPr="00A5167C">
        <w:rPr>
          <w:color w:val="000000"/>
          <w:sz w:val="24"/>
          <w:szCs w:val="24"/>
          <w:lang w:val="ru-RU"/>
        </w:rPr>
        <w:t xml:space="preserve"> </w:t>
      </w:r>
    </w:p>
    <w:p w:rsidR="007054D6" w:rsidRDefault="007054D6" w:rsidP="007054D6">
      <w:pPr>
        <w:jc w:val="right"/>
        <w:rPr>
          <w:color w:val="000000"/>
          <w:sz w:val="24"/>
          <w:szCs w:val="24"/>
          <w:lang w:val="en-US"/>
        </w:rPr>
      </w:pPr>
    </w:p>
    <w:p w:rsidR="00145523" w:rsidRPr="00A5167C" w:rsidRDefault="00145523" w:rsidP="00145523">
      <w:pPr>
        <w:jc w:val="right"/>
        <w:rPr>
          <w:color w:val="000000"/>
          <w:sz w:val="24"/>
          <w:szCs w:val="24"/>
          <w:lang w:val="ru-RU"/>
        </w:rPr>
      </w:pPr>
      <w:r w:rsidRPr="00A5167C">
        <w:rPr>
          <w:sz w:val="24"/>
          <w:szCs w:val="24"/>
          <w:lang w:val="ru-RU"/>
        </w:rPr>
        <w:tab/>
      </w:r>
      <w:r w:rsidRPr="00A5167C">
        <w:rPr>
          <w:sz w:val="24"/>
          <w:szCs w:val="24"/>
          <w:lang w:val="ru-RU"/>
        </w:rPr>
        <w:tab/>
      </w:r>
      <w:r w:rsidRPr="00A5167C">
        <w:rPr>
          <w:sz w:val="24"/>
          <w:szCs w:val="24"/>
          <w:lang w:val="ru-RU"/>
        </w:rPr>
        <w:tab/>
      </w:r>
      <w:r w:rsidRPr="00A5167C">
        <w:rPr>
          <w:sz w:val="24"/>
          <w:szCs w:val="24"/>
          <w:lang w:val="ru-RU"/>
        </w:rPr>
        <w:tab/>
      </w:r>
      <w:r w:rsidRPr="00A5167C">
        <w:rPr>
          <w:sz w:val="24"/>
          <w:szCs w:val="24"/>
          <w:lang w:val="ru-RU"/>
        </w:rPr>
        <w:tab/>
        <w:t xml:space="preserve">    </w:t>
      </w:r>
      <w:r w:rsidRPr="00A5167C">
        <w:rPr>
          <w:color w:val="000000"/>
          <w:sz w:val="24"/>
          <w:szCs w:val="24"/>
          <w:lang w:val="bg-BG"/>
        </w:rPr>
        <w:t>П</w:t>
      </w:r>
      <w:r w:rsidRPr="00A5167C">
        <w:rPr>
          <w:color w:val="000000"/>
          <w:sz w:val="24"/>
          <w:szCs w:val="24"/>
          <w:lang w:val="ru-RU"/>
        </w:rPr>
        <w:t>ечат</w:t>
      </w:r>
    </w:p>
    <w:p w:rsidR="00145523" w:rsidRPr="00A5167C" w:rsidRDefault="00145523" w:rsidP="00145523">
      <w:pPr>
        <w:ind w:firstLine="4320"/>
        <w:jc w:val="right"/>
        <w:rPr>
          <w:sz w:val="24"/>
          <w:szCs w:val="24"/>
          <w:lang w:val="ru-RU"/>
        </w:rPr>
      </w:pPr>
      <w:r w:rsidRPr="00A5167C">
        <w:rPr>
          <w:sz w:val="24"/>
          <w:szCs w:val="24"/>
          <w:lang w:val="ru-RU"/>
        </w:rPr>
        <w:t xml:space="preserve">   (име и фамилия)</w:t>
      </w:r>
    </w:p>
    <w:p w:rsidR="00145523" w:rsidRPr="00A5167C" w:rsidRDefault="00145523" w:rsidP="00145523">
      <w:pPr>
        <w:ind w:firstLine="4320"/>
        <w:jc w:val="right"/>
        <w:rPr>
          <w:sz w:val="24"/>
          <w:szCs w:val="24"/>
          <w:lang w:val="ru-RU"/>
        </w:rPr>
      </w:pPr>
      <w:r w:rsidRPr="00A5167C">
        <w:rPr>
          <w:sz w:val="24"/>
          <w:szCs w:val="24"/>
          <w:lang w:val="ru-RU"/>
        </w:rPr>
        <w:t xml:space="preserve">  (качество на представляващия участника)</w:t>
      </w:r>
    </w:p>
    <w:p w:rsidR="00145523" w:rsidRPr="00A5167C" w:rsidRDefault="00145523" w:rsidP="00145523">
      <w:pPr>
        <w:shd w:val="clear" w:color="auto" w:fill="FFFFFF"/>
        <w:rPr>
          <w:color w:val="000000"/>
          <w:spacing w:val="4"/>
          <w:sz w:val="24"/>
          <w:szCs w:val="24"/>
          <w:lang w:val="bg-BG"/>
        </w:rPr>
      </w:pPr>
    </w:p>
    <w:p w:rsidR="00145523" w:rsidRPr="00A5167C" w:rsidRDefault="00145523" w:rsidP="00145523">
      <w:pPr>
        <w:shd w:val="clear" w:color="auto" w:fill="FFFFFF"/>
        <w:ind w:left="19"/>
        <w:jc w:val="center"/>
        <w:rPr>
          <w:sz w:val="22"/>
          <w:szCs w:val="22"/>
          <w:lang w:val="bg-BG"/>
        </w:rPr>
      </w:pPr>
      <w:r w:rsidRPr="00A5167C">
        <w:rPr>
          <w:color w:val="000000"/>
          <w:spacing w:val="4"/>
          <w:sz w:val="22"/>
          <w:szCs w:val="22"/>
          <w:lang w:val="bg-BG"/>
        </w:rPr>
        <w:t>Упълномощен да подпише предложението</w:t>
      </w:r>
      <w:r w:rsidRPr="00A5167C">
        <w:rPr>
          <w:sz w:val="22"/>
          <w:szCs w:val="22"/>
          <w:lang w:val="bg-BG"/>
        </w:rPr>
        <w:t xml:space="preserve"> </w:t>
      </w:r>
      <w:r w:rsidRPr="00A5167C">
        <w:rPr>
          <w:color w:val="000000"/>
          <w:spacing w:val="6"/>
          <w:sz w:val="22"/>
          <w:szCs w:val="22"/>
          <w:lang w:val="bg-BG"/>
        </w:rPr>
        <w:t>от името на:</w:t>
      </w:r>
    </w:p>
    <w:p w:rsidR="00145523" w:rsidRPr="00A5167C" w:rsidRDefault="00145523" w:rsidP="00145523">
      <w:pPr>
        <w:shd w:val="clear" w:color="auto" w:fill="FFFFFF"/>
        <w:tabs>
          <w:tab w:val="left" w:leader="dot" w:pos="7848"/>
        </w:tabs>
        <w:ind w:left="24"/>
        <w:jc w:val="center"/>
        <w:rPr>
          <w:color w:val="000000"/>
          <w:sz w:val="22"/>
          <w:szCs w:val="22"/>
          <w:lang w:val="bg-BG"/>
        </w:rPr>
      </w:pPr>
      <w:r w:rsidRPr="00A5167C">
        <w:rPr>
          <w:color w:val="000000"/>
          <w:sz w:val="22"/>
          <w:szCs w:val="22"/>
          <w:lang w:val="bg-BG"/>
        </w:rPr>
        <w:t>......................................................................................................................................................</w:t>
      </w:r>
    </w:p>
    <w:p w:rsidR="00145523" w:rsidRPr="00A5167C" w:rsidRDefault="00145523" w:rsidP="00145523">
      <w:pPr>
        <w:shd w:val="clear" w:color="auto" w:fill="FFFFFF"/>
        <w:tabs>
          <w:tab w:val="left" w:leader="dot" w:pos="7848"/>
        </w:tabs>
        <w:ind w:left="24"/>
        <w:jc w:val="center"/>
        <w:rPr>
          <w:i/>
          <w:color w:val="000000"/>
          <w:spacing w:val="2"/>
          <w:sz w:val="22"/>
          <w:szCs w:val="22"/>
          <w:lang w:val="bg-BG"/>
        </w:rPr>
      </w:pPr>
      <w:r w:rsidRPr="00A5167C">
        <w:rPr>
          <w:i/>
          <w:color w:val="000000"/>
          <w:spacing w:val="4"/>
          <w:sz w:val="22"/>
          <w:szCs w:val="22"/>
          <w:lang w:val="bg-BG"/>
        </w:rPr>
        <w:t>/изписва се името на</w:t>
      </w:r>
      <w:r w:rsidRPr="00A5167C">
        <w:rPr>
          <w:i/>
          <w:sz w:val="22"/>
          <w:szCs w:val="22"/>
          <w:lang w:val="bg-BG"/>
        </w:rPr>
        <w:t xml:space="preserve"> </w:t>
      </w:r>
      <w:r w:rsidRPr="00A5167C">
        <w:rPr>
          <w:i/>
          <w:color w:val="000000"/>
          <w:spacing w:val="2"/>
          <w:sz w:val="22"/>
          <w:szCs w:val="22"/>
          <w:lang w:val="bg-BG"/>
        </w:rPr>
        <w:t>участника/</w:t>
      </w:r>
    </w:p>
    <w:p w:rsidR="00145523" w:rsidRPr="00A5167C" w:rsidRDefault="00145523" w:rsidP="00145523">
      <w:pPr>
        <w:shd w:val="clear" w:color="auto" w:fill="FFFFFF"/>
        <w:tabs>
          <w:tab w:val="left" w:leader="dot" w:pos="7848"/>
        </w:tabs>
        <w:ind w:left="24"/>
        <w:jc w:val="center"/>
        <w:rPr>
          <w:sz w:val="22"/>
          <w:szCs w:val="22"/>
          <w:lang w:val="bg-BG"/>
        </w:rPr>
      </w:pPr>
      <w:r w:rsidRPr="00A5167C">
        <w:rPr>
          <w:color w:val="000000"/>
          <w:sz w:val="22"/>
          <w:szCs w:val="22"/>
          <w:lang w:val="bg-BG"/>
        </w:rPr>
        <w:t>.............................................................................................................</w:t>
      </w:r>
      <w:r w:rsidRPr="00A5167C">
        <w:rPr>
          <w:sz w:val="22"/>
          <w:szCs w:val="22"/>
          <w:lang w:val="bg-BG"/>
        </w:rPr>
        <w:t>/</w:t>
      </w:r>
      <w:r w:rsidRPr="00A5167C">
        <w:rPr>
          <w:i/>
          <w:sz w:val="22"/>
          <w:szCs w:val="22"/>
          <w:lang w:val="bg-BG"/>
        </w:rPr>
        <w:t>изписва се името на упълномощеното лице и длъжността</w:t>
      </w:r>
      <w:r w:rsidRPr="00A5167C">
        <w:rPr>
          <w:sz w:val="22"/>
          <w:szCs w:val="22"/>
          <w:lang w:val="bg-BG"/>
        </w:rPr>
        <w:t>/</w:t>
      </w:r>
    </w:p>
    <w:p w:rsidR="007054D6" w:rsidRDefault="007054D6" w:rsidP="007054D6">
      <w:pPr>
        <w:jc w:val="right"/>
        <w:rPr>
          <w:color w:val="000000"/>
          <w:sz w:val="24"/>
          <w:szCs w:val="24"/>
          <w:lang w:val="en-US"/>
        </w:rPr>
      </w:pPr>
    </w:p>
    <w:p w:rsidR="007054D6" w:rsidRDefault="007054D6" w:rsidP="007054D6">
      <w:pPr>
        <w:jc w:val="right"/>
        <w:rPr>
          <w:color w:val="000000"/>
          <w:sz w:val="24"/>
          <w:szCs w:val="24"/>
          <w:lang w:val="en-US"/>
        </w:rPr>
      </w:pPr>
    </w:p>
    <w:p w:rsidR="007054D6" w:rsidRDefault="007054D6" w:rsidP="007054D6">
      <w:pPr>
        <w:jc w:val="right"/>
        <w:rPr>
          <w:color w:val="000000"/>
          <w:sz w:val="24"/>
          <w:szCs w:val="24"/>
          <w:lang w:val="en-US"/>
        </w:rPr>
      </w:pPr>
    </w:p>
    <w:p w:rsidR="007054D6" w:rsidRDefault="007054D6" w:rsidP="007054D6">
      <w:pPr>
        <w:rPr>
          <w:color w:val="000000"/>
          <w:spacing w:val="2"/>
          <w:sz w:val="24"/>
          <w:szCs w:val="24"/>
          <w:lang w:val="en-US"/>
        </w:rPr>
      </w:pPr>
    </w:p>
    <w:p w:rsidR="007054D6" w:rsidRPr="007054D6" w:rsidRDefault="007054D6" w:rsidP="007054D6">
      <w:pPr>
        <w:rPr>
          <w:color w:val="000000"/>
          <w:spacing w:val="2"/>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p w:rsidR="00145523" w:rsidRDefault="00145523" w:rsidP="00145523">
      <w:pPr>
        <w:jc w:val="right"/>
        <w:rPr>
          <w:sz w:val="24"/>
          <w:szCs w:val="24"/>
          <w:lang w:val="en-US"/>
        </w:rPr>
      </w:pPr>
    </w:p>
    <w:sectPr w:rsidR="00145523" w:rsidSect="00A5167C">
      <w:pgSz w:w="11906" w:h="16838"/>
      <w:pgMar w:top="426" w:right="707" w:bottom="249" w:left="1134"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739" w:rsidRDefault="00D26739" w:rsidP="004334B8">
      <w:r>
        <w:separator/>
      </w:r>
    </w:p>
  </w:endnote>
  <w:endnote w:type="continuationSeparator" w:id="0">
    <w:p w:rsidR="00D26739" w:rsidRDefault="00D26739" w:rsidP="0043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739" w:rsidRDefault="00D26739" w:rsidP="004334B8">
      <w:r>
        <w:separator/>
      </w:r>
    </w:p>
  </w:footnote>
  <w:footnote w:type="continuationSeparator" w:id="0">
    <w:p w:rsidR="00D26739" w:rsidRDefault="00D26739" w:rsidP="0043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363584"/>
    <w:lvl w:ilvl="0">
      <w:numFmt w:val="bullet"/>
      <w:lvlText w:val="*"/>
      <w:lvlJc w:val="left"/>
    </w:lvl>
  </w:abstractNum>
  <w:abstractNum w:abstractNumId="1">
    <w:nsid w:val="00BC6395"/>
    <w:multiLevelType w:val="singleLevel"/>
    <w:tmpl w:val="416E8774"/>
    <w:lvl w:ilvl="0">
      <w:start w:val="1"/>
      <w:numFmt w:val="decimal"/>
      <w:lvlText w:val="(%1)"/>
      <w:legacy w:legacy="1" w:legacySpace="0" w:legacyIndent="288"/>
      <w:lvlJc w:val="left"/>
      <w:rPr>
        <w:rFonts w:ascii="Times New Roman" w:hAnsi="Times New Roman" w:cs="Times New Roman" w:hint="default"/>
      </w:rPr>
    </w:lvl>
  </w:abstractNum>
  <w:abstractNum w:abstractNumId="2">
    <w:nsid w:val="021D3CD5"/>
    <w:multiLevelType w:val="singleLevel"/>
    <w:tmpl w:val="E8E2BDD8"/>
    <w:lvl w:ilvl="0">
      <w:start w:val="1"/>
      <w:numFmt w:val="decimal"/>
      <w:lvlText w:val="(%1)"/>
      <w:legacy w:legacy="1" w:legacySpace="0" w:legacyIndent="238"/>
      <w:lvlJc w:val="left"/>
      <w:rPr>
        <w:rFonts w:ascii="Times New Roman" w:hAnsi="Times New Roman" w:cs="Times New Roman" w:hint="default"/>
      </w:rPr>
    </w:lvl>
  </w:abstractNum>
  <w:abstractNum w:abstractNumId="3">
    <w:nsid w:val="1D45047D"/>
    <w:multiLevelType w:val="hybridMultilevel"/>
    <w:tmpl w:val="80D29CF0"/>
    <w:lvl w:ilvl="0" w:tplc="A22AC3C8">
      <w:start w:val="1"/>
      <w:numFmt w:val="decimal"/>
      <w:lvlText w:val="%1."/>
      <w:lvlJc w:val="left"/>
      <w:pPr>
        <w:ind w:left="1392" w:hanging="825"/>
      </w:pPr>
      <w:rPr>
        <w:rFonts w:cs="Times New Roman" w:hint="default"/>
        <w:b/>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4">
    <w:nsid w:val="20A4688D"/>
    <w:multiLevelType w:val="hybridMultilevel"/>
    <w:tmpl w:val="B240C1F0"/>
    <w:lvl w:ilvl="0" w:tplc="A26EC9A4">
      <w:start w:val="1"/>
      <w:numFmt w:val="decimal"/>
      <w:lvlText w:val="%1."/>
      <w:lvlJc w:val="left"/>
      <w:pPr>
        <w:ind w:left="1365" w:hanging="825"/>
      </w:pPr>
      <w:rPr>
        <w:rFonts w:ascii="Times New Roman" w:eastAsia="Times New Roman" w:hAnsi="Times New Roman" w:cs="Times New Roman"/>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5">
    <w:nsid w:val="29805B35"/>
    <w:multiLevelType w:val="singleLevel"/>
    <w:tmpl w:val="7904278E"/>
    <w:lvl w:ilvl="0">
      <w:start w:val="1"/>
      <w:numFmt w:val="decimal"/>
      <w:lvlText w:val="%1."/>
      <w:legacy w:legacy="1" w:legacySpace="0" w:legacyIndent="202"/>
      <w:lvlJc w:val="left"/>
      <w:rPr>
        <w:rFonts w:ascii="Times New Roman" w:hAnsi="Times New Roman" w:cs="Times New Roman" w:hint="default"/>
      </w:rPr>
    </w:lvl>
  </w:abstractNum>
  <w:abstractNum w:abstractNumId="6">
    <w:nsid w:val="3087587A"/>
    <w:multiLevelType w:val="hybridMultilevel"/>
    <w:tmpl w:val="9528A51E"/>
    <w:lvl w:ilvl="0" w:tplc="A89CDA7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36866DC"/>
    <w:multiLevelType w:val="singleLevel"/>
    <w:tmpl w:val="80362A20"/>
    <w:lvl w:ilvl="0">
      <w:start w:val="1"/>
      <w:numFmt w:val="decimal"/>
      <w:lvlText w:val="(%1)"/>
      <w:legacy w:legacy="1" w:legacySpace="0" w:legacyIndent="252"/>
      <w:lvlJc w:val="left"/>
      <w:rPr>
        <w:rFonts w:ascii="Times New Roman" w:hAnsi="Times New Roman" w:cs="Times New Roman" w:hint="default"/>
      </w:rPr>
    </w:lvl>
  </w:abstractNum>
  <w:abstractNum w:abstractNumId="8">
    <w:nsid w:val="55667B4A"/>
    <w:multiLevelType w:val="hybridMultilevel"/>
    <w:tmpl w:val="24E81F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BD12D62"/>
    <w:multiLevelType w:val="hybridMultilevel"/>
    <w:tmpl w:val="7264EE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DB07A69"/>
    <w:multiLevelType w:val="singleLevel"/>
    <w:tmpl w:val="C2861CE6"/>
    <w:lvl w:ilvl="0">
      <w:start w:val="2"/>
      <w:numFmt w:val="decimal"/>
      <w:lvlText w:val="(%1)"/>
      <w:legacy w:legacy="1" w:legacySpace="0" w:legacyIndent="316"/>
      <w:lvlJc w:val="left"/>
      <w:rPr>
        <w:rFonts w:ascii="Times New Roman" w:hAnsi="Times New Roman" w:cs="Times New Roman" w:hint="default"/>
      </w:rPr>
    </w:lvl>
  </w:abstractNum>
  <w:abstractNum w:abstractNumId="11">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7C065455"/>
    <w:multiLevelType w:val="singleLevel"/>
    <w:tmpl w:val="744AB39A"/>
    <w:lvl w:ilvl="0">
      <w:start w:val="2"/>
      <w:numFmt w:val="decimal"/>
      <w:lvlText w:val="%1."/>
      <w:legacy w:legacy="1" w:legacySpace="0" w:legacyIndent="259"/>
      <w:lvlJc w:val="left"/>
      <w:rPr>
        <w:rFonts w:ascii="Times New Roman" w:hAnsi="Times New Roman" w:cs="Times New Roman" w:hint="default"/>
      </w:rPr>
    </w:lvl>
  </w:abstractNum>
  <w:abstractNum w:abstractNumId="13">
    <w:nsid w:val="7CBC0E84"/>
    <w:multiLevelType w:val="hybridMultilevel"/>
    <w:tmpl w:val="6FA8EC42"/>
    <w:lvl w:ilvl="0" w:tplc="D03647D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F1F19E3"/>
    <w:multiLevelType w:val="singleLevel"/>
    <w:tmpl w:val="8D2AF49A"/>
    <w:lvl w:ilvl="0">
      <w:start w:val="1"/>
      <w:numFmt w:val="decimal"/>
      <w:lvlText w:val="(%1)"/>
      <w:legacy w:legacy="1" w:legacySpace="0" w:legacyIndent="245"/>
      <w:lvlJc w:val="left"/>
      <w:rPr>
        <w:rFonts w:ascii="Times New Roman" w:hAnsi="Times New Roman" w:cs="Times New Roman" w:hint="default"/>
      </w:rPr>
    </w:lvl>
  </w:abstractNum>
  <w:num w:numId="1">
    <w:abstractNumId w:val="11"/>
  </w:num>
  <w:num w:numId="2">
    <w:abstractNumId w:val="12"/>
  </w:num>
  <w:num w:numId="3">
    <w:abstractNumId w:val="14"/>
  </w:num>
  <w:num w:numId="4">
    <w:abstractNumId w:val="14"/>
    <w:lvlOverride w:ilvl="0">
      <w:lvl w:ilvl="0">
        <w:start w:val="1"/>
        <w:numFmt w:val="decimal"/>
        <w:lvlText w:val="(%1)"/>
        <w:legacy w:legacy="1" w:legacySpace="0" w:legacyIndent="331"/>
        <w:lvlJc w:val="left"/>
        <w:rPr>
          <w:rFonts w:ascii="Times New Roman" w:hAnsi="Times New Roman" w:cs="Times New Roman" w:hint="default"/>
        </w:rPr>
      </w:lvl>
    </w:lvlOverride>
  </w:num>
  <w:num w:numId="5">
    <w:abstractNumId w:val="7"/>
  </w:num>
  <w:num w:numId="6">
    <w:abstractNumId w:val="7"/>
    <w:lvlOverride w:ilvl="0">
      <w:lvl w:ilvl="0">
        <w:start w:val="1"/>
        <w:numFmt w:val="decimal"/>
        <w:lvlText w:val="(%1)"/>
        <w:legacy w:legacy="1" w:legacySpace="0" w:legacyIndent="295"/>
        <w:lvlJc w:val="left"/>
        <w:rPr>
          <w:rFonts w:ascii="Times New Roman" w:hAnsi="Times New Roman" w:cs="Times New Roman" w:hint="default"/>
        </w:rPr>
      </w:lvl>
    </w:lvlOverride>
  </w:num>
  <w:num w:numId="7">
    <w:abstractNumId w:val="2"/>
  </w:num>
  <w:num w:numId="8">
    <w:abstractNumId w:val="10"/>
  </w:num>
  <w:num w:numId="9">
    <w:abstractNumId w:val="1"/>
  </w:num>
  <w:num w:numId="10">
    <w:abstractNumId w:val="5"/>
  </w:num>
  <w:num w:numId="11">
    <w:abstractNumId w:val="9"/>
  </w:num>
  <w:num w:numId="12">
    <w:abstractNumId w:val="3"/>
  </w:num>
  <w:num w:numId="13">
    <w:abstractNumId w:val="8"/>
  </w:num>
  <w:num w:numId="14">
    <w:abstractNumId w:val="6"/>
  </w:num>
  <w:num w:numId="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74082"/>
  </w:hdrShapeDefaults>
  <w:footnotePr>
    <w:footnote w:id="-1"/>
    <w:footnote w:id="0"/>
  </w:footnotePr>
  <w:endnotePr>
    <w:endnote w:id="-1"/>
    <w:endnote w:id="0"/>
  </w:endnotePr>
  <w:compat/>
  <w:rsids>
    <w:rsidRoot w:val="004334B8"/>
    <w:rsid w:val="000009DA"/>
    <w:rsid w:val="0000463B"/>
    <w:rsid w:val="00005E2A"/>
    <w:rsid w:val="00011750"/>
    <w:rsid w:val="00013056"/>
    <w:rsid w:val="00016017"/>
    <w:rsid w:val="00016973"/>
    <w:rsid w:val="00021C55"/>
    <w:rsid w:val="000230C3"/>
    <w:rsid w:val="0002415D"/>
    <w:rsid w:val="00031761"/>
    <w:rsid w:val="0003339E"/>
    <w:rsid w:val="00034380"/>
    <w:rsid w:val="000355A3"/>
    <w:rsid w:val="00047309"/>
    <w:rsid w:val="00055B7B"/>
    <w:rsid w:val="00063207"/>
    <w:rsid w:val="0006386B"/>
    <w:rsid w:val="000639E7"/>
    <w:rsid w:val="0006516B"/>
    <w:rsid w:val="00071414"/>
    <w:rsid w:val="000752B9"/>
    <w:rsid w:val="000833CF"/>
    <w:rsid w:val="00083DA3"/>
    <w:rsid w:val="0008517C"/>
    <w:rsid w:val="000858D3"/>
    <w:rsid w:val="00086717"/>
    <w:rsid w:val="00091F6F"/>
    <w:rsid w:val="00092413"/>
    <w:rsid w:val="000A2109"/>
    <w:rsid w:val="000A7F57"/>
    <w:rsid w:val="000B4491"/>
    <w:rsid w:val="000C0B53"/>
    <w:rsid w:val="000C128F"/>
    <w:rsid w:val="000E3F71"/>
    <w:rsid w:val="000E484D"/>
    <w:rsid w:val="000E7EB8"/>
    <w:rsid w:val="000F0397"/>
    <w:rsid w:val="000F2025"/>
    <w:rsid w:val="000F35E9"/>
    <w:rsid w:val="000F7082"/>
    <w:rsid w:val="001042DF"/>
    <w:rsid w:val="00116B7A"/>
    <w:rsid w:val="00117C73"/>
    <w:rsid w:val="00122252"/>
    <w:rsid w:val="001265A3"/>
    <w:rsid w:val="001270A1"/>
    <w:rsid w:val="00136A61"/>
    <w:rsid w:val="00145523"/>
    <w:rsid w:val="0015034E"/>
    <w:rsid w:val="00150853"/>
    <w:rsid w:val="00153FC2"/>
    <w:rsid w:val="001604C2"/>
    <w:rsid w:val="001614F1"/>
    <w:rsid w:val="00163B5E"/>
    <w:rsid w:val="00173CA7"/>
    <w:rsid w:val="00176DD7"/>
    <w:rsid w:val="00182403"/>
    <w:rsid w:val="001857CA"/>
    <w:rsid w:val="0019280C"/>
    <w:rsid w:val="00195920"/>
    <w:rsid w:val="0019793C"/>
    <w:rsid w:val="001A094F"/>
    <w:rsid w:val="001A236B"/>
    <w:rsid w:val="001A4D52"/>
    <w:rsid w:val="001B0414"/>
    <w:rsid w:val="001B0690"/>
    <w:rsid w:val="001B2EC4"/>
    <w:rsid w:val="001C141F"/>
    <w:rsid w:val="001C1BFA"/>
    <w:rsid w:val="001E271D"/>
    <w:rsid w:val="001E7DF1"/>
    <w:rsid w:val="001F4CA4"/>
    <w:rsid w:val="001F6D3F"/>
    <w:rsid w:val="002114DF"/>
    <w:rsid w:val="002138DC"/>
    <w:rsid w:val="0021574C"/>
    <w:rsid w:val="00224A73"/>
    <w:rsid w:val="002309EB"/>
    <w:rsid w:val="00230DC9"/>
    <w:rsid w:val="00234514"/>
    <w:rsid w:val="00236F93"/>
    <w:rsid w:val="00252B41"/>
    <w:rsid w:val="0025469C"/>
    <w:rsid w:val="002619F6"/>
    <w:rsid w:val="00265E7D"/>
    <w:rsid w:val="002665A6"/>
    <w:rsid w:val="00276D4D"/>
    <w:rsid w:val="00277150"/>
    <w:rsid w:val="00281036"/>
    <w:rsid w:val="00281619"/>
    <w:rsid w:val="00287DA7"/>
    <w:rsid w:val="00292B6B"/>
    <w:rsid w:val="002A29D2"/>
    <w:rsid w:val="002A3D91"/>
    <w:rsid w:val="002B0200"/>
    <w:rsid w:val="002B67CE"/>
    <w:rsid w:val="002C592D"/>
    <w:rsid w:val="002D0202"/>
    <w:rsid w:val="002E0CA9"/>
    <w:rsid w:val="002E3570"/>
    <w:rsid w:val="002F1CCA"/>
    <w:rsid w:val="002F27CE"/>
    <w:rsid w:val="002F6134"/>
    <w:rsid w:val="003002A7"/>
    <w:rsid w:val="00300D38"/>
    <w:rsid w:val="00303729"/>
    <w:rsid w:val="00307221"/>
    <w:rsid w:val="00310F30"/>
    <w:rsid w:val="003144F0"/>
    <w:rsid w:val="00326FE4"/>
    <w:rsid w:val="003340AE"/>
    <w:rsid w:val="003368B6"/>
    <w:rsid w:val="003449F7"/>
    <w:rsid w:val="00346DC0"/>
    <w:rsid w:val="00354A4D"/>
    <w:rsid w:val="00363B8A"/>
    <w:rsid w:val="00371BA1"/>
    <w:rsid w:val="003748C9"/>
    <w:rsid w:val="00380935"/>
    <w:rsid w:val="003937C4"/>
    <w:rsid w:val="003959BA"/>
    <w:rsid w:val="00396210"/>
    <w:rsid w:val="003A2C4F"/>
    <w:rsid w:val="003A35DC"/>
    <w:rsid w:val="003B0C3C"/>
    <w:rsid w:val="003B2D5E"/>
    <w:rsid w:val="003B47C9"/>
    <w:rsid w:val="003B48F5"/>
    <w:rsid w:val="003B5F41"/>
    <w:rsid w:val="003C79DC"/>
    <w:rsid w:val="003D1473"/>
    <w:rsid w:val="003D7E73"/>
    <w:rsid w:val="003E3435"/>
    <w:rsid w:val="003F0072"/>
    <w:rsid w:val="003F5F97"/>
    <w:rsid w:val="00400D07"/>
    <w:rsid w:val="0040228E"/>
    <w:rsid w:val="004128D3"/>
    <w:rsid w:val="00416171"/>
    <w:rsid w:val="00423C34"/>
    <w:rsid w:val="00423E32"/>
    <w:rsid w:val="00425AB0"/>
    <w:rsid w:val="004260F5"/>
    <w:rsid w:val="004268B1"/>
    <w:rsid w:val="00431414"/>
    <w:rsid w:val="004334B8"/>
    <w:rsid w:val="00440073"/>
    <w:rsid w:val="00447EDF"/>
    <w:rsid w:val="00451D8B"/>
    <w:rsid w:val="004528F0"/>
    <w:rsid w:val="0045348F"/>
    <w:rsid w:val="004551BE"/>
    <w:rsid w:val="00455B02"/>
    <w:rsid w:val="00456F7F"/>
    <w:rsid w:val="00464928"/>
    <w:rsid w:val="004650DC"/>
    <w:rsid w:val="004678BB"/>
    <w:rsid w:val="0047582A"/>
    <w:rsid w:val="00484D9D"/>
    <w:rsid w:val="004866A7"/>
    <w:rsid w:val="00492684"/>
    <w:rsid w:val="004A4A83"/>
    <w:rsid w:val="004A7687"/>
    <w:rsid w:val="004B193B"/>
    <w:rsid w:val="004B3029"/>
    <w:rsid w:val="004B3CE8"/>
    <w:rsid w:val="004C6E8A"/>
    <w:rsid w:val="004E0934"/>
    <w:rsid w:val="004F1613"/>
    <w:rsid w:val="00500985"/>
    <w:rsid w:val="005041E4"/>
    <w:rsid w:val="00507C4C"/>
    <w:rsid w:val="005158FD"/>
    <w:rsid w:val="00520726"/>
    <w:rsid w:val="00523B5D"/>
    <w:rsid w:val="00526E57"/>
    <w:rsid w:val="0053031D"/>
    <w:rsid w:val="00533ECE"/>
    <w:rsid w:val="00535BBD"/>
    <w:rsid w:val="00537CD0"/>
    <w:rsid w:val="00540878"/>
    <w:rsid w:val="005416A0"/>
    <w:rsid w:val="005442D0"/>
    <w:rsid w:val="0054723D"/>
    <w:rsid w:val="00552927"/>
    <w:rsid w:val="00555319"/>
    <w:rsid w:val="005559A2"/>
    <w:rsid w:val="00560C85"/>
    <w:rsid w:val="005664E0"/>
    <w:rsid w:val="005762FB"/>
    <w:rsid w:val="00581C32"/>
    <w:rsid w:val="005857EE"/>
    <w:rsid w:val="00590BF5"/>
    <w:rsid w:val="00590DD3"/>
    <w:rsid w:val="0059178B"/>
    <w:rsid w:val="00591887"/>
    <w:rsid w:val="00593D7E"/>
    <w:rsid w:val="00594979"/>
    <w:rsid w:val="00595240"/>
    <w:rsid w:val="005A08ED"/>
    <w:rsid w:val="005A0DBD"/>
    <w:rsid w:val="005A5F1F"/>
    <w:rsid w:val="005B0497"/>
    <w:rsid w:val="005B5461"/>
    <w:rsid w:val="005C43D8"/>
    <w:rsid w:val="005D13EB"/>
    <w:rsid w:val="005D3D71"/>
    <w:rsid w:val="005F36C6"/>
    <w:rsid w:val="005F6549"/>
    <w:rsid w:val="00601343"/>
    <w:rsid w:val="00602462"/>
    <w:rsid w:val="00605C30"/>
    <w:rsid w:val="0061043D"/>
    <w:rsid w:val="00610C98"/>
    <w:rsid w:val="006117C1"/>
    <w:rsid w:val="006145DB"/>
    <w:rsid w:val="006240E8"/>
    <w:rsid w:val="00627DE7"/>
    <w:rsid w:val="00630CA6"/>
    <w:rsid w:val="00632316"/>
    <w:rsid w:val="006362F9"/>
    <w:rsid w:val="00636D7C"/>
    <w:rsid w:val="006431FD"/>
    <w:rsid w:val="00652661"/>
    <w:rsid w:val="00655115"/>
    <w:rsid w:val="00674CAB"/>
    <w:rsid w:val="006771A4"/>
    <w:rsid w:val="00677ADF"/>
    <w:rsid w:val="00682DBA"/>
    <w:rsid w:val="00686DA8"/>
    <w:rsid w:val="00695003"/>
    <w:rsid w:val="006A0AC0"/>
    <w:rsid w:val="006A6445"/>
    <w:rsid w:val="006B5BC5"/>
    <w:rsid w:val="006C2058"/>
    <w:rsid w:val="006D1CFA"/>
    <w:rsid w:val="006D4FB5"/>
    <w:rsid w:val="006D6835"/>
    <w:rsid w:val="006E18A6"/>
    <w:rsid w:val="006E1A57"/>
    <w:rsid w:val="006E6EC9"/>
    <w:rsid w:val="006F490D"/>
    <w:rsid w:val="006F508F"/>
    <w:rsid w:val="007054D6"/>
    <w:rsid w:val="00705CFF"/>
    <w:rsid w:val="007069E5"/>
    <w:rsid w:val="00711EAF"/>
    <w:rsid w:val="00716FB9"/>
    <w:rsid w:val="00722A31"/>
    <w:rsid w:val="007248CE"/>
    <w:rsid w:val="00727B06"/>
    <w:rsid w:val="007304E2"/>
    <w:rsid w:val="00743577"/>
    <w:rsid w:val="0074461B"/>
    <w:rsid w:val="00745AD8"/>
    <w:rsid w:val="007546A7"/>
    <w:rsid w:val="00755B24"/>
    <w:rsid w:val="00764805"/>
    <w:rsid w:val="00766331"/>
    <w:rsid w:val="00774A11"/>
    <w:rsid w:val="0078094B"/>
    <w:rsid w:val="00784C5D"/>
    <w:rsid w:val="00791990"/>
    <w:rsid w:val="00791F2B"/>
    <w:rsid w:val="007928E5"/>
    <w:rsid w:val="00793C92"/>
    <w:rsid w:val="00794D42"/>
    <w:rsid w:val="00795203"/>
    <w:rsid w:val="007956F3"/>
    <w:rsid w:val="00797EA9"/>
    <w:rsid w:val="007A710A"/>
    <w:rsid w:val="007B2F69"/>
    <w:rsid w:val="007C5031"/>
    <w:rsid w:val="007D1136"/>
    <w:rsid w:val="007D4504"/>
    <w:rsid w:val="007D6816"/>
    <w:rsid w:val="007D70A1"/>
    <w:rsid w:val="007E2063"/>
    <w:rsid w:val="007E2F1C"/>
    <w:rsid w:val="007F068A"/>
    <w:rsid w:val="0080396C"/>
    <w:rsid w:val="00804293"/>
    <w:rsid w:val="00811BD0"/>
    <w:rsid w:val="00821765"/>
    <w:rsid w:val="0082421A"/>
    <w:rsid w:val="008243DB"/>
    <w:rsid w:val="00825657"/>
    <w:rsid w:val="00826F26"/>
    <w:rsid w:val="00827156"/>
    <w:rsid w:val="00830E74"/>
    <w:rsid w:val="00831DFC"/>
    <w:rsid w:val="00832FA5"/>
    <w:rsid w:val="00833B8F"/>
    <w:rsid w:val="00835ADB"/>
    <w:rsid w:val="008401A8"/>
    <w:rsid w:val="00844B82"/>
    <w:rsid w:val="008473AE"/>
    <w:rsid w:val="00851DEA"/>
    <w:rsid w:val="008542B2"/>
    <w:rsid w:val="00855984"/>
    <w:rsid w:val="00856B88"/>
    <w:rsid w:val="00857133"/>
    <w:rsid w:val="00861B86"/>
    <w:rsid w:val="00863BBA"/>
    <w:rsid w:val="008755EC"/>
    <w:rsid w:val="00881666"/>
    <w:rsid w:val="008850C9"/>
    <w:rsid w:val="00886360"/>
    <w:rsid w:val="0089119F"/>
    <w:rsid w:val="008947DF"/>
    <w:rsid w:val="0089598F"/>
    <w:rsid w:val="008B261B"/>
    <w:rsid w:val="008B5083"/>
    <w:rsid w:val="008C0465"/>
    <w:rsid w:val="008C3799"/>
    <w:rsid w:val="008C3BDD"/>
    <w:rsid w:val="008C52D9"/>
    <w:rsid w:val="008D4E7C"/>
    <w:rsid w:val="008D75EE"/>
    <w:rsid w:val="008E363D"/>
    <w:rsid w:val="008E3B7D"/>
    <w:rsid w:val="008F2C65"/>
    <w:rsid w:val="008F6A9A"/>
    <w:rsid w:val="009045BD"/>
    <w:rsid w:val="00911896"/>
    <w:rsid w:val="00911D73"/>
    <w:rsid w:val="00916E1D"/>
    <w:rsid w:val="009243C3"/>
    <w:rsid w:val="00924870"/>
    <w:rsid w:val="00926DE5"/>
    <w:rsid w:val="0092721E"/>
    <w:rsid w:val="00927E64"/>
    <w:rsid w:val="00931444"/>
    <w:rsid w:val="009407AA"/>
    <w:rsid w:val="00953DC2"/>
    <w:rsid w:val="00956FFB"/>
    <w:rsid w:val="009708AE"/>
    <w:rsid w:val="00974A5B"/>
    <w:rsid w:val="00976C6B"/>
    <w:rsid w:val="00982D42"/>
    <w:rsid w:val="00982EA6"/>
    <w:rsid w:val="00983354"/>
    <w:rsid w:val="00984923"/>
    <w:rsid w:val="00992B9B"/>
    <w:rsid w:val="009930BB"/>
    <w:rsid w:val="009A3243"/>
    <w:rsid w:val="009A591C"/>
    <w:rsid w:val="009B4A72"/>
    <w:rsid w:val="009B52B2"/>
    <w:rsid w:val="009B79D3"/>
    <w:rsid w:val="009B7B40"/>
    <w:rsid w:val="009C12D3"/>
    <w:rsid w:val="009C37DF"/>
    <w:rsid w:val="009C4A40"/>
    <w:rsid w:val="009C70EE"/>
    <w:rsid w:val="009D733C"/>
    <w:rsid w:val="009E312A"/>
    <w:rsid w:val="009F075E"/>
    <w:rsid w:val="009F1885"/>
    <w:rsid w:val="009F6420"/>
    <w:rsid w:val="009F722E"/>
    <w:rsid w:val="00A05BFE"/>
    <w:rsid w:val="00A1075D"/>
    <w:rsid w:val="00A108D8"/>
    <w:rsid w:val="00A15E82"/>
    <w:rsid w:val="00A1778B"/>
    <w:rsid w:val="00A2208F"/>
    <w:rsid w:val="00A3265E"/>
    <w:rsid w:val="00A3540D"/>
    <w:rsid w:val="00A35C03"/>
    <w:rsid w:val="00A378A3"/>
    <w:rsid w:val="00A43FBA"/>
    <w:rsid w:val="00A47A77"/>
    <w:rsid w:val="00A50AC0"/>
    <w:rsid w:val="00A5167C"/>
    <w:rsid w:val="00A529E1"/>
    <w:rsid w:val="00A5344E"/>
    <w:rsid w:val="00A600AD"/>
    <w:rsid w:val="00A8012C"/>
    <w:rsid w:val="00A838F7"/>
    <w:rsid w:val="00A8437C"/>
    <w:rsid w:val="00A92F26"/>
    <w:rsid w:val="00A963B5"/>
    <w:rsid w:val="00AA44CE"/>
    <w:rsid w:val="00AB1526"/>
    <w:rsid w:val="00AB2101"/>
    <w:rsid w:val="00AC790B"/>
    <w:rsid w:val="00AD28B8"/>
    <w:rsid w:val="00AE1C88"/>
    <w:rsid w:val="00AE2F63"/>
    <w:rsid w:val="00AE37F7"/>
    <w:rsid w:val="00AF3205"/>
    <w:rsid w:val="00B04B66"/>
    <w:rsid w:val="00B0598B"/>
    <w:rsid w:val="00B05CED"/>
    <w:rsid w:val="00B119CF"/>
    <w:rsid w:val="00B13B57"/>
    <w:rsid w:val="00B14CBC"/>
    <w:rsid w:val="00B17AE4"/>
    <w:rsid w:val="00B20039"/>
    <w:rsid w:val="00B20CB9"/>
    <w:rsid w:val="00B2129E"/>
    <w:rsid w:val="00B22455"/>
    <w:rsid w:val="00B25F62"/>
    <w:rsid w:val="00B30F1B"/>
    <w:rsid w:val="00B31F26"/>
    <w:rsid w:val="00B4029E"/>
    <w:rsid w:val="00B440F4"/>
    <w:rsid w:val="00B50385"/>
    <w:rsid w:val="00B62069"/>
    <w:rsid w:val="00B62F7D"/>
    <w:rsid w:val="00B64833"/>
    <w:rsid w:val="00B66F4E"/>
    <w:rsid w:val="00B67B18"/>
    <w:rsid w:val="00B71F89"/>
    <w:rsid w:val="00B72226"/>
    <w:rsid w:val="00B75B3B"/>
    <w:rsid w:val="00B7639E"/>
    <w:rsid w:val="00B823CF"/>
    <w:rsid w:val="00B90F2A"/>
    <w:rsid w:val="00B95AE3"/>
    <w:rsid w:val="00BA623A"/>
    <w:rsid w:val="00BC3A3A"/>
    <w:rsid w:val="00BC3BBD"/>
    <w:rsid w:val="00BD097F"/>
    <w:rsid w:val="00BD6E30"/>
    <w:rsid w:val="00BF08DD"/>
    <w:rsid w:val="00C01A97"/>
    <w:rsid w:val="00C04F92"/>
    <w:rsid w:val="00C1075B"/>
    <w:rsid w:val="00C152DF"/>
    <w:rsid w:val="00C26EBE"/>
    <w:rsid w:val="00C27214"/>
    <w:rsid w:val="00C33116"/>
    <w:rsid w:val="00C361D2"/>
    <w:rsid w:val="00C3674E"/>
    <w:rsid w:val="00C40D3D"/>
    <w:rsid w:val="00C41D39"/>
    <w:rsid w:val="00C44D30"/>
    <w:rsid w:val="00C455C2"/>
    <w:rsid w:val="00C4637E"/>
    <w:rsid w:val="00C53354"/>
    <w:rsid w:val="00C53D22"/>
    <w:rsid w:val="00C5478F"/>
    <w:rsid w:val="00C57159"/>
    <w:rsid w:val="00C61846"/>
    <w:rsid w:val="00C722B9"/>
    <w:rsid w:val="00C7669A"/>
    <w:rsid w:val="00C80AFD"/>
    <w:rsid w:val="00C83645"/>
    <w:rsid w:val="00C837C3"/>
    <w:rsid w:val="00C87CBB"/>
    <w:rsid w:val="00C903E7"/>
    <w:rsid w:val="00C92CB2"/>
    <w:rsid w:val="00C9405D"/>
    <w:rsid w:val="00CA7675"/>
    <w:rsid w:val="00CB379C"/>
    <w:rsid w:val="00CB76FD"/>
    <w:rsid w:val="00CC1D29"/>
    <w:rsid w:val="00CC1FD2"/>
    <w:rsid w:val="00CC23CC"/>
    <w:rsid w:val="00CC3AF8"/>
    <w:rsid w:val="00CC3B96"/>
    <w:rsid w:val="00CC6FC5"/>
    <w:rsid w:val="00CC7226"/>
    <w:rsid w:val="00CD0974"/>
    <w:rsid w:val="00CD5288"/>
    <w:rsid w:val="00CE24F7"/>
    <w:rsid w:val="00CE7274"/>
    <w:rsid w:val="00CF15B1"/>
    <w:rsid w:val="00CF4C6C"/>
    <w:rsid w:val="00D067E5"/>
    <w:rsid w:val="00D072F6"/>
    <w:rsid w:val="00D112FF"/>
    <w:rsid w:val="00D12F7D"/>
    <w:rsid w:val="00D20DA9"/>
    <w:rsid w:val="00D26739"/>
    <w:rsid w:val="00D27CF7"/>
    <w:rsid w:val="00D3029B"/>
    <w:rsid w:val="00D31D1B"/>
    <w:rsid w:val="00D34BE7"/>
    <w:rsid w:val="00D4024F"/>
    <w:rsid w:val="00D40B72"/>
    <w:rsid w:val="00D45974"/>
    <w:rsid w:val="00D5771F"/>
    <w:rsid w:val="00D62177"/>
    <w:rsid w:val="00D6218D"/>
    <w:rsid w:val="00D64677"/>
    <w:rsid w:val="00D7731E"/>
    <w:rsid w:val="00D800A7"/>
    <w:rsid w:val="00D8026B"/>
    <w:rsid w:val="00D8157F"/>
    <w:rsid w:val="00D82789"/>
    <w:rsid w:val="00D86C43"/>
    <w:rsid w:val="00D921FA"/>
    <w:rsid w:val="00D93235"/>
    <w:rsid w:val="00D96579"/>
    <w:rsid w:val="00D96A82"/>
    <w:rsid w:val="00DA32F5"/>
    <w:rsid w:val="00DA69C1"/>
    <w:rsid w:val="00DB5A97"/>
    <w:rsid w:val="00DC4688"/>
    <w:rsid w:val="00DC64F5"/>
    <w:rsid w:val="00DD389E"/>
    <w:rsid w:val="00DE0C20"/>
    <w:rsid w:val="00DE365B"/>
    <w:rsid w:val="00DE477C"/>
    <w:rsid w:val="00DE78FE"/>
    <w:rsid w:val="00DF369E"/>
    <w:rsid w:val="00E01939"/>
    <w:rsid w:val="00E03A73"/>
    <w:rsid w:val="00E0452C"/>
    <w:rsid w:val="00E05949"/>
    <w:rsid w:val="00E07722"/>
    <w:rsid w:val="00E2554C"/>
    <w:rsid w:val="00E255DB"/>
    <w:rsid w:val="00E26E32"/>
    <w:rsid w:val="00E300B1"/>
    <w:rsid w:val="00E30888"/>
    <w:rsid w:val="00E312D0"/>
    <w:rsid w:val="00E35CC6"/>
    <w:rsid w:val="00E36BCB"/>
    <w:rsid w:val="00E372D3"/>
    <w:rsid w:val="00E42118"/>
    <w:rsid w:val="00E43EF9"/>
    <w:rsid w:val="00E512BA"/>
    <w:rsid w:val="00E54F14"/>
    <w:rsid w:val="00E56990"/>
    <w:rsid w:val="00E576E9"/>
    <w:rsid w:val="00E61A77"/>
    <w:rsid w:val="00E6209D"/>
    <w:rsid w:val="00E63E73"/>
    <w:rsid w:val="00E64F00"/>
    <w:rsid w:val="00E7305C"/>
    <w:rsid w:val="00E760DD"/>
    <w:rsid w:val="00E82139"/>
    <w:rsid w:val="00E83858"/>
    <w:rsid w:val="00E83F6B"/>
    <w:rsid w:val="00E861B3"/>
    <w:rsid w:val="00E901B0"/>
    <w:rsid w:val="00E9326C"/>
    <w:rsid w:val="00E95D4A"/>
    <w:rsid w:val="00EA7274"/>
    <w:rsid w:val="00EB07C0"/>
    <w:rsid w:val="00EC06C8"/>
    <w:rsid w:val="00EC1B92"/>
    <w:rsid w:val="00EC471C"/>
    <w:rsid w:val="00EC74CE"/>
    <w:rsid w:val="00ED5E17"/>
    <w:rsid w:val="00ED7FC9"/>
    <w:rsid w:val="00EE091E"/>
    <w:rsid w:val="00EE3D16"/>
    <w:rsid w:val="00EE6532"/>
    <w:rsid w:val="00EF1CE2"/>
    <w:rsid w:val="00EF3FCC"/>
    <w:rsid w:val="00EF48FB"/>
    <w:rsid w:val="00F041E4"/>
    <w:rsid w:val="00F238BF"/>
    <w:rsid w:val="00F24934"/>
    <w:rsid w:val="00F27735"/>
    <w:rsid w:val="00F338E6"/>
    <w:rsid w:val="00F34295"/>
    <w:rsid w:val="00F347D6"/>
    <w:rsid w:val="00F36FDC"/>
    <w:rsid w:val="00F45415"/>
    <w:rsid w:val="00F50CB2"/>
    <w:rsid w:val="00F53ED8"/>
    <w:rsid w:val="00F649FD"/>
    <w:rsid w:val="00F73350"/>
    <w:rsid w:val="00F7380E"/>
    <w:rsid w:val="00F81FAB"/>
    <w:rsid w:val="00F84D75"/>
    <w:rsid w:val="00F856E3"/>
    <w:rsid w:val="00F911DE"/>
    <w:rsid w:val="00FA0714"/>
    <w:rsid w:val="00FA30CC"/>
    <w:rsid w:val="00FB05BD"/>
    <w:rsid w:val="00FB3F23"/>
    <w:rsid w:val="00FB4475"/>
    <w:rsid w:val="00FC6E3B"/>
    <w:rsid w:val="00FD3A9D"/>
    <w:rsid w:val="00FE100E"/>
    <w:rsid w:val="00FE127E"/>
    <w:rsid w:val="00FF1428"/>
    <w:rsid w:val="00FF1849"/>
    <w:rsid w:val="00FF34C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B8"/>
    <w:pPr>
      <w:spacing w:after="0" w:line="240" w:lineRule="auto"/>
    </w:pPr>
    <w:rPr>
      <w:rFonts w:ascii="Times New Roman" w:hAnsi="Times New Roman" w:cs="Times New Roman"/>
      <w:sz w:val="20"/>
      <w:szCs w:val="20"/>
      <w:lang w:val="en-AU" w:eastAsia="ar-SA"/>
    </w:rPr>
  </w:style>
  <w:style w:type="paragraph" w:styleId="Heading2">
    <w:name w:val="heading 2"/>
    <w:basedOn w:val="Normal"/>
    <w:next w:val="Normal"/>
    <w:link w:val="Heading2Char"/>
    <w:uiPriority w:val="99"/>
    <w:qFormat/>
    <w:rsid w:val="00931444"/>
    <w:pPr>
      <w:keepNext/>
      <w:outlineLvl w:val="1"/>
    </w:pPr>
    <w:rPr>
      <w:sz w:val="28"/>
      <w:szCs w:val="28"/>
      <w:lang w:val="bg-BG" w:eastAsia="en-US"/>
    </w:rPr>
  </w:style>
  <w:style w:type="paragraph" w:styleId="Heading8">
    <w:name w:val="heading 8"/>
    <w:basedOn w:val="Normal"/>
    <w:next w:val="Normal"/>
    <w:link w:val="Heading8Char"/>
    <w:semiHidden/>
    <w:unhideWhenUsed/>
    <w:qFormat/>
    <w:locked/>
    <w:rsid w:val="008F2C6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31444"/>
    <w:rPr>
      <w:rFonts w:ascii="Times New Roman" w:hAnsi="Times New Roman" w:cs="Times New Roman"/>
      <w:sz w:val="28"/>
      <w:szCs w:val="28"/>
    </w:rPr>
  </w:style>
  <w:style w:type="paragraph" w:styleId="BodyText">
    <w:name w:val="Body Text"/>
    <w:basedOn w:val="Normal"/>
    <w:link w:val="BodyTextChar"/>
    <w:uiPriority w:val="99"/>
    <w:rsid w:val="004334B8"/>
    <w:rPr>
      <w:b/>
      <w:sz w:val="24"/>
      <w:lang w:val="bg-BG" w:eastAsia="bg-BG"/>
    </w:rPr>
  </w:style>
  <w:style w:type="character" w:customStyle="1" w:styleId="BodyTextChar">
    <w:name w:val="Body Text Char"/>
    <w:basedOn w:val="DefaultParagraphFont"/>
    <w:link w:val="BodyText"/>
    <w:uiPriority w:val="99"/>
    <w:locked/>
    <w:rsid w:val="004334B8"/>
    <w:rPr>
      <w:rFonts w:ascii="Times New Roman" w:hAnsi="Times New Roman" w:cs="Times New Roman"/>
      <w:b/>
      <w:sz w:val="20"/>
      <w:szCs w:val="20"/>
      <w:lang w:eastAsia="bg-BG"/>
    </w:rPr>
  </w:style>
  <w:style w:type="paragraph" w:styleId="Header">
    <w:name w:val="header"/>
    <w:basedOn w:val="Normal"/>
    <w:link w:val="HeaderChar"/>
    <w:uiPriority w:val="99"/>
    <w:semiHidden/>
    <w:rsid w:val="004334B8"/>
    <w:pPr>
      <w:tabs>
        <w:tab w:val="center" w:pos="4536"/>
        <w:tab w:val="right" w:pos="9072"/>
      </w:tabs>
    </w:pPr>
  </w:style>
  <w:style w:type="character" w:customStyle="1" w:styleId="HeaderChar">
    <w:name w:val="Header Char"/>
    <w:basedOn w:val="DefaultParagraphFont"/>
    <w:link w:val="Header"/>
    <w:uiPriority w:val="99"/>
    <w:semiHidden/>
    <w:locked/>
    <w:rsid w:val="004334B8"/>
    <w:rPr>
      <w:rFonts w:ascii="Times New Roman" w:hAnsi="Times New Roman" w:cs="Times New Roman"/>
      <w:sz w:val="20"/>
      <w:szCs w:val="20"/>
      <w:lang w:val="en-AU" w:eastAsia="ar-SA" w:bidi="ar-SA"/>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rsid w:val="004334B8"/>
    <w:pPr>
      <w:tabs>
        <w:tab w:val="center" w:pos="4536"/>
        <w:tab w:val="right" w:pos="9072"/>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locked/>
    <w:rsid w:val="004334B8"/>
    <w:rPr>
      <w:rFonts w:ascii="Times New Roman" w:hAnsi="Times New Roman" w:cs="Times New Roman"/>
      <w:sz w:val="20"/>
      <w:szCs w:val="20"/>
      <w:lang w:val="en-AU" w:eastAsia="ar-SA" w:bidi="ar-SA"/>
    </w:rPr>
  </w:style>
  <w:style w:type="paragraph" w:styleId="ListParagraph">
    <w:name w:val="List Paragraph"/>
    <w:basedOn w:val="Normal"/>
    <w:uiPriority w:val="34"/>
    <w:qFormat/>
    <w:rsid w:val="00D112FF"/>
    <w:pPr>
      <w:ind w:left="720"/>
      <w:contextualSpacing/>
    </w:pPr>
  </w:style>
  <w:style w:type="character" w:customStyle="1" w:styleId="FontStyle20">
    <w:name w:val="Font Style20"/>
    <w:basedOn w:val="DefaultParagraphFont"/>
    <w:uiPriority w:val="99"/>
    <w:rsid w:val="00D112FF"/>
    <w:rPr>
      <w:rFonts w:ascii="Times New Roman" w:hAnsi="Times New Roman" w:cs="Times New Roman"/>
      <w:sz w:val="18"/>
      <w:szCs w:val="18"/>
    </w:rPr>
  </w:style>
  <w:style w:type="paragraph" w:customStyle="1" w:styleId="Style3">
    <w:name w:val="Style3"/>
    <w:basedOn w:val="Normal"/>
    <w:rsid w:val="00D112FF"/>
    <w:pPr>
      <w:widowControl w:val="0"/>
      <w:autoSpaceDE w:val="0"/>
      <w:autoSpaceDN w:val="0"/>
      <w:adjustRightInd w:val="0"/>
      <w:spacing w:line="236" w:lineRule="exact"/>
      <w:ind w:firstLine="605"/>
      <w:jc w:val="both"/>
    </w:pPr>
    <w:rPr>
      <w:sz w:val="24"/>
      <w:szCs w:val="24"/>
      <w:lang w:val="bg-BG" w:eastAsia="bg-BG"/>
    </w:rPr>
  </w:style>
  <w:style w:type="character" w:customStyle="1" w:styleId="FontStyle21">
    <w:name w:val="Font Style21"/>
    <w:basedOn w:val="DefaultParagraphFont"/>
    <w:uiPriority w:val="99"/>
    <w:rsid w:val="00D112FF"/>
    <w:rPr>
      <w:rFonts w:ascii="Times New Roman" w:hAnsi="Times New Roman" w:cs="Times New Roman"/>
      <w:b/>
      <w:bCs/>
      <w:sz w:val="18"/>
      <w:szCs w:val="18"/>
    </w:rPr>
  </w:style>
  <w:style w:type="paragraph" w:customStyle="1" w:styleId="CharCharCharChar">
    <w:name w:val="Char Char Char Char"/>
    <w:basedOn w:val="Normal"/>
    <w:uiPriority w:val="99"/>
    <w:rsid w:val="00D112FF"/>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semiHidden/>
    <w:rsid w:val="00D112F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12FF"/>
    <w:rPr>
      <w:rFonts w:ascii="Times New Roman" w:hAnsi="Times New Roman" w:cs="Times New Roman"/>
      <w:sz w:val="20"/>
      <w:szCs w:val="20"/>
      <w:lang w:val="en-AU" w:eastAsia="ar-SA" w:bidi="ar-SA"/>
    </w:rPr>
  </w:style>
  <w:style w:type="paragraph" w:customStyle="1" w:styleId="Style1">
    <w:name w:val="Style1"/>
    <w:basedOn w:val="Normal"/>
    <w:uiPriority w:val="99"/>
    <w:rsid w:val="00D112FF"/>
    <w:pPr>
      <w:widowControl w:val="0"/>
      <w:autoSpaceDE w:val="0"/>
      <w:autoSpaceDN w:val="0"/>
      <w:adjustRightInd w:val="0"/>
    </w:pPr>
    <w:rPr>
      <w:sz w:val="24"/>
      <w:szCs w:val="24"/>
      <w:lang w:val="bg-BG" w:eastAsia="bg-BG"/>
    </w:rPr>
  </w:style>
  <w:style w:type="paragraph" w:customStyle="1" w:styleId="Style2">
    <w:name w:val="Style2"/>
    <w:basedOn w:val="Normal"/>
    <w:uiPriority w:val="99"/>
    <w:rsid w:val="00D112FF"/>
    <w:pPr>
      <w:widowControl w:val="0"/>
      <w:autoSpaceDE w:val="0"/>
      <w:autoSpaceDN w:val="0"/>
      <w:adjustRightInd w:val="0"/>
      <w:spacing w:line="230" w:lineRule="exact"/>
      <w:ind w:firstLine="626"/>
      <w:jc w:val="both"/>
    </w:pPr>
    <w:rPr>
      <w:sz w:val="24"/>
      <w:szCs w:val="24"/>
      <w:lang w:val="bg-BG" w:eastAsia="bg-BG"/>
    </w:rPr>
  </w:style>
  <w:style w:type="paragraph" w:customStyle="1" w:styleId="Style4">
    <w:name w:val="Style4"/>
    <w:basedOn w:val="Normal"/>
    <w:uiPriority w:val="99"/>
    <w:rsid w:val="00D112FF"/>
    <w:pPr>
      <w:widowControl w:val="0"/>
      <w:autoSpaceDE w:val="0"/>
      <w:autoSpaceDN w:val="0"/>
      <w:adjustRightInd w:val="0"/>
    </w:pPr>
    <w:rPr>
      <w:sz w:val="24"/>
      <w:szCs w:val="24"/>
      <w:lang w:val="bg-BG" w:eastAsia="bg-BG"/>
    </w:rPr>
  </w:style>
  <w:style w:type="paragraph" w:customStyle="1" w:styleId="Style6">
    <w:name w:val="Style6"/>
    <w:basedOn w:val="Normal"/>
    <w:uiPriority w:val="99"/>
    <w:rsid w:val="00D112FF"/>
    <w:pPr>
      <w:widowControl w:val="0"/>
      <w:autoSpaceDE w:val="0"/>
      <w:autoSpaceDN w:val="0"/>
      <w:adjustRightInd w:val="0"/>
    </w:pPr>
    <w:rPr>
      <w:sz w:val="24"/>
      <w:szCs w:val="24"/>
      <w:lang w:val="bg-BG" w:eastAsia="bg-BG"/>
    </w:rPr>
  </w:style>
  <w:style w:type="paragraph" w:customStyle="1" w:styleId="Style7">
    <w:name w:val="Style7"/>
    <w:basedOn w:val="Normal"/>
    <w:uiPriority w:val="99"/>
    <w:rsid w:val="00D112FF"/>
    <w:pPr>
      <w:widowControl w:val="0"/>
      <w:autoSpaceDE w:val="0"/>
      <w:autoSpaceDN w:val="0"/>
      <w:adjustRightInd w:val="0"/>
      <w:spacing w:line="238" w:lineRule="exact"/>
      <w:ind w:hanging="1757"/>
    </w:pPr>
    <w:rPr>
      <w:sz w:val="24"/>
      <w:szCs w:val="24"/>
      <w:lang w:val="bg-BG" w:eastAsia="bg-BG"/>
    </w:rPr>
  </w:style>
  <w:style w:type="paragraph" w:customStyle="1" w:styleId="Style8">
    <w:name w:val="Style8"/>
    <w:basedOn w:val="Normal"/>
    <w:uiPriority w:val="99"/>
    <w:rsid w:val="00D112FF"/>
    <w:pPr>
      <w:widowControl w:val="0"/>
      <w:autoSpaceDE w:val="0"/>
      <w:autoSpaceDN w:val="0"/>
      <w:adjustRightInd w:val="0"/>
    </w:pPr>
    <w:rPr>
      <w:sz w:val="24"/>
      <w:szCs w:val="24"/>
      <w:lang w:val="bg-BG" w:eastAsia="bg-BG"/>
    </w:rPr>
  </w:style>
  <w:style w:type="paragraph" w:customStyle="1" w:styleId="Style9">
    <w:name w:val="Style9"/>
    <w:basedOn w:val="Normal"/>
    <w:uiPriority w:val="99"/>
    <w:rsid w:val="00D112FF"/>
    <w:pPr>
      <w:widowControl w:val="0"/>
      <w:autoSpaceDE w:val="0"/>
      <w:autoSpaceDN w:val="0"/>
      <w:adjustRightInd w:val="0"/>
      <w:spacing w:line="245" w:lineRule="exact"/>
      <w:ind w:firstLine="1195"/>
    </w:pPr>
    <w:rPr>
      <w:sz w:val="24"/>
      <w:szCs w:val="24"/>
      <w:lang w:val="bg-BG" w:eastAsia="bg-BG"/>
    </w:rPr>
  </w:style>
  <w:style w:type="paragraph" w:customStyle="1" w:styleId="Style10">
    <w:name w:val="Style10"/>
    <w:basedOn w:val="Normal"/>
    <w:uiPriority w:val="99"/>
    <w:rsid w:val="00D112FF"/>
    <w:pPr>
      <w:widowControl w:val="0"/>
      <w:autoSpaceDE w:val="0"/>
      <w:autoSpaceDN w:val="0"/>
      <w:adjustRightInd w:val="0"/>
      <w:spacing w:line="233" w:lineRule="exact"/>
      <w:ind w:firstLine="518"/>
      <w:jc w:val="both"/>
    </w:pPr>
    <w:rPr>
      <w:sz w:val="24"/>
      <w:szCs w:val="24"/>
      <w:lang w:val="bg-BG" w:eastAsia="bg-BG"/>
    </w:rPr>
  </w:style>
  <w:style w:type="paragraph" w:customStyle="1" w:styleId="Style15">
    <w:name w:val="Style15"/>
    <w:basedOn w:val="Normal"/>
    <w:uiPriority w:val="99"/>
    <w:rsid w:val="00D112FF"/>
    <w:pPr>
      <w:widowControl w:val="0"/>
      <w:autoSpaceDE w:val="0"/>
      <w:autoSpaceDN w:val="0"/>
      <w:adjustRightInd w:val="0"/>
    </w:pPr>
    <w:rPr>
      <w:sz w:val="24"/>
      <w:szCs w:val="24"/>
      <w:lang w:val="bg-BG" w:eastAsia="bg-BG"/>
    </w:rPr>
  </w:style>
  <w:style w:type="paragraph" w:customStyle="1" w:styleId="Style17">
    <w:name w:val="Style17"/>
    <w:basedOn w:val="Normal"/>
    <w:uiPriority w:val="99"/>
    <w:rsid w:val="00D112FF"/>
    <w:pPr>
      <w:widowControl w:val="0"/>
      <w:autoSpaceDE w:val="0"/>
      <w:autoSpaceDN w:val="0"/>
      <w:adjustRightInd w:val="0"/>
      <w:spacing w:line="238" w:lineRule="exact"/>
      <w:ind w:firstLine="461"/>
      <w:jc w:val="both"/>
    </w:pPr>
    <w:rPr>
      <w:sz w:val="24"/>
      <w:szCs w:val="24"/>
      <w:lang w:val="bg-BG" w:eastAsia="bg-BG"/>
    </w:rPr>
  </w:style>
  <w:style w:type="character" w:customStyle="1" w:styleId="FontStyle19">
    <w:name w:val="Font Style19"/>
    <w:basedOn w:val="DefaultParagraphFont"/>
    <w:uiPriority w:val="99"/>
    <w:rsid w:val="00D112FF"/>
    <w:rPr>
      <w:rFonts w:ascii="Times New Roman" w:hAnsi="Times New Roman" w:cs="Times New Roman"/>
      <w:b/>
      <w:bCs/>
      <w:spacing w:val="60"/>
      <w:sz w:val="22"/>
      <w:szCs w:val="22"/>
    </w:rPr>
  </w:style>
  <w:style w:type="character" w:customStyle="1" w:styleId="FontStyle12">
    <w:name w:val="Font Style12"/>
    <w:basedOn w:val="DefaultParagraphFont"/>
    <w:uiPriority w:val="99"/>
    <w:rsid w:val="00D112FF"/>
    <w:rPr>
      <w:rFonts w:ascii="Times New Roman" w:hAnsi="Times New Roman" w:cs="Times New Roman"/>
      <w:sz w:val="22"/>
      <w:szCs w:val="22"/>
    </w:rPr>
  </w:style>
  <w:style w:type="paragraph" w:styleId="Title">
    <w:name w:val="Title"/>
    <w:basedOn w:val="Normal"/>
    <w:link w:val="TitleChar"/>
    <w:uiPriority w:val="99"/>
    <w:qFormat/>
    <w:rsid w:val="00D112FF"/>
    <w:pPr>
      <w:ind w:firstLine="709"/>
      <w:jc w:val="center"/>
    </w:pPr>
    <w:rPr>
      <w:b/>
      <w:noProof/>
      <w:sz w:val="24"/>
      <w:szCs w:val="28"/>
      <w:lang w:val="en-US" w:eastAsia="bg-BG"/>
    </w:rPr>
  </w:style>
  <w:style w:type="character" w:customStyle="1" w:styleId="TitleChar">
    <w:name w:val="Title Char"/>
    <w:basedOn w:val="DefaultParagraphFont"/>
    <w:link w:val="Title"/>
    <w:uiPriority w:val="99"/>
    <w:locked/>
    <w:rsid w:val="00D112FF"/>
    <w:rPr>
      <w:rFonts w:ascii="Times New Roman" w:hAnsi="Times New Roman" w:cs="Times New Roman"/>
      <w:b/>
      <w:noProof/>
      <w:sz w:val="28"/>
      <w:szCs w:val="28"/>
      <w:lang w:val="en-US" w:eastAsia="bg-BG"/>
    </w:rPr>
  </w:style>
  <w:style w:type="paragraph" w:customStyle="1" w:styleId="CharCharChar">
    <w:name w:val="Char Char Char"/>
    <w:basedOn w:val="Normal"/>
    <w:uiPriority w:val="99"/>
    <w:rsid w:val="00D112FF"/>
    <w:pPr>
      <w:tabs>
        <w:tab w:val="left" w:pos="709"/>
      </w:tabs>
    </w:pPr>
    <w:rPr>
      <w:rFonts w:ascii="Tahoma" w:hAnsi="Tahoma"/>
      <w:sz w:val="24"/>
      <w:szCs w:val="24"/>
      <w:lang w:val="pl-PL" w:eastAsia="pl-PL"/>
    </w:rPr>
  </w:style>
  <w:style w:type="paragraph" w:styleId="FootnoteText">
    <w:name w:val="footnote text"/>
    <w:basedOn w:val="Normal"/>
    <w:link w:val="FootnoteTextChar"/>
    <w:uiPriority w:val="99"/>
    <w:semiHidden/>
    <w:rsid w:val="00D112FF"/>
    <w:rPr>
      <w:lang w:val="bg-BG" w:eastAsia="en-US"/>
    </w:rPr>
  </w:style>
  <w:style w:type="character" w:customStyle="1" w:styleId="FootnoteTextChar">
    <w:name w:val="Footnote Text Char"/>
    <w:basedOn w:val="DefaultParagraphFont"/>
    <w:link w:val="FootnoteText"/>
    <w:uiPriority w:val="99"/>
    <w:semiHidden/>
    <w:locked/>
    <w:rsid w:val="00D112FF"/>
    <w:rPr>
      <w:rFonts w:ascii="Times New Roman" w:hAnsi="Times New Roman" w:cs="Times New Roman"/>
      <w:sz w:val="20"/>
      <w:szCs w:val="20"/>
    </w:rPr>
  </w:style>
  <w:style w:type="character" w:styleId="FootnoteReference">
    <w:name w:val="footnote reference"/>
    <w:basedOn w:val="DefaultParagraphFont"/>
    <w:uiPriority w:val="99"/>
    <w:semiHidden/>
    <w:rsid w:val="00D112FF"/>
    <w:rPr>
      <w:rFonts w:cs="Times New Roman"/>
      <w:vertAlign w:val="superscript"/>
    </w:rPr>
  </w:style>
  <w:style w:type="character" w:customStyle="1" w:styleId="FontStyle24">
    <w:name w:val="Font Style24"/>
    <w:basedOn w:val="DefaultParagraphFont"/>
    <w:uiPriority w:val="99"/>
    <w:rsid w:val="0008517C"/>
    <w:rPr>
      <w:rFonts w:ascii="Times New Roman" w:hAnsi="Times New Roman" w:cs="Times New Roman"/>
      <w:i/>
      <w:iCs/>
      <w:spacing w:val="10"/>
      <w:sz w:val="18"/>
      <w:szCs w:val="18"/>
    </w:rPr>
  </w:style>
  <w:style w:type="character" w:customStyle="1" w:styleId="FontStyle16">
    <w:name w:val="Font Style16"/>
    <w:rsid w:val="009045BD"/>
    <w:rPr>
      <w:rFonts w:ascii="Times New Roman" w:hAnsi="Times New Roman" w:cs="Times New Roman"/>
      <w:spacing w:val="-10"/>
      <w:sz w:val="22"/>
      <w:szCs w:val="22"/>
    </w:rPr>
  </w:style>
  <w:style w:type="paragraph" w:customStyle="1" w:styleId="Default">
    <w:name w:val="Default"/>
    <w:rsid w:val="00D8026B"/>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D8026B"/>
    <w:pPr>
      <w:spacing w:after="120"/>
    </w:pPr>
    <w:rPr>
      <w:sz w:val="16"/>
      <w:szCs w:val="16"/>
      <w:lang w:val="en-US" w:eastAsia="en-US"/>
    </w:rPr>
  </w:style>
  <w:style w:type="character" w:customStyle="1" w:styleId="BodyText3Char">
    <w:name w:val="Body Text 3 Char"/>
    <w:basedOn w:val="DefaultParagraphFont"/>
    <w:link w:val="BodyText3"/>
    <w:rsid w:val="00D8026B"/>
    <w:rPr>
      <w:rFonts w:ascii="Times New Roman" w:hAnsi="Times New Roman" w:cs="Times New Roman"/>
      <w:sz w:val="16"/>
      <w:szCs w:val="16"/>
      <w:lang w:val="en-US" w:eastAsia="en-US"/>
    </w:rPr>
  </w:style>
  <w:style w:type="paragraph" w:styleId="BalloonText">
    <w:name w:val="Balloon Text"/>
    <w:basedOn w:val="Normal"/>
    <w:link w:val="BalloonTextChar"/>
    <w:uiPriority w:val="99"/>
    <w:semiHidden/>
    <w:unhideWhenUsed/>
    <w:rsid w:val="00D8026B"/>
    <w:rPr>
      <w:rFonts w:ascii="Tahoma" w:hAnsi="Tahoma" w:cs="Tahoma"/>
      <w:sz w:val="16"/>
      <w:szCs w:val="16"/>
    </w:rPr>
  </w:style>
  <w:style w:type="character" w:customStyle="1" w:styleId="BalloonTextChar">
    <w:name w:val="Balloon Text Char"/>
    <w:basedOn w:val="DefaultParagraphFont"/>
    <w:link w:val="BalloonText"/>
    <w:uiPriority w:val="99"/>
    <w:semiHidden/>
    <w:rsid w:val="00D8026B"/>
    <w:rPr>
      <w:rFonts w:ascii="Tahoma" w:hAnsi="Tahoma" w:cs="Tahoma"/>
      <w:sz w:val="16"/>
      <w:szCs w:val="16"/>
      <w:lang w:val="en-AU" w:eastAsia="ar-SA"/>
    </w:rPr>
  </w:style>
  <w:style w:type="table" w:styleId="TableGrid">
    <w:name w:val="Table Grid"/>
    <w:basedOn w:val="TableNormal"/>
    <w:locked/>
    <w:rsid w:val="00B71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semiHidden/>
    <w:rsid w:val="008F2C65"/>
    <w:rPr>
      <w:rFonts w:asciiTheme="majorHAnsi" w:eastAsiaTheme="majorEastAsia" w:hAnsiTheme="majorHAnsi" w:cstheme="majorBidi"/>
      <w:color w:val="404040" w:themeColor="text1" w:themeTint="BF"/>
      <w:sz w:val="20"/>
      <w:szCs w:val="20"/>
      <w:lang w:val="en-AU" w:eastAsia="ar-SA"/>
    </w:rPr>
  </w:style>
  <w:style w:type="character" w:customStyle="1" w:styleId="Bodytext8">
    <w:name w:val="Body text8"/>
    <w:rsid w:val="008F2C65"/>
    <w:rPr>
      <w:rFonts w:ascii="Times New Roman" w:hAnsi="Times New Roman" w:cs="Times New Roman"/>
      <w:spacing w:val="0"/>
      <w:sz w:val="22"/>
      <w:szCs w:val="22"/>
      <w:lang w:bidi="ar-SA"/>
    </w:rPr>
  </w:style>
  <w:style w:type="character" w:customStyle="1" w:styleId="alb">
    <w:name w:val="al_b"/>
    <w:basedOn w:val="DefaultParagraphFont"/>
    <w:rsid w:val="008F2C65"/>
  </w:style>
  <w:style w:type="character" w:styleId="Emphasis">
    <w:name w:val="Emphasis"/>
    <w:basedOn w:val="DefaultParagraphFont"/>
    <w:qFormat/>
    <w:locked/>
    <w:rsid w:val="008F2C65"/>
    <w:rPr>
      <w:i/>
      <w:iCs/>
    </w:rPr>
  </w:style>
  <w:style w:type="paragraph" w:customStyle="1" w:styleId="firstline">
    <w:name w:val="firstline"/>
    <w:basedOn w:val="Normal"/>
    <w:rsid w:val="008F2C65"/>
    <w:pPr>
      <w:spacing w:line="240" w:lineRule="atLeast"/>
      <w:ind w:firstLine="640"/>
      <w:jc w:val="both"/>
    </w:pPr>
    <w:rPr>
      <w:color w:val="000000"/>
      <w:sz w:val="24"/>
      <w:szCs w:val="24"/>
      <w:lang w:val="bg-BG" w:eastAsia="bg-BG"/>
    </w:rPr>
  </w:style>
  <w:style w:type="paragraph" w:styleId="BodyText2">
    <w:name w:val="Body Text 2"/>
    <w:basedOn w:val="Normal"/>
    <w:link w:val="BodyText2Char"/>
    <w:uiPriority w:val="99"/>
    <w:rsid w:val="002C592D"/>
    <w:pPr>
      <w:spacing w:after="120" w:line="480" w:lineRule="auto"/>
    </w:pPr>
    <w:rPr>
      <w:sz w:val="24"/>
      <w:szCs w:val="24"/>
      <w:lang w:val="en-GB" w:eastAsia="en-US"/>
    </w:rPr>
  </w:style>
  <w:style w:type="character" w:customStyle="1" w:styleId="BodyText2Char">
    <w:name w:val="Body Text 2 Char"/>
    <w:basedOn w:val="DefaultParagraphFont"/>
    <w:link w:val="BodyText2"/>
    <w:uiPriority w:val="99"/>
    <w:rsid w:val="002C592D"/>
    <w:rPr>
      <w:rFonts w:ascii="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2340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C761-93F3-488F-89BB-1F7D8BD1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K.Ivanova</cp:lastModifiedBy>
  <cp:revision>5</cp:revision>
  <cp:lastPrinted>2015-11-27T09:02:00Z</cp:lastPrinted>
  <dcterms:created xsi:type="dcterms:W3CDTF">2015-11-27T15:43:00Z</dcterms:created>
  <dcterms:modified xsi:type="dcterms:W3CDTF">2015-11-27T16:01:00Z</dcterms:modified>
</cp:coreProperties>
</file>