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6A" w:rsidRPr="0027205A" w:rsidRDefault="00A3356A" w:rsidP="001223C7">
      <w:pPr>
        <w:shd w:val="clear" w:color="auto" w:fill="FFFFFF"/>
        <w:rPr>
          <w:b/>
          <w:bCs/>
          <w:i/>
          <w:color w:val="000000"/>
          <w:spacing w:val="-3"/>
          <w:sz w:val="24"/>
          <w:szCs w:val="24"/>
        </w:rPr>
      </w:pPr>
    </w:p>
    <w:p w:rsidR="00D07A0D" w:rsidRPr="0050191E" w:rsidRDefault="00D07A0D" w:rsidP="00D07A0D">
      <w:pPr>
        <w:shd w:val="clear" w:color="auto" w:fill="FFFFFF"/>
        <w:ind w:left="5040" w:right="-494"/>
        <w:jc w:val="right"/>
        <w:rPr>
          <w:b/>
          <w:bCs/>
          <w:i/>
          <w:color w:val="000000"/>
          <w:spacing w:val="-3"/>
          <w:sz w:val="24"/>
          <w:szCs w:val="24"/>
          <w:lang w:val="en-US"/>
        </w:rPr>
      </w:pPr>
      <w:r>
        <w:rPr>
          <w:b/>
          <w:bCs/>
          <w:i/>
          <w:color w:val="000000"/>
          <w:spacing w:val="-3"/>
          <w:sz w:val="24"/>
          <w:szCs w:val="24"/>
        </w:rPr>
        <w:t xml:space="preserve">                               </w:t>
      </w:r>
      <w:r w:rsidR="0050191E">
        <w:rPr>
          <w:b/>
          <w:bCs/>
          <w:i/>
          <w:color w:val="000000"/>
          <w:spacing w:val="-3"/>
          <w:sz w:val="24"/>
          <w:szCs w:val="24"/>
        </w:rPr>
        <w:t xml:space="preserve">                  </w:t>
      </w:r>
      <w:r w:rsidR="001A5EFB">
        <w:rPr>
          <w:b/>
          <w:bCs/>
          <w:i/>
          <w:color w:val="000000"/>
          <w:spacing w:val="-3"/>
          <w:sz w:val="24"/>
          <w:szCs w:val="24"/>
        </w:rPr>
        <w:t xml:space="preserve">  </w:t>
      </w:r>
      <w:r w:rsidR="0050191E">
        <w:rPr>
          <w:b/>
          <w:bCs/>
          <w:i/>
          <w:color w:val="000000"/>
          <w:spacing w:val="-3"/>
          <w:sz w:val="24"/>
          <w:szCs w:val="24"/>
        </w:rPr>
        <w:t xml:space="preserve">Приложение № </w:t>
      </w:r>
      <w:r w:rsidR="00F7642A">
        <w:rPr>
          <w:b/>
          <w:bCs/>
          <w:i/>
          <w:color w:val="000000"/>
          <w:spacing w:val="-3"/>
          <w:sz w:val="24"/>
          <w:szCs w:val="24"/>
          <w:lang w:val="en-US"/>
        </w:rPr>
        <w:t>3</w:t>
      </w:r>
    </w:p>
    <w:p w:rsidR="00D07A0D" w:rsidRDefault="00681875" w:rsidP="00681875">
      <w:pPr>
        <w:ind w:right="-494" w:firstLine="5940"/>
        <w:jc w:val="center"/>
        <w:rPr>
          <w:bCs/>
          <w:sz w:val="24"/>
          <w:szCs w:val="24"/>
        </w:rPr>
      </w:pPr>
      <w:r>
        <w:rPr>
          <w:bCs/>
          <w:sz w:val="24"/>
          <w:szCs w:val="24"/>
        </w:rPr>
        <w:t xml:space="preserve">                                                 (Образец)</w:t>
      </w:r>
    </w:p>
    <w:p w:rsidR="002A7667" w:rsidRPr="002A7667" w:rsidRDefault="002A7667" w:rsidP="002A7667">
      <w:pPr>
        <w:ind w:right="-494" w:firstLine="5940"/>
        <w:jc w:val="right"/>
        <w:rPr>
          <w:bCs/>
          <w:sz w:val="24"/>
          <w:szCs w:val="24"/>
        </w:rPr>
      </w:pPr>
    </w:p>
    <w:p w:rsidR="00D07A0D" w:rsidRDefault="00D07A0D" w:rsidP="001223C7">
      <w:pPr>
        <w:shd w:val="clear" w:color="auto" w:fill="FFFFFF"/>
        <w:rPr>
          <w:b/>
          <w:bCs/>
          <w:i/>
          <w:color w:val="000000"/>
          <w:spacing w:val="-3"/>
          <w:sz w:val="24"/>
          <w:szCs w:val="24"/>
        </w:rPr>
      </w:pPr>
    </w:p>
    <w:p w:rsidR="001223C7" w:rsidRDefault="001223C7" w:rsidP="001223C7">
      <w:pPr>
        <w:shd w:val="clear" w:color="auto" w:fill="FFFFFF"/>
        <w:rPr>
          <w:b/>
          <w:bCs/>
          <w:i/>
          <w:color w:val="000000"/>
          <w:spacing w:val="-3"/>
          <w:sz w:val="24"/>
          <w:szCs w:val="24"/>
        </w:rPr>
      </w:pPr>
    </w:p>
    <w:tbl>
      <w:tblPr>
        <w:tblW w:w="9559" w:type="dxa"/>
        <w:tblInd w:w="93" w:type="dxa"/>
        <w:tblLook w:val="04A0"/>
      </w:tblPr>
      <w:tblGrid>
        <w:gridCol w:w="445"/>
        <w:gridCol w:w="1883"/>
        <w:gridCol w:w="2788"/>
        <w:gridCol w:w="2620"/>
        <w:gridCol w:w="912"/>
        <w:gridCol w:w="912"/>
      </w:tblGrid>
      <w:tr w:rsidR="00D07A0D" w:rsidRPr="00D07A0D" w:rsidTr="00F74FB5">
        <w:trPr>
          <w:trHeight w:val="315"/>
        </w:trPr>
        <w:tc>
          <w:tcPr>
            <w:tcW w:w="9559" w:type="dxa"/>
            <w:gridSpan w:val="6"/>
            <w:tcBorders>
              <w:top w:val="nil"/>
              <w:left w:val="nil"/>
              <w:bottom w:val="nil"/>
              <w:right w:val="nil"/>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 xml:space="preserve">Адресант, адрес, лице и телефон за контакт при доставка                   </w:t>
            </w:r>
          </w:p>
        </w:tc>
      </w:tr>
      <w:tr w:rsidR="00D07A0D" w:rsidRPr="00D07A0D" w:rsidTr="00F74FB5">
        <w:trPr>
          <w:trHeight w:val="270"/>
        </w:trPr>
        <w:tc>
          <w:tcPr>
            <w:tcW w:w="444"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c>
          <w:tcPr>
            <w:tcW w:w="1883"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c>
          <w:tcPr>
            <w:tcW w:w="2788"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c>
          <w:tcPr>
            <w:tcW w:w="2620"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c>
          <w:tcPr>
            <w:tcW w:w="912"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c>
          <w:tcPr>
            <w:tcW w:w="912" w:type="dxa"/>
            <w:tcBorders>
              <w:top w:val="nil"/>
              <w:left w:val="nil"/>
              <w:bottom w:val="nil"/>
              <w:right w:val="nil"/>
            </w:tcBorders>
            <w:shd w:val="clear" w:color="auto" w:fill="auto"/>
            <w:noWrap/>
            <w:vAlign w:val="bottom"/>
            <w:hideMark/>
          </w:tcPr>
          <w:p w:rsidR="00D07A0D" w:rsidRPr="00D07A0D" w:rsidRDefault="00D07A0D" w:rsidP="00D07A0D">
            <w:pPr>
              <w:rPr>
                <w:rFonts w:ascii="Arial" w:hAnsi="Arial" w:cs="Arial"/>
                <w:lang w:val="en-US"/>
              </w:rPr>
            </w:pPr>
          </w:p>
        </w:tc>
      </w:tr>
      <w:tr w:rsidR="00D07A0D" w:rsidRPr="00D07A0D" w:rsidTr="00F74FB5">
        <w:trPr>
          <w:trHeight w:val="345"/>
        </w:trPr>
        <w:tc>
          <w:tcPr>
            <w:tcW w:w="4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w:t>
            </w:r>
          </w:p>
        </w:tc>
        <w:tc>
          <w:tcPr>
            <w:tcW w:w="1883" w:type="dxa"/>
            <w:tcBorders>
              <w:top w:val="single" w:sz="8" w:space="0" w:color="auto"/>
              <w:left w:val="nil"/>
              <w:bottom w:val="single" w:sz="8" w:space="0" w:color="auto"/>
              <w:right w:val="single" w:sz="8" w:space="0" w:color="auto"/>
            </w:tcBorders>
            <w:shd w:val="clear" w:color="auto" w:fill="auto"/>
            <w:hideMark/>
          </w:tcPr>
          <w:p w:rsidR="00D07A0D" w:rsidRPr="00D07A0D" w:rsidRDefault="00D07A0D" w:rsidP="00D07A0D">
            <w:pPr>
              <w:jc w:val="center"/>
              <w:rPr>
                <w:sz w:val="24"/>
                <w:szCs w:val="24"/>
                <w:lang w:val="en-US"/>
              </w:rPr>
            </w:pPr>
            <w:r w:rsidRPr="00D07A0D">
              <w:rPr>
                <w:sz w:val="24"/>
                <w:szCs w:val="24"/>
                <w:lang w:val="en-US"/>
              </w:rPr>
              <w:t>Адресант:</w:t>
            </w:r>
          </w:p>
        </w:tc>
        <w:tc>
          <w:tcPr>
            <w:tcW w:w="2788" w:type="dxa"/>
            <w:tcBorders>
              <w:top w:val="single" w:sz="8" w:space="0" w:color="auto"/>
              <w:left w:val="nil"/>
              <w:bottom w:val="single" w:sz="8" w:space="0" w:color="auto"/>
              <w:right w:val="single" w:sz="8" w:space="0" w:color="auto"/>
            </w:tcBorders>
            <w:shd w:val="clear" w:color="auto" w:fill="auto"/>
            <w:hideMark/>
          </w:tcPr>
          <w:p w:rsidR="00D07A0D" w:rsidRPr="00D07A0D" w:rsidRDefault="00D07A0D" w:rsidP="00D07A0D">
            <w:pPr>
              <w:jc w:val="center"/>
              <w:rPr>
                <w:sz w:val="24"/>
                <w:szCs w:val="24"/>
                <w:lang w:val="en-US"/>
              </w:rPr>
            </w:pPr>
            <w:r w:rsidRPr="00D07A0D">
              <w:rPr>
                <w:sz w:val="24"/>
                <w:szCs w:val="24"/>
                <w:lang w:val="en-US"/>
              </w:rPr>
              <w:t>Адрес:</w:t>
            </w:r>
          </w:p>
        </w:tc>
        <w:tc>
          <w:tcPr>
            <w:tcW w:w="2620" w:type="dxa"/>
            <w:tcBorders>
              <w:top w:val="single" w:sz="8" w:space="0" w:color="auto"/>
              <w:left w:val="nil"/>
              <w:bottom w:val="single" w:sz="8" w:space="0" w:color="auto"/>
              <w:right w:val="nil"/>
            </w:tcBorders>
            <w:shd w:val="clear" w:color="auto" w:fill="auto"/>
            <w:hideMark/>
          </w:tcPr>
          <w:p w:rsidR="00D07A0D" w:rsidRPr="00D07A0D" w:rsidRDefault="00D07A0D" w:rsidP="00D07A0D">
            <w:pPr>
              <w:jc w:val="center"/>
              <w:rPr>
                <w:sz w:val="24"/>
                <w:szCs w:val="24"/>
                <w:lang w:val="en-US"/>
              </w:rPr>
            </w:pPr>
            <w:r w:rsidRPr="00D07A0D">
              <w:rPr>
                <w:sz w:val="24"/>
                <w:szCs w:val="24"/>
                <w:lang w:val="en-US"/>
              </w:rPr>
              <w:t>Лице за  контакт:</w:t>
            </w:r>
          </w:p>
        </w:tc>
        <w:tc>
          <w:tcPr>
            <w:tcW w:w="1824"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Телефон за контакт:</w:t>
            </w:r>
          </w:p>
        </w:tc>
      </w:tr>
      <w:tr w:rsidR="00D07A0D" w:rsidRPr="00D07A0D" w:rsidTr="00F74FB5">
        <w:trPr>
          <w:trHeight w:val="9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1</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РЦ и ТЦПП София</w:t>
            </w:r>
          </w:p>
        </w:tc>
        <w:tc>
          <w:tcPr>
            <w:tcW w:w="2788" w:type="dxa"/>
            <w:tcBorders>
              <w:top w:val="nil"/>
              <w:left w:val="nil"/>
              <w:bottom w:val="nil"/>
              <w:right w:val="single" w:sz="8" w:space="0" w:color="auto"/>
            </w:tcBorders>
            <w:shd w:val="clear" w:color="auto" w:fill="auto"/>
            <w:hideMark/>
          </w:tcPr>
          <w:p w:rsidR="00D07A0D" w:rsidRPr="00D07A0D" w:rsidRDefault="00D07A0D" w:rsidP="00D07A0D">
            <w:pPr>
              <w:rPr>
                <w:sz w:val="24"/>
                <w:szCs w:val="24"/>
                <w:lang w:val="en-US"/>
              </w:rPr>
            </w:pPr>
            <w:r w:rsidRPr="00D07A0D">
              <w:rPr>
                <w:sz w:val="24"/>
                <w:szCs w:val="24"/>
                <w:lang w:val="en-US"/>
              </w:rPr>
              <w:t>гр.София 1202,                         бул."Княгиня Мария Луиза" №102</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Валентина Митова</w:t>
            </w:r>
          </w:p>
        </w:tc>
        <w:tc>
          <w:tcPr>
            <w:tcW w:w="182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0888 990845</w:t>
            </w:r>
          </w:p>
        </w:tc>
      </w:tr>
      <w:tr w:rsidR="00D07A0D" w:rsidRPr="00D07A0D" w:rsidTr="00F74FB5">
        <w:trPr>
          <w:trHeight w:val="6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2</w:t>
            </w:r>
          </w:p>
        </w:tc>
        <w:tc>
          <w:tcPr>
            <w:tcW w:w="1883"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ВД "Надежда"</w:t>
            </w:r>
          </w:p>
        </w:tc>
        <w:tc>
          <w:tcPr>
            <w:tcW w:w="2788" w:type="dxa"/>
            <w:tcBorders>
              <w:top w:val="single" w:sz="4" w:space="0" w:color="auto"/>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София 1220, бул."Стефансон" №5</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Лидия Казанджоолу</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0887 400196</w:t>
            </w:r>
          </w:p>
        </w:tc>
      </w:tr>
      <w:tr w:rsidR="00D07A0D" w:rsidRPr="00D07A0D" w:rsidTr="00F74FB5">
        <w:trPr>
          <w:trHeight w:val="60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3</w:t>
            </w:r>
          </w:p>
        </w:tc>
        <w:tc>
          <w:tcPr>
            <w:tcW w:w="1883"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ЛД София</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xml:space="preserve"> София 1202,                   ул. "Заводска" №1</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Едита Минчева</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0882 299582</w:t>
            </w:r>
          </w:p>
        </w:tc>
      </w:tr>
      <w:tr w:rsidR="00D07A0D" w:rsidRPr="00D07A0D" w:rsidTr="00F74FB5">
        <w:trPr>
          <w:trHeight w:val="6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4</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 xml:space="preserve">РЦ, ТЦПП и ВД Пловдив </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Пловдив 4002,                      бул. "Васил Априлов" №3</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Красимир Панов</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0887 757472</w:t>
            </w:r>
          </w:p>
        </w:tc>
      </w:tr>
      <w:tr w:rsidR="00D07A0D" w:rsidRPr="00D07A0D" w:rsidTr="00F74FB5">
        <w:trPr>
          <w:trHeight w:val="6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6</w:t>
            </w:r>
          </w:p>
        </w:tc>
        <w:tc>
          <w:tcPr>
            <w:tcW w:w="1883"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ЛД Пловдив</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xml:space="preserve">. Пловдив 4002,        ул."Сергей Румянцев" №1            </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Пенка Филипова</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0885 343149</w:t>
            </w:r>
          </w:p>
        </w:tc>
      </w:tr>
      <w:tr w:rsidR="00D07A0D" w:rsidRPr="00D07A0D" w:rsidTr="00F74FB5">
        <w:trPr>
          <w:trHeight w:val="130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7</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РЦ, ТЦПП, ВД и  ЛД Горна Оряховица</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w:t>
            </w:r>
            <w:r w:rsidR="006E39F7">
              <w:rPr>
                <w:sz w:val="24"/>
                <w:szCs w:val="24"/>
                <w:lang w:val="en-US"/>
              </w:rPr>
              <w:t xml:space="preserve"> Горна Оряховица 5100,  </w:t>
            </w:r>
            <w:r w:rsidRPr="00D07A0D">
              <w:rPr>
                <w:sz w:val="24"/>
                <w:szCs w:val="24"/>
                <w:lang w:val="en-US"/>
              </w:rPr>
              <w:t>ул. "Ниш" №4а</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Теодора Бузова</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0885 397704</w:t>
            </w:r>
          </w:p>
        </w:tc>
      </w:tr>
      <w:tr w:rsidR="00D07A0D" w:rsidRPr="00D07A0D" w:rsidTr="00F74FB5">
        <w:trPr>
          <w:trHeight w:val="6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8</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Централно управление</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София 1080,                           ул. "Иван Вазов" № 3</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Ангелина Николова</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0882 427835</w:t>
            </w:r>
          </w:p>
        </w:tc>
      </w:tr>
      <w:tr w:rsidR="00D07A0D" w:rsidRPr="00D07A0D" w:rsidTr="00F74FB5">
        <w:trPr>
          <w:trHeight w:val="946"/>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jc w:val="right"/>
              <w:rPr>
                <w:sz w:val="24"/>
                <w:szCs w:val="24"/>
                <w:lang w:val="en-US"/>
              </w:rPr>
            </w:pPr>
            <w:r w:rsidRPr="00D07A0D">
              <w:rPr>
                <w:sz w:val="24"/>
                <w:szCs w:val="24"/>
                <w:lang w:val="en-US"/>
              </w:rPr>
              <w:t>9</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Централно управление</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София 1233,                          бул. "Княгиня Мария Луиза" №114а</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Кирил Бончев</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0888 005409</w:t>
            </w:r>
          </w:p>
        </w:tc>
      </w:tr>
      <w:tr w:rsidR="00D07A0D" w:rsidRPr="00D07A0D" w:rsidTr="00F74FB5">
        <w:trPr>
          <w:trHeight w:val="946"/>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 </w:t>
            </w:r>
          </w:p>
        </w:tc>
        <w:tc>
          <w:tcPr>
            <w:tcW w:w="1883"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 </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София 1233,                          бул. "Княгиня Мария Луиза" №114а</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Велин Велинов</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0887 445979</w:t>
            </w:r>
          </w:p>
        </w:tc>
      </w:tr>
      <w:tr w:rsidR="00D07A0D" w:rsidRPr="00D07A0D" w:rsidTr="00F74FB5">
        <w:trPr>
          <w:trHeight w:val="946"/>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 </w:t>
            </w:r>
          </w:p>
        </w:tc>
        <w:tc>
          <w:tcPr>
            <w:tcW w:w="1883"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 </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София 1233,                          бул. "Княгиня Мария Луиза" №114а</w:t>
            </w:r>
          </w:p>
        </w:tc>
        <w:tc>
          <w:tcPr>
            <w:tcW w:w="2620"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Атанас Кушев</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0884 784103</w:t>
            </w:r>
          </w:p>
        </w:tc>
      </w:tr>
      <w:tr w:rsidR="00D07A0D" w:rsidRPr="00D07A0D" w:rsidTr="00F74FB5">
        <w:trPr>
          <w:trHeight w:val="631"/>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 </w:t>
            </w:r>
          </w:p>
        </w:tc>
        <w:tc>
          <w:tcPr>
            <w:tcW w:w="1883" w:type="dxa"/>
            <w:tcBorders>
              <w:top w:val="nil"/>
              <w:left w:val="nil"/>
              <w:bottom w:val="single" w:sz="4" w:space="0" w:color="auto"/>
              <w:right w:val="single" w:sz="4" w:space="0" w:color="auto"/>
            </w:tcBorders>
            <w:shd w:val="clear" w:color="auto" w:fill="auto"/>
            <w:noWrap/>
            <w:vAlign w:val="bottom"/>
            <w:hideMark/>
          </w:tcPr>
          <w:p w:rsidR="00D07A0D" w:rsidRPr="00D07A0D" w:rsidRDefault="00D07A0D" w:rsidP="00D07A0D">
            <w:pPr>
              <w:rPr>
                <w:sz w:val="24"/>
                <w:szCs w:val="24"/>
                <w:lang w:val="en-US"/>
              </w:rPr>
            </w:pPr>
            <w:r w:rsidRPr="00D07A0D">
              <w:rPr>
                <w:sz w:val="24"/>
                <w:szCs w:val="24"/>
                <w:lang w:val="en-US"/>
              </w:rPr>
              <w:t> </w:t>
            </w:r>
          </w:p>
        </w:tc>
        <w:tc>
          <w:tcPr>
            <w:tcW w:w="2788"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proofErr w:type="gramStart"/>
            <w:r w:rsidRPr="00D07A0D">
              <w:rPr>
                <w:sz w:val="24"/>
                <w:szCs w:val="24"/>
                <w:lang w:val="en-US"/>
              </w:rPr>
              <w:t>гр</w:t>
            </w:r>
            <w:proofErr w:type="gramEnd"/>
            <w:r w:rsidRPr="00D07A0D">
              <w:rPr>
                <w:sz w:val="24"/>
                <w:szCs w:val="24"/>
                <w:lang w:val="en-US"/>
              </w:rPr>
              <w:t xml:space="preserve">. София </w:t>
            </w:r>
            <w:r w:rsidR="001270D3">
              <w:rPr>
                <w:sz w:val="24"/>
                <w:szCs w:val="24"/>
              </w:rPr>
              <w:t>1220,</w:t>
            </w:r>
            <w:r w:rsidRPr="00D07A0D">
              <w:rPr>
                <w:sz w:val="24"/>
                <w:szCs w:val="24"/>
                <w:lang w:val="en-US"/>
              </w:rPr>
              <w:t xml:space="preserve">                                   ул. Стефансон" №1</w:t>
            </w:r>
          </w:p>
        </w:tc>
        <w:tc>
          <w:tcPr>
            <w:tcW w:w="2620" w:type="dxa"/>
            <w:tcBorders>
              <w:top w:val="nil"/>
              <w:left w:val="nil"/>
              <w:bottom w:val="single" w:sz="4" w:space="0" w:color="auto"/>
              <w:right w:val="single" w:sz="4" w:space="0" w:color="auto"/>
            </w:tcBorders>
            <w:shd w:val="clear" w:color="auto" w:fill="auto"/>
            <w:vAlign w:val="bottom"/>
            <w:hideMark/>
          </w:tcPr>
          <w:p w:rsidR="00D07A0D" w:rsidRPr="00D07A0D" w:rsidRDefault="00D07A0D" w:rsidP="00D07A0D">
            <w:pPr>
              <w:rPr>
                <w:sz w:val="24"/>
                <w:szCs w:val="24"/>
                <w:lang w:val="en-US"/>
              </w:rPr>
            </w:pPr>
            <w:r w:rsidRPr="00D07A0D">
              <w:rPr>
                <w:sz w:val="24"/>
                <w:szCs w:val="24"/>
                <w:lang w:val="en-US"/>
              </w:rPr>
              <w:t>Станислав Владимиров</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D07A0D" w:rsidRPr="00D07A0D" w:rsidRDefault="00D07A0D" w:rsidP="00D07A0D">
            <w:pPr>
              <w:jc w:val="center"/>
              <w:rPr>
                <w:sz w:val="24"/>
                <w:szCs w:val="24"/>
                <w:lang w:val="en-US"/>
              </w:rPr>
            </w:pPr>
            <w:r w:rsidRPr="00D07A0D">
              <w:rPr>
                <w:sz w:val="24"/>
                <w:szCs w:val="24"/>
                <w:lang w:val="en-US"/>
              </w:rPr>
              <w:t>0887 254 068</w:t>
            </w:r>
          </w:p>
        </w:tc>
      </w:tr>
    </w:tbl>
    <w:p w:rsidR="0027205A" w:rsidRDefault="0027205A" w:rsidP="00F74FB5">
      <w:pPr>
        <w:shd w:val="clear" w:color="auto" w:fill="FFFFFF"/>
        <w:rPr>
          <w:b/>
          <w:bCs/>
          <w:i/>
          <w:color w:val="000000"/>
          <w:spacing w:val="-3"/>
          <w:sz w:val="24"/>
          <w:szCs w:val="24"/>
        </w:rPr>
      </w:pPr>
    </w:p>
    <w:p w:rsidR="00F74FB5" w:rsidRDefault="00F74FB5" w:rsidP="00F74FB5">
      <w:pPr>
        <w:shd w:val="clear" w:color="auto" w:fill="FFFFFF"/>
        <w:rPr>
          <w:b/>
          <w:bCs/>
          <w:i/>
          <w:color w:val="000000"/>
          <w:spacing w:val="-3"/>
          <w:sz w:val="24"/>
          <w:szCs w:val="24"/>
        </w:rPr>
      </w:pPr>
    </w:p>
    <w:p w:rsidR="00F74FB5" w:rsidRDefault="00F74FB5" w:rsidP="00F74FB5">
      <w:pPr>
        <w:shd w:val="clear" w:color="auto" w:fill="FFFFFF"/>
        <w:rPr>
          <w:b/>
          <w:bCs/>
          <w:i/>
          <w:color w:val="000000"/>
          <w:spacing w:val="-3"/>
          <w:sz w:val="24"/>
          <w:szCs w:val="24"/>
        </w:rPr>
      </w:pPr>
    </w:p>
    <w:p w:rsidR="00F74FB5" w:rsidRDefault="00F74FB5" w:rsidP="00F74FB5">
      <w:pPr>
        <w:shd w:val="clear" w:color="auto" w:fill="FFFFFF"/>
        <w:rPr>
          <w:b/>
          <w:bCs/>
          <w:i/>
          <w:color w:val="000000"/>
          <w:spacing w:val="-3"/>
          <w:sz w:val="24"/>
          <w:szCs w:val="24"/>
        </w:rPr>
      </w:pPr>
    </w:p>
    <w:p w:rsidR="00F7642A" w:rsidRDefault="00F7642A" w:rsidP="00F74FB5">
      <w:pPr>
        <w:shd w:val="clear" w:color="auto" w:fill="FFFFFF"/>
        <w:rPr>
          <w:b/>
          <w:bCs/>
          <w:i/>
          <w:color w:val="000000"/>
          <w:spacing w:val="-3"/>
          <w:sz w:val="24"/>
          <w:szCs w:val="24"/>
        </w:rPr>
      </w:pPr>
    </w:p>
    <w:p w:rsidR="007B13D0" w:rsidRPr="007B13D0" w:rsidRDefault="007B13D0" w:rsidP="00F74FB5">
      <w:pPr>
        <w:shd w:val="clear" w:color="auto" w:fill="FFFFFF"/>
        <w:rPr>
          <w:b/>
          <w:bCs/>
          <w:i/>
          <w:color w:val="000000"/>
          <w:spacing w:val="-3"/>
          <w:sz w:val="24"/>
          <w:szCs w:val="24"/>
        </w:rPr>
      </w:pPr>
    </w:p>
    <w:p w:rsidR="00F7642A" w:rsidRPr="00F7642A" w:rsidRDefault="00F7642A" w:rsidP="00F7642A">
      <w:pPr>
        <w:shd w:val="clear" w:color="auto" w:fill="FFFFFF"/>
        <w:ind w:left="5040" w:right="-494"/>
        <w:jc w:val="right"/>
        <w:rPr>
          <w:b/>
          <w:bCs/>
          <w:i/>
          <w:color w:val="000000"/>
          <w:spacing w:val="-3"/>
          <w:sz w:val="24"/>
          <w:szCs w:val="24"/>
          <w:lang w:val="en-US"/>
        </w:rPr>
      </w:pPr>
      <w:r>
        <w:rPr>
          <w:b/>
          <w:bCs/>
          <w:i/>
          <w:color w:val="000000"/>
          <w:spacing w:val="-3"/>
          <w:sz w:val="24"/>
          <w:szCs w:val="24"/>
          <w:lang w:val="en-US"/>
        </w:rPr>
        <w:lastRenderedPageBreak/>
        <w:t xml:space="preserve">                                                                                                                                          </w:t>
      </w:r>
      <w:r>
        <w:rPr>
          <w:b/>
          <w:bCs/>
          <w:i/>
          <w:color w:val="000000"/>
          <w:spacing w:val="-3"/>
          <w:sz w:val="24"/>
          <w:szCs w:val="24"/>
        </w:rPr>
        <w:t xml:space="preserve">Приложение № </w:t>
      </w:r>
      <w:r>
        <w:rPr>
          <w:b/>
          <w:bCs/>
          <w:i/>
          <w:color w:val="000000"/>
          <w:spacing w:val="-3"/>
          <w:sz w:val="24"/>
          <w:szCs w:val="24"/>
          <w:lang w:val="en-US"/>
        </w:rPr>
        <w:t>4</w:t>
      </w:r>
    </w:p>
    <w:p w:rsidR="00F7642A" w:rsidRPr="00AE052E" w:rsidRDefault="00AE052E" w:rsidP="00AE052E">
      <w:pPr>
        <w:shd w:val="clear" w:color="auto" w:fill="FFFFFF"/>
        <w:ind w:right="-494"/>
        <w:rPr>
          <w:b/>
          <w:bCs/>
          <w:i/>
          <w:color w:val="000000"/>
          <w:spacing w:val="-3"/>
          <w:sz w:val="24"/>
          <w:szCs w:val="24"/>
        </w:rPr>
      </w:pPr>
      <w:r>
        <w:rPr>
          <w:b/>
          <w:bCs/>
          <w:i/>
          <w:color w:val="000000"/>
          <w:spacing w:val="-3"/>
          <w:sz w:val="24"/>
          <w:szCs w:val="24"/>
          <w:lang w:val="en-US"/>
        </w:rPr>
        <w:t xml:space="preserve">                                                                                                                                             </w:t>
      </w:r>
      <w:r>
        <w:rPr>
          <w:b/>
          <w:bCs/>
          <w:i/>
          <w:color w:val="000000"/>
          <w:spacing w:val="-3"/>
          <w:sz w:val="24"/>
          <w:szCs w:val="24"/>
        </w:rPr>
        <w:t xml:space="preserve">               </w:t>
      </w:r>
      <w:r>
        <w:rPr>
          <w:b/>
          <w:bCs/>
          <w:i/>
          <w:color w:val="000000"/>
          <w:spacing w:val="-3"/>
          <w:sz w:val="24"/>
          <w:szCs w:val="24"/>
          <w:lang w:val="en-US"/>
        </w:rPr>
        <w:t>(</w:t>
      </w:r>
      <w:r>
        <w:rPr>
          <w:b/>
          <w:bCs/>
          <w:i/>
          <w:color w:val="000000"/>
          <w:spacing w:val="-3"/>
          <w:sz w:val="24"/>
          <w:szCs w:val="24"/>
        </w:rPr>
        <w:t>П</w:t>
      </w:r>
      <w:r>
        <w:rPr>
          <w:b/>
          <w:bCs/>
          <w:i/>
          <w:color w:val="000000"/>
          <w:spacing w:val="-3"/>
          <w:sz w:val="24"/>
          <w:szCs w:val="24"/>
          <w:lang w:val="en-US"/>
        </w:rPr>
        <w:t>роект)</w:t>
      </w:r>
    </w:p>
    <w:p w:rsidR="00F7642A" w:rsidRDefault="00F7642A" w:rsidP="00F74FB5">
      <w:pPr>
        <w:shd w:val="clear" w:color="auto" w:fill="FFFFFF"/>
        <w:rPr>
          <w:b/>
          <w:bCs/>
          <w:i/>
          <w:color w:val="000000"/>
          <w:spacing w:val="-3"/>
          <w:sz w:val="24"/>
          <w:szCs w:val="24"/>
          <w:lang w:val="en-US"/>
        </w:rPr>
      </w:pPr>
    </w:p>
    <w:p w:rsidR="00257204" w:rsidRPr="00E0059E" w:rsidRDefault="00257204" w:rsidP="00257204">
      <w:pPr>
        <w:jc w:val="center"/>
        <w:rPr>
          <w:b/>
          <w:sz w:val="24"/>
          <w:szCs w:val="24"/>
          <w:lang w:val="ru-RU"/>
        </w:rPr>
      </w:pPr>
      <w:r w:rsidRPr="00E0059E">
        <w:rPr>
          <w:b/>
          <w:sz w:val="24"/>
          <w:szCs w:val="24"/>
          <w:lang w:val="ru-RU"/>
        </w:rPr>
        <w:t xml:space="preserve">Д О Г О В О Р </w:t>
      </w:r>
      <w:r w:rsidRPr="00E0059E">
        <w:rPr>
          <w:b/>
          <w:sz w:val="24"/>
          <w:szCs w:val="24"/>
        </w:rPr>
        <w:t xml:space="preserve"> </w:t>
      </w:r>
    </w:p>
    <w:p w:rsidR="00257204" w:rsidRDefault="00257204" w:rsidP="00257204">
      <w:pPr>
        <w:rPr>
          <w:sz w:val="24"/>
          <w:szCs w:val="24"/>
        </w:rPr>
      </w:pPr>
      <w:r w:rsidRPr="00E0059E">
        <w:rPr>
          <w:sz w:val="24"/>
          <w:szCs w:val="24"/>
        </w:rPr>
        <w:t xml:space="preserve">                        </w:t>
      </w:r>
      <w:r>
        <w:rPr>
          <w:sz w:val="24"/>
          <w:szCs w:val="24"/>
        </w:rPr>
        <w:t xml:space="preserve">                              </w:t>
      </w:r>
      <w:r w:rsidRPr="00E0059E">
        <w:rPr>
          <w:sz w:val="24"/>
          <w:szCs w:val="24"/>
        </w:rPr>
        <w:t>За обособена позиция №....................</w:t>
      </w:r>
    </w:p>
    <w:p w:rsidR="00257204" w:rsidRPr="00070D95" w:rsidRDefault="00257204" w:rsidP="00257204">
      <w:pPr>
        <w:rPr>
          <w:sz w:val="24"/>
          <w:szCs w:val="24"/>
        </w:rPr>
      </w:pPr>
    </w:p>
    <w:p w:rsidR="00257204" w:rsidRDefault="00257204" w:rsidP="00257204">
      <w:pPr>
        <w:rPr>
          <w:sz w:val="24"/>
          <w:szCs w:val="24"/>
          <w:lang w:val="en-US"/>
        </w:rPr>
      </w:pPr>
    </w:p>
    <w:p w:rsidR="00257204" w:rsidRPr="00E0059E" w:rsidRDefault="00257204" w:rsidP="00257204">
      <w:pPr>
        <w:rPr>
          <w:sz w:val="24"/>
          <w:szCs w:val="24"/>
        </w:rPr>
      </w:pPr>
      <w:r>
        <w:rPr>
          <w:sz w:val="24"/>
          <w:szCs w:val="24"/>
          <w:lang w:val="ru-RU"/>
        </w:rPr>
        <w:t>Днес, ...................2016</w:t>
      </w:r>
      <w:r w:rsidRPr="00E0059E">
        <w:rPr>
          <w:sz w:val="24"/>
          <w:szCs w:val="24"/>
          <w:lang w:val="ru-RU"/>
        </w:rPr>
        <w:t xml:space="preserve"> г., в гр. София, между:</w:t>
      </w:r>
    </w:p>
    <w:p w:rsidR="00257204" w:rsidRPr="00E0059E" w:rsidRDefault="00257204" w:rsidP="00257204">
      <w:pPr>
        <w:jc w:val="both"/>
        <w:rPr>
          <w:sz w:val="24"/>
          <w:szCs w:val="24"/>
        </w:rPr>
      </w:pPr>
    </w:p>
    <w:p w:rsidR="00257204" w:rsidRPr="00E0059E" w:rsidRDefault="00257204" w:rsidP="00257204">
      <w:pPr>
        <w:tabs>
          <w:tab w:val="left" w:pos="9900"/>
          <w:tab w:val="left" w:pos="10980"/>
        </w:tabs>
        <w:ind w:right="78"/>
        <w:jc w:val="both"/>
        <w:rPr>
          <w:sz w:val="24"/>
          <w:szCs w:val="24"/>
          <w:lang w:val="ru-RU" w:eastAsia="ar-SA"/>
        </w:rPr>
      </w:pPr>
      <w:r w:rsidRPr="00E00B0E">
        <w:rPr>
          <w:b/>
          <w:color w:val="000000" w:themeColor="text1"/>
          <w:sz w:val="24"/>
          <w:szCs w:val="24"/>
        </w:rPr>
        <w:t>„</w:t>
      </w:r>
      <w:r w:rsidRPr="00E0059E">
        <w:rPr>
          <w:b/>
          <w:sz w:val="24"/>
          <w:szCs w:val="24"/>
          <w:lang w:val="ru-RU" w:eastAsia="ar-SA"/>
        </w:rPr>
        <w:t>БДЖ – ПЪТНИЧЕСКИ ПРЕВОЗИ” ЕООД</w:t>
      </w:r>
      <w:r w:rsidRPr="00E0059E">
        <w:rPr>
          <w:sz w:val="24"/>
          <w:szCs w:val="24"/>
          <w:lang w:val="ru-RU" w:eastAsia="ar-SA"/>
        </w:rPr>
        <w:t>, със седалище и адрес на управление:  гр. Софи</w:t>
      </w:r>
      <w:r>
        <w:rPr>
          <w:sz w:val="24"/>
          <w:szCs w:val="24"/>
          <w:lang w:val="ru-RU" w:eastAsia="ar-SA"/>
        </w:rPr>
        <w:t xml:space="preserve">я 1080, община Столична, район </w:t>
      </w:r>
      <w:r w:rsidRPr="00E00B0E">
        <w:rPr>
          <w:color w:val="000000" w:themeColor="text1"/>
          <w:sz w:val="24"/>
          <w:szCs w:val="24"/>
        </w:rPr>
        <w:t>„</w:t>
      </w:r>
      <w:r>
        <w:rPr>
          <w:sz w:val="24"/>
          <w:szCs w:val="24"/>
          <w:lang w:val="ru-RU" w:eastAsia="ar-SA"/>
        </w:rPr>
        <w:t>Средец”, ул.</w:t>
      </w:r>
      <w:r w:rsidRPr="00E00B0E">
        <w:rPr>
          <w:b/>
          <w:color w:val="000000" w:themeColor="text1"/>
          <w:sz w:val="24"/>
          <w:szCs w:val="24"/>
        </w:rPr>
        <w:t xml:space="preserve"> </w:t>
      </w:r>
      <w:r w:rsidRPr="00E00B0E">
        <w:rPr>
          <w:color w:val="000000" w:themeColor="text1"/>
          <w:sz w:val="24"/>
          <w:szCs w:val="24"/>
        </w:rPr>
        <w:t>„</w:t>
      </w:r>
      <w:r w:rsidRPr="00E0059E">
        <w:rPr>
          <w:sz w:val="24"/>
          <w:szCs w:val="24"/>
          <w:lang w:val="ru-RU" w:eastAsia="ar-SA"/>
        </w:rPr>
        <w:t xml:space="preserve">Иван Вазов” № 3, вписано в търговския регистър при Агенцията по вписванията с ЕИК № 175405647, ИН по ДДС № </w:t>
      </w:r>
      <w:r w:rsidRPr="00E0059E">
        <w:rPr>
          <w:sz w:val="24"/>
          <w:szCs w:val="24"/>
          <w:lang w:eastAsia="ar-SA"/>
        </w:rPr>
        <w:t>BG</w:t>
      </w:r>
      <w:r w:rsidRPr="00E0059E">
        <w:rPr>
          <w:sz w:val="24"/>
          <w:szCs w:val="24"/>
          <w:lang w:val="ru-RU" w:eastAsia="ar-SA"/>
        </w:rPr>
        <w:t xml:space="preserve"> 175405647, представлявано от Димитър Станоев Костадинов – Управител, наричано по-долу за краткост </w:t>
      </w:r>
      <w:r w:rsidRPr="00E00B0E">
        <w:rPr>
          <w:b/>
          <w:color w:val="000000" w:themeColor="text1"/>
          <w:sz w:val="24"/>
          <w:szCs w:val="24"/>
        </w:rPr>
        <w:t>„</w:t>
      </w:r>
      <w:r w:rsidRPr="00E0059E">
        <w:rPr>
          <w:b/>
          <w:sz w:val="24"/>
          <w:szCs w:val="24"/>
          <w:lang w:val="ru-RU" w:eastAsia="ar-SA"/>
        </w:rPr>
        <w:t>ВЪЗЛОЖИТЕЛ”</w:t>
      </w:r>
    </w:p>
    <w:p w:rsidR="00257204" w:rsidRPr="00E0059E" w:rsidRDefault="00257204" w:rsidP="00257204">
      <w:pPr>
        <w:ind w:firstLine="720"/>
        <w:jc w:val="both"/>
        <w:rPr>
          <w:sz w:val="24"/>
          <w:szCs w:val="24"/>
          <w:lang w:val="ru-RU" w:eastAsia="ar-SA"/>
        </w:rPr>
      </w:pPr>
      <w:r w:rsidRPr="00E0059E">
        <w:rPr>
          <w:sz w:val="24"/>
          <w:szCs w:val="24"/>
          <w:lang w:val="ru-RU" w:eastAsia="ar-SA"/>
        </w:rPr>
        <w:t xml:space="preserve">и </w:t>
      </w:r>
    </w:p>
    <w:p w:rsidR="00257204" w:rsidRPr="00E0059E" w:rsidRDefault="00257204" w:rsidP="00257204">
      <w:pPr>
        <w:ind w:right="78" w:hanging="540"/>
        <w:jc w:val="both"/>
        <w:rPr>
          <w:sz w:val="24"/>
          <w:szCs w:val="24"/>
          <w:lang w:val="ru-RU"/>
        </w:rPr>
      </w:pPr>
      <w:r w:rsidRPr="00E0059E">
        <w:rPr>
          <w:sz w:val="24"/>
          <w:szCs w:val="24"/>
          <w:lang w:val="ru-RU"/>
        </w:rPr>
        <w:tab/>
      </w:r>
      <w:r w:rsidRPr="00E0059E">
        <w:rPr>
          <w:sz w:val="24"/>
          <w:szCs w:val="24"/>
          <w:lang w:val="en-US"/>
        </w:rPr>
        <w:t xml:space="preserve"> </w:t>
      </w:r>
      <w:r>
        <w:rPr>
          <w:sz w:val="24"/>
          <w:szCs w:val="24"/>
        </w:rPr>
        <w:t xml:space="preserve">          </w:t>
      </w:r>
      <w:r w:rsidRPr="00E0059E">
        <w:rPr>
          <w:sz w:val="24"/>
          <w:szCs w:val="24"/>
          <w:lang w:val="ru-RU" w:eastAsia="ar-SA"/>
        </w:rPr>
        <w:t>..............................................,</w:t>
      </w:r>
      <w:r w:rsidRPr="00E0059E">
        <w:rPr>
          <w:sz w:val="24"/>
          <w:szCs w:val="24"/>
          <w:lang w:val="en-US" w:eastAsia="ar-SA"/>
        </w:rPr>
        <w:t xml:space="preserve"> </w:t>
      </w:r>
      <w:r w:rsidRPr="00E0059E">
        <w:rPr>
          <w:sz w:val="24"/>
          <w:szCs w:val="24"/>
          <w:lang w:val="ru-RU" w:eastAsia="ar-SA"/>
        </w:rPr>
        <w:t xml:space="preserve">със седалище и адрес на управление: гр. ..................., община .........................., ..........................., вписано в търговския регистър при Агенцията по вписванията с ЕИК № ......................, ИН по ДДС № </w:t>
      </w:r>
      <w:r w:rsidRPr="00E0059E">
        <w:rPr>
          <w:sz w:val="24"/>
          <w:szCs w:val="24"/>
          <w:lang w:eastAsia="ar-SA"/>
        </w:rPr>
        <w:t>......................</w:t>
      </w:r>
      <w:r w:rsidRPr="00E0059E">
        <w:rPr>
          <w:sz w:val="24"/>
          <w:szCs w:val="24"/>
          <w:lang w:val="ru-RU" w:eastAsia="ar-SA"/>
        </w:rPr>
        <w:t>, представлявано от ......................... – Управител, наричано по-долу за краткост</w:t>
      </w:r>
      <w:r w:rsidRPr="00E0059E">
        <w:rPr>
          <w:sz w:val="24"/>
          <w:szCs w:val="24"/>
          <w:lang w:val="ru-RU"/>
        </w:rPr>
        <w:t xml:space="preserve"> </w:t>
      </w:r>
      <w:r w:rsidRPr="00E00B0E">
        <w:rPr>
          <w:b/>
          <w:color w:val="000000" w:themeColor="text1"/>
          <w:sz w:val="24"/>
          <w:szCs w:val="24"/>
        </w:rPr>
        <w:t>„</w:t>
      </w:r>
      <w:r w:rsidRPr="00E0059E">
        <w:rPr>
          <w:b/>
          <w:sz w:val="24"/>
          <w:szCs w:val="24"/>
          <w:lang w:val="ru-RU"/>
        </w:rPr>
        <w:t>ИЗПЪЛНИТЕЛ</w:t>
      </w:r>
      <w:r w:rsidRPr="00E0059E">
        <w:rPr>
          <w:b/>
          <w:sz w:val="24"/>
          <w:szCs w:val="24"/>
          <w:lang w:val="ru-RU" w:eastAsia="ar-SA"/>
        </w:rPr>
        <w:t>”</w:t>
      </w:r>
      <w:r w:rsidRPr="00E0059E">
        <w:rPr>
          <w:sz w:val="24"/>
          <w:szCs w:val="24"/>
          <w:lang w:val="ru-RU"/>
        </w:rPr>
        <w:t>, от друга страна,</w:t>
      </w:r>
    </w:p>
    <w:p w:rsidR="00257204" w:rsidRPr="008D6EBE" w:rsidRDefault="00257204" w:rsidP="00257204">
      <w:pPr>
        <w:jc w:val="both"/>
        <w:rPr>
          <w:color w:val="C00000"/>
          <w:sz w:val="24"/>
          <w:szCs w:val="24"/>
          <w:lang w:val="ru-RU"/>
        </w:rPr>
      </w:pPr>
    </w:p>
    <w:p w:rsidR="00257204" w:rsidRPr="006328B2" w:rsidRDefault="00257204" w:rsidP="00257204">
      <w:pPr>
        <w:ind w:firstLine="540"/>
        <w:jc w:val="both"/>
        <w:rPr>
          <w:b/>
          <w:color w:val="000000" w:themeColor="text1"/>
          <w:sz w:val="24"/>
          <w:szCs w:val="24"/>
          <w:lang w:val="en-US"/>
        </w:rPr>
      </w:pPr>
      <w:r w:rsidRPr="00D5595F">
        <w:rPr>
          <w:b/>
          <w:color w:val="000000" w:themeColor="text1"/>
          <w:sz w:val="24"/>
          <w:szCs w:val="24"/>
        </w:rPr>
        <w:t>На основание чл. 112, ал. 1</w:t>
      </w:r>
      <w:r>
        <w:rPr>
          <w:b/>
          <w:color w:val="000000" w:themeColor="text1"/>
          <w:sz w:val="24"/>
          <w:szCs w:val="24"/>
        </w:rPr>
        <w:t xml:space="preserve"> </w:t>
      </w:r>
      <w:r w:rsidRPr="007347F7">
        <w:rPr>
          <w:b/>
          <w:color w:val="000000" w:themeColor="text1"/>
          <w:sz w:val="24"/>
          <w:szCs w:val="24"/>
        </w:rPr>
        <w:t>от Закон</w:t>
      </w:r>
      <w:r w:rsidR="003C250F">
        <w:rPr>
          <w:b/>
          <w:color w:val="000000" w:themeColor="text1"/>
          <w:sz w:val="24"/>
          <w:szCs w:val="24"/>
        </w:rPr>
        <w:t>а за обществените поръчки (ЗОП)</w:t>
      </w:r>
      <w:r w:rsidRPr="007347F7">
        <w:rPr>
          <w:b/>
          <w:color w:val="000000" w:themeColor="text1"/>
          <w:sz w:val="24"/>
          <w:szCs w:val="24"/>
        </w:rPr>
        <w:t xml:space="preserve"> и</w:t>
      </w:r>
      <w:r w:rsidRPr="007347F7">
        <w:rPr>
          <w:b/>
          <w:color w:val="000000" w:themeColor="text1"/>
        </w:rPr>
        <w:t xml:space="preserve"> </w:t>
      </w:r>
      <w:r w:rsidRPr="007347F7">
        <w:rPr>
          <w:b/>
          <w:color w:val="000000" w:themeColor="text1"/>
          <w:sz w:val="24"/>
          <w:szCs w:val="24"/>
        </w:rPr>
        <w:t>влезли в сила -</w:t>
      </w:r>
      <w:r w:rsidRPr="007347F7">
        <w:rPr>
          <w:b/>
          <w:color w:val="000000" w:themeColor="text1"/>
        </w:rPr>
        <w:t xml:space="preserve"> </w:t>
      </w:r>
      <w:r w:rsidRPr="007347F7">
        <w:rPr>
          <w:b/>
          <w:color w:val="000000" w:themeColor="text1"/>
          <w:sz w:val="24"/>
          <w:szCs w:val="24"/>
        </w:rPr>
        <w:t>Решение №....../.....</w:t>
      </w:r>
      <w:r>
        <w:rPr>
          <w:b/>
          <w:color w:val="000000" w:themeColor="text1"/>
          <w:sz w:val="24"/>
          <w:szCs w:val="24"/>
        </w:rPr>
        <w:t xml:space="preserve">......2016 г. на Управителя на </w:t>
      </w:r>
      <w:r w:rsidRPr="00E00B0E">
        <w:rPr>
          <w:b/>
          <w:color w:val="000000" w:themeColor="text1"/>
          <w:sz w:val="24"/>
          <w:szCs w:val="24"/>
        </w:rPr>
        <w:t>„</w:t>
      </w:r>
      <w:r w:rsidRPr="007347F7">
        <w:rPr>
          <w:b/>
          <w:color w:val="000000" w:themeColor="text1"/>
          <w:sz w:val="24"/>
          <w:szCs w:val="24"/>
        </w:rPr>
        <w:t>БДЖ-Пътнически превоз</w:t>
      </w:r>
      <w:r>
        <w:rPr>
          <w:b/>
          <w:color w:val="000000" w:themeColor="text1"/>
          <w:sz w:val="24"/>
          <w:szCs w:val="24"/>
        </w:rPr>
        <w:t xml:space="preserve">и” ЕООД за откриване на </w:t>
      </w:r>
      <w:r w:rsidRPr="007347F7">
        <w:rPr>
          <w:b/>
          <w:color w:val="000000" w:themeColor="text1"/>
          <w:sz w:val="24"/>
          <w:szCs w:val="24"/>
        </w:rPr>
        <w:t xml:space="preserve">процедура </w:t>
      </w:r>
      <w:r>
        <w:rPr>
          <w:b/>
          <w:color w:val="000000" w:themeColor="text1"/>
          <w:sz w:val="24"/>
          <w:szCs w:val="24"/>
        </w:rPr>
        <w:t xml:space="preserve">на договаряне без предварителна покана за участие </w:t>
      </w:r>
      <w:r w:rsidRPr="007347F7">
        <w:rPr>
          <w:b/>
          <w:color w:val="000000" w:themeColor="text1"/>
          <w:sz w:val="24"/>
          <w:szCs w:val="24"/>
        </w:rPr>
        <w:t>по ЗОП за възлагане на обществена поръчка и</w:t>
      </w:r>
      <w:r w:rsidRPr="007347F7">
        <w:rPr>
          <w:i/>
          <w:color w:val="000000" w:themeColor="text1"/>
          <w:sz w:val="24"/>
          <w:szCs w:val="24"/>
        </w:rPr>
        <w:t xml:space="preserve"> </w:t>
      </w:r>
      <w:r w:rsidRPr="007347F7">
        <w:rPr>
          <w:b/>
          <w:color w:val="000000" w:themeColor="text1"/>
          <w:sz w:val="24"/>
          <w:szCs w:val="24"/>
        </w:rPr>
        <w:t>Решение № ....../.......</w:t>
      </w:r>
      <w:r>
        <w:rPr>
          <w:b/>
          <w:color w:val="000000" w:themeColor="text1"/>
          <w:sz w:val="24"/>
          <w:szCs w:val="24"/>
        </w:rPr>
        <w:t xml:space="preserve">......2016 г. на Управителя на </w:t>
      </w:r>
      <w:r w:rsidRPr="00E00B0E">
        <w:rPr>
          <w:b/>
          <w:color w:val="000000" w:themeColor="text1"/>
          <w:sz w:val="24"/>
          <w:szCs w:val="24"/>
        </w:rPr>
        <w:t>„</w:t>
      </w:r>
      <w:r w:rsidRPr="007347F7">
        <w:rPr>
          <w:b/>
          <w:color w:val="000000" w:themeColor="text1"/>
          <w:sz w:val="24"/>
          <w:szCs w:val="24"/>
        </w:rPr>
        <w:t>БДЖ-Пътнически превози” ЕООД за класиране на участниците и определяне на изпълнител/и на обществената поръчка, се сключи настоящият договор за следното:</w:t>
      </w:r>
    </w:p>
    <w:p w:rsidR="00257204" w:rsidRPr="00E0059E" w:rsidRDefault="00257204" w:rsidP="00257204">
      <w:pPr>
        <w:jc w:val="both"/>
        <w:rPr>
          <w:sz w:val="24"/>
          <w:szCs w:val="24"/>
          <w:lang w:val="ru-RU"/>
        </w:rPr>
      </w:pPr>
    </w:p>
    <w:p w:rsidR="00257204" w:rsidRPr="00711F16" w:rsidRDefault="00257204" w:rsidP="00257204">
      <w:pPr>
        <w:rPr>
          <w:b/>
          <w:sz w:val="24"/>
          <w:szCs w:val="24"/>
          <w:u w:val="single"/>
          <w:lang w:val="en-US"/>
        </w:rPr>
      </w:pPr>
      <w:r w:rsidRPr="00E854F3">
        <w:rPr>
          <w:b/>
          <w:sz w:val="24"/>
          <w:szCs w:val="24"/>
        </w:rPr>
        <w:t xml:space="preserve">                                             </w:t>
      </w:r>
      <w:r w:rsidR="007F0A45">
        <w:rPr>
          <w:b/>
          <w:sz w:val="24"/>
          <w:szCs w:val="24"/>
          <w:lang w:val="en-US"/>
        </w:rPr>
        <w:t xml:space="preserve">   </w:t>
      </w:r>
      <w:r w:rsidR="007C2F89">
        <w:rPr>
          <w:b/>
          <w:sz w:val="24"/>
          <w:szCs w:val="24"/>
          <w:lang w:val="en-US"/>
        </w:rPr>
        <w:t xml:space="preserve">  </w:t>
      </w:r>
      <w:r w:rsidRPr="00E854F3">
        <w:rPr>
          <w:b/>
          <w:sz w:val="24"/>
          <w:szCs w:val="24"/>
        </w:rPr>
        <w:t xml:space="preserve"> </w:t>
      </w:r>
      <w:r>
        <w:rPr>
          <w:b/>
          <w:sz w:val="24"/>
          <w:szCs w:val="24"/>
          <w:u w:val="single"/>
        </w:rPr>
        <w:t xml:space="preserve"> </w:t>
      </w:r>
      <w:r w:rsidRPr="00711F16">
        <w:rPr>
          <w:b/>
          <w:sz w:val="24"/>
          <w:szCs w:val="24"/>
          <w:u w:val="single"/>
          <w:lang w:val="en-US"/>
        </w:rPr>
        <w:t>I.</w:t>
      </w:r>
      <w:r w:rsidRPr="00711F16">
        <w:rPr>
          <w:b/>
          <w:sz w:val="24"/>
          <w:szCs w:val="24"/>
          <w:u w:val="single"/>
        </w:rPr>
        <w:t xml:space="preserve"> ПРЕДМЕТ НА ДОГОВОРА</w:t>
      </w:r>
    </w:p>
    <w:p w:rsidR="00257204" w:rsidRPr="006328B2" w:rsidRDefault="00257204" w:rsidP="00257204">
      <w:pPr>
        <w:rPr>
          <w:lang w:val="en-US"/>
        </w:rPr>
      </w:pPr>
    </w:p>
    <w:p w:rsidR="00257204" w:rsidRPr="00396217" w:rsidRDefault="00257204" w:rsidP="00257204">
      <w:pPr>
        <w:ind w:firstLine="705"/>
        <w:jc w:val="both"/>
        <w:rPr>
          <w:color w:val="000000" w:themeColor="text1"/>
          <w:sz w:val="24"/>
          <w:szCs w:val="24"/>
          <w:lang w:val="ru-RU"/>
        </w:rPr>
      </w:pPr>
      <w:r w:rsidRPr="00396217">
        <w:rPr>
          <w:b/>
          <w:noProof/>
          <w:color w:val="000000" w:themeColor="text1"/>
          <w:sz w:val="24"/>
          <w:szCs w:val="24"/>
          <w:lang w:val="ru-RU"/>
        </w:rPr>
        <w:t>1.1.ВЪЗЛОЖИТЕЛЯТ</w:t>
      </w:r>
      <w:r w:rsidRPr="00396217">
        <w:rPr>
          <w:color w:val="000000" w:themeColor="text1"/>
          <w:spacing w:val="-4"/>
          <w:sz w:val="24"/>
          <w:szCs w:val="24"/>
          <w:lang w:val="ru-RU"/>
        </w:rPr>
        <w:t xml:space="preserve"> възлага, а </w:t>
      </w:r>
      <w:r w:rsidRPr="00396217">
        <w:rPr>
          <w:b/>
          <w:color w:val="000000" w:themeColor="text1"/>
          <w:sz w:val="24"/>
          <w:szCs w:val="24"/>
          <w:lang w:val="ru-RU"/>
        </w:rPr>
        <w:t>ИЗПЪЛНИТЕЛЯТ</w:t>
      </w:r>
      <w:r w:rsidRPr="00396217">
        <w:rPr>
          <w:color w:val="000000" w:themeColor="text1"/>
          <w:spacing w:val="-4"/>
          <w:sz w:val="24"/>
          <w:szCs w:val="24"/>
          <w:lang w:val="ru-RU"/>
        </w:rPr>
        <w:t xml:space="preserve"> се задължава да извърши </w:t>
      </w:r>
      <w:r w:rsidRPr="00396217">
        <w:rPr>
          <w:color w:val="000000" w:themeColor="text1"/>
          <w:sz w:val="24"/>
          <w:szCs w:val="24"/>
        </w:rPr>
        <w:t xml:space="preserve">доставка на фабрично нови хартия, хартиени изделия, канцеларски материали и/или консумативи за офис техника за нуждите  на ВЪЗЛОЖИТЕЛЯ, </w:t>
      </w:r>
      <w:r w:rsidRPr="00396217">
        <w:rPr>
          <w:color w:val="000000" w:themeColor="text1"/>
          <w:sz w:val="24"/>
          <w:szCs w:val="24"/>
          <w:lang w:val="ru-RU"/>
        </w:rPr>
        <w:t>по</w:t>
      </w:r>
      <w:r w:rsidRPr="00396217">
        <w:rPr>
          <w:b/>
          <w:color w:val="000000" w:themeColor="text1"/>
          <w:sz w:val="24"/>
          <w:szCs w:val="24"/>
          <w:lang w:val="ru-RU"/>
        </w:rPr>
        <w:t xml:space="preserve"> </w:t>
      </w:r>
      <w:r w:rsidRPr="00396217">
        <w:rPr>
          <w:iCs/>
          <w:color w:val="000000" w:themeColor="text1"/>
          <w:sz w:val="24"/>
          <w:szCs w:val="24"/>
        </w:rPr>
        <w:t xml:space="preserve">видове и количества, </w:t>
      </w:r>
      <w:r w:rsidRPr="00396217">
        <w:rPr>
          <w:color w:val="000000" w:themeColor="text1"/>
          <w:sz w:val="24"/>
          <w:szCs w:val="24"/>
        </w:rPr>
        <w:t xml:space="preserve">подробно описани в </w:t>
      </w:r>
      <w:r w:rsidRPr="00396217">
        <w:rPr>
          <w:color w:val="000000" w:themeColor="text1"/>
          <w:sz w:val="24"/>
          <w:szCs w:val="24"/>
          <w:lang w:val="ru-RU"/>
        </w:rPr>
        <w:t>Спецификациите на ВЪЗЛОЖИТЕЛЯ - Приложение №</w:t>
      </w:r>
      <w:r w:rsidRPr="00396217">
        <w:rPr>
          <w:color w:val="000000" w:themeColor="text1"/>
          <w:sz w:val="24"/>
          <w:szCs w:val="24"/>
        </w:rPr>
        <w:t xml:space="preserve">1 </w:t>
      </w:r>
      <w:r w:rsidRPr="00396217">
        <w:rPr>
          <w:color w:val="000000" w:themeColor="text1"/>
          <w:sz w:val="24"/>
          <w:szCs w:val="24"/>
          <w:lang w:val="ru-RU"/>
        </w:rPr>
        <w:t xml:space="preserve">и Приложение №2 от настоящия договор: </w:t>
      </w:r>
    </w:p>
    <w:p w:rsidR="00257204" w:rsidRPr="002F6378" w:rsidRDefault="00257204" w:rsidP="00257204">
      <w:pPr>
        <w:pStyle w:val="BodyText"/>
        <w:ind w:firstLine="567"/>
        <w:rPr>
          <w:b/>
          <w:sz w:val="24"/>
          <w:szCs w:val="24"/>
          <w:lang w:val="ru-RU"/>
        </w:rPr>
      </w:pPr>
      <w:r w:rsidRPr="002F6378">
        <w:rPr>
          <w:bCs/>
          <w:iCs/>
          <w:color w:val="000000" w:themeColor="text1"/>
          <w:sz w:val="24"/>
          <w:szCs w:val="24"/>
        </w:rPr>
        <w:t>за Обособена позиция № 1</w:t>
      </w:r>
      <w:r>
        <w:rPr>
          <w:bCs/>
          <w:iCs/>
          <w:color w:val="000000" w:themeColor="text1"/>
        </w:rPr>
        <w:t xml:space="preserve"> – </w:t>
      </w:r>
      <w:r w:rsidRPr="00E00B0E">
        <w:rPr>
          <w:color w:val="000000" w:themeColor="text1"/>
          <w:sz w:val="24"/>
          <w:szCs w:val="24"/>
        </w:rPr>
        <w:t>„</w:t>
      </w:r>
      <w:r w:rsidRPr="002F6378">
        <w:rPr>
          <w:sz w:val="24"/>
          <w:szCs w:val="24"/>
        </w:rPr>
        <w:t>Доста</w:t>
      </w:r>
      <w:r>
        <w:rPr>
          <w:sz w:val="24"/>
          <w:szCs w:val="24"/>
        </w:rPr>
        <w:t>вка на хартия, хартиени изделия и</w:t>
      </w:r>
      <w:r w:rsidRPr="002F6378">
        <w:rPr>
          <w:sz w:val="24"/>
          <w:szCs w:val="24"/>
        </w:rPr>
        <w:t xml:space="preserve"> канцеларски материал</w:t>
      </w:r>
      <w:r>
        <w:rPr>
          <w:sz w:val="24"/>
          <w:szCs w:val="24"/>
        </w:rPr>
        <w:t xml:space="preserve">и за нуждите </w:t>
      </w:r>
      <w:r w:rsidRPr="002F6378">
        <w:rPr>
          <w:sz w:val="24"/>
          <w:szCs w:val="24"/>
        </w:rPr>
        <w:t>на „БДЖ – Пътнически превози” ЕООД</w:t>
      </w:r>
      <w:r>
        <w:rPr>
          <w:sz w:val="24"/>
          <w:szCs w:val="24"/>
        </w:rPr>
        <w:t>”</w:t>
      </w:r>
      <w:r w:rsidRPr="002F6378">
        <w:rPr>
          <w:bCs/>
          <w:iCs/>
          <w:color w:val="000000" w:themeColor="text1"/>
        </w:rPr>
        <w:t xml:space="preserve">–  </w:t>
      </w:r>
      <w:r w:rsidRPr="002F6378">
        <w:rPr>
          <w:bCs/>
          <w:iCs/>
          <w:color w:val="000000" w:themeColor="text1"/>
          <w:sz w:val="24"/>
          <w:szCs w:val="24"/>
        </w:rPr>
        <w:t>съгласно Спецификация  - приложение №1 към</w:t>
      </w:r>
      <w:r>
        <w:rPr>
          <w:bCs/>
          <w:iCs/>
          <w:color w:val="000000" w:themeColor="text1"/>
          <w:sz w:val="24"/>
          <w:szCs w:val="24"/>
        </w:rPr>
        <w:t xml:space="preserve"> договора.</w:t>
      </w:r>
    </w:p>
    <w:p w:rsidR="00257204" w:rsidRPr="00396217" w:rsidRDefault="00257204" w:rsidP="00257204">
      <w:pPr>
        <w:pStyle w:val="CharChar"/>
        <w:ind w:firstLine="540"/>
        <w:jc w:val="both"/>
        <w:rPr>
          <w:rFonts w:ascii="Times New Roman" w:hAnsi="Times New Roman"/>
          <w:color w:val="000000" w:themeColor="text1"/>
          <w:lang w:val="bg-BG"/>
        </w:rPr>
      </w:pPr>
      <w:r w:rsidRPr="00396217">
        <w:rPr>
          <w:rFonts w:ascii="Times New Roman" w:hAnsi="Times New Roman"/>
          <w:bCs/>
          <w:iCs/>
          <w:color w:val="000000" w:themeColor="text1"/>
          <w:lang w:val="bg-BG"/>
        </w:rPr>
        <w:t>за Обо</w:t>
      </w:r>
      <w:r w:rsidR="007F0A45">
        <w:rPr>
          <w:rFonts w:ascii="Times New Roman" w:hAnsi="Times New Roman"/>
          <w:bCs/>
          <w:iCs/>
          <w:color w:val="000000" w:themeColor="text1"/>
          <w:lang w:val="bg-BG"/>
        </w:rPr>
        <w:t>собена позиция № 2 – „</w:t>
      </w:r>
      <w:r>
        <w:rPr>
          <w:rFonts w:ascii="Times New Roman" w:hAnsi="Times New Roman"/>
          <w:bCs/>
          <w:iCs/>
          <w:color w:val="000000" w:themeColor="text1"/>
          <w:lang w:val="bg-BG"/>
        </w:rPr>
        <w:t>Доставка на консумативи за офис техника за нуждите на „БДЖ – Пътнически превози</w:t>
      </w:r>
      <w:r w:rsidRPr="00396217">
        <w:rPr>
          <w:rFonts w:ascii="Times New Roman" w:hAnsi="Times New Roman"/>
          <w:bCs/>
          <w:iCs/>
          <w:color w:val="000000" w:themeColor="text1"/>
          <w:lang w:val="bg-BG"/>
        </w:rPr>
        <w:t>”</w:t>
      </w:r>
      <w:r>
        <w:rPr>
          <w:rFonts w:ascii="Times New Roman" w:hAnsi="Times New Roman"/>
          <w:bCs/>
          <w:iCs/>
          <w:color w:val="000000" w:themeColor="text1"/>
          <w:lang w:val="bg-BG"/>
        </w:rPr>
        <w:t xml:space="preserve"> ЕООД</w:t>
      </w:r>
      <w:r w:rsidR="007F0A45">
        <w:rPr>
          <w:rFonts w:ascii="Times New Roman" w:hAnsi="Times New Roman"/>
          <w:bCs/>
          <w:iCs/>
          <w:color w:val="000000" w:themeColor="text1"/>
          <w:lang w:val="en-US"/>
        </w:rPr>
        <w:t>”</w:t>
      </w:r>
      <w:r>
        <w:rPr>
          <w:lang w:val="bg-BG"/>
        </w:rPr>
        <w:t xml:space="preserve"> </w:t>
      </w:r>
      <w:r w:rsidRPr="00396217">
        <w:rPr>
          <w:rFonts w:ascii="Times New Roman" w:hAnsi="Times New Roman"/>
          <w:bCs/>
          <w:iCs/>
          <w:color w:val="000000" w:themeColor="text1"/>
          <w:lang w:val="bg-BG"/>
        </w:rPr>
        <w:t>–  съгласно Спецификация  - приложение №</w:t>
      </w:r>
      <w:r>
        <w:rPr>
          <w:rFonts w:ascii="Times New Roman" w:hAnsi="Times New Roman"/>
          <w:bCs/>
          <w:iCs/>
          <w:color w:val="000000" w:themeColor="text1"/>
          <w:lang w:val="bg-BG"/>
        </w:rPr>
        <w:t>2  към договора.</w:t>
      </w:r>
    </w:p>
    <w:p w:rsidR="00257204" w:rsidRPr="00396217" w:rsidRDefault="00257204" w:rsidP="00257204">
      <w:pPr>
        <w:pStyle w:val="CharChar"/>
        <w:jc w:val="both"/>
        <w:rPr>
          <w:rFonts w:ascii="Times New Roman" w:hAnsi="Times New Roman"/>
          <w:color w:val="000000" w:themeColor="text1"/>
          <w:lang w:val="bg-BG"/>
        </w:rPr>
      </w:pPr>
      <w:r>
        <w:rPr>
          <w:rFonts w:ascii="Times New Roman" w:hAnsi="Times New Roman"/>
          <w:color w:val="000000" w:themeColor="text1"/>
          <w:lang w:val="en-US"/>
        </w:rPr>
        <w:t xml:space="preserve">           </w:t>
      </w:r>
      <w:r w:rsidRPr="00396217">
        <w:rPr>
          <w:rFonts w:ascii="Times New Roman" w:hAnsi="Times New Roman"/>
          <w:color w:val="000000" w:themeColor="text1"/>
          <w:lang w:val="bg-BG"/>
        </w:rPr>
        <w:t xml:space="preserve">* </w:t>
      </w:r>
      <w:r w:rsidRPr="00396217">
        <w:rPr>
          <w:rFonts w:ascii="Times New Roman" w:hAnsi="Times New Roman"/>
          <w:b/>
          <w:i/>
          <w:color w:val="000000" w:themeColor="text1"/>
          <w:lang w:val="bg-BG"/>
        </w:rPr>
        <w:t>Забележка</w:t>
      </w:r>
      <w:r w:rsidRPr="00396217">
        <w:rPr>
          <w:rFonts w:ascii="Times New Roman" w:hAnsi="Times New Roman"/>
          <w:color w:val="000000" w:themeColor="text1"/>
          <w:lang w:val="bg-BG"/>
        </w:rPr>
        <w:t>: При сключване на договора ще се включат обособената/те позиция/и, за които участникът е избран за изпълнител.</w:t>
      </w:r>
    </w:p>
    <w:p w:rsidR="00257204" w:rsidRPr="00396217" w:rsidRDefault="00257204" w:rsidP="00257204">
      <w:pPr>
        <w:ind w:firstLine="720"/>
        <w:jc w:val="both"/>
        <w:rPr>
          <w:color w:val="000000" w:themeColor="text1"/>
          <w:sz w:val="24"/>
          <w:szCs w:val="24"/>
        </w:rPr>
      </w:pPr>
      <w:r w:rsidRPr="003E6EE8">
        <w:rPr>
          <w:b/>
          <w:color w:val="000000" w:themeColor="text1"/>
          <w:sz w:val="24"/>
          <w:szCs w:val="24"/>
        </w:rPr>
        <w:t>1.2.</w:t>
      </w:r>
      <w:r w:rsidRPr="00396217">
        <w:rPr>
          <w:color w:val="000000" w:themeColor="text1"/>
          <w:sz w:val="24"/>
          <w:szCs w:val="24"/>
        </w:rPr>
        <w:t xml:space="preserve"> При изпълнение на договора се допуска замяна на артикулите, включени в </w:t>
      </w:r>
      <w:r w:rsidRPr="00396217">
        <w:rPr>
          <w:color w:val="000000" w:themeColor="text1"/>
          <w:sz w:val="24"/>
          <w:szCs w:val="24"/>
          <w:lang w:val="ru-RU"/>
        </w:rPr>
        <w:t>Спецификациите</w:t>
      </w:r>
      <w:r w:rsidRPr="00396217">
        <w:rPr>
          <w:color w:val="000000" w:themeColor="text1"/>
          <w:sz w:val="24"/>
          <w:szCs w:val="24"/>
        </w:rPr>
        <w:t>, с артикули от каталога, според потребностите на Възложителя и по негова писмена заявка, до достигане общата стойност на договора. Заявените извън спецификациите артикули, следва да фигурират в каталога на Изпълнителя с посочена единична цена.</w:t>
      </w:r>
    </w:p>
    <w:p w:rsidR="00257204" w:rsidRPr="00396217" w:rsidRDefault="00257204" w:rsidP="00257204">
      <w:pPr>
        <w:ind w:firstLine="720"/>
        <w:jc w:val="both"/>
        <w:rPr>
          <w:color w:val="000000" w:themeColor="text1"/>
          <w:sz w:val="24"/>
          <w:szCs w:val="24"/>
        </w:rPr>
      </w:pPr>
      <w:r w:rsidRPr="003E6EE8">
        <w:rPr>
          <w:b/>
          <w:color w:val="000000" w:themeColor="text1"/>
          <w:sz w:val="24"/>
          <w:szCs w:val="24"/>
        </w:rPr>
        <w:lastRenderedPageBreak/>
        <w:t>1.3.</w:t>
      </w:r>
      <w:r w:rsidRPr="00396217">
        <w:rPr>
          <w:color w:val="000000" w:themeColor="text1"/>
          <w:sz w:val="24"/>
          <w:szCs w:val="24"/>
        </w:rPr>
        <w:t xml:space="preserve"> При изчерпване количеството на артикул от спецификацията, допълнително поръчаните количества са на оферираната за този артикул цена. Доставката на количество над договореното за даден артикул, може да е за сметка на по-малко количество друг артикул, така че заявеното допълнително да се включи в общата стойност на договора.</w:t>
      </w:r>
    </w:p>
    <w:p w:rsidR="00257204" w:rsidRDefault="00257204" w:rsidP="00257204">
      <w:pPr>
        <w:ind w:firstLine="720"/>
        <w:jc w:val="both"/>
        <w:rPr>
          <w:color w:val="000000" w:themeColor="text1"/>
          <w:sz w:val="24"/>
          <w:szCs w:val="24"/>
        </w:rPr>
      </w:pPr>
      <w:r w:rsidRPr="003E6EE8">
        <w:rPr>
          <w:b/>
          <w:color w:val="000000" w:themeColor="text1"/>
          <w:sz w:val="24"/>
          <w:szCs w:val="24"/>
        </w:rPr>
        <w:t>1.4.</w:t>
      </w:r>
      <w:r>
        <w:rPr>
          <w:color w:val="000000" w:themeColor="text1"/>
          <w:sz w:val="24"/>
          <w:szCs w:val="24"/>
          <w:lang w:val="en-US"/>
        </w:rPr>
        <w:t xml:space="preserve">  </w:t>
      </w:r>
      <w:r w:rsidRPr="00481512">
        <w:rPr>
          <w:color w:val="000000" w:themeColor="text1"/>
          <w:sz w:val="24"/>
          <w:szCs w:val="24"/>
        </w:rPr>
        <w:t xml:space="preserve">При необходимост от артикули, невключени в </w:t>
      </w:r>
      <w:r w:rsidRPr="00481512">
        <w:rPr>
          <w:color w:val="000000" w:themeColor="text1"/>
          <w:sz w:val="24"/>
          <w:szCs w:val="24"/>
          <w:lang w:val="ru-RU"/>
        </w:rPr>
        <w:t>С</w:t>
      </w:r>
      <w:r w:rsidRPr="00481512">
        <w:rPr>
          <w:color w:val="000000" w:themeColor="text1"/>
          <w:sz w:val="24"/>
          <w:szCs w:val="24"/>
        </w:rPr>
        <w:t>пецификациите, Възложителят ползва...................% /не по-малко от 20%/</w:t>
      </w:r>
      <w:r w:rsidRPr="00481512">
        <w:rPr>
          <w:color w:val="000000" w:themeColor="text1"/>
          <w:sz w:val="24"/>
          <w:szCs w:val="24"/>
          <w:lang w:val="ru-RU"/>
        </w:rPr>
        <w:t xml:space="preserve"> </w:t>
      </w:r>
      <w:r w:rsidRPr="00481512">
        <w:rPr>
          <w:color w:val="000000" w:themeColor="text1"/>
          <w:sz w:val="24"/>
          <w:szCs w:val="24"/>
        </w:rPr>
        <w:t xml:space="preserve">намаление от каталожната стойност на артикула /посочен в каталога на Изпълнителя/ , като същите се заявяват и заплащат в рамките на стойността на договора, </w:t>
      </w:r>
      <w:r>
        <w:rPr>
          <w:color w:val="000000" w:themeColor="text1"/>
          <w:sz w:val="24"/>
          <w:szCs w:val="24"/>
        </w:rPr>
        <w:t>която остава непроменена</w:t>
      </w:r>
      <w:r>
        <w:rPr>
          <w:color w:val="000000" w:themeColor="text1"/>
          <w:sz w:val="24"/>
          <w:szCs w:val="24"/>
          <w:lang w:val="en-US"/>
        </w:rPr>
        <w:t>.</w:t>
      </w:r>
    </w:p>
    <w:p w:rsidR="00257204" w:rsidRDefault="00257204" w:rsidP="00257204">
      <w:pPr>
        <w:ind w:firstLine="720"/>
        <w:jc w:val="both"/>
        <w:rPr>
          <w:color w:val="000000" w:themeColor="text1"/>
          <w:sz w:val="24"/>
          <w:szCs w:val="24"/>
        </w:rPr>
      </w:pPr>
    </w:p>
    <w:p w:rsidR="00257204" w:rsidRPr="00923F60" w:rsidRDefault="00257204" w:rsidP="00257204">
      <w:pPr>
        <w:ind w:firstLine="720"/>
        <w:jc w:val="both"/>
        <w:rPr>
          <w:color w:val="000000" w:themeColor="text1"/>
          <w:sz w:val="24"/>
          <w:szCs w:val="24"/>
          <w:lang w:val="en-US"/>
        </w:rPr>
      </w:pPr>
      <w:r>
        <w:rPr>
          <w:color w:val="000000" w:themeColor="text1"/>
          <w:sz w:val="24"/>
          <w:szCs w:val="24"/>
        </w:rPr>
        <w:t xml:space="preserve">                                                    </w:t>
      </w:r>
      <w:r w:rsidR="00A14F9C">
        <w:rPr>
          <w:color w:val="000000" w:themeColor="text1"/>
          <w:sz w:val="24"/>
          <w:szCs w:val="24"/>
        </w:rPr>
        <w:t xml:space="preserve">   </w:t>
      </w:r>
      <w:r w:rsidR="007C2F89">
        <w:rPr>
          <w:color w:val="000000" w:themeColor="text1"/>
          <w:sz w:val="24"/>
          <w:szCs w:val="24"/>
          <w:lang w:val="en-US"/>
        </w:rPr>
        <w:t xml:space="preserve">  </w:t>
      </w:r>
      <w:r w:rsidRPr="00711F16">
        <w:rPr>
          <w:b/>
          <w:color w:val="000000" w:themeColor="text1"/>
          <w:sz w:val="24"/>
          <w:szCs w:val="24"/>
          <w:u w:val="single"/>
        </w:rPr>
        <w:t>ІI. ЦЕНА</w:t>
      </w:r>
    </w:p>
    <w:p w:rsidR="00257204" w:rsidRPr="006328B2" w:rsidRDefault="00257204" w:rsidP="00257204">
      <w:pPr>
        <w:rPr>
          <w:lang w:val="en-US"/>
        </w:rPr>
      </w:pPr>
    </w:p>
    <w:p w:rsidR="00257204" w:rsidRPr="000A7BC0" w:rsidRDefault="00257204" w:rsidP="00257204">
      <w:pPr>
        <w:widowControl w:val="0"/>
        <w:tabs>
          <w:tab w:val="left" w:pos="10800"/>
        </w:tabs>
        <w:ind w:right="-102" w:hanging="540"/>
        <w:jc w:val="both"/>
        <w:rPr>
          <w:sz w:val="24"/>
          <w:szCs w:val="24"/>
        </w:rPr>
      </w:pPr>
      <w:r w:rsidRPr="00E0059E">
        <w:rPr>
          <w:sz w:val="24"/>
          <w:szCs w:val="24"/>
        </w:rPr>
        <w:t xml:space="preserve">                     </w:t>
      </w:r>
      <w:r w:rsidRPr="003E6EE8">
        <w:rPr>
          <w:b/>
          <w:sz w:val="24"/>
          <w:szCs w:val="24"/>
        </w:rPr>
        <w:t>2.1.</w:t>
      </w:r>
      <w:r w:rsidRPr="00E0059E">
        <w:rPr>
          <w:sz w:val="24"/>
          <w:szCs w:val="24"/>
        </w:rPr>
        <w:t xml:space="preserve"> </w:t>
      </w:r>
      <w:r w:rsidRPr="000A7BC0">
        <w:rPr>
          <w:sz w:val="24"/>
          <w:szCs w:val="24"/>
        </w:rPr>
        <w:t>Единичните цени на всяка една позиция са съгласно Ценовото предложение на ИЗПЪЛНИТЕЛЯ, копие на което е приложение към договора .</w:t>
      </w:r>
    </w:p>
    <w:p w:rsidR="00257204" w:rsidRPr="000308FC" w:rsidRDefault="00257204" w:rsidP="00257204">
      <w:pPr>
        <w:tabs>
          <w:tab w:val="left" w:pos="1800"/>
        </w:tabs>
        <w:jc w:val="both"/>
        <w:rPr>
          <w:sz w:val="24"/>
          <w:szCs w:val="24"/>
        </w:rPr>
      </w:pPr>
      <w:r w:rsidRPr="00E0059E">
        <w:rPr>
          <w:sz w:val="24"/>
          <w:szCs w:val="24"/>
        </w:rPr>
        <w:t xml:space="preserve">            </w:t>
      </w:r>
      <w:r w:rsidRPr="003E6EE8">
        <w:rPr>
          <w:b/>
          <w:sz w:val="24"/>
          <w:szCs w:val="24"/>
        </w:rPr>
        <w:t>2.2.</w:t>
      </w:r>
      <w:r w:rsidRPr="00E0059E">
        <w:rPr>
          <w:sz w:val="24"/>
          <w:szCs w:val="24"/>
        </w:rPr>
        <w:t xml:space="preserve"> </w:t>
      </w:r>
      <w:r w:rsidRPr="00E0059E">
        <w:rPr>
          <w:sz w:val="24"/>
          <w:szCs w:val="24"/>
          <w:lang w:val="ru-RU"/>
        </w:rPr>
        <w:t xml:space="preserve">Отстъпка .................% </w:t>
      </w:r>
      <w:r w:rsidRPr="00E0059E">
        <w:rPr>
          <w:sz w:val="24"/>
          <w:szCs w:val="24"/>
        </w:rPr>
        <w:t>/не по-малко от 20%/</w:t>
      </w:r>
      <w:r w:rsidRPr="00E0059E">
        <w:rPr>
          <w:sz w:val="24"/>
          <w:szCs w:val="24"/>
          <w:lang w:val="ru-RU"/>
        </w:rPr>
        <w:t xml:space="preserve"> намаление от каталожната стойност на </w:t>
      </w:r>
      <w:r>
        <w:rPr>
          <w:sz w:val="24"/>
          <w:szCs w:val="24"/>
          <w:lang w:val="ru-RU"/>
        </w:rPr>
        <w:t>артикула /посочена в каталога на производителя</w:t>
      </w:r>
      <w:r w:rsidRPr="00E0059E">
        <w:rPr>
          <w:sz w:val="24"/>
          <w:szCs w:val="24"/>
          <w:lang w:val="ru-RU"/>
        </w:rPr>
        <w:t xml:space="preserve">/ за артикули, които не са включени в </w:t>
      </w:r>
      <w:r w:rsidRPr="00E0059E">
        <w:rPr>
          <w:sz w:val="24"/>
          <w:szCs w:val="24"/>
        </w:rPr>
        <w:t>Спецификации</w:t>
      </w:r>
      <w:r w:rsidRPr="00E0059E">
        <w:rPr>
          <w:sz w:val="24"/>
          <w:szCs w:val="24"/>
          <w:lang w:val="ru-RU"/>
        </w:rPr>
        <w:t xml:space="preserve"> –</w:t>
      </w:r>
      <w:r>
        <w:rPr>
          <w:sz w:val="24"/>
          <w:szCs w:val="24"/>
          <w:lang w:val="ru-RU"/>
        </w:rPr>
        <w:t xml:space="preserve"> </w:t>
      </w:r>
      <w:r w:rsidRPr="00E0059E">
        <w:rPr>
          <w:sz w:val="24"/>
          <w:szCs w:val="24"/>
          <w:lang w:val="ru-RU"/>
        </w:rPr>
        <w:t xml:space="preserve">Приложение № </w:t>
      </w:r>
      <w:r w:rsidRPr="00E0059E">
        <w:rPr>
          <w:sz w:val="24"/>
          <w:szCs w:val="24"/>
        </w:rPr>
        <w:t>1</w:t>
      </w:r>
      <w:r w:rsidRPr="00E0059E">
        <w:rPr>
          <w:sz w:val="24"/>
          <w:szCs w:val="24"/>
          <w:lang w:val="ru-RU"/>
        </w:rPr>
        <w:t xml:space="preserve"> и №</w:t>
      </w:r>
      <w:r>
        <w:rPr>
          <w:sz w:val="24"/>
          <w:szCs w:val="24"/>
          <w:lang w:val="ru-RU"/>
        </w:rPr>
        <w:t xml:space="preserve"> </w:t>
      </w:r>
      <w:r w:rsidRPr="00E0059E">
        <w:rPr>
          <w:sz w:val="24"/>
          <w:szCs w:val="24"/>
        </w:rPr>
        <w:t>2, съответно за обособена позиция № 1 и №</w:t>
      </w:r>
      <w:r>
        <w:rPr>
          <w:sz w:val="24"/>
          <w:szCs w:val="24"/>
        </w:rPr>
        <w:t xml:space="preserve"> </w:t>
      </w:r>
      <w:r w:rsidRPr="00E0059E">
        <w:rPr>
          <w:sz w:val="24"/>
          <w:szCs w:val="24"/>
        </w:rPr>
        <w:t>2.</w:t>
      </w:r>
    </w:p>
    <w:p w:rsidR="00257204" w:rsidRPr="00E0059E" w:rsidRDefault="00257204" w:rsidP="00257204">
      <w:pPr>
        <w:jc w:val="both"/>
        <w:rPr>
          <w:sz w:val="24"/>
          <w:szCs w:val="24"/>
        </w:rPr>
      </w:pPr>
      <w:r>
        <w:rPr>
          <w:sz w:val="24"/>
          <w:szCs w:val="24"/>
        </w:rPr>
        <w:t xml:space="preserve">            </w:t>
      </w:r>
      <w:r w:rsidRPr="003E6EE8">
        <w:rPr>
          <w:b/>
          <w:sz w:val="24"/>
          <w:szCs w:val="24"/>
        </w:rPr>
        <w:t>2.3.</w:t>
      </w:r>
      <w:r w:rsidRPr="00E0059E">
        <w:rPr>
          <w:sz w:val="24"/>
          <w:szCs w:val="24"/>
        </w:rPr>
        <w:t xml:space="preserve"> Общата стойност на договора е ………………………. лева без ДДС/словом /</w:t>
      </w:r>
    </w:p>
    <w:p w:rsidR="00257204" w:rsidRDefault="00257204" w:rsidP="00257204">
      <w:pPr>
        <w:jc w:val="both"/>
        <w:rPr>
          <w:sz w:val="24"/>
          <w:szCs w:val="24"/>
        </w:rPr>
      </w:pPr>
      <w:r>
        <w:rPr>
          <w:sz w:val="24"/>
          <w:szCs w:val="24"/>
        </w:rPr>
        <w:t xml:space="preserve">            </w:t>
      </w:r>
      <w:r w:rsidRPr="003E6EE8">
        <w:rPr>
          <w:b/>
          <w:sz w:val="24"/>
          <w:szCs w:val="24"/>
        </w:rPr>
        <w:t>2.4.</w:t>
      </w:r>
      <w:r w:rsidRPr="00E0059E">
        <w:rPr>
          <w:sz w:val="24"/>
          <w:szCs w:val="24"/>
        </w:rPr>
        <w:t xml:space="preserve"> Цената се разбира DDP до адресите на Възложителя, съгласно INCOTERMS 2010 и включва /опаковка, маркировка, транспорт, застраховки и мито/, единични цени по артикули за съответната заявка, и не подлежи на промяна по време на изпълнение на договора.</w:t>
      </w:r>
    </w:p>
    <w:p w:rsidR="00257204" w:rsidRPr="00E0059E" w:rsidRDefault="00257204" w:rsidP="00257204">
      <w:pPr>
        <w:jc w:val="both"/>
        <w:rPr>
          <w:sz w:val="24"/>
          <w:szCs w:val="24"/>
        </w:rPr>
      </w:pPr>
    </w:p>
    <w:p w:rsidR="00257204" w:rsidRPr="00711F16" w:rsidRDefault="00257204" w:rsidP="00257204">
      <w:pPr>
        <w:jc w:val="center"/>
        <w:rPr>
          <w:b/>
          <w:sz w:val="24"/>
          <w:szCs w:val="24"/>
          <w:u w:val="single"/>
          <w:lang w:val="en-US"/>
        </w:rPr>
      </w:pPr>
      <w:r>
        <w:rPr>
          <w:b/>
          <w:sz w:val="24"/>
          <w:szCs w:val="24"/>
          <w:lang w:val="en-US"/>
        </w:rPr>
        <w:t xml:space="preserve">        </w:t>
      </w:r>
      <w:r w:rsidRPr="00711F16">
        <w:rPr>
          <w:b/>
          <w:sz w:val="24"/>
          <w:szCs w:val="24"/>
          <w:u w:val="single"/>
        </w:rPr>
        <w:t>II</w:t>
      </w:r>
      <w:r w:rsidRPr="00711F16">
        <w:rPr>
          <w:b/>
          <w:sz w:val="24"/>
          <w:szCs w:val="24"/>
          <w:u w:val="single"/>
          <w:lang w:val="en-US"/>
        </w:rPr>
        <w:t>I</w:t>
      </w:r>
      <w:r w:rsidRPr="00711F16">
        <w:rPr>
          <w:b/>
          <w:sz w:val="24"/>
          <w:szCs w:val="24"/>
          <w:u w:val="single"/>
        </w:rPr>
        <w:t xml:space="preserve">. </w:t>
      </w:r>
      <w:r w:rsidRPr="00711F16">
        <w:rPr>
          <w:b/>
          <w:sz w:val="24"/>
          <w:szCs w:val="24"/>
          <w:u w:val="single"/>
          <w:lang w:val="ru-RU"/>
        </w:rPr>
        <w:t>СРОК НА ДОГОВОРА, МЯСТО И НАЧИН НА ДОСТАВКА</w:t>
      </w:r>
    </w:p>
    <w:p w:rsidR="00257204" w:rsidRPr="00BB36F9" w:rsidRDefault="00257204" w:rsidP="00257204">
      <w:pPr>
        <w:jc w:val="center"/>
        <w:rPr>
          <w:b/>
          <w:sz w:val="24"/>
          <w:szCs w:val="24"/>
          <w:lang w:val="en-US"/>
        </w:rPr>
      </w:pPr>
    </w:p>
    <w:p w:rsidR="00257204" w:rsidRPr="00E0059E" w:rsidRDefault="00257204" w:rsidP="00257204">
      <w:pPr>
        <w:jc w:val="both"/>
        <w:rPr>
          <w:sz w:val="24"/>
          <w:szCs w:val="24"/>
          <w:lang w:val="ru-RU"/>
        </w:rPr>
      </w:pPr>
      <w:r w:rsidRPr="00E0059E">
        <w:rPr>
          <w:sz w:val="24"/>
          <w:szCs w:val="24"/>
        </w:rPr>
        <w:t xml:space="preserve">            </w:t>
      </w:r>
      <w:r w:rsidRPr="003E6EE8">
        <w:rPr>
          <w:b/>
          <w:sz w:val="24"/>
          <w:szCs w:val="24"/>
        </w:rPr>
        <w:t>3.1</w:t>
      </w:r>
      <w:r w:rsidRPr="00E0059E">
        <w:rPr>
          <w:sz w:val="24"/>
          <w:szCs w:val="24"/>
        </w:rPr>
        <w:t xml:space="preserve">. Договорът влиза в сила от подписването му от двете страни и е за срок от </w:t>
      </w:r>
      <w:r>
        <w:rPr>
          <w:sz w:val="24"/>
          <w:szCs w:val="24"/>
        </w:rPr>
        <w:t>две години</w:t>
      </w:r>
      <w:r w:rsidRPr="00E0059E">
        <w:rPr>
          <w:sz w:val="24"/>
          <w:szCs w:val="24"/>
        </w:rPr>
        <w:t xml:space="preserve"> или до из</w:t>
      </w:r>
      <w:r>
        <w:rPr>
          <w:sz w:val="24"/>
          <w:szCs w:val="24"/>
        </w:rPr>
        <w:t>черпване стойността на договора, в зависимост от това кое обстоятелство е настъпило първо.</w:t>
      </w:r>
      <w:r w:rsidRPr="00E0059E">
        <w:rPr>
          <w:sz w:val="24"/>
          <w:szCs w:val="24"/>
        </w:rPr>
        <w:t xml:space="preserve"> </w:t>
      </w:r>
    </w:p>
    <w:p w:rsidR="00257204" w:rsidRDefault="00257204" w:rsidP="00257204">
      <w:pPr>
        <w:jc w:val="both"/>
        <w:rPr>
          <w:sz w:val="24"/>
          <w:szCs w:val="24"/>
        </w:rPr>
      </w:pPr>
      <w:r w:rsidRPr="00E0059E">
        <w:rPr>
          <w:sz w:val="24"/>
          <w:szCs w:val="24"/>
        </w:rPr>
        <w:t xml:space="preserve">            </w:t>
      </w:r>
      <w:r w:rsidRPr="003E6EE8">
        <w:rPr>
          <w:b/>
          <w:sz w:val="24"/>
          <w:szCs w:val="24"/>
        </w:rPr>
        <w:t>3.</w:t>
      </w:r>
      <w:r w:rsidRPr="003E6EE8">
        <w:rPr>
          <w:b/>
          <w:sz w:val="24"/>
          <w:szCs w:val="24"/>
          <w:lang w:val="ru-RU"/>
        </w:rPr>
        <w:t>2</w:t>
      </w:r>
      <w:r w:rsidRPr="00E0059E">
        <w:rPr>
          <w:sz w:val="24"/>
          <w:szCs w:val="24"/>
        </w:rPr>
        <w:t xml:space="preserve">. </w:t>
      </w:r>
      <w:r w:rsidRPr="00E0059E">
        <w:rPr>
          <w:sz w:val="24"/>
          <w:szCs w:val="24"/>
          <w:lang w:val="en-US"/>
        </w:rPr>
        <w:t>Срок на доставка</w:t>
      </w:r>
      <w:r w:rsidRPr="00E0059E">
        <w:rPr>
          <w:sz w:val="24"/>
          <w:szCs w:val="24"/>
        </w:rPr>
        <w:t xml:space="preserve"> </w:t>
      </w:r>
      <w:proofErr w:type="gramStart"/>
      <w:r w:rsidRPr="00E0059E">
        <w:rPr>
          <w:sz w:val="24"/>
          <w:szCs w:val="24"/>
        </w:rPr>
        <w:t xml:space="preserve">- </w:t>
      </w:r>
      <w:r>
        <w:rPr>
          <w:sz w:val="24"/>
          <w:szCs w:val="24"/>
        </w:rPr>
        <w:t xml:space="preserve"> на</w:t>
      </w:r>
      <w:proofErr w:type="gramEnd"/>
      <w:r>
        <w:rPr>
          <w:sz w:val="24"/>
          <w:szCs w:val="24"/>
        </w:rPr>
        <w:t xml:space="preserve"> партиди</w:t>
      </w:r>
      <w:r w:rsidRPr="00011B19">
        <w:rPr>
          <w:sz w:val="24"/>
          <w:szCs w:val="24"/>
        </w:rPr>
        <w:t xml:space="preserve"> </w:t>
      </w:r>
      <w:r w:rsidRPr="00011B19">
        <w:rPr>
          <w:sz w:val="24"/>
          <w:szCs w:val="24"/>
          <w:lang w:val="en-US"/>
        </w:rPr>
        <w:t>при поискване</w:t>
      </w:r>
      <w:r>
        <w:rPr>
          <w:sz w:val="24"/>
          <w:szCs w:val="24"/>
        </w:rPr>
        <w:t xml:space="preserve"> в електронен вариант</w:t>
      </w:r>
      <w:r w:rsidRPr="00011B19">
        <w:rPr>
          <w:sz w:val="24"/>
          <w:szCs w:val="24"/>
          <w:lang w:val="en-US"/>
        </w:rPr>
        <w:t xml:space="preserve"> с писмена заявка, направена до пето число на месеца, през който тр</w:t>
      </w:r>
      <w:r>
        <w:rPr>
          <w:sz w:val="24"/>
          <w:szCs w:val="24"/>
          <w:lang w:val="en-US"/>
        </w:rPr>
        <w:t>ябва да бъде изпълнена заявката</w:t>
      </w:r>
      <w:r>
        <w:rPr>
          <w:sz w:val="24"/>
          <w:szCs w:val="24"/>
        </w:rPr>
        <w:t>,</w:t>
      </w:r>
      <w:r w:rsidRPr="00011B19">
        <w:rPr>
          <w:sz w:val="24"/>
          <w:szCs w:val="24"/>
          <w:lang w:val="en-US"/>
        </w:rPr>
        <w:t xml:space="preserve"> </w:t>
      </w:r>
      <w:r>
        <w:rPr>
          <w:sz w:val="24"/>
          <w:szCs w:val="24"/>
        </w:rPr>
        <w:t>д</w:t>
      </w:r>
      <w:r w:rsidRPr="00011B19">
        <w:rPr>
          <w:sz w:val="24"/>
          <w:szCs w:val="24"/>
        </w:rPr>
        <w:t>оставката</w:t>
      </w:r>
      <w:r>
        <w:rPr>
          <w:sz w:val="24"/>
          <w:szCs w:val="24"/>
        </w:rPr>
        <w:t xml:space="preserve"> ще се извършва</w:t>
      </w:r>
      <w:r w:rsidRPr="00011B19">
        <w:rPr>
          <w:sz w:val="24"/>
          <w:szCs w:val="24"/>
          <w:lang w:val="en-US"/>
        </w:rPr>
        <w:t xml:space="preserve"> в срок </w:t>
      </w:r>
      <w:r w:rsidRPr="00011B19">
        <w:rPr>
          <w:sz w:val="24"/>
          <w:szCs w:val="24"/>
        </w:rPr>
        <w:t>...... дни /не по-късно от 3 (три) работни дни/, след получаване на заявката</w:t>
      </w:r>
      <w:r>
        <w:rPr>
          <w:sz w:val="24"/>
          <w:szCs w:val="24"/>
        </w:rPr>
        <w:t xml:space="preserve"> от изпълнителя. А</w:t>
      </w:r>
      <w:r w:rsidRPr="00011B19">
        <w:rPr>
          <w:sz w:val="24"/>
          <w:szCs w:val="24"/>
        </w:rPr>
        <w:t>дреси</w:t>
      </w:r>
      <w:r>
        <w:rPr>
          <w:sz w:val="24"/>
          <w:szCs w:val="24"/>
        </w:rPr>
        <w:t>те на доставка се</w:t>
      </w:r>
      <w:r w:rsidRPr="00011B19">
        <w:rPr>
          <w:sz w:val="24"/>
          <w:szCs w:val="24"/>
        </w:rPr>
        <w:t xml:space="preserve"> </w:t>
      </w:r>
      <w:r>
        <w:rPr>
          <w:sz w:val="24"/>
          <w:szCs w:val="24"/>
          <w:lang w:val="en-US"/>
        </w:rPr>
        <w:t>посо</w:t>
      </w:r>
      <w:r>
        <w:rPr>
          <w:sz w:val="24"/>
          <w:szCs w:val="24"/>
        </w:rPr>
        <w:t>чват</w:t>
      </w:r>
      <w:r w:rsidRPr="00011B19">
        <w:rPr>
          <w:sz w:val="24"/>
          <w:szCs w:val="24"/>
          <w:lang w:val="en-US"/>
        </w:rPr>
        <w:t xml:space="preserve"> в заявката</w:t>
      </w:r>
    </w:p>
    <w:p w:rsidR="00257204" w:rsidRPr="007B0B75" w:rsidRDefault="00257204" w:rsidP="00257204">
      <w:pPr>
        <w:jc w:val="both"/>
        <w:rPr>
          <w:color w:val="000000" w:themeColor="text1"/>
          <w:sz w:val="24"/>
          <w:szCs w:val="24"/>
        </w:rPr>
      </w:pPr>
      <w:r w:rsidRPr="00E0059E">
        <w:rPr>
          <w:sz w:val="24"/>
          <w:szCs w:val="24"/>
          <w:lang w:val="ru-RU"/>
        </w:rPr>
        <w:t xml:space="preserve">           </w:t>
      </w:r>
      <w:r>
        <w:rPr>
          <w:sz w:val="24"/>
          <w:szCs w:val="24"/>
          <w:lang w:val="ru-RU"/>
        </w:rPr>
        <w:t xml:space="preserve"> </w:t>
      </w:r>
      <w:r w:rsidRPr="003E6EE8">
        <w:rPr>
          <w:b/>
          <w:sz w:val="24"/>
          <w:szCs w:val="24"/>
          <w:lang w:val="ru-RU"/>
        </w:rPr>
        <w:t>3.3.</w:t>
      </w:r>
      <w:r w:rsidRPr="00E0059E">
        <w:rPr>
          <w:sz w:val="24"/>
          <w:szCs w:val="24"/>
          <w:lang w:val="ru-RU"/>
        </w:rPr>
        <w:t xml:space="preserve"> Н</w:t>
      </w:r>
      <w:r w:rsidRPr="00E0059E">
        <w:rPr>
          <w:sz w:val="24"/>
          <w:szCs w:val="24"/>
          <w:lang w:val="en-US"/>
        </w:rPr>
        <w:t>ачин</w:t>
      </w:r>
      <w:r w:rsidRPr="00E0059E">
        <w:rPr>
          <w:sz w:val="24"/>
          <w:szCs w:val="24"/>
          <w:lang w:val="ru-RU"/>
        </w:rPr>
        <w:t xml:space="preserve"> </w:t>
      </w:r>
      <w:r w:rsidRPr="00E0059E">
        <w:rPr>
          <w:sz w:val="24"/>
          <w:szCs w:val="24"/>
        </w:rPr>
        <w:t>и</w:t>
      </w:r>
      <w:r w:rsidRPr="00E0059E">
        <w:rPr>
          <w:sz w:val="24"/>
          <w:szCs w:val="24"/>
          <w:lang w:val="en-US"/>
        </w:rPr>
        <w:t xml:space="preserve"> </w:t>
      </w:r>
      <w:r w:rsidRPr="00E0059E">
        <w:rPr>
          <w:sz w:val="24"/>
          <w:szCs w:val="24"/>
          <w:lang w:val="ru-RU"/>
        </w:rPr>
        <w:t xml:space="preserve">място </w:t>
      </w:r>
      <w:r w:rsidRPr="00E0059E">
        <w:rPr>
          <w:sz w:val="24"/>
          <w:szCs w:val="24"/>
          <w:lang w:val="en-US"/>
        </w:rPr>
        <w:t xml:space="preserve">на </w:t>
      </w:r>
      <w:r w:rsidRPr="00E0059E">
        <w:rPr>
          <w:sz w:val="24"/>
          <w:szCs w:val="24"/>
        </w:rPr>
        <w:t>изпълнение</w:t>
      </w:r>
      <w:r w:rsidRPr="00E0059E">
        <w:rPr>
          <w:sz w:val="24"/>
          <w:szCs w:val="24"/>
          <w:lang w:val="en-US"/>
        </w:rPr>
        <w:t xml:space="preserve"> – </w:t>
      </w:r>
      <w:r w:rsidRPr="00E0059E">
        <w:rPr>
          <w:sz w:val="24"/>
          <w:szCs w:val="24"/>
        </w:rPr>
        <w:t xml:space="preserve">стоката да бъде опакована по начин, годен за транспортиране, без рискове от увреждане, </w:t>
      </w:r>
      <w:r w:rsidRPr="00E0059E">
        <w:rPr>
          <w:sz w:val="24"/>
          <w:szCs w:val="24"/>
          <w:lang w:val="en-US"/>
        </w:rPr>
        <w:t>със собствен транспорт на доставчика до адреси на Възложителя</w:t>
      </w:r>
      <w:r>
        <w:rPr>
          <w:sz w:val="24"/>
          <w:szCs w:val="24"/>
        </w:rPr>
        <w:t xml:space="preserve">, посочени </w:t>
      </w:r>
      <w:r w:rsidRPr="007B0B75">
        <w:rPr>
          <w:color w:val="000000" w:themeColor="text1"/>
          <w:sz w:val="24"/>
          <w:szCs w:val="24"/>
        </w:rPr>
        <w:t>в списък „Адресант, адрес, лице и телефон за контакт</w:t>
      </w:r>
      <w:r>
        <w:rPr>
          <w:color w:val="000000" w:themeColor="text1"/>
          <w:sz w:val="24"/>
          <w:szCs w:val="24"/>
          <w:lang w:val="en-US"/>
        </w:rPr>
        <w:t xml:space="preserve"> </w:t>
      </w:r>
      <w:r>
        <w:rPr>
          <w:color w:val="000000" w:themeColor="text1"/>
          <w:sz w:val="24"/>
          <w:szCs w:val="24"/>
        </w:rPr>
        <w:t>при доставка</w:t>
      </w:r>
      <w:r w:rsidRPr="007B0B75">
        <w:rPr>
          <w:color w:val="000000" w:themeColor="text1"/>
          <w:sz w:val="24"/>
          <w:szCs w:val="24"/>
        </w:rPr>
        <w:t>” – Приложе</w:t>
      </w:r>
      <w:r>
        <w:rPr>
          <w:color w:val="000000" w:themeColor="text1"/>
          <w:sz w:val="24"/>
          <w:szCs w:val="24"/>
        </w:rPr>
        <w:t xml:space="preserve">ние № </w:t>
      </w:r>
      <w:r>
        <w:rPr>
          <w:color w:val="000000" w:themeColor="text1"/>
          <w:sz w:val="24"/>
          <w:szCs w:val="24"/>
          <w:lang w:val="en-US"/>
        </w:rPr>
        <w:t>5</w:t>
      </w:r>
      <w:r w:rsidRPr="007B0B75">
        <w:rPr>
          <w:color w:val="000000" w:themeColor="text1"/>
          <w:sz w:val="24"/>
          <w:szCs w:val="24"/>
          <w:lang w:val="en-US"/>
        </w:rPr>
        <w:t xml:space="preserve"> </w:t>
      </w:r>
      <w:r w:rsidRPr="007B0B75">
        <w:rPr>
          <w:color w:val="000000" w:themeColor="text1"/>
          <w:sz w:val="24"/>
          <w:szCs w:val="24"/>
        </w:rPr>
        <w:t>от договора.</w:t>
      </w:r>
    </w:p>
    <w:p w:rsidR="00257204" w:rsidRPr="00F64ECA" w:rsidRDefault="00257204" w:rsidP="00257204">
      <w:pPr>
        <w:jc w:val="both"/>
        <w:rPr>
          <w:sz w:val="24"/>
          <w:szCs w:val="24"/>
        </w:rPr>
      </w:pPr>
      <w:r w:rsidRPr="00E0059E">
        <w:rPr>
          <w:sz w:val="24"/>
          <w:szCs w:val="24"/>
        </w:rPr>
        <w:t xml:space="preserve">           </w:t>
      </w:r>
      <w:r>
        <w:rPr>
          <w:sz w:val="24"/>
          <w:szCs w:val="24"/>
        </w:rPr>
        <w:t xml:space="preserve"> </w:t>
      </w:r>
      <w:r w:rsidRPr="003E6EE8">
        <w:rPr>
          <w:b/>
          <w:sz w:val="24"/>
          <w:szCs w:val="24"/>
        </w:rPr>
        <w:t>3</w:t>
      </w:r>
      <w:r w:rsidRPr="003E6EE8">
        <w:rPr>
          <w:b/>
          <w:sz w:val="24"/>
          <w:szCs w:val="24"/>
          <w:lang w:val="ru-RU"/>
        </w:rPr>
        <w:t>.4.</w:t>
      </w:r>
      <w:r w:rsidRPr="00E0059E">
        <w:rPr>
          <w:sz w:val="24"/>
          <w:szCs w:val="24"/>
          <w:lang w:val="ru-RU"/>
        </w:rPr>
        <w:t xml:space="preserve"> </w:t>
      </w:r>
      <w:r>
        <w:rPr>
          <w:sz w:val="24"/>
          <w:szCs w:val="24"/>
        </w:rPr>
        <w:t xml:space="preserve">Изпълнителят предоставя не </w:t>
      </w:r>
      <w:r w:rsidRPr="00E0059E">
        <w:rPr>
          <w:sz w:val="24"/>
          <w:szCs w:val="24"/>
        </w:rPr>
        <w:t xml:space="preserve">по-малко от </w:t>
      </w:r>
      <w:r w:rsidRPr="00E0059E">
        <w:rPr>
          <w:sz w:val="24"/>
          <w:szCs w:val="24"/>
          <w:lang w:val="en-US"/>
        </w:rPr>
        <w:t>10</w:t>
      </w:r>
      <w:r w:rsidRPr="00E0059E">
        <w:rPr>
          <w:sz w:val="24"/>
          <w:szCs w:val="24"/>
        </w:rPr>
        <w:t xml:space="preserve"> бр. каталози за ползване от Възложителя.</w:t>
      </w:r>
    </w:p>
    <w:p w:rsidR="00257204" w:rsidRDefault="00257204" w:rsidP="00257204">
      <w:pPr>
        <w:ind w:firstLine="720"/>
        <w:rPr>
          <w:b/>
          <w:sz w:val="24"/>
          <w:szCs w:val="24"/>
        </w:rPr>
      </w:pPr>
      <w:r>
        <w:rPr>
          <w:b/>
          <w:sz w:val="24"/>
          <w:szCs w:val="24"/>
          <w:lang w:val="en-US"/>
        </w:rPr>
        <w:t xml:space="preserve">                                    </w:t>
      </w:r>
    </w:p>
    <w:p w:rsidR="00257204" w:rsidRPr="00711F16" w:rsidRDefault="00257204" w:rsidP="00257204">
      <w:pPr>
        <w:ind w:firstLine="720"/>
        <w:rPr>
          <w:b/>
          <w:sz w:val="24"/>
          <w:szCs w:val="24"/>
          <w:u w:val="single"/>
          <w:lang w:val="en-US"/>
        </w:rPr>
      </w:pPr>
      <w:r>
        <w:rPr>
          <w:b/>
          <w:sz w:val="24"/>
          <w:szCs w:val="24"/>
        </w:rPr>
        <w:t xml:space="preserve">                                </w:t>
      </w:r>
      <w:r w:rsidR="00817982">
        <w:rPr>
          <w:b/>
          <w:sz w:val="24"/>
          <w:szCs w:val="24"/>
          <w:lang w:val="en-US"/>
        </w:rPr>
        <w:t xml:space="preserve">       </w:t>
      </w:r>
      <w:r w:rsidR="007C2F89">
        <w:rPr>
          <w:b/>
          <w:sz w:val="24"/>
          <w:szCs w:val="24"/>
          <w:lang w:val="en-US"/>
        </w:rPr>
        <w:t xml:space="preserve"> </w:t>
      </w:r>
      <w:r w:rsidRPr="00711F16">
        <w:rPr>
          <w:b/>
          <w:sz w:val="24"/>
          <w:szCs w:val="24"/>
          <w:u w:val="single"/>
        </w:rPr>
        <w:t>IV. УСЛОВИЯ НА ПЛАЩАНЕ</w:t>
      </w:r>
    </w:p>
    <w:p w:rsidR="00257204" w:rsidRPr="00711F16" w:rsidRDefault="00257204" w:rsidP="00257204">
      <w:pPr>
        <w:ind w:firstLine="720"/>
        <w:rPr>
          <w:b/>
          <w:sz w:val="24"/>
          <w:szCs w:val="24"/>
          <w:lang w:val="en-US"/>
        </w:rPr>
      </w:pPr>
    </w:p>
    <w:p w:rsidR="00257204" w:rsidRPr="00E0059E" w:rsidRDefault="00257204" w:rsidP="00257204">
      <w:pPr>
        <w:tabs>
          <w:tab w:val="left" w:pos="1800"/>
        </w:tabs>
        <w:ind w:left="-90" w:firstLine="540"/>
        <w:jc w:val="both"/>
        <w:rPr>
          <w:sz w:val="24"/>
          <w:szCs w:val="24"/>
          <w:lang w:val="ru-RU"/>
        </w:rPr>
      </w:pPr>
      <w:r w:rsidRPr="00E0059E">
        <w:rPr>
          <w:sz w:val="24"/>
          <w:szCs w:val="24"/>
        </w:rPr>
        <w:t xml:space="preserve">    </w:t>
      </w:r>
      <w:r>
        <w:rPr>
          <w:sz w:val="24"/>
          <w:szCs w:val="24"/>
          <w:lang w:val="en-US"/>
        </w:rPr>
        <w:t xml:space="preserve"> </w:t>
      </w:r>
      <w:r w:rsidRPr="003E6EE8">
        <w:rPr>
          <w:b/>
          <w:sz w:val="24"/>
          <w:szCs w:val="24"/>
        </w:rPr>
        <w:t>4.1.</w:t>
      </w:r>
      <w:r w:rsidRPr="00E0059E">
        <w:rPr>
          <w:sz w:val="24"/>
          <w:szCs w:val="24"/>
        </w:rPr>
        <w:t xml:space="preserve"> Плащането се извършва в лева по банков път, </w:t>
      </w:r>
      <w:r w:rsidRPr="00E0059E">
        <w:rPr>
          <w:color w:val="000000"/>
          <w:spacing w:val="-1"/>
          <w:sz w:val="24"/>
          <w:szCs w:val="24"/>
        </w:rPr>
        <w:t xml:space="preserve">в </w:t>
      </w:r>
      <w:r w:rsidRPr="004563E7">
        <w:rPr>
          <w:color w:val="000000"/>
          <w:spacing w:val="-1"/>
          <w:sz w:val="24"/>
          <w:szCs w:val="24"/>
        </w:rPr>
        <w:t>срок</w:t>
      </w:r>
      <w:r w:rsidRPr="004563E7">
        <w:rPr>
          <w:color w:val="000000"/>
          <w:spacing w:val="-1"/>
          <w:sz w:val="24"/>
          <w:szCs w:val="24"/>
          <w:lang w:val="ru-RU"/>
        </w:rPr>
        <w:t xml:space="preserve"> </w:t>
      </w:r>
      <w:r w:rsidRPr="004563E7">
        <w:rPr>
          <w:color w:val="000000"/>
          <w:spacing w:val="-1"/>
          <w:sz w:val="24"/>
          <w:szCs w:val="24"/>
        </w:rPr>
        <w:t>до</w:t>
      </w:r>
      <w:r w:rsidRPr="004563E7">
        <w:rPr>
          <w:sz w:val="24"/>
          <w:szCs w:val="24"/>
          <w:lang w:val="ru-RU"/>
        </w:rPr>
        <w:t xml:space="preserve"> </w:t>
      </w:r>
      <w:r>
        <w:rPr>
          <w:sz w:val="24"/>
          <w:szCs w:val="24"/>
        </w:rPr>
        <w:t>25 (двадесет и пет)</w:t>
      </w:r>
      <w:r w:rsidRPr="004563E7">
        <w:rPr>
          <w:sz w:val="24"/>
          <w:szCs w:val="24"/>
          <w:lang w:val="en-US"/>
        </w:rPr>
        <w:t xml:space="preserve"> </w:t>
      </w:r>
      <w:r w:rsidRPr="004563E7">
        <w:rPr>
          <w:sz w:val="24"/>
          <w:szCs w:val="24"/>
        </w:rPr>
        <w:t>дни</w:t>
      </w:r>
      <w:r w:rsidRPr="004563E7">
        <w:rPr>
          <w:sz w:val="24"/>
          <w:szCs w:val="24"/>
          <w:lang w:val="ru-RU"/>
        </w:rPr>
        <w:t xml:space="preserve">, след доставката </w:t>
      </w:r>
      <w:r w:rsidRPr="004563E7">
        <w:rPr>
          <w:sz w:val="24"/>
          <w:szCs w:val="24"/>
        </w:rPr>
        <w:t>и п</w:t>
      </w:r>
      <w:r w:rsidRPr="004563E7">
        <w:rPr>
          <w:sz w:val="24"/>
          <w:szCs w:val="24"/>
          <w:lang w:val="ru-RU"/>
        </w:rPr>
        <w:t>редставяне на необходимите документи /оригинална фактура и приемо-предавателен протокол за извършена доставка, подписан от упълномощени лица на двете страни, който да включва точно описание на позициите, каталожен номер, количество и стойност съгласно Спецификациите и каталога на производителя/.</w:t>
      </w:r>
    </w:p>
    <w:p w:rsidR="00257204" w:rsidRPr="00E0059E" w:rsidRDefault="00257204" w:rsidP="00257204">
      <w:pPr>
        <w:tabs>
          <w:tab w:val="left" w:pos="1800"/>
        </w:tabs>
        <w:ind w:left="-90" w:firstLine="540"/>
        <w:jc w:val="both"/>
        <w:rPr>
          <w:sz w:val="24"/>
          <w:szCs w:val="24"/>
        </w:rPr>
      </w:pPr>
      <w:r>
        <w:rPr>
          <w:sz w:val="24"/>
          <w:szCs w:val="24"/>
        </w:rPr>
        <w:t xml:space="preserve">   </w:t>
      </w:r>
      <w:r>
        <w:rPr>
          <w:sz w:val="24"/>
          <w:szCs w:val="24"/>
          <w:lang w:val="en-US"/>
        </w:rPr>
        <w:t xml:space="preserve"> </w:t>
      </w:r>
      <w:r w:rsidRPr="003E6EE8">
        <w:rPr>
          <w:b/>
          <w:sz w:val="24"/>
          <w:szCs w:val="24"/>
        </w:rPr>
        <w:t>4.2</w:t>
      </w:r>
      <w:r>
        <w:rPr>
          <w:sz w:val="24"/>
          <w:szCs w:val="24"/>
        </w:rPr>
        <w:t>.</w:t>
      </w:r>
      <w:r>
        <w:rPr>
          <w:sz w:val="24"/>
          <w:szCs w:val="24"/>
          <w:lang w:val="en-US"/>
        </w:rPr>
        <w:t xml:space="preserve"> </w:t>
      </w:r>
      <w:r w:rsidRPr="00E0059E">
        <w:rPr>
          <w:sz w:val="24"/>
          <w:szCs w:val="24"/>
        </w:rPr>
        <w:t>Плащането се извършва по сметката на Изпълнителя: Банка:……………………., клон: …….., гр. ………., BIC: ……………………………, IBAN</w:t>
      </w:r>
      <w:r>
        <w:rPr>
          <w:sz w:val="24"/>
          <w:szCs w:val="24"/>
          <w:lang w:val="en-US"/>
        </w:rPr>
        <w:t>:</w:t>
      </w:r>
      <w:r w:rsidRPr="00E0059E">
        <w:rPr>
          <w:sz w:val="24"/>
          <w:szCs w:val="24"/>
        </w:rPr>
        <w:t xml:space="preserve"> …….........</w:t>
      </w:r>
    </w:p>
    <w:p w:rsidR="00257204" w:rsidRPr="00E0059E" w:rsidRDefault="00257204" w:rsidP="00257204">
      <w:pPr>
        <w:jc w:val="both"/>
        <w:rPr>
          <w:sz w:val="24"/>
          <w:szCs w:val="24"/>
        </w:rPr>
      </w:pPr>
      <w:r>
        <w:rPr>
          <w:sz w:val="24"/>
          <w:szCs w:val="24"/>
          <w:lang w:val="en-US"/>
        </w:rPr>
        <w:t xml:space="preserve">            </w:t>
      </w:r>
      <w:r w:rsidRPr="003E6EE8">
        <w:rPr>
          <w:b/>
          <w:sz w:val="24"/>
          <w:szCs w:val="24"/>
        </w:rPr>
        <w:t>4.3</w:t>
      </w:r>
      <w:r w:rsidRPr="00E0059E">
        <w:rPr>
          <w:sz w:val="24"/>
          <w:szCs w:val="24"/>
        </w:rPr>
        <w:t>. Необходими документи за извършване на плащане :</w:t>
      </w:r>
    </w:p>
    <w:p w:rsidR="00257204" w:rsidRPr="00E0059E" w:rsidRDefault="00257204" w:rsidP="00257204">
      <w:pPr>
        <w:jc w:val="both"/>
        <w:rPr>
          <w:sz w:val="24"/>
          <w:szCs w:val="24"/>
        </w:rPr>
      </w:pPr>
      <w:r w:rsidRPr="00E0059E">
        <w:rPr>
          <w:sz w:val="24"/>
          <w:szCs w:val="24"/>
        </w:rPr>
        <w:tab/>
        <w:t xml:space="preserve">-  </w:t>
      </w:r>
      <w:r w:rsidRPr="00E0059E">
        <w:rPr>
          <w:b/>
          <w:color w:val="000000"/>
          <w:sz w:val="24"/>
          <w:szCs w:val="24"/>
          <w:lang w:val="ru-RU"/>
        </w:rPr>
        <w:t xml:space="preserve">фактура </w:t>
      </w:r>
      <w:r w:rsidRPr="00E0059E">
        <w:rPr>
          <w:b/>
          <w:color w:val="000000"/>
          <w:sz w:val="24"/>
          <w:szCs w:val="24"/>
        </w:rPr>
        <w:t xml:space="preserve">в </w:t>
      </w:r>
      <w:r w:rsidRPr="00E0059E">
        <w:rPr>
          <w:b/>
          <w:color w:val="000000"/>
          <w:sz w:val="24"/>
          <w:szCs w:val="24"/>
          <w:lang w:val="ru-RU"/>
        </w:rPr>
        <w:t>оригинал</w:t>
      </w:r>
      <w:r w:rsidRPr="00E0059E">
        <w:rPr>
          <w:sz w:val="24"/>
          <w:szCs w:val="24"/>
        </w:rPr>
        <w:t>, издадена на името на “</w:t>
      </w:r>
      <w:r w:rsidRPr="00E0059E">
        <w:rPr>
          <w:sz w:val="24"/>
          <w:szCs w:val="24"/>
          <w:lang w:val="ru-RU"/>
        </w:rPr>
        <w:t>БДЖ-Пътнически превози</w:t>
      </w:r>
      <w:r w:rsidRPr="00E0059E">
        <w:rPr>
          <w:sz w:val="24"/>
          <w:szCs w:val="24"/>
        </w:rPr>
        <w:t>”</w:t>
      </w:r>
      <w:r w:rsidRPr="00E0059E">
        <w:rPr>
          <w:sz w:val="24"/>
          <w:szCs w:val="24"/>
          <w:lang w:val="ru-RU"/>
        </w:rPr>
        <w:t xml:space="preserve"> ЕООД</w:t>
      </w:r>
      <w:r w:rsidRPr="00E0059E">
        <w:rPr>
          <w:sz w:val="24"/>
          <w:szCs w:val="24"/>
        </w:rPr>
        <w:t xml:space="preserve"> с МОЛ: Димитър Коста</w:t>
      </w:r>
      <w:r>
        <w:rPr>
          <w:sz w:val="24"/>
          <w:szCs w:val="24"/>
        </w:rPr>
        <w:t>динов, на адрес</w:t>
      </w:r>
      <w:r w:rsidR="001D15CA">
        <w:rPr>
          <w:sz w:val="24"/>
          <w:szCs w:val="24"/>
        </w:rPr>
        <w:t xml:space="preserve"> </w:t>
      </w:r>
      <w:r>
        <w:rPr>
          <w:sz w:val="24"/>
          <w:szCs w:val="24"/>
        </w:rPr>
        <w:t>-</w:t>
      </w:r>
      <w:r w:rsidR="001D15CA">
        <w:rPr>
          <w:sz w:val="24"/>
          <w:szCs w:val="24"/>
        </w:rPr>
        <w:t xml:space="preserve"> </w:t>
      </w:r>
      <w:r>
        <w:rPr>
          <w:sz w:val="24"/>
          <w:szCs w:val="24"/>
        </w:rPr>
        <w:t xml:space="preserve">1080 </w:t>
      </w:r>
      <w:r w:rsidR="001D15CA">
        <w:rPr>
          <w:sz w:val="24"/>
          <w:szCs w:val="24"/>
        </w:rPr>
        <w:t xml:space="preserve">гр. </w:t>
      </w:r>
      <w:r>
        <w:rPr>
          <w:sz w:val="24"/>
          <w:szCs w:val="24"/>
        </w:rPr>
        <w:t>София, ул.</w:t>
      </w:r>
      <w:r w:rsidRPr="00E00B0E">
        <w:rPr>
          <w:b/>
          <w:color w:val="000000" w:themeColor="text1"/>
          <w:sz w:val="24"/>
          <w:szCs w:val="24"/>
        </w:rPr>
        <w:t xml:space="preserve"> </w:t>
      </w:r>
      <w:r w:rsidRPr="00E00B0E">
        <w:rPr>
          <w:color w:val="000000" w:themeColor="text1"/>
          <w:sz w:val="24"/>
          <w:szCs w:val="24"/>
        </w:rPr>
        <w:t>„</w:t>
      </w:r>
      <w:r w:rsidRPr="00E0059E">
        <w:rPr>
          <w:sz w:val="24"/>
          <w:szCs w:val="24"/>
        </w:rPr>
        <w:t>Иван Вазов” №3 и съдържаща, освен задължителните реквизити, № и предмет на договора</w:t>
      </w:r>
      <w:r>
        <w:rPr>
          <w:sz w:val="24"/>
          <w:szCs w:val="24"/>
        </w:rPr>
        <w:t xml:space="preserve"> и </w:t>
      </w:r>
      <w:r w:rsidRPr="004563E7">
        <w:rPr>
          <w:sz w:val="24"/>
          <w:szCs w:val="24"/>
        </w:rPr>
        <w:t>№ на обособена позиция;</w:t>
      </w:r>
    </w:p>
    <w:p w:rsidR="00257204" w:rsidRPr="00E0059E" w:rsidRDefault="00257204" w:rsidP="00257204">
      <w:pPr>
        <w:ind w:firstLine="720"/>
        <w:jc w:val="both"/>
        <w:rPr>
          <w:sz w:val="24"/>
          <w:szCs w:val="24"/>
        </w:rPr>
      </w:pPr>
      <w:r w:rsidRPr="00E0059E">
        <w:rPr>
          <w:sz w:val="24"/>
          <w:szCs w:val="24"/>
        </w:rPr>
        <w:lastRenderedPageBreak/>
        <w:t xml:space="preserve">- </w:t>
      </w:r>
      <w:r>
        <w:rPr>
          <w:b/>
          <w:sz w:val="24"/>
          <w:szCs w:val="24"/>
        </w:rPr>
        <w:t xml:space="preserve">приемо </w:t>
      </w:r>
      <w:r w:rsidRPr="00FF1D70">
        <w:rPr>
          <w:b/>
          <w:sz w:val="24"/>
          <w:szCs w:val="24"/>
        </w:rPr>
        <w:t>-</w:t>
      </w:r>
      <w:r w:rsidRPr="00E0059E">
        <w:rPr>
          <w:b/>
          <w:sz w:val="24"/>
          <w:szCs w:val="24"/>
        </w:rPr>
        <w:t xml:space="preserve"> предавателен протокол</w:t>
      </w:r>
      <w:r w:rsidRPr="00E0059E">
        <w:rPr>
          <w:sz w:val="24"/>
          <w:szCs w:val="24"/>
        </w:rPr>
        <w:t xml:space="preserve"> </w:t>
      </w:r>
      <w:r w:rsidRPr="00E0059E">
        <w:rPr>
          <w:color w:val="000000"/>
          <w:spacing w:val="3"/>
          <w:sz w:val="24"/>
          <w:szCs w:val="24"/>
          <w:lang w:val="ru-RU"/>
        </w:rPr>
        <w:t xml:space="preserve">/протоколи/ </w:t>
      </w:r>
      <w:r w:rsidRPr="00E0059E">
        <w:rPr>
          <w:sz w:val="24"/>
          <w:szCs w:val="24"/>
          <w:lang w:val="ru-RU"/>
        </w:rPr>
        <w:t>за извършена доставка,  двустранно подписан без забележки от упълномощени лица на двете страни, който включва точно описание на позициите, каталожен номер, количество и стойност, съгласно Спецификациите</w:t>
      </w:r>
      <w:r>
        <w:rPr>
          <w:sz w:val="24"/>
          <w:szCs w:val="24"/>
        </w:rPr>
        <w:t xml:space="preserve"> и </w:t>
      </w:r>
      <w:r w:rsidRPr="004563E7">
        <w:rPr>
          <w:sz w:val="24"/>
          <w:szCs w:val="24"/>
        </w:rPr>
        <w:t>каталога на производителя</w:t>
      </w:r>
      <w:r>
        <w:rPr>
          <w:sz w:val="24"/>
          <w:szCs w:val="24"/>
        </w:rPr>
        <w:t>.</w:t>
      </w:r>
    </w:p>
    <w:p w:rsidR="00257204" w:rsidRPr="00E0059E" w:rsidRDefault="00257204" w:rsidP="00257204">
      <w:pPr>
        <w:jc w:val="both"/>
        <w:rPr>
          <w:sz w:val="24"/>
          <w:szCs w:val="24"/>
        </w:rPr>
      </w:pPr>
      <w:r>
        <w:rPr>
          <w:sz w:val="24"/>
          <w:szCs w:val="24"/>
          <w:lang w:val="en-US"/>
        </w:rPr>
        <w:t xml:space="preserve">            </w:t>
      </w:r>
      <w:r w:rsidRPr="003E6EE8">
        <w:rPr>
          <w:b/>
          <w:sz w:val="24"/>
          <w:szCs w:val="24"/>
        </w:rPr>
        <w:t>4.4.</w:t>
      </w:r>
      <w:r w:rsidRPr="00E0059E">
        <w:rPr>
          <w:sz w:val="24"/>
          <w:szCs w:val="24"/>
        </w:rPr>
        <w:t xml:space="preserve"> Адрес, на който трябва да се изпращат документите за из</w:t>
      </w:r>
      <w:r>
        <w:rPr>
          <w:sz w:val="24"/>
          <w:szCs w:val="24"/>
        </w:rPr>
        <w:t xml:space="preserve">вършване на плащането: </w:t>
      </w:r>
      <w:r w:rsidRPr="00E00B0E">
        <w:rPr>
          <w:color w:val="000000" w:themeColor="text1"/>
          <w:sz w:val="24"/>
          <w:szCs w:val="24"/>
        </w:rPr>
        <w:t>„</w:t>
      </w:r>
      <w:r w:rsidRPr="00E0059E">
        <w:rPr>
          <w:sz w:val="24"/>
          <w:szCs w:val="24"/>
        </w:rPr>
        <w:t xml:space="preserve">БДЖ – Пътнически превози” ЕООД” </w:t>
      </w:r>
      <w:r w:rsidRPr="00E0059E">
        <w:rPr>
          <w:sz w:val="24"/>
          <w:szCs w:val="24"/>
          <w:lang w:val="ru-RU"/>
        </w:rPr>
        <w:t xml:space="preserve">гр. София 1080, </w:t>
      </w:r>
      <w:r>
        <w:rPr>
          <w:sz w:val="24"/>
          <w:szCs w:val="24"/>
        </w:rPr>
        <w:t xml:space="preserve">ул. </w:t>
      </w:r>
      <w:r w:rsidRPr="00E00B0E">
        <w:rPr>
          <w:color w:val="000000" w:themeColor="text1"/>
          <w:sz w:val="24"/>
          <w:szCs w:val="24"/>
        </w:rPr>
        <w:t>„</w:t>
      </w:r>
      <w:r>
        <w:rPr>
          <w:sz w:val="24"/>
          <w:szCs w:val="24"/>
        </w:rPr>
        <w:t xml:space="preserve">Иван Вазов” №3, отдел </w:t>
      </w:r>
      <w:r w:rsidRPr="00E00B0E">
        <w:rPr>
          <w:color w:val="000000" w:themeColor="text1"/>
          <w:sz w:val="24"/>
          <w:szCs w:val="24"/>
        </w:rPr>
        <w:t>„</w:t>
      </w:r>
      <w:r w:rsidRPr="00E0059E">
        <w:rPr>
          <w:sz w:val="24"/>
          <w:szCs w:val="24"/>
        </w:rPr>
        <w:t xml:space="preserve">Обща администрация”.                                     </w:t>
      </w:r>
    </w:p>
    <w:p w:rsidR="00257204" w:rsidRPr="00E0059E" w:rsidRDefault="00257204" w:rsidP="00257204">
      <w:pPr>
        <w:shd w:val="clear" w:color="auto" w:fill="FFFFFF"/>
        <w:tabs>
          <w:tab w:val="left" w:pos="889"/>
        </w:tabs>
        <w:spacing w:line="274" w:lineRule="exact"/>
        <w:ind w:right="78"/>
        <w:jc w:val="both"/>
        <w:rPr>
          <w:b/>
          <w:sz w:val="24"/>
          <w:szCs w:val="24"/>
          <w:lang w:val="ru-RU"/>
        </w:rPr>
      </w:pPr>
      <w:r>
        <w:rPr>
          <w:sz w:val="24"/>
          <w:szCs w:val="24"/>
        </w:rPr>
        <w:t xml:space="preserve">          </w:t>
      </w:r>
      <w:r>
        <w:rPr>
          <w:sz w:val="24"/>
          <w:szCs w:val="24"/>
          <w:lang w:val="en-US"/>
        </w:rPr>
        <w:t xml:space="preserve">  </w:t>
      </w:r>
      <w:r w:rsidRPr="003E6EE8">
        <w:rPr>
          <w:b/>
          <w:sz w:val="24"/>
          <w:szCs w:val="24"/>
        </w:rPr>
        <w:t>4.5.</w:t>
      </w:r>
      <w:r w:rsidRPr="00E0059E">
        <w:rPr>
          <w:sz w:val="24"/>
          <w:szCs w:val="24"/>
        </w:rPr>
        <w:t xml:space="preserve"> На плащане подлежат само, отговарящи по количество и качество изделия.</w:t>
      </w:r>
      <w:r w:rsidRPr="00E0059E">
        <w:rPr>
          <w:sz w:val="24"/>
          <w:szCs w:val="24"/>
          <w:lang w:val="ru-RU"/>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Pr="00E0059E">
        <w:rPr>
          <w:b/>
          <w:sz w:val="24"/>
          <w:szCs w:val="24"/>
          <w:lang w:val="ru-RU"/>
        </w:rPr>
        <w:t xml:space="preserve">. </w:t>
      </w:r>
    </w:p>
    <w:p w:rsidR="00257204" w:rsidRDefault="00257204" w:rsidP="00257204">
      <w:pPr>
        <w:pStyle w:val="CharChar"/>
        <w:ind w:firstLine="540"/>
        <w:jc w:val="both"/>
        <w:rPr>
          <w:rFonts w:ascii="Times New Roman" w:hAnsi="Times New Roman"/>
          <w:b/>
          <w:color w:val="C00000"/>
          <w:lang w:val="bg-BG"/>
        </w:rPr>
      </w:pPr>
    </w:p>
    <w:p w:rsidR="00257204" w:rsidRDefault="00257204" w:rsidP="00257204">
      <w:pPr>
        <w:pStyle w:val="CharChar"/>
        <w:ind w:firstLine="540"/>
        <w:rPr>
          <w:rFonts w:ascii="Times New Roman" w:hAnsi="Times New Roman"/>
          <w:b/>
          <w:color w:val="000000" w:themeColor="text1"/>
          <w:u w:val="single"/>
          <w:lang w:val="en-US"/>
        </w:rPr>
      </w:pPr>
      <w:r w:rsidRPr="00A16952">
        <w:rPr>
          <w:rFonts w:ascii="Times New Roman" w:hAnsi="Times New Roman"/>
          <w:b/>
          <w:color w:val="000000" w:themeColor="text1"/>
          <w:lang w:val="bg-BG"/>
        </w:rPr>
        <w:t xml:space="preserve">                        </w:t>
      </w:r>
      <w:r w:rsidR="007C2F89">
        <w:rPr>
          <w:rFonts w:ascii="Times New Roman" w:hAnsi="Times New Roman"/>
          <w:b/>
          <w:color w:val="000000" w:themeColor="text1"/>
          <w:lang w:val="en-US"/>
        </w:rPr>
        <w:t xml:space="preserve">  </w:t>
      </w:r>
      <w:r w:rsidR="007406D6">
        <w:rPr>
          <w:rFonts w:ascii="Times New Roman" w:hAnsi="Times New Roman"/>
          <w:b/>
          <w:color w:val="000000" w:themeColor="text1"/>
          <w:lang w:val="bg-BG"/>
        </w:rPr>
        <w:t xml:space="preserve"> </w:t>
      </w:r>
      <w:r w:rsidRPr="00A16952">
        <w:rPr>
          <w:rFonts w:ascii="Times New Roman" w:hAnsi="Times New Roman"/>
          <w:b/>
          <w:color w:val="000000" w:themeColor="text1"/>
          <w:lang w:val="bg-BG"/>
        </w:rPr>
        <w:t xml:space="preserve"> </w:t>
      </w:r>
      <w:r w:rsidRPr="00A16952">
        <w:rPr>
          <w:rFonts w:ascii="Times New Roman" w:hAnsi="Times New Roman"/>
          <w:b/>
          <w:color w:val="000000" w:themeColor="text1"/>
          <w:u w:val="single"/>
          <w:lang w:val="bg-BG"/>
        </w:rPr>
        <w:t xml:space="preserve"> </w:t>
      </w:r>
      <w:r w:rsidRPr="00711F16">
        <w:rPr>
          <w:rFonts w:ascii="Times New Roman" w:hAnsi="Times New Roman"/>
          <w:b/>
          <w:color w:val="000000" w:themeColor="text1"/>
          <w:u w:val="single"/>
          <w:lang w:val="bg-BG"/>
        </w:rPr>
        <w:t>V</w:t>
      </w:r>
      <w:r>
        <w:rPr>
          <w:rFonts w:ascii="Times New Roman" w:hAnsi="Times New Roman"/>
          <w:b/>
          <w:color w:val="000000" w:themeColor="text1"/>
          <w:u w:val="single"/>
          <w:lang w:val="bg-BG"/>
        </w:rPr>
        <w:t>. ПРАВА И ЗАДЪЛЖЕНИЯ НА СТРАНИТЕ</w:t>
      </w:r>
    </w:p>
    <w:p w:rsidR="00257204" w:rsidRPr="00711F16" w:rsidRDefault="00257204" w:rsidP="00257204">
      <w:pPr>
        <w:pStyle w:val="CharChar"/>
        <w:ind w:firstLine="540"/>
        <w:jc w:val="center"/>
        <w:rPr>
          <w:rFonts w:ascii="Times New Roman" w:hAnsi="Times New Roman"/>
          <w:b/>
          <w:color w:val="000000" w:themeColor="text1"/>
          <w:u w:val="single"/>
          <w:lang w:val="en-US"/>
        </w:rPr>
      </w:pP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w:t>
      </w:r>
      <w:r w:rsidRPr="008C627B">
        <w:rPr>
          <w:rFonts w:ascii="Times New Roman" w:hAnsi="Times New Roman"/>
          <w:color w:val="000000" w:themeColor="text1"/>
          <w:lang w:val="bg-BG"/>
        </w:rPr>
        <w:t xml:space="preserve"> ВЪЗЛОЖИТЕЛЯТ има право:</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5.1.1</w:t>
      </w:r>
      <w:r w:rsidRPr="008C627B">
        <w:rPr>
          <w:rFonts w:ascii="Times New Roman" w:hAnsi="Times New Roman"/>
          <w:color w:val="000000" w:themeColor="text1"/>
          <w:lang w:val="bg-BG"/>
        </w:rPr>
        <w:t xml:space="preserve">. Да получи от ИЗПЪЛНИТЕЛЯ при посочените в настоящия договор условия, </w:t>
      </w:r>
      <w:r w:rsidRPr="008C627B">
        <w:rPr>
          <w:rFonts w:ascii="Times New Roman" w:hAnsi="Times New Roman"/>
          <w:color w:val="000000" w:themeColor="text1"/>
        </w:rPr>
        <w:t>нови хартия, хартиени изделия, канцеларски материали и/или консумативи за офис техника.</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5.1.2</w:t>
      </w:r>
      <w:r w:rsidRPr="008C627B">
        <w:rPr>
          <w:rFonts w:ascii="Times New Roman" w:hAnsi="Times New Roman"/>
          <w:color w:val="000000" w:themeColor="text1"/>
          <w:lang w:val="bg-BG"/>
        </w:rPr>
        <w:t>. Да изисква от ИЗПЪЛНИТЕЛЯ да изпълнява в срок и без отклонения съответните доставки съгласно условията посочени в настоящия договор.</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5.1.3.</w:t>
      </w:r>
      <w:r w:rsidRPr="008C627B">
        <w:rPr>
          <w:rFonts w:ascii="Times New Roman" w:hAnsi="Times New Roman"/>
          <w:color w:val="000000" w:themeColor="text1"/>
          <w:lang w:val="bg-BG"/>
        </w:rPr>
        <w:t xml:space="preserve"> Да извършва проверка  на доставките и да прави възражения  за несъответствие  в тяхното количество, качество, </w:t>
      </w:r>
      <w:r>
        <w:rPr>
          <w:rFonts w:ascii="Times New Roman" w:hAnsi="Times New Roman"/>
          <w:color w:val="000000" w:themeColor="text1"/>
          <w:lang w:val="bg-BG"/>
        </w:rPr>
        <w:t xml:space="preserve">вид и гаранционен срок </w:t>
      </w:r>
      <w:r w:rsidRPr="008C627B">
        <w:rPr>
          <w:rFonts w:ascii="Times New Roman" w:hAnsi="Times New Roman"/>
          <w:color w:val="000000" w:themeColor="text1"/>
          <w:lang w:val="bg-BG"/>
        </w:rPr>
        <w:t xml:space="preserve">в момента на доставката. </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5.1.4.</w:t>
      </w:r>
      <w:r w:rsidRPr="008C627B">
        <w:rPr>
          <w:rFonts w:ascii="Times New Roman" w:hAnsi="Times New Roman"/>
          <w:color w:val="000000" w:themeColor="text1"/>
          <w:lang w:val="bg-BG"/>
        </w:rPr>
        <w:t xml:space="preserve"> При установяване на недос</w:t>
      </w:r>
      <w:r>
        <w:rPr>
          <w:rFonts w:ascii="Times New Roman" w:hAnsi="Times New Roman"/>
          <w:color w:val="000000" w:themeColor="text1"/>
          <w:lang w:val="bg-BG"/>
        </w:rPr>
        <w:t>татъци и дефекти по доставените артикули</w:t>
      </w:r>
      <w:r w:rsidRPr="008C627B">
        <w:rPr>
          <w:rFonts w:ascii="Times New Roman" w:hAnsi="Times New Roman"/>
          <w:color w:val="000000" w:themeColor="text1"/>
          <w:lang w:val="bg-BG"/>
        </w:rPr>
        <w:t>, както и несъответствия в тяхното количество, качество, вид и гаранционен срок  или несъотве</w:t>
      </w:r>
      <w:r w:rsidR="007C2F89">
        <w:rPr>
          <w:rFonts w:ascii="Times New Roman" w:hAnsi="Times New Roman"/>
          <w:color w:val="000000" w:themeColor="text1"/>
          <w:lang w:val="bg-BG"/>
        </w:rPr>
        <w:t>тствия с Техническите спецификации</w:t>
      </w:r>
      <w:r w:rsidRPr="008C627B">
        <w:rPr>
          <w:rFonts w:ascii="Times New Roman" w:hAnsi="Times New Roman"/>
          <w:color w:val="000000" w:themeColor="text1"/>
          <w:lang w:val="bg-BG"/>
        </w:rPr>
        <w:t xml:space="preserve"> на ВЪЗЛОЖИТЕЛЯ, които не са могли да бъдат открити при обикновен начин на приемане ВЪЗЛОЖИТЕЛЯ има право да уведоми незабавно ИЗПЪЛНИТЕЛЯ и да поиска тяхното възстановяване или замяна в подходящ вид и срок.</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5.1.5.</w:t>
      </w:r>
      <w:r w:rsidRPr="008C627B">
        <w:rPr>
          <w:rFonts w:ascii="Times New Roman" w:hAnsi="Times New Roman"/>
          <w:color w:val="000000" w:themeColor="text1"/>
          <w:lang w:val="bg-BG"/>
        </w:rPr>
        <w:t xml:space="preserve"> ВЪЗЛОЖИТЕЛЯТ  не се задължава да заяви и закупи цялото количество по договора за срока на неговото действие.</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5.1.6.</w:t>
      </w:r>
      <w:r w:rsidRPr="008C627B">
        <w:rPr>
          <w:rFonts w:ascii="Times New Roman" w:hAnsi="Times New Roman"/>
          <w:color w:val="000000" w:themeColor="text1"/>
          <w:lang w:val="bg-BG"/>
        </w:rPr>
        <w:t xml:space="preserve"> Възложителят си запазва правото, при необходимост, да заменя едни количества с други в рамките на общата стойност по договора.</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5.1.7.</w:t>
      </w:r>
      <w:r w:rsidRPr="008C627B">
        <w:rPr>
          <w:rFonts w:ascii="Times New Roman" w:hAnsi="Times New Roman"/>
          <w:color w:val="000000" w:themeColor="text1"/>
          <w:lang w:val="bg-BG"/>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неустойка </w:t>
      </w:r>
      <w:r>
        <w:rPr>
          <w:rFonts w:ascii="Times New Roman" w:hAnsi="Times New Roman"/>
          <w:color w:val="000000" w:themeColor="text1"/>
          <w:lang w:val="bg-BG"/>
        </w:rPr>
        <w:t xml:space="preserve">в размера, определен в раздел </w:t>
      </w:r>
      <w:r>
        <w:rPr>
          <w:rFonts w:ascii="Times New Roman" w:hAnsi="Times New Roman"/>
          <w:color w:val="000000" w:themeColor="text1"/>
          <w:lang w:val="en-US"/>
        </w:rPr>
        <w:t>I</w:t>
      </w:r>
      <w:r>
        <w:rPr>
          <w:rFonts w:ascii="Times New Roman" w:hAnsi="Times New Roman"/>
          <w:color w:val="000000" w:themeColor="text1"/>
          <w:lang w:val="bg-BG"/>
        </w:rPr>
        <w:t>X</w:t>
      </w:r>
      <w:r w:rsidRPr="008C627B">
        <w:rPr>
          <w:rFonts w:ascii="Times New Roman" w:hAnsi="Times New Roman"/>
          <w:color w:val="000000" w:themeColor="text1"/>
          <w:lang w:val="bg-BG"/>
        </w:rPr>
        <w:t xml:space="preserve"> от настоящия договор.</w:t>
      </w:r>
    </w:p>
    <w:p w:rsidR="00257204" w:rsidRPr="008C627B" w:rsidRDefault="00257204" w:rsidP="00257204">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5.1.8.</w:t>
      </w:r>
      <w:r w:rsidRPr="008C627B">
        <w:rPr>
          <w:rFonts w:ascii="Times New Roman" w:hAnsi="Times New Roman"/>
          <w:color w:val="000000" w:themeColor="text1"/>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5.2.</w:t>
      </w:r>
      <w:r w:rsidRPr="008C627B">
        <w:rPr>
          <w:color w:val="000000" w:themeColor="text1"/>
          <w:sz w:val="24"/>
          <w:szCs w:val="24"/>
        </w:rPr>
        <w:t xml:space="preserve"> ВЪЗЛОЖИТЕЛЯТ е длъжен:</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5.2.1.</w:t>
      </w:r>
      <w:r w:rsidRPr="008C627B">
        <w:rPr>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5.2.2</w:t>
      </w:r>
      <w:r w:rsidRPr="008C627B">
        <w:rPr>
          <w:color w:val="000000" w:themeColor="text1"/>
          <w:sz w:val="24"/>
          <w:szCs w:val="24"/>
        </w:rPr>
        <w:t>.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5.3.</w:t>
      </w:r>
      <w:r w:rsidRPr="008C627B">
        <w:rPr>
          <w:color w:val="000000" w:themeColor="text1"/>
          <w:sz w:val="24"/>
          <w:szCs w:val="24"/>
        </w:rPr>
        <w:t xml:space="preserve"> ИЗПЪЛНИТЕЛЯТ има право:</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5.3.1</w:t>
      </w:r>
      <w:r w:rsidRPr="008C627B">
        <w:rPr>
          <w:color w:val="000000" w:themeColor="text1"/>
          <w:sz w:val="24"/>
          <w:szCs w:val="24"/>
        </w:rPr>
        <w:t>. Да получи уговореното възнаграждение при условията и в сроковете, посочени в настоящия договор.</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5.3.2</w:t>
      </w:r>
      <w:r w:rsidRPr="008C627B">
        <w:rPr>
          <w:color w:val="000000" w:themeColor="text1"/>
          <w:sz w:val="24"/>
          <w:szCs w:val="24"/>
        </w:rPr>
        <w:t>. Да иска от ВЪЗЛОЖИТЕЛЯ необходимото съдействие за осъществяване на дейностите  по договора, включително предоставяне на нужната информация и документи за изпълнение на договора.</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t>5.4.</w:t>
      </w:r>
      <w:r w:rsidRPr="008C627B">
        <w:rPr>
          <w:color w:val="000000" w:themeColor="text1"/>
          <w:sz w:val="24"/>
          <w:szCs w:val="24"/>
        </w:rPr>
        <w:t xml:space="preserve"> ИЗПЪЛНИТЕЛЯТ e длъжен:</w:t>
      </w:r>
    </w:p>
    <w:p w:rsidR="00257204" w:rsidRPr="008C627B" w:rsidRDefault="00257204" w:rsidP="00257204">
      <w:pPr>
        <w:ind w:firstLine="540"/>
        <w:jc w:val="both"/>
        <w:rPr>
          <w:color w:val="000000" w:themeColor="text1"/>
          <w:sz w:val="24"/>
          <w:szCs w:val="24"/>
        </w:rPr>
      </w:pPr>
      <w:r w:rsidRPr="003E6EE8">
        <w:rPr>
          <w:b/>
          <w:color w:val="000000" w:themeColor="text1"/>
          <w:sz w:val="24"/>
          <w:szCs w:val="24"/>
        </w:rPr>
        <w:lastRenderedPageBreak/>
        <w:t>5.4.1.</w:t>
      </w:r>
      <w:r w:rsidRPr="008C627B">
        <w:rPr>
          <w:color w:val="000000" w:themeColor="text1"/>
          <w:sz w:val="24"/>
          <w:szCs w:val="24"/>
        </w:rPr>
        <w:t xml:space="preserve"> Да изпълни поръчката качествено в съответствие с предложеното в офертата му, включително техническо/и предложение/я, които са приложения към настоящия договор.</w:t>
      </w:r>
    </w:p>
    <w:p w:rsidR="00257204" w:rsidRPr="008C627B" w:rsidRDefault="00257204" w:rsidP="00257204">
      <w:pPr>
        <w:ind w:firstLine="540"/>
        <w:jc w:val="both"/>
        <w:rPr>
          <w:color w:val="000000" w:themeColor="text1"/>
          <w:sz w:val="24"/>
          <w:szCs w:val="24"/>
        </w:rPr>
      </w:pPr>
      <w:r w:rsidRPr="00900743">
        <w:rPr>
          <w:b/>
          <w:color w:val="000000" w:themeColor="text1"/>
          <w:sz w:val="24"/>
          <w:szCs w:val="24"/>
        </w:rPr>
        <w:t>5.4.2.</w:t>
      </w:r>
      <w:r>
        <w:rPr>
          <w:color w:val="000000" w:themeColor="text1"/>
          <w:sz w:val="24"/>
          <w:szCs w:val="24"/>
          <w:lang w:val="en-US"/>
        </w:rPr>
        <w:t xml:space="preserve"> </w:t>
      </w:r>
      <w:r w:rsidRPr="008C627B">
        <w:rPr>
          <w:color w:val="000000" w:themeColor="text1"/>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257204" w:rsidRPr="001C48E2" w:rsidRDefault="00257204" w:rsidP="00257204">
      <w:pPr>
        <w:ind w:firstLine="540"/>
        <w:jc w:val="both"/>
        <w:rPr>
          <w:color w:val="000000" w:themeColor="text1"/>
          <w:sz w:val="24"/>
          <w:szCs w:val="24"/>
        </w:rPr>
      </w:pPr>
      <w:r w:rsidRPr="00900743">
        <w:rPr>
          <w:b/>
          <w:color w:val="000000" w:themeColor="text1"/>
          <w:sz w:val="24"/>
          <w:szCs w:val="24"/>
        </w:rPr>
        <w:t>5.4.3.</w:t>
      </w:r>
      <w:r w:rsidRPr="008C627B">
        <w:rPr>
          <w:color w:val="000000" w:themeColor="text1"/>
          <w:sz w:val="24"/>
          <w:szCs w:val="24"/>
        </w:rPr>
        <w:t xml:space="preserve">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257204" w:rsidRDefault="00257204" w:rsidP="00257204">
      <w:pPr>
        <w:ind w:firstLine="660"/>
        <w:rPr>
          <w:b/>
          <w:color w:val="000000" w:themeColor="text1"/>
          <w:sz w:val="24"/>
          <w:szCs w:val="24"/>
        </w:rPr>
      </w:pPr>
      <w:r>
        <w:rPr>
          <w:b/>
          <w:color w:val="000000" w:themeColor="text1"/>
          <w:sz w:val="24"/>
          <w:szCs w:val="24"/>
          <w:lang w:val="en-US"/>
        </w:rPr>
        <w:t xml:space="preserve">                                     </w:t>
      </w:r>
    </w:p>
    <w:p w:rsidR="00257204" w:rsidRPr="00F37218" w:rsidRDefault="00257204" w:rsidP="00257204">
      <w:pPr>
        <w:ind w:firstLine="660"/>
        <w:rPr>
          <w:b/>
          <w:color w:val="000000" w:themeColor="text1"/>
          <w:sz w:val="24"/>
          <w:szCs w:val="24"/>
          <w:u w:val="single"/>
          <w:lang w:val="en-US"/>
        </w:rPr>
      </w:pPr>
      <w:r>
        <w:rPr>
          <w:b/>
          <w:color w:val="000000" w:themeColor="text1"/>
          <w:sz w:val="24"/>
          <w:szCs w:val="24"/>
        </w:rPr>
        <w:t xml:space="preserve">                             </w:t>
      </w:r>
      <w:r>
        <w:rPr>
          <w:b/>
          <w:color w:val="000000" w:themeColor="text1"/>
          <w:sz w:val="24"/>
          <w:szCs w:val="24"/>
          <w:lang w:val="en-US"/>
        </w:rPr>
        <w:t xml:space="preserve">  </w:t>
      </w:r>
      <w:r>
        <w:rPr>
          <w:b/>
          <w:color w:val="000000" w:themeColor="text1"/>
          <w:sz w:val="24"/>
          <w:szCs w:val="24"/>
        </w:rPr>
        <w:t xml:space="preserve">   </w:t>
      </w:r>
      <w:r w:rsidR="00970737">
        <w:rPr>
          <w:b/>
          <w:color w:val="000000" w:themeColor="text1"/>
          <w:sz w:val="24"/>
          <w:szCs w:val="24"/>
        </w:rPr>
        <w:t xml:space="preserve">   </w:t>
      </w:r>
      <w:r>
        <w:rPr>
          <w:b/>
          <w:color w:val="000000" w:themeColor="text1"/>
          <w:sz w:val="24"/>
          <w:szCs w:val="24"/>
        </w:rPr>
        <w:t xml:space="preserve">  </w:t>
      </w:r>
      <w:r w:rsidRPr="00F37218">
        <w:rPr>
          <w:b/>
          <w:color w:val="000000" w:themeColor="text1"/>
          <w:sz w:val="24"/>
          <w:szCs w:val="24"/>
          <w:u w:val="single"/>
        </w:rPr>
        <w:t>V</w:t>
      </w:r>
      <w:r w:rsidRPr="00F37218">
        <w:rPr>
          <w:b/>
          <w:color w:val="000000" w:themeColor="text1"/>
          <w:sz w:val="24"/>
          <w:szCs w:val="24"/>
          <w:u w:val="single"/>
          <w:lang w:val="en-US"/>
        </w:rPr>
        <w:t>I</w:t>
      </w:r>
      <w:r>
        <w:rPr>
          <w:b/>
          <w:color w:val="000000" w:themeColor="text1"/>
          <w:sz w:val="24"/>
          <w:szCs w:val="24"/>
          <w:u w:val="single"/>
        </w:rPr>
        <w:t>. КАЧЕСТВО И ГАРАНЦИИ</w:t>
      </w:r>
    </w:p>
    <w:p w:rsidR="00257204" w:rsidRPr="00711F16" w:rsidRDefault="00257204" w:rsidP="00257204">
      <w:pPr>
        <w:ind w:firstLine="660"/>
        <w:jc w:val="center"/>
        <w:rPr>
          <w:b/>
          <w:color w:val="000000" w:themeColor="text1"/>
          <w:sz w:val="24"/>
          <w:szCs w:val="24"/>
          <w:u w:val="single"/>
          <w:lang w:val="en-US"/>
        </w:rPr>
      </w:pPr>
    </w:p>
    <w:p w:rsidR="00257204" w:rsidRPr="0065312A" w:rsidRDefault="00257204" w:rsidP="00257204">
      <w:pPr>
        <w:ind w:right="74" w:firstLine="720"/>
        <w:jc w:val="both"/>
        <w:rPr>
          <w:color w:val="000000" w:themeColor="text1"/>
          <w:sz w:val="24"/>
          <w:szCs w:val="24"/>
          <w:lang w:val="en-US"/>
        </w:rPr>
      </w:pPr>
      <w:r w:rsidRPr="00900743">
        <w:rPr>
          <w:b/>
          <w:color w:val="000000" w:themeColor="text1"/>
          <w:sz w:val="24"/>
          <w:szCs w:val="24"/>
        </w:rPr>
        <w:t>6.1.</w:t>
      </w:r>
      <w:r w:rsidRPr="00C511DB">
        <w:rPr>
          <w:b/>
          <w:color w:val="000000" w:themeColor="text1"/>
          <w:sz w:val="24"/>
          <w:szCs w:val="24"/>
        </w:rPr>
        <w:t xml:space="preserve"> </w:t>
      </w:r>
      <w:r w:rsidRPr="00C511DB">
        <w:rPr>
          <w:color w:val="000000" w:themeColor="text1"/>
          <w:sz w:val="24"/>
          <w:szCs w:val="24"/>
        </w:rPr>
        <w:t>ИЗПЪЛНИТЕЛЯТ се задължава да достави количествата</w:t>
      </w:r>
      <w:r w:rsidRPr="00C511DB">
        <w:rPr>
          <w:b/>
          <w:color w:val="000000" w:themeColor="text1"/>
          <w:sz w:val="24"/>
          <w:szCs w:val="24"/>
        </w:rPr>
        <w:t xml:space="preserve"> </w:t>
      </w:r>
      <w:r w:rsidRPr="00C511DB">
        <w:rPr>
          <w:color w:val="000000" w:themeColor="text1"/>
          <w:sz w:val="24"/>
          <w:szCs w:val="24"/>
        </w:rPr>
        <w:t>хартия, хартиени изделия, канцеларски материали и консумативи за офис техника по видове, съгласно Спецификациите</w:t>
      </w:r>
      <w:r w:rsidRPr="00C511DB">
        <w:rPr>
          <w:color w:val="000000" w:themeColor="text1"/>
          <w:sz w:val="24"/>
          <w:szCs w:val="24"/>
          <w:lang w:val="ru-RU"/>
        </w:rPr>
        <w:t xml:space="preserve"> на ВЪЗЛОЖИТЕЛЯ - Приложение №</w:t>
      </w:r>
      <w:r w:rsidRPr="00C511DB">
        <w:rPr>
          <w:color w:val="000000" w:themeColor="text1"/>
          <w:sz w:val="24"/>
          <w:szCs w:val="24"/>
        </w:rPr>
        <w:t>1</w:t>
      </w:r>
      <w:r w:rsidRPr="00C511DB">
        <w:rPr>
          <w:color w:val="000000" w:themeColor="text1"/>
          <w:sz w:val="24"/>
          <w:szCs w:val="24"/>
          <w:lang w:val="ru-RU"/>
        </w:rPr>
        <w:t xml:space="preserve"> и Приложение №</w:t>
      </w:r>
      <w:r w:rsidRPr="00C511DB">
        <w:rPr>
          <w:color w:val="000000" w:themeColor="text1"/>
          <w:sz w:val="24"/>
          <w:szCs w:val="24"/>
        </w:rPr>
        <w:t>2</w:t>
      </w:r>
      <w:r w:rsidRPr="00C511DB">
        <w:rPr>
          <w:color w:val="000000" w:themeColor="text1"/>
          <w:sz w:val="24"/>
          <w:szCs w:val="24"/>
          <w:lang w:val="ru-RU"/>
        </w:rPr>
        <w:t xml:space="preserve"> </w:t>
      </w:r>
      <w:r w:rsidRPr="00C511DB">
        <w:rPr>
          <w:color w:val="000000" w:themeColor="text1"/>
          <w:sz w:val="24"/>
          <w:szCs w:val="24"/>
        </w:rPr>
        <w:t>от настоящия договор</w:t>
      </w:r>
      <w:r>
        <w:rPr>
          <w:color w:val="000000" w:themeColor="text1"/>
          <w:sz w:val="24"/>
          <w:szCs w:val="24"/>
          <w:lang w:val="en-US"/>
        </w:rPr>
        <w:t xml:space="preserve"> </w:t>
      </w:r>
      <w:r>
        <w:rPr>
          <w:color w:val="000000" w:themeColor="text1"/>
          <w:sz w:val="24"/>
          <w:szCs w:val="24"/>
        </w:rPr>
        <w:t xml:space="preserve">и представеният от изпълнителя каталог. </w:t>
      </w:r>
      <w:r w:rsidRPr="00C511DB">
        <w:rPr>
          <w:color w:val="000000" w:themeColor="text1"/>
          <w:sz w:val="24"/>
          <w:szCs w:val="24"/>
        </w:rPr>
        <w:t>Всички заявени и доставяни от Изпълнителя артикули да отговарят на приложимите в Република България стандарти за качество и/или приложимите европейски и/или международни стандарти по</w:t>
      </w:r>
      <w:r w:rsidRPr="00C511DB">
        <w:rPr>
          <w:color w:val="000000" w:themeColor="text1"/>
          <w:sz w:val="24"/>
          <w:szCs w:val="24"/>
          <w:lang w:val="en-US"/>
        </w:rPr>
        <w:t xml:space="preserve"> EN ISO</w:t>
      </w:r>
      <w:r w:rsidRPr="00C511DB">
        <w:rPr>
          <w:color w:val="000000" w:themeColor="text1"/>
          <w:sz w:val="24"/>
          <w:szCs w:val="24"/>
        </w:rPr>
        <w:t xml:space="preserve"> и/или БДС и/или еквивалентен.</w:t>
      </w:r>
      <w:r>
        <w:rPr>
          <w:color w:val="000000" w:themeColor="text1"/>
          <w:sz w:val="24"/>
          <w:szCs w:val="24"/>
          <w:lang w:val="en-US"/>
        </w:rPr>
        <w:t xml:space="preserve"> </w:t>
      </w:r>
    </w:p>
    <w:p w:rsidR="00257204" w:rsidRPr="00C511DB" w:rsidRDefault="00257204" w:rsidP="00257204">
      <w:pPr>
        <w:tabs>
          <w:tab w:val="left" w:pos="1800"/>
        </w:tabs>
        <w:jc w:val="both"/>
        <w:rPr>
          <w:color w:val="000000" w:themeColor="text1"/>
          <w:sz w:val="24"/>
          <w:szCs w:val="24"/>
          <w:lang w:val="ru-RU"/>
        </w:rPr>
      </w:pPr>
      <w:r>
        <w:rPr>
          <w:color w:val="000000" w:themeColor="text1"/>
          <w:sz w:val="24"/>
          <w:szCs w:val="24"/>
        </w:rPr>
        <w:t xml:space="preserve">           </w:t>
      </w:r>
      <w:r w:rsidRPr="00900743">
        <w:rPr>
          <w:b/>
          <w:color w:val="000000" w:themeColor="text1"/>
          <w:sz w:val="24"/>
          <w:szCs w:val="24"/>
        </w:rPr>
        <w:t>6.2.</w:t>
      </w:r>
      <w:r w:rsidRPr="00900743">
        <w:rPr>
          <w:b/>
          <w:color w:val="000000" w:themeColor="text1"/>
          <w:sz w:val="24"/>
          <w:szCs w:val="24"/>
          <w:lang w:val="ru-RU"/>
        </w:rPr>
        <w:t xml:space="preserve"> </w:t>
      </w:r>
      <w:r w:rsidRPr="00C511DB">
        <w:rPr>
          <w:color w:val="000000" w:themeColor="text1"/>
          <w:sz w:val="24"/>
          <w:szCs w:val="24"/>
        </w:rPr>
        <w:t xml:space="preserve">Гаранционният срок на </w:t>
      </w:r>
      <w:r w:rsidRPr="00C511DB">
        <w:rPr>
          <w:color w:val="000000" w:themeColor="text1"/>
          <w:sz w:val="24"/>
          <w:szCs w:val="24"/>
          <w:lang w:val="ru-RU"/>
        </w:rPr>
        <w:t>всички предлагани артикули</w:t>
      </w:r>
      <w:r w:rsidRPr="00C511DB">
        <w:rPr>
          <w:color w:val="000000" w:themeColor="text1"/>
          <w:sz w:val="24"/>
          <w:szCs w:val="24"/>
          <w:lang w:val="en-US"/>
        </w:rPr>
        <w:t xml:space="preserve">, </w:t>
      </w:r>
      <w:r w:rsidRPr="00C511DB">
        <w:rPr>
          <w:color w:val="000000" w:themeColor="text1"/>
          <w:sz w:val="24"/>
          <w:szCs w:val="24"/>
        </w:rPr>
        <w:t xml:space="preserve">предмет на договора, е </w:t>
      </w:r>
      <w:r>
        <w:rPr>
          <w:color w:val="000000" w:themeColor="text1"/>
          <w:sz w:val="24"/>
          <w:szCs w:val="24"/>
          <w:lang w:val="ru-RU"/>
        </w:rPr>
        <w:t>................... месеца</w:t>
      </w:r>
      <w:r w:rsidRPr="00C511DB">
        <w:rPr>
          <w:color w:val="000000" w:themeColor="text1"/>
          <w:sz w:val="24"/>
          <w:szCs w:val="24"/>
          <w:lang w:val="ru-RU"/>
        </w:rPr>
        <w:t xml:space="preserve"> /не по-малко от 3 месеца/, </w:t>
      </w:r>
      <w:r w:rsidRPr="00C511DB">
        <w:rPr>
          <w:color w:val="000000" w:themeColor="text1"/>
          <w:sz w:val="24"/>
          <w:szCs w:val="24"/>
        </w:rPr>
        <w:t>считано</w:t>
      </w:r>
      <w:r w:rsidRPr="00C511DB">
        <w:rPr>
          <w:color w:val="000000" w:themeColor="text1"/>
          <w:sz w:val="24"/>
          <w:szCs w:val="24"/>
          <w:lang w:val="ru-RU"/>
        </w:rPr>
        <w:t xml:space="preserve"> от датата на доставката им.</w:t>
      </w:r>
    </w:p>
    <w:p w:rsidR="00257204" w:rsidRPr="00E0059E" w:rsidRDefault="00257204" w:rsidP="00257204">
      <w:pPr>
        <w:jc w:val="both"/>
        <w:rPr>
          <w:sz w:val="24"/>
          <w:szCs w:val="24"/>
        </w:rPr>
      </w:pPr>
    </w:p>
    <w:p w:rsidR="00257204" w:rsidRDefault="00257204" w:rsidP="00257204">
      <w:pPr>
        <w:ind w:firstLine="720"/>
        <w:rPr>
          <w:b/>
          <w:sz w:val="24"/>
          <w:szCs w:val="24"/>
          <w:u w:val="single"/>
          <w:lang w:val="en-US"/>
        </w:rPr>
      </w:pPr>
      <w:r>
        <w:rPr>
          <w:b/>
          <w:sz w:val="24"/>
          <w:szCs w:val="24"/>
          <w:lang w:val="en-US"/>
        </w:rPr>
        <w:t xml:space="preserve">                                 </w:t>
      </w:r>
      <w:r w:rsidR="00970737">
        <w:rPr>
          <w:b/>
          <w:sz w:val="24"/>
          <w:szCs w:val="24"/>
        </w:rPr>
        <w:t xml:space="preserve">  </w:t>
      </w:r>
      <w:r>
        <w:rPr>
          <w:b/>
          <w:sz w:val="24"/>
          <w:szCs w:val="24"/>
          <w:lang w:val="en-US"/>
        </w:rPr>
        <w:t xml:space="preserve"> </w:t>
      </w:r>
      <w:r w:rsidRPr="00F37218">
        <w:rPr>
          <w:b/>
          <w:sz w:val="24"/>
          <w:szCs w:val="24"/>
          <w:u w:val="single"/>
        </w:rPr>
        <w:t>VІ</w:t>
      </w:r>
      <w:r w:rsidRPr="00F37218">
        <w:rPr>
          <w:b/>
          <w:sz w:val="24"/>
          <w:szCs w:val="24"/>
          <w:u w:val="single"/>
          <w:lang w:val="en-US"/>
        </w:rPr>
        <w:t>I</w:t>
      </w:r>
      <w:r w:rsidRPr="00F37218">
        <w:rPr>
          <w:b/>
          <w:sz w:val="24"/>
          <w:szCs w:val="24"/>
          <w:u w:val="single"/>
        </w:rPr>
        <w:t>. ГАРАНЦИЯ ЗА ИЗПЪЛНЕНИЕ</w:t>
      </w:r>
    </w:p>
    <w:p w:rsidR="00257204" w:rsidRPr="00F37218" w:rsidRDefault="00257204" w:rsidP="00257204">
      <w:pPr>
        <w:ind w:firstLine="720"/>
        <w:rPr>
          <w:b/>
          <w:sz w:val="24"/>
          <w:szCs w:val="24"/>
          <w:u w:val="single"/>
          <w:lang w:val="en-US"/>
        </w:rPr>
      </w:pPr>
    </w:p>
    <w:p w:rsidR="00257204" w:rsidRPr="00CD79DB" w:rsidRDefault="00257204" w:rsidP="00257204">
      <w:pPr>
        <w:tabs>
          <w:tab w:val="left" w:pos="9356"/>
        </w:tabs>
        <w:ind w:right="4" w:firstLine="709"/>
        <w:jc w:val="both"/>
        <w:rPr>
          <w:color w:val="000000" w:themeColor="text1"/>
          <w:spacing w:val="1"/>
          <w:sz w:val="24"/>
          <w:szCs w:val="24"/>
        </w:rPr>
      </w:pPr>
      <w:r w:rsidRPr="00423119">
        <w:rPr>
          <w:b/>
          <w:sz w:val="24"/>
          <w:szCs w:val="24"/>
          <w:lang w:val="ru-RU"/>
        </w:rPr>
        <w:t>7.1.</w:t>
      </w:r>
      <w:r w:rsidRPr="00E0059E">
        <w:rPr>
          <w:sz w:val="24"/>
          <w:szCs w:val="24"/>
          <w:lang w:val="ru-RU"/>
        </w:rPr>
        <w:t xml:space="preserve"> </w:t>
      </w:r>
      <w:r w:rsidRPr="00E0059E">
        <w:rPr>
          <w:sz w:val="24"/>
          <w:szCs w:val="24"/>
        </w:rPr>
        <w:t xml:space="preserve">Гаранцията е в размер на </w:t>
      </w:r>
      <w:r w:rsidRPr="00E0059E">
        <w:rPr>
          <w:b/>
          <w:sz w:val="24"/>
          <w:szCs w:val="24"/>
        </w:rPr>
        <w:t>..................... лв.</w:t>
      </w:r>
      <w:r w:rsidRPr="00E0059E">
        <w:rPr>
          <w:sz w:val="24"/>
          <w:szCs w:val="24"/>
        </w:rPr>
        <w:t xml:space="preserve">, което представлява </w:t>
      </w:r>
      <w:r w:rsidRPr="00E0059E">
        <w:rPr>
          <w:b/>
          <w:sz w:val="24"/>
          <w:szCs w:val="24"/>
        </w:rPr>
        <w:t>5 %  от общата стойност на договора без ДДС</w:t>
      </w:r>
      <w:r w:rsidRPr="00E0059E">
        <w:rPr>
          <w:sz w:val="24"/>
          <w:szCs w:val="24"/>
          <w:lang w:val="ru-RU"/>
        </w:rPr>
        <w:t xml:space="preserve">, </w:t>
      </w:r>
      <w:r w:rsidRPr="00172445">
        <w:rPr>
          <w:color w:val="000000"/>
          <w:spacing w:val="1"/>
          <w:sz w:val="24"/>
          <w:szCs w:val="24"/>
          <w:lang w:val="ru-RU"/>
        </w:rPr>
        <w:t>учредена в полза на Възложителя</w:t>
      </w:r>
      <w:r>
        <w:rPr>
          <w:color w:val="000000"/>
          <w:spacing w:val="1"/>
          <w:sz w:val="24"/>
          <w:szCs w:val="24"/>
          <w:lang w:val="ru-RU"/>
        </w:rPr>
        <w:t xml:space="preserve"> </w:t>
      </w:r>
      <w:r w:rsidRPr="00DB14B0">
        <w:rPr>
          <w:color w:val="000000" w:themeColor="text1"/>
          <w:sz w:val="24"/>
          <w:szCs w:val="24"/>
        </w:rPr>
        <w:t>„</w:t>
      </w:r>
      <w:r w:rsidRPr="00E0059E">
        <w:rPr>
          <w:color w:val="000000"/>
          <w:spacing w:val="1"/>
          <w:sz w:val="24"/>
          <w:szCs w:val="24"/>
          <w:lang w:val="ru-RU"/>
        </w:rPr>
        <w:t xml:space="preserve">БДЖ – Пътнически превози” ЕООД и </w:t>
      </w:r>
      <w:r w:rsidRPr="00E0059E">
        <w:rPr>
          <w:sz w:val="24"/>
          <w:szCs w:val="24"/>
          <w:lang w:val="ru-RU"/>
        </w:rPr>
        <w:t xml:space="preserve">се представя в една от следните форми: </w:t>
      </w:r>
      <w:r w:rsidRPr="00AB7FD0">
        <w:rPr>
          <w:sz w:val="24"/>
          <w:szCs w:val="24"/>
          <w:lang w:val="ru-RU"/>
        </w:rPr>
        <w:t xml:space="preserve">неотменяема банкова гаранция в оригинал със срок на валидност 30 /тридесет/ дни след изтичане на срока на договора, подписан от </w:t>
      </w:r>
      <w:r w:rsidRPr="00AB7FD0">
        <w:rPr>
          <w:color w:val="000000"/>
          <w:sz w:val="24"/>
          <w:szCs w:val="24"/>
          <w:lang w:val="ru-RU"/>
        </w:rPr>
        <w:t>Възложителя</w:t>
      </w:r>
      <w:r w:rsidRPr="00AB7FD0">
        <w:rPr>
          <w:sz w:val="24"/>
          <w:szCs w:val="24"/>
          <w:lang w:val="ru-RU"/>
        </w:rPr>
        <w:t xml:space="preserve">, парична сума, внесена по банковата сметка на </w:t>
      </w:r>
      <w:r w:rsidRPr="00AB7FD0">
        <w:rPr>
          <w:sz w:val="24"/>
          <w:szCs w:val="24"/>
          <w:lang w:val="en-US"/>
        </w:rPr>
        <w:t xml:space="preserve"> </w:t>
      </w:r>
      <w:r w:rsidRPr="00AB7FD0">
        <w:rPr>
          <w:color w:val="000000"/>
          <w:sz w:val="24"/>
          <w:szCs w:val="24"/>
          <w:lang w:val="ru-RU"/>
        </w:rPr>
        <w:t>Възложителя</w:t>
      </w:r>
      <w:r w:rsidRPr="00AB7FD0">
        <w:rPr>
          <w:sz w:val="24"/>
          <w:szCs w:val="24"/>
          <w:lang w:val="en-US"/>
        </w:rPr>
        <w:t xml:space="preserve"> - </w:t>
      </w:r>
      <w:r w:rsidRPr="00AB7FD0">
        <w:rPr>
          <w:color w:val="000000" w:themeColor="text1"/>
          <w:sz w:val="24"/>
          <w:szCs w:val="24"/>
        </w:rPr>
        <w:t xml:space="preserve">"БДЖ - Пътнически превози" ЕООД - ОББ клон Света София IBAN: BG57UBBS80021052226520, BIC:UBBSBGSF </w:t>
      </w:r>
      <w:r w:rsidRPr="00CD79DB">
        <w:rPr>
          <w:color w:val="000000" w:themeColor="text1"/>
          <w:sz w:val="24"/>
          <w:szCs w:val="24"/>
        </w:rPr>
        <w:t>или застраховка, която обезпечава изпълнението чрез покритие на отговорността на изпълнителя.</w:t>
      </w:r>
    </w:p>
    <w:p w:rsidR="00257204" w:rsidRPr="00C511DB" w:rsidRDefault="00257204" w:rsidP="00257204">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2</w:t>
      </w:r>
      <w:r w:rsidRPr="00900743">
        <w:rPr>
          <w:b/>
          <w:color w:val="000000" w:themeColor="text1"/>
          <w:sz w:val="24"/>
          <w:szCs w:val="24"/>
        </w:rPr>
        <w:t>.</w:t>
      </w:r>
      <w:r w:rsidRPr="00C511DB">
        <w:rPr>
          <w:color w:val="000000" w:themeColor="text1"/>
          <w:sz w:val="24"/>
          <w:szCs w:val="24"/>
        </w:rPr>
        <w:t xml:space="preserve"> Разходите по обслужването на Гаранцията за изпълнение на договора се поемат от Изпълнителя.</w:t>
      </w:r>
    </w:p>
    <w:p w:rsidR="00257204" w:rsidRPr="00C511DB" w:rsidRDefault="00257204" w:rsidP="00257204">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3</w:t>
      </w:r>
      <w:r w:rsidRPr="00900743">
        <w:rPr>
          <w:b/>
          <w:color w:val="000000" w:themeColor="text1"/>
          <w:sz w:val="24"/>
          <w:szCs w:val="24"/>
        </w:rPr>
        <w:t>.</w:t>
      </w:r>
      <w:r w:rsidRPr="00C511DB">
        <w:rPr>
          <w:color w:val="000000" w:themeColor="text1"/>
          <w:sz w:val="24"/>
          <w:szCs w:val="24"/>
        </w:rPr>
        <w:t xml:space="preserve">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на Раздел </w:t>
      </w:r>
      <w:r>
        <w:rPr>
          <w:color w:val="000000" w:themeColor="text1"/>
          <w:sz w:val="24"/>
          <w:szCs w:val="24"/>
          <w:lang w:val="en-US"/>
        </w:rPr>
        <w:t>I</w:t>
      </w:r>
      <w:r w:rsidRPr="00C511DB">
        <w:rPr>
          <w:color w:val="000000" w:themeColor="text1"/>
          <w:sz w:val="24"/>
          <w:szCs w:val="24"/>
        </w:rPr>
        <w:t>X, до един месец след изтичане на валидността на гаранцията.</w:t>
      </w:r>
    </w:p>
    <w:p w:rsidR="00257204" w:rsidRPr="00C511DB" w:rsidRDefault="00257204" w:rsidP="00257204">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4</w:t>
      </w:r>
      <w:r w:rsidRPr="00900743">
        <w:rPr>
          <w:b/>
          <w:color w:val="000000" w:themeColor="text1"/>
          <w:sz w:val="24"/>
          <w:szCs w:val="24"/>
        </w:rPr>
        <w:t>.</w:t>
      </w:r>
      <w:r w:rsidRPr="00C511DB">
        <w:rPr>
          <w:color w:val="000000" w:themeColor="text1"/>
          <w:sz w:val="24"/>
          <w:szCs w:val="24"/>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257204" w:rsidRPr="00C511DB" w:rsidRDefault="00257204" w:rsidP="00257204">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5</w:t>
      </w:r>
      <w:r w:rsidRPr="00900743">
        <w:rPr>
          <w:b/>
          <w:color w:val="000000" w:themeColor="text1"/>
          <w:sz w:val="24"/>
          <w:szCs w:val="24"/>
        </w:rPr>
        <w:t>.</w:t>
      </w:r>
      <w:r w:rsidRPr="00C511DB">
        <w:rPr>
          <w:color w:val="000000" w:themeColor="text1"/>
          <w:sz w:val="24"/>
          <w:szCs w:val="24"/>
        </w:rPr>
        <w:t xml:space="preserve"> При едностранно прекратяване (разваляне)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257204" w:rsidRPr="00C511DB" w:rsidRDefault="00257204" w:rsidP="00257204">
      <w:pPr>
        <w:tabs>
          <w:tab w:val="left" w:pos="709"/>
          <w:tab w:val="left" w:pos="9356"/>
        </w:tabs>
        <w:spacing w:after="120"/>
        <w:ind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6</w:t>
      </w:r>
      <w:r w:rsidRPr="00900743">
        <w:rPr>
          <w:b/>
          <w:color w:val="000000" w:themeColor="text1"/>
          <w:sz w:val="24"/>
          <w:szCs w:val="24"/>
        </w:rPr>
        <w:t>.</w:t>
      </w:r>
      <w:r w:rsidRPr="00C511DB">
        <w:rPr>
          <w:color w:val="000000" w:themeColor="text1"/>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204" w:rsidRPr="00C511DB" w:rsidRDefault="00257204" w:rsidP="00257204">
      <w:pPr>
        <w:pStyle w:val="BodyTextIndent"/>
        <w:tabs>
          <w:tab w:val="left" w:pos="9356"/>
        </w:tabs>
        <w:ind w:left="0" w:right="4" w:firstLine="709"/>
        <w:jc w:val="both"/>
        <w:rPr>
          <w:color w:val="000000" w:themeColor="text1"/>
          <w:sz w:val="24"/>
          <w:szCs w:val="24"/>
        </w:rPr>
      </w:pPr>
      <w:r>
        <w:rPr>
          <w:b/>
          <w:bCs/>
          <w:color w:val="000000" w:themeColor="text1"/>
          <w:sz w:val="24"/>
          <w:szCs w:val="24"/>
        </w:rPr>
        <w:lastRenderedPageBreak/>
        <w:t>7.</w:t>
      </w:r>
      <w:r>
        <w:rPr>
          <w:b/>
          <w:bCs/>
          <w:color w:val="000000" w:themeColor="text1"/>
          <w:sz w:val="24"/>
          <w:szCs w:val="24"/>
          <w:lang w:val="en-US"/>
        </w:rPr>
        <w:t>7</w:t>
      </w:r>
      <w:r w:rsidRPr="00900743">
        <w:rPr>
          <w:b/>
          <w:bCs/>
          <w:color w:val="000000" w:themeColor="text1"/>
          <w:sz w:val="24"/>
          <w:szCs w:val="24"/>
        </w:rPr>
        <w:t>.</w:t>
      </w:r>
      <w:r w:rsidRPr="00C511DB">
        <w:rPr>
          <w:color w:val="000000" w:themeColor="text1"/>
          <w:sz w:val="24"/>
          <w:szCs w:val="24"/>
        </w:rPr>
        <w:t xml:space="preserve"> В случай, че Банката, издала Гаранцията за изпълнение на договора</w:t>
      </w:r>
      <w:r>
        <w:rPr>
          <w:color w:val="000000" w:themeColor="text1"/>
          <w:sz w:val="24"/>
          <w:szCs w:val="24"/>
        </w:rPr>
        <w:t xml:space="preserve"> или застрахователят издал застраховка, която обезпечава изпълнението чрез покритие на отговорността на изпълнителя, </w:t>
      </w:r>
      <w:r w:rsidRPr="00C511DB">
        <w:rPr>
          <w:color w:val="000000" w:themeColor="text1"/>
          <w:sz w:val="24"/>
          <w:szCs w:val="24"/>
        </w:rPr>
        <w:t xml:space="preserve">се обяви в несъстоятелност, или </w:t>
      </w:r>
      <w:r>
        <w:rPr>
          <w:color w:val="000000" w:themeColor="text1"/>
          <w:sz w:val="24"/>
          <w:szCs w:val="24"/>
        </w:rPr>
        <w:t>изпадне в неплатежоспособност /</w:t>
      </w:r>
      <w:r w:rsidRPr="00C511DB">
        <w:rPr>
          <w:color w:val="000000" w:themeColor="text1"/>
          <w:sz w:val="24"/>
          <w:szCs w:val="24"/>
        </w:rPr>
        <w:t>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r>
        <w:rPr>
          <w:color w:val="000000" w:themeColor="text1"/>
          <w:sz w:val="24"/>
          <w:szCs w:val="24"/>
        </w:rPr>
        <w:t xml:space="preserve"> или друг застраховател</w:t>
      </w:r>
      <w:r w:rsidRPr="00C511DB">
        <w:rPr>
          <w:color w:val="000000" w:themeColor="text1"/>
          <w:sz w:val="24"/>
          <w:szCs w:val="24"/>
        </w:rPr>
        <w:t>.</w:t>
      </w:r>
    </w:p>
    <w:p w:rsidR="00257204" w:rsidRDefault="00257204" w:rsidP="00257204">
      <w:pPr>
        <w:tabs>
          <w:tab w:val="left" w:pos="9356"/>
        </w:tabs>
        <w:ind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8</w:t>
      </w:r>
      <w:r w:rsidRPr="00900743">
        <w:rPr>
          <w:b/>
          <w:color w:val="000000" w:themeColor="text1"/>
          <w:sz w:val="24"/>
          <w:szCs w:val="24"/>
        </w:rPr>
        <w:t>.</w:t>
      </w:r>
      <w:r w:rsidRPr="00C511DB">
        <w:rPr>
          <w:color w:val="000000" w:themeColor="text1"/>
          <w:sz w:val="24"/>
          <w:szCs w:val="24"/>
        </w:rPr>
        <w:t xml:space="preserve"> Когато гаранцията за изпълнение е учредена под формата на банкова гаранция</w:t>
      </w:r>
      <w:r>
        <w:rPr>
          <w:color w:val="000000" w:themeColor="text1"/>
          <w:sz w:val="24"/>
          <w:szCs w:val="24"/>
        </w:rPr>
        <w:t xml:space="preserve"> </w:t>
      </w:r>
      <w:r w:rsidRPr="00F46D47">
        <w:rPr>
          <w:color w:val="FF0000"/>
          <w:sz w:val="24"/>
          <w:szCs w:val="24"/>
        </w:rPr>
        <w:t xml:space="preserve"> </w:t>
      </w:r>
      <w:r w:rsidRPr="00F46D47">
        <w:rPr>
          <w:color w:val="000000" w:themeColor="text1"/>
          <w:sz w:val="24"/>
          <w:szCs w:val="24"/>
        </w:rPr>
        <w:t xml:space="preserve">или застраховка, която обезпечава изпълнението чрез покритие </w:t>
      </w:r>
      <w:r>
        <w:rPr>
          <w:color w:val="000000" w:themeColor="text1"/>
          <w:sz w:val="24"/>
          <w:szCs w:val="24"/>
        </w:rPr>
        <w:t>на отговорността на изпълнителя</w:t>
      </w:r>
      <w:r w:rsidRPr="00F46D47">
        <w:rPr>
          <w:color w:val="000000" w:themeColor="text1"/>
          <w:sz w:val="24"/>
          <w:szCs w:val="24"/>
        </w:rPr>
        <w:t>, цялата или част от нея се усвоява чрез декларация до съответната банка,</w:t>
      </w:r>
      <w:r>
        <w:rPr>
          <w:color w:val="000000" w:themeColor="text1"/>
          <w:sz w:val="24"/>
          <w:szCs w:val="24"/>
        </w:rPr>
        <w:t xml:space="preserve"> застраховател</w:t>
      </w:r>
      <w:r w:rsidRPr="00C511DB">
        <w:rPr>
          <w:color w:val="000000" w:themeColor="text1"/>
          <w:sz w:val="24"/>
          <w:szCs w:val="24"/>
        </w:rPr>
        <w:t xml:space="preserve"> че Изпълнителят е в неизпълнение на договора, без да е необходимо посочване на конкретни обстоятелства или представяне на доказателства.</w:t>
      </w:r>
    </w:p>
    <w:p w:rsidR="00257204" w:rsidRPr="00F46D47" w:rsidRDefault="00257204" w:rsidP="00257204">
      <w:pPr>
        <w:tabs>
          <w:tab w:val="left" w:pos="9356"/>
        </w:tabs>
        <w:ind w:right="4" w:firstLine="709"/>
        <w:jc w:val="both"/>
        <w:rPr>
          <w:color w:val="FF0000"/>
          <w:spacing w:val="1"/>
          <w:sz w:val="24"/>
          <w:szCs w:val="24"/>
        </w:rPr>
      </w:pPr>
    </w:p>
    <w:p w:rsidR="00257204" w:rsidRDefault="00257204" w:rsidP="00257204">
      <w:pPr>
        <w:ind w:firstLine="720"/>
        <w:rPr>
          <w:b/>
          <w:color w:val="000000" w:themeColor="text1"/>
          <w:sz w:val="24"/>
          <w:szCs w:val="24"/>
          <w:u w:val="single"/>
          <w:lang w:val="en-US"/>
        </w:rPr>
      </w:pPr>
      <w:r>
        <w:rPr>
          <w:b/>
          <w:color w:val="000000" w:themeColor="text1"/>
          <w:sz w:val="24"/>
          <w:szCs w:val="24"/>
          <w:lang w:val="en-US"/>
        </w:rPr>
        <w:t xml:space="preserve">             </w:t>
      </w:r>
      <w:r w:rsidR="00990693">
        <w:rPr>
          <w:b/>
          <w:color w:val="000000" w:themeColor="text1"/>
          <w:sz w:val="24"/>
          <w:szCs w:val="24"/>
          <w:lang w:val="en-US"/>
        </w:rPr>
        <w:t xml:space="preserve">                              </w:t>
      </w:r>
      <w:r w:rsidR="00990693">
        <w:rPr>
          <w:b/>
          <w:color w:val="000000" w:themeColor="text1"/>
          <w:sz w:val="24"/>
          <w:szCs w:val="24"/>
        </w:rPr>
        <w:t xml:space="preserve"> </w:t>
      </w:r>
      <w:r>
        <w:rPr>
          <w:b/>
          <w:color w:val="000000" w:themeColor="text1"/>
          <w:sz w:val="24"/>
          <w:szCs w:val="24"/>
          <w:lang w:val="en-US"/>
        </w:rPr>
        <w:t xml:space="preserve"> </w:t>
      </w:r>
      <w:r w:rsidRPr="00F37218">
        <w:rPr>
          <w:b/>
          <w:color w:val="000000" w:themeColor="text1"/>
          <w:sz w:val="24"/>
          <w:szCs w:val="24"/>
          <w:u w:val="single"/>
        </w:rPr>
        <w:t>VІ</w:t>
      </w:r>
      <w:r w:rsidRPr="00F37218">
        <w:rPr>
          <w:b/>
          <w:color w:val="000000" w:themeColor="text1"/>
          <w:sz w:val="24"/>
          <w:szCs w:val="24"/>
          <w:u w:val="single"/>
          <w:lang w:val="en-US"/>
        </w:rPr>
        <w:t>I</w:t>
      </w:r>
      <w:r w:rsidRPr="00F37218">
        <w:rPr>
          <w:b/>
          <w:color w:val="000000" w:themeColor="text1"/>
          <w:sz w:val="24"/>
          <w:szCs w:val="24"/>
          <w:u w:val="single"/>
        </w:rPr>
        <w:t>І. РЕКЛАМАЦИИ</w:t>
      </w:r>
    </w:p>
    <w:p w:rsidR="00257204" w:rsidRPr="00F37218" w:rsidRDefault="00257204" w:rsidP="00257204">
      <w:pPr>
        <w:ind w:firstLine="720"/>
        <w:rPr>
          <w:b/>
          <w:color w:val="000000" w:themeColor="text1"/>
          <w:sz w:val="24"/>
          <w:szCs w:val="24"/>
          <w:u w:val="single"/>
          <w:lang w:val="en-US"/>
        </w:rPr>
      </w:pPr>
    </w:p>
    <w:p w:rsidR="00257204" w:rsidRPr="00C511DB" w:rsidRDefault="00257204" w:rsidP="00257204">
      <w:pPr>
        <w:ind w:firstLine="709"/>
        <w:jc w:val="both"/>
        <w:rPr>
          <w:color w:val="000000" w:themeColor="text1"/>
          <w:sz w:val="24"/>
          <w:szCs w:val="24"/>
          <w:lang w:val="ru-RU"/>
        </w:rPr>
      </w:pPr>
      <w:r w:rsidRPr="00C511DB">
        <w:rPr>
          <w:color w:val="000000" w:themeColor="text1"/>
          <w:sz w:val="24"/>
          <w:szCs w:val="24"/>
        </w:rPr>
        <w:tab/>
      </w:r>
      <w:r w:rsidRPr="009E233E">
        <w:rPr>
          <w:b/>
          <w:color w:val="000000" w:themeColor="text1"/>
          <w:sz w:val="24"/>
          <w:szCs w:val="24"/>
        </w:rPr>
        <w:t xml:space="preserve"> </w:t>
      </w:r>
      <w:r w:rsidRPr="009E233E">
        <w:rPr>
          <w:b/>
          <w:color w:val="000000" w:themeColor="text1"/>
          <w:sz w:val="24"/>
          <w:szCs w:val="24"/>
          <w:lang w:val="en-US"/>
        </w:rPr>
        <w:t>8</w:t>
      </w:r>
      <w:r w:rsidRPr="009E233E">
        <w:rPr>
          <w:b/>
          <w:color w:val="000000" w:themeColor="text1"/>
          <w:sz w:val="24"/>
          <w:szCs w:val="24"/>
          <w:lang w:val="ru-RU"/>
        </w:rPr>
        <w:t>.1.</w:t>
      </w:r>
      <w:r w:rsidRPr="00C511DB">
        <w:rPr>
          <w:color w:val="000000" w:themeColor="text1"/>
          <w:sz w:val="24"/>
          <w:szCs w:val="24"/>
          <w:lang w:val="ru-RU"/>
        </w:rPr>
        <w:t xml:space="preserve"> Рекламации за видими дефекти и несъответствия в количеството се правят в момента на приемането и се удостоверяват с приемно-предавателен протокол. Неприетите  по видове и количество артикули, като несъответстващи по условията на настоящия договор, Изпълнителят е длъжен да вземе обратно, веднага и за своя сметка, като ги замени с качествени в срок от 10 дни. </w:t>
      </w:r>
    </w:p>
    <w:p w:rsidR="00257204" w:rsidRPr="00C511DB" w:rsidRDefault="00257204" w:rsidP="00257204">
      <w:pPr>
        <w:ind w:firstLine="709"/>
        <w:jc w:val="both"/>
        <w:rPr>
          <w:color w:val="000000" w:themeColor="text1"/>
          <w:sz w:val="24"/>
          <w:szCs w:val="24"/>
        </w:rPr>
      </w:pPr>
      <w:r>
        <w:rPr>
          <w:color w:val="000000" w:themeColor="text1"/>
          <w:sz w:val="24"/>
          <w:szCs w:val="24"/>
          <w:lang w:val="en-US"/>
        </w:rPr>
        <w:t xml:space="preserve"> </w:t>
      </w:r>
      <w:r w:rsidRPr="009E233E">
        <w:rPr>
          <w:b/>
          <w:color w:val="000000" w:themeColor="text1"/>
          <w:sz w:val="24"/>
          <w:szCs w:val="24"/>
          <w:lang w:val="en-US"/>
        </w:rPr>
        <w:t>8</w:t>
      </w:r>
      <w:r w:rsidRPr="009E233E">
        <w:rPr>
          <w:b/>
          <w:color w:val="000000" w:themeColor="text1"/>
          <w:sz w:val="24"/>
          <w:szCs w:val="24"/>
          <w:lang w:val="ru-RU"/>
        </w:rPr>
        <w:t>.2.</w:t>
      </w:r>
      <w:r w:rsidRPr="00C511DB">
        <w:rPr>
          <w:color w:val="000000" w:themeColor="text1"/>
          <w:sz w:val="24"/>
          <w:szCs w:val="24"/>
          <w:lang w:val="ru-RU"/>
        </w:rPr>
        <w:t xml:space="preserve"> </w:t>
      </w:r>
      <w:r w:rsidRPr="00C511DB">
        <w:rPr>
          <w:color w:val="000000" w:themeColor="text1"/>
          <w:sz w:val="24"/>
          <w:szCs w:val="24"/>
        </w:rPr>
        <w:t xml:space="preserve">Рекламации за качество, скрити дефекти и недостатъци се правят с двустранно подписан протокол между представители на страните, или с Акт на независима организация за контрол, в рамките на един месец след изтичане на гаранционния срок, съгласно раздел </w:t>
      </w:r>
      <w:r w:rsidRPr="00C511DB">
        <w:rPr>
          <w:color w:val="000000" w:themeColor="text1"/>
          <w:sz w:val="24"/>
          <w:szCs w:val="24"/>
          <w:lang w:val="en-US"/>
        </w:rPr>
        <w:t>V</w:t>
      </w:r>
      <w:r>
        <w:rPr>
          <w:color w:val="000000" w:themeColor="text1"/>
          <w:sz w:val="24"/>
          <w:szCs w:val="24"/>
          <w:lang w:val="en-US"/>
        </w:rPr>
        <w:t>I</w:t>
      </w:r>
      <w:r>
        <w:rPr>
          <w:color w:val="000000" w:themeColor="text1"/>
          <w:sz w:val="24"/>
          <w:szCs w:val="24"/>
        </w:rPr>
        <w:t>, т.</w:t>
      </w:r>
      <w:r>
        <w:rPr>
          <w:color w:val="000000" w:themeColor="text1"/>
          <w:sz w:val="24"/>
          <w:szCs w:val="24"/>
          <w:lang w:val="en-US"/>
        </w:rPr>
        <w:t>6</w:t>
      </w:r>
      <w:r w:rsidRPr="00C511DB">
        <w:rPr>
          <w:color w:val="000000" w:themeColor="text1"/>
          <w:sz w:val="24"/>
          <w:szCs w:val="24"/>
        </w:rPr>
        <w:t>.2 от договора и при положение, че са констатирани в рамките на гаранционния срок.</w:t>
      </w:r>
    </w:p>
    <w:p w:rsidR="00257204" w:rsidRPr="00C511DB" w:rsidRDefault="00257204" w:rsidP="00257204">
      <w:pPr>
        <w:ind w:firstLine="709"/>
        <w:jc w:val="both"/>
        <w:rPr>
          <w:color w:val="000000" w:themeColor="text1"/>
          <w:sz w:val="24"/>
          <w:szCs w:val="24"/>
        </w:rPr>
      </w:pPr>
      <w:r w:rsidRPr="00C511DB">
        <w:rPr>
          <w:color w:val="000000" w:themeColor="text1"/>
          <w:sz w:val="24"/>
          <w:szCs w:val="24"/>
          <w:lang w:val="ru-RU"/>
        </w:rPr>
        <w:t xml:space="preserve"> </w:t>
      </w:r>
      <w:r w:rsidRPr="009E233E">
        <w:rPr>
          <w:b/>
          <w:color w:val="000000" w:themeColor="text1"/>
          <w:sz w:val="24"/>
          <w:szCs w:val="24"/>
          <w:lang w:val="en-US"/>
        </w:rPr>
        <w:t>8</w:t>
      </w:r>
      <w:r w:rsidRPr="009E233E">
        <w:rPr>
          <w:b/>
          <w:color w:val="000000" w:themeColor="text1"/>
          <w:sz w:val="24"/>
          <w:szCs w:val="24"/>
        </w:rPr>
        <w:t>.3.</w:t>
      </w:r>
      <w:r w:rsidRPr="00C511DB">
        <w:rPr>
          <w:b/>
          <w:color w:val="000000" w:themeColor="text1"/>
          <w:sz w:val="24"/>
          <w:szCs w:val="24"/>
        </w:rPr>
        <w:t xml:space="preserve"> </w:t>
      </w:r>
      <w:r w:rsidRPr="00C511DB">
        <w:rPr>
          <w:color w:val="000000" w:themeColor="text1"/>
          <w:sz w:val="24"/>
          <w:szCs w:val="24"/>
        </w:rPr>
        <w:t xml:space="preserve">Рекламираните за качество </w:t>
      </w:r>
      <w:r w:rsidRPr="00C511DB">
        <w:rPr>
          <w:color w:val="000000" w:themeColor="text1"/>
          <w:sz w:val="24"/>
          <w:szCs w:val="24"/>
          <w:lang w:val="ru-RU"/>
        </w:rPr>
        <w:t>артикули</w:t>
      </w:r>
      <w:r>
        <w:rPr>
          <w:color w:val="000000" w:themeColor="text1"/>
          <w:sz w:val="24"/>
          <w:szCs w:val="24"/>
        </w:rPr>
        <w:t xml:space="preserve"> </w:t>
      </w:r>
      <w:r w:rsidRPr="00C511DB">
        <w:rPr>
          <w:color w:val="000000" w:themeColor="text1"/>
          <w:sz w:val="24"/>
          <w:szCs w:val="24"/>
        </w:rPr>
        <w:t xml:space="preserve">се </w:t>
      </w:r>
      <w:r>
        <w:rPr>
          <w:color w:val="000000" w:themeColor="text1"/>
          <w:sz w:val="24"/>
          <w:szCs w:val="24"/>
        </w:rPr>
        <w:t xml:space="preserve">подменят с качествени такива в </w:t>
      </w:r>
      <w:r>
        <w:rPr>
          <w:color w:val="000000" w:themeColor="text1"/>
          <w:sz w:val="24"/>
          <w:szCs w:val="24"/>
          <w:lang w:val="en-US"/>
        </w:rPr>
        <w:t>10</w:t>
      </w:r>
      <w:r>
        <w:rPr>
          <w:color w:val="000000" w:themeColor="text1"/>
          <w:sz w:val="24"/>
          <w:szCs w:val="24"/>
        </w:rPr>
        <w:t xml:space="preserve"> дневен</w:t>
      </w:r>
      <w:r>
        <w:rPr>
          <w:color w:val="000000" w:themeColor="text1"/>
          <w:sz w:val="24"/>
          <w:szCs w:val="24"/>
          <w:lang w:val="en-US"/>
        </w:rPr>
        <w:t xml:space="preserve"> </w:t>
      </w:r>
      <w:r w:rsidRPr="00C511DB">
        <w:rPr>
          <w:color w:val="000000" w:themeColor="text1"/>
          <w:sz w:val="24"/>
          <w:szCs w:val="24"/>
        </w:rPr>
        <w:t>срок от предявяване на рекламацията, за сметка на Изпълнителя. При неизпълнение на това условие от страна на Изпъл</w:t>
      </w:r>
      <w:r>
        <w:rPr>
          <w:color w:val="000000" w:themeColor="text1"/>
          <w:sz w:val="24"/>
          <w:szCs w:val="24"/>
        </w:rPr>
        <w:t xml:space="preserve">нителя, некачествените изделия </w:t>
      </w:r>
      <w:r w:rsidRPr="00C511DB">
        <w:rPr>
          <w:color w:val="000000" w:themeColor="text1"/>
          <w:sz w:val="24"/>
          <w:szCs w:val="24"/>
        </w:rPr>
        <w:t xml:space="preserve">се считат за недоставени и той дължи на Възложителя възстановяване на стойността им и санкциите по раздел </w:t>
      </w:r>
      <w:r>
        <w:rPr>
          <w:color w:val="000000" w:themeColor="text1"/>
          <w:sz w:val="24"/>
          <w:szCs w:val="24"/>
          <w:lang w:val="en-US"/>
        </w:rPr>
        <w:t>IX</w:t>
      </w:r>
      <w:r w:rsidRPr="00C511DB">
        <w:rPr>
          <w:color w:val="000000" w:themeColor="text1"/>
          <w:sz w:val="24"/>
          <w:szCs w:val="24"/>
        </w:rPr>
        <w:t>.</w:t>
      </w:r>
    </w:p>
    <w:p w:rsidR="00257204" w:rsidRPr="00E0059E" w:rsidRDefault="00257204" w:rsidP="00257204">
      <w:pPr>
        <w:jc w:val="both"/>
        <w:rPr>
          <w:sz w:val="24"/>
          <w:szCs w:val="24"/>
          <w:lang w:val="ru-RU"/>
        </w:rPr>
      </w:pPr>
    </w:p>
    <w:p w:rsidR="00257204" w:rsidRDefault="00257204" w:rsidP="00257204">
      <w:pPr>
        <w:ind w:firstLine="720"/>
        <w:rPr>
          <w:b/>
          <w:color w:val="000000" w:themeColor="text1"/>
          <w:sz w:val="24"/>
          <w:szCs w:val="24"/>
          <w:u w:val="single"/>
          <w:lang w:val="en-US"/>
        </w:rPr>
      </w:pPr>
      <w:r>
        <w:rPr>
          <w:b/>
          <w:color w:val="000000" w:themeColor="text1"/>
          <w:sz w:val="24"/>
          <w:szCs w:val="24"/>
          <w:lang w:val="en-US"/>
        </w:rPr>
        <w:t xml:space="preserve">                                    </w:t>
      </w:r>
      <w:r w:rsidR="00C47268">
        <w:rPr>
          <w:b/>
          <w:color w:val="000000" w:themeColor="text1"/>
          <w:sz w:val="24"/>
          <w:szCs w:val="24"/>
        </w:rPr>
        <w:t xml:space="preserve">   </w:t>
      </w:r>
      <w:r w:rsidR="000215F8">
        <w:rPr>
          <w:b/>
          <w:color w:val="000000" w:themeColor="text1"/>
          <w:sz w:val="24"/>
          <w:szCs w:val="24"/>
        </w:rPr>
        <w:t xml:space="preserve"> </w:t>
      </w:r>
      <w:r>
        <w:rPr>
          <w:b/>
          <w:color w:val="000000" w:themeColor="text1"/>
          <w:sz w:val="24"/>
          <w:szCs w:val="24"/>
          <w:lang w:val="en-US"/>
        </w:rPr>
        <w:t xml:space="preserve"> </w:t>
      </w:r>
      <w:r w:rsidRPr="00F37218">
        <w:rPr>
          <w:b/>
          <w:color w:val="000000" w:themeColor="text1"/>
          <w:sz w:val="24"/>
          <w:szCs w:val="24"/>
          <w:u w:val="single"/>
          <w:lang w:val="en-US"/>
        </w:rPr>
        <w:t>IX</w:t>
      </w:r>
      <w:r w:rsidRPr="00F37218">
        <w:rPr>
          <w:b/>
          <w:color w:val="000000" w:themeColor="text1"/>
          <w:sz w:val="24"/>
          <w:szCs w:val="24"/>
          <w:u w:val="single"/>
        </w:rPr>
        <w:t>. САНКЦИИ И НЕУСТОЙКИ</w:t>
      </w:r>
    </w:p>
    <w:p w:rsidR="00257204" w:rsidRPr="00F37218" w:rsidRDefault="00257204" w:rsidP="00257204">
      <w:pPr>
        <w:ind w:firstLine="720"/>
        <w:rPr>
          <w:b/>
          <w:color w:val="000000" w:themeColor="text1"/>
          <w:sz w:val="24"/>
          <w:szCs w:val="24"/>
          <w:u w:val="single"/>
          <w:lang w:val="en-US"/>
        </w:rPr>
      </w:pPr>
    </w:p>
    <w:p w:rsidR="00257204" w:rsidRPr="00C511DB" w:rsidRDefault="00257204" w:rsidP="00257204">
      <w:pPr>
        <w:tabs>
          <w:tab w:val="left" w:pos="9781"/>
          <w:tab w:val="left" w:pos="10065"/>
        </w:tabs>
        <w:ind w:firstLine="720"/>
        <w:jc w:val="both"/>
        <w:rPr>
          <w:color w:val="000000" w:themeColor="text1"/>
          <w:sz w:val="24"/>
          <w:szCs w:val="24"/>
        </w:rPr>
      </w:pPr>
      <w:r w:rsidRPr="00DB2788">
        <w:rPr>
          <w:b/>
          <w:color w:val="000000" w:themeColor="text1"/>
          <w:sz w:val="24"/>
          <w:szCs w:val="24"/>
          <w:lang w:val="en-US"/>
        </w:rPr>
        <w:t>9</w:t>
      </w:r>
      <w:r w:rsidRPr="00DB2788">
        <w:rPr>
          <w:b/>
          <w:color w:val="000000" w:themeColor="text1"/>
          <w:sz w:val="24"/>
          <w:szCs w:val="24"/>
          <w:lang w:val="ru-RU"/>
        </w:rPr>
        <w:t>.1.</w:t>
      </w:r>
      <w:r w:rsidRPr="00C511DB">
        <w:rPr>
          <w:color w:val="000000" w:themeColor="text1"/>
          <w:sz w:val="24"/>
          <w:szCs w:val="24"/>
          <w:lang w:val="ru-RU"/>
        </w:rPr>
        <w:t xml:space="preserve"> </w:t>
      </w:r>
      <w:r>
        <w:rPr>
          <w:color w:val="000000" w:themeColor="text1"/>
          <w:sz w:val="24"/>
          <w:szCs w:val="24"/>
        </w:rPr>
        <w:t xml:space="preserve">При забавена доставка или </w:t>
      </w:r>
      <w:r w:rsidRPr="00C511DB">
        <w:rPr>
          <w:color w:val="000000" w:themeColor="text1"/>
          <w:sz w:val="24"/>
          <w:szCs w:val="24"/>
        </w:rPr>
        <w:t>при неизпълнение на доставката, Изпълнителят дължи неустойка в размер на 0,5% на ден от стойността на неизпълнението, но не повече от 10% от стойността на договора</w:t>
      </w:r>
      <w:r w:rsidRPr="00C511DB">
        <w:rPr>
          <w:color w:val="000000" w:themeColor="text1"/>
          <w:sz w:val="24"/>
          <w:szCs w:val="24"/>
          <w:lang w:val="en-US"/>
        </w:rPr>
        <w:t xml:space="preserve"> </w:t>
      </w:r>
      <w:r w:rsidRPr="00C511DB">
        <w:rPr>
          <w:color w:val="000000" w:themeColor="text1"/>
          <w:sz w:val="24"/>
          <w:szCs w:val="24"/>
        </w:rPr>
        <w:t>или произлезлите от това щети, вреди и пропуснати ползи, ако са по-големи.</w:t>
      </w:r>
    </w:p>
    <w:p w:rsidR="00257204" w:rsidRPr="00C511DB" w:rsidRDefault="00257204" w:rsidP="00257204">
      <w:pPr>
        <w:ind w:firstLine="720"/>
        <w:jc w:val="both"/>
        <w:rPr>
          <w:color w:val="000000" w:themeColor="text1"/>
          <w:sz w:val="24"/>
          <w:szCs w:val="24"/>
        </w:rPr>
      </w:pPr>
      <w:r w:rsidRPr="00DB2788">
        <w:rPr>
          <w:b/>
          <w:color w:val="000000" w:themeColor="text1"/>
          <w:sz w:val="24"/>
          <w:szCs w:val="24"/>
          <w:lang w:val="en-US"/>
        </w:rPr>
        <w:t>9</w:t>
      </w:r>
      <w:r w:rsidRPr="00DB2788">
        <w:rPr>
          <w:b/>
          <w:color w:val="000000" w:themeColor="text1"/>
          <w:sz w:val="24"/>
          <w:szCs w:val="24"/>
        </w:rPr>
        <w:t>.2.</w:t>
      </w:r>
      <w:r w:rsidRPr="00C511DB">
        <w:rPr>
          <w:color w:val="000000" w:themeColor="text1"/>
          <w:sz w:val="24"/>
          <w:szCs w:val="24"/>
        </w:rPr>
        <w:t xml:space="preserve"> При пълно неизпълнение на договора, Изпълнителят дължи на Възложителя неустойка в размер на 10</w:t>
      </w:r>
      <w:r w:rsidRPr="00C511DB">
        <w:rPr>
          <w:color w:val="000000" w:themeColor="text1"/>
          <w:sz w:val="24"/>
          <w:szCs w:val="24"/>
          <w:lang w:val="ru-RU"/>
        </w:rPr>
        <w:t>%</w:t>
      </w:r>
      <w:r w:rsidRPr="00C511DB">
        <w:rPr>
          <w:color w:val="000000" w:themeColor="text1"/>
          <w:sz w:val="24"/>
          <w:szCs w:val="24"/>
        </w:rPr>
        <w:t xml:space="preserve"> от стойността на договора или произлезлите от това щети, вреди и пропуснати ползи, ако са по-големи.</w:t>
      </w:r>
    </w:p>
    <w:p w:rsidR="00257204" w:rsidRPr="00C511DB" w:rsidRDefault="00257204" w:rsidP="00257204">
      <w:pPr>
        <w:ind w:firstLine="720"/>
        <w:jc w:val="both"/>
        <w:rPr>
          <w:color w:val="000000" w:themeColor="text1"/>
          <w:sz w:val="24"/>
          <w:szCs w:val="24"/>
        </w:rPr>
      </w:pPr>
      <w:r w:rsidRPr="00DB2788">
        <w:rPr>
          <w:b/>
          <w:color w:val="000000" w:themeColor="text1"/>
          <w:sz w:val="24"/>
          <w:szCs w:val="24"/>
          <w:lang w:val="en-US"/>
        </w:rPr>
        <w:t>9</w:t>
      </w:r>
      <w:r w:rsidRPr="00DB2788">
        <w:rPr>
          <w:b/>
          <w:color w:val="000000" w:themeColor="text1"/>
          <w:sz w:val="24"/>
          <w:szCs w:val="24"/>
        </w:rPr>
        <w:t>.3.</w:t>
      </w:r>
      <w:r w:rsidRPr="00C511DB">
        <w:rPr>
          <w:color w:val="000000" w:themeColor="text1"/>
          <w:sz w:val="24"/>
          <w:szCs w:val="24"/>
        </w:rPr>
        <w:t xml:space="preserve"> Възложителят може да приспада начислените по предходните клаузи неустойки, от гаранцията за изпълнение на договора или от която и да е друга сума, дължима на Изпълнителя по договора.</w:t>
      </w:r>
    </w:p>
    <w:p w:rsidR="00257204" w:rsidRPr="00C511DB" w:rsidRDefault="00257204" w:rsidP="00257204">
      <w:pPr>
        <w:ind w:firstLine="720"/>
        <w:jc w:val="both"/>
        <w:rPr>
          <w:color w:val="000000" w:themeColor="text1"/>
          <w:sz w:val="24"/>
          <w:szCs w:val="24"/>
        </w:rPr>
      </w:pPr>
      <w:r w:rsidRPr="00DB2788">
        <w:rPr>
          <w:b/>
          <w:color w:val="000000" w:themeColor="text1"/>
          <w:sz w:val="24"/>
          <w:szCs w:val="24"/>
          <w:lang w:val="en-US"/>
        </w:rPr>
        <w:t>9</w:t>
      </w:r>
      <w:r w:rsidRPr="00DB2788">
        <w:rPr>
          <w:b/>
          <w:color w:val="000000" w:themeColor="text1"/>
          <w:sz w:val="24"/>
          <w:szCs w:val="24"/>
        </w:rPr>
        <w:t>.4.</w:t>
      </w:r>
      <w:r>
        <w:rPr>
          <w:color w:val="000000" w:themeColor="text1"/>
          <w:sz w:val="24"/>
          <w:szCs w:val="24"/>
        </w:rPr>
        <w:t xml:space="preserve"> </w:t>
      </w:r>
      <w:r w:rsidRPr="00166FB2">
        <w:rPr>
          <w:color w:val="000000" w:themeColor="text1"/>
          <w:sz w:val="24"/>
          <w:szCs w:val="24"/>
        </w:rPr>
        <w:t>В случай на закъснение в плащане на извършените доставки</w:t>
      </w:r>
      <w:r>
        <w:rPr>
          <w:color w:val="000000" w:themeColor="text1"/>
          <w:sz w:val="24"/>
          <w:szCs w:val="24"/>
        </w:rPr>
        <w:t>,</w:t>
      </w:r>
      <w:r>
        <w:rPr>
          <w:b/>
          <w:color w:val="000000" w:themeColor="text1"/>
          <w:sz w:val="24"/>
          <w:szCs w:val="24"/>
        </w:rPr>
        <w:t xml:space="preserve"> </w:t>
      </w:r>
      <w:r w:rsidRPr="00C511DB">
        <w:rPr>
          <w:color w:val="000000" w:themeColor="text1"/>
          <w:sz w:val="24"/>
          <w:szCs w:val="24"/>
        </w:rPr>
        <w:t>Възложителят дължи обезщетение на Изпълнителя в размер на законната лихва</w:t>
      </w:r>
      <w:r>
        <w:rPr>
          <w:color w:val="000000" w:themeColor="text1"/>
          <w:sz w:val="24"/>
          <w:szCs w:val="24"/>
        </w:rPr>
        <w:t xml:space="preserve"> </w:t>
      </w:r>
      <w:r w:rsidRPr="00C511DB">
        <w:rPr>
          <w:color w:val="000000" w:themeColor="text1"/>
          <w:sz w:val="24"/>
          <w:szCs w:val="24"/>
        </w:rPr>
        <w:t>върху забавената сума</w:t>
      </w:r>
      <w:r>
        <w:rPr>
          <w:color w:val="000000" w:themeColor="text1"/>
          <w:sz w:val="24"/>
          <w:szCs w:val="24"/>
        </w:rPr>
        <w:t xml:space="preserve"> за всеки ден закъснение</w:t>
      </w:r>
      <w:r w:rsidRPr="00C511DB">
        <w:rPr>
          <w:color w:val="000000" w:themeColor="text1"/>
          <w:sz w:val="24"/>
          <w:szCs w:val="24"/>
        </w:rPr>
        <w:t>, но не повече от 10 % от</w:t>
      </w:r>
      <w:r>
        <w:rPr>
          <w:color w:val="000000" w:themeColor="text1"/>
          <w:sz w:val="24"/>
          <w:szCs w:val="24"/>
        </w:rPr>
        <w:t xml:space="preserve"> неизпълнението.</w:t>
      </w:r>
    </w:p>
    <w:p w:rsidR="00257204" w:rsidRPr="00810125" w:rsidRDefault="00257204" w:rsidP="00257204">
      <w:pPr>
        <w:ind w:right="-102"/>
        <w:jc w:val="both"/>
        <w:rPr>
          <w:sz w:val="24"/>
          <w:szCs w:val="24"/>
        </w:rPr>
      </w:pPr>
    </w:p>
    <w:p w:rsidR="000215F8" w:rsidRDefault="00257204" w:rsidP="00257204">
      <w:pPr>
        <w:pStyle w:val="BodyText"/>
        <w:ind w:firstLine="720"/>
        <w:rPr>
          <w:b/>
          <w:color w:val="000000" w:themeColor="text1"/>
          <w:sz w:val="24"/>
          <w:szCs w:val="24"/>
        </w:rPr>
      </w:pPr>
      <w:r>
        <w:rPr>
          <w:b/>
          <w:color w:val="000000" w:themeColor="text1"/>
          <w:sz w:val="24"/>
          <w:szCs w:val="24"/>
          <w:lang w:val="en-US"/>
        </w:rPr>
        <w:t xml:space="preserve">                                                     </w:t>
      </w:r>
      <w:r w:rsidR="000215F8">
        <w:rPr>
          <w:b/>
          <w:color w:val="000000" w:themeColor="text1"/>
          <w:sz w:val="24"/>
          <w:szCs w:val="24"/>
        </w:rPr>
        <w:t xml:space="preserve">    </w:t>
      </w:r>
    </w:p>
    <w:p w:rsidR="000215F8" w:rsidRDefault="000215F8" w:rsidP="00257204">
      <w:pPr>
        <w:pStyle w:val="BodyText"/>
        <w:ind w:firstLine="720"/>
        <w:rPr>
          <w:b/>
          <w:color w:val="000000" w:themeColor="text1"/>
          <w:sz w:val="24"/>
          <w:szCs w:val="24"/>
        </w:rPr>
      </w:pPr>
    </w:p>
    <w:p w:rsidR="00257204" w:rsidRDefault="000215F8" w:rsidP="00257204">
      <w:pPr>
        <w:pStyle w:val="BodyText"/>
        <w:ind w:firstLine="720"/>
        <w:rPr>
          <w:b/>
          <w:color w:val="000000" w:themeColor="text1"/>
          <w:sz w:val="24"/>
          <w:szCs w:val="24"/>
          <w:u w:val="single"/>
          <w:lang w:val="en-US"/>
        </w:rPr>
      </w:pPr>
      <w:r w:rsidRPr="000215F8">
        <w:rPr>
          <w:b/>
          <w:color w:val="000000" w:themeColor="text1"/>
          <w:sz w:val="24"/>
          <w:szCs w:val="24"/>
        </w:rPr>
        <w:lastRenderedPageBreak/>
        <w:t xml:space="preserve">                                                    </w:t>
      </w:r>
      <w:r w:rsidR="00257204" w:rsidRPr="00F37218">
        <w:rPr>
          <w:b/>
          <w:color w:val="000000" w:themeColor="text1"/>
          <w:sz w:val="24"/>
          <w:szCs w:val="24"/>
          <w:u w:val="single"/>
        </w:rPr>
        <w:t xml:space="preserve">Х. СПОРОВЕ </w:t>
      </w:r>
    </w:p>
    <w:p w:rsidR="00257204" w:rsidRPr="00F37218" w:rsidRDefault="00257204" w:rsidP="00257204">
      <w:pPr>
        <w:pStyle w:val="BodyText"/>
        <w:ind w:firstLine="720"/>
        <w:rPr>
          <w:b/>
          <w:color w:val="000000" w:themeColor="text1"/>
          <w:sz w:val="24"/>
          <w:szCs w:val="24"/>
          <w:u w:val="single"/>
          <w:lang w:val="en-US"/>
        </w:rPr>
      </w:pPr>
    </w:p>
    <w:p w:rsidR="00257204" w:rsidRPr="00C511DB" w:rsidRDefault="00257204" w:rsidP="00257204">
      <w:pPr>
        <w:pStyle w:val="BodyText"/>
        <w:ind w:firstLine="720"/>
        <w:rPr>
          <w:color w:val="000000" w:themeColor="text1"/>
          <w:sz w:val="24"/>
          <w:szCs w:val="24"/>
          <w:lang w:val="en-US"/>
        </w:rPr>
      </w:pPr>
      <w:r w:rsidRPr="00DB2788">
        <w:rPr>
          <w:b/>
          <w:color w:val="000000" w:themeColor="text1"/>
          <w:sz w:val="24"/>
          <w:szCs w:val="24"/>
          <w:lang w:val="en-US"/>
        </w:rPr>
        <w:t>10</w:t>
      </w:r>
      <w:r w:rsidRPr="00DB2788">
        <w:rPr>
          <w:b/>
          <w:color w:val="000000" w:themeColor="text1"/>
          <w:sz w:val="24"/>
          <w:szCs w:val="24"/>
        </w:rPr>
        <w:t>.1.</w:t>
      </w:r>
      <w:r>
        <w:rPr>
          <w:color w:val="000000" w:themeColor="text1"/>
          <w:sz w:val="24"/>
          <w:szCs w:val="24"/>
        </w:rPr>
        <w:t xml:space="preserve"> </w:t>
      </w:r>
      <w:r w:rsidRPr="00C511DB">
        <w:rPr>
          <w:color w:val="000000" w:themeColor="text1"/>
          <w:sz w:val="24"/>
          <w:szCs w:val="24"/>
        </w:rPr>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204" w:rsidRPr="00C511DB" w:rsidRDefault="00257204" w:rsidP="00257204">
      <w:pPr>
        <w:pStyle w:val="BodyText"/>
        <w:ind w:firstLine="720"/>
        <w:rPr>
          <w:color w:val="000000" w:themeColor="text1"/>
          <w:sz w:val="24"/>
          <w:szCs w:val="24"/>
          <w:lang w:val="en-US"/>
        </w:rPr>
      </w:pPr>
      <w:r w:rsidRPr="00DB2788">
        <w:rPr>
          <w:b/>
          <w:color w:val="000000" w:themeColor="text1"/>
          <w:sz w:val="24"/>
          <w:szCs w:val="24"/>
          <w:lang w:val="en-US"/>
        </w:rPr>
        <w:t>10</w:t>
      </w:r>
      <w:r w:rsidRPr="00DB2788">
        <w:rPr>
          <w:b/>
          <w:color w:val="000000" w:themeColor="text1"/>
          <w:sz w:val="24"/>
          <w:szCs w:val="24"/>
        </w:rPr>
        <w:t>.2.</w:t>
      </w:r>
      <w:r w:rsidRPr="00C511DB">
        <w:rPr>
          <w:color w:val="000000" w:themeColor="text1"/>
          <w:sz w:val="24"/>
          <w:szCs w:val="24"/>
        </w:rPr>
        <w:t xml:space="preserve"> В случай, че не бъде постигнато съгласие по т. </w:t>
      </w:r>
      <w:r w:rsidRPr="00C511DB">
        <w:rPr>
          <w:color w:val="000000" w:themeColor="text1"/>
          <w:sz w:val="24"/>
          <w:szCs w:val="24"/>
          <w:lang w:val="en-US"/>
        </w:rPr>
        <w:t>10</w:t>
      </w:r>
      <w:r w:rsidRPr="00C511DB">
        <w:rPr>
          <w:color w:val="000000" w:themeColor="text1"/>
          <w:sz w:val="24"/>
          <w:szCs w:val="24"/>
        </w:rPr>
        <w:t>.1, всички спорове, породени от този договор или отнасящи се до него, могат да бъдат решавани чрез медиация.</w:t>
      </w:r>
    </w:p>
    <w:p w:rsidR="00257204" w:rsidRPr="00C511DB" w:rsidRDefault="00257204" w:rsidP="00257204">
      <w:pPr>
        <w:pStyle w:val="BodyText"/>
        <w:ind w:firstLine="720"/>
        <w:rPr>
          <w:color w:val="000000" w:themeColor="text1"/>
          <w:sz w:val="24"/>
          <w:szCs w:val="24"/>
          <w:lang w:val="en-US"/>
        </w:rPr>
      </w:pPr>
      <w:r w:rsidRPr="00DB2788">
        <w:rPr>
          <w:b/>
          <w:color w:val="000000" w:themeColor="text1"/>
          <w:sz w:val="24"/>
          <w:szCs w:val="24"/>
          <w:lang w:val="en-US"/>
        </w:rPr>
        <w:t>10</w:t>
      </w:r>
      <w:r w:rsidRPr="00DB2788">
        <w:rPr>
          <w:b/>
          <w:color w:val="000000" w:themeColor="text1"/>
          <w:sz w:val="24"/>
          <w:szCs w:val="24"/>
        </w:rPr>
        <w:t>.3.</w:t>
      </w:r>
      <w:r w:rsidRPr="00C511DB">
        <w:rPr>
          <w:color w:val="000000" w:themeColor="text1"/>
          <w:sz w:val="24"/>
          <w:szCs w:val="24"/>
        </w:rPr>
        <w:t xml:space="preserve"> В случай, че не бъде постигнато съгласие по т. </w:t>
      </w:r>
      <w:r w:rsidRPr="00C511DB">
        <w:rPr>
          <w:color w:val="000000" w:themeColor="text1"/>
          <w:sz w:val="24"/>
          <w:szCs w:val="24"/>
          <w:lang w:val="en-US"/>
        </w:rPr>
        <w:t>10</w:t>
      </w:r>
      <w:r w:rsidRPr="00C511DB">
        <w:rPr>
          <w:color w:val="000000" w:themeColor="text1"/>
          <w:sz w:val="24"/>
          <w:szCs w:val="24"/>
        </w:rPr>
        <w:t>.2, всички спорове, породени от този договор или отнасящи се до него, ще бъдат разрешавани по съдебен ред.</w:t>
      </w:r>
    </w:p>
    <w:p w:rsidR="00257204" w:rsidRPr="00C511DB" w:rsidRDefault="00257204" w:rsidP="00257204">
      <w:pPr>
        <w:pStyle w:val="BodyText"/>
        <w:ind w:firstLine="720"/>
        <w:rPr>
          <w:color w:val="000000" w:themeColor="text1"/>
          <w:sz w:val="24"/>
          <w:szCs w:val="24"/>
          <w:lang w:val="en-US"/>
        </w:rPr>
      </w:pPr>
      <w:r w:rsidRPr="00DB2788">
        <w:rPr>
          <w:b/>
          <w:color w:val="000000" w:themeColor="text1"/>
          <w:sz w:val="24"/>
          <w:szCs w:val="24"/>
        </w:rPr>
        <w:t>1</w:t>
      </w:r>
      <w:r w:rsidRPr="00DB2788">
        <w:rPr>
          <w:b/>
          <w:color w:val="000000" w:themeColor="text1"/>
          <w:sz w:val="24"/>
          <w:szCs w:val="24"/>
          <w:lang w:val="en-US"/>
        </w:rPr>
        <w:t>0</w:t>
      </w:r>
      <w:r w:rsidRPr="00DB2788">
        <w:rPr>
          <w:b/>
          <w:color w:val="000000" w:themeColor="text1"/>
          <w:sz w:val="24"/>
          <w:szCs w:val="24"/>
        </w:rPr>
        <w:t>.4.</w:t>
      </w:r>
      <w:r w:rsidRPr="00C511DB">
        <w:rPr>
          <w:color w:val="000000" w:themeColor="text1"/>
          <w:sz w:val="24"/>
          <w:szCs w:val="24"/>
        </w:rPr>
        <w:t xml:space="preserve"> Медиацията не е задължителна преди отнасяне на спора за решаване по съдебен ред.</w:t>
      </w:r>
    </w:p>
    <w:p w:rsidR="00257204" w:rsidRPr="00204A55" w:rsidRDefault="00257204" w:rsidP="00257204">
      <w:pPr>
        <w:pStyle w:val="BodyText"/>
        <w:ind w:firstLine="720"/>
        <w:rPr>
          <w:color w:val="C00000"/>
          <w:sz w:val="24"/>
          <w:szCs w:val="24"/>
          <w:lang w:val="en-US"/>
        </w:rPr>
      </w:pPr>
    </w:p>
    <w:p w:rsidR="00257204" w:rsidRDefault="00257204" w:rsidP="00257204">
      <w:pPr>
        <w:pStyle w:val="BodyText"/>
        <w:ind w:firstLine="720"/>
        <w:rPr>
          <w:b/>
          <w:color w:val="000000" w:themeColor="text1"/>
          <w:sz w:val="24"/>
          <w:szCs w:val="24"/>
          <w:u w:val="single"/>
          <w:lang w:val="en-US"/>
        </w:rPr>
      </w:pPr>
      <w:r w:rsidRPr="00F37218">
        <w:rPr>
          <w:b/>
          <w:color w:val="000000" w:themeColor="text1"/>
          <w:sz w:val="24"/>
          <w:szCs w:val="24"/>
          <w:lang w:val="en-US"/>
        </w:rPr>
        <w:t xml:space="preserve">                    </w:t>
      </w:r>
      <w:r>
        <w:rPr>
          <w:b/>
          <w:color w:val="000000" w:themeColor="text1"/>
          <w:sz w:val="24"/>
          <w:szCs w:val="24"/>
          <w:lang w:val="en-US"/>
        </w:rPr>
        <w:t xml:space="preserve">                      </w:t>
      </w:r>
      <w:r w:rsidR="006771A7">
        <w:rPr>
          <w:b/>
          <w:color w:val="000000" w:themeColor="text1"/>
          <w:sz w:val="24"/>
          <w:szCs w:val="24"/>
          <w:lang w:val="en-US"/>
        </w:rPr>
        <w:t xml:space="preserve">      </w:t>
      </w:r>
      <w:r>
        <w:rPr>
          <w:b/>
          <w:color w:val="000000" w:themeColor="text1"/>
          <w:sz w:val="24"/>
          <w:szCs w:val="24"/>
          <w:lang w:val="en-US"/>
        </w:rPr>
        <w:t xml:space="preserve"> </w:t>
      </w:r>
      <w:r w:rsidRPr="00F37218">
        <w:rPr>
          <w:b/>
          <w:color w:val="000000" w:themeColor="text1"/>
          <w:sz w:val="24"/>
          <w:szCs w:val="24"/>
          <w:u w:val="single"/>
        </w:rPr>
        <w:t>X</w:t>
      </w:r>
      <w:r w:rsidRPr="00F37218">
        <w:rPr>
          <w:b/>
          <w:color w:val="000000" w:themeColor="text1"/>
          <w:sz w:val="24"/>
          <w:szCs w:val="24"/>
          <w:u w:val="single"/>
          <w:lang w:val="en-US"/>
        </w:rPr>
        <w:t>I</w:t>
      </w:r>
      <w:r w:rsidRPr="00F37218">
        <w:rPr>
          <w:b/>
          <w:color w:val="000000" w:themeColor="text1"/>
          <w:sz w:val="24"/>
          <w:szCs w:val="24"/>
          <w:u w:val="single"/>
        </w:rPr>
        <w:t>. ФОРСМАЖОР</w:t>
      </w:r>
    </w:p>
    <w:p w:rsidR="00257204" w:rsidRPr="006D4F43" w:rsidRDefault="00257204" w:rsidP="00257204">
      <w:pPr>
        <w:pStyle w:val="BodyText"/>
        <w:ind w:firstLine="720"/>
        <w:rPr>
          <w:b/>
          <w:color w:val="000000" w:themeColor="text1"/>
          <w:sz w:val="24"/>
          <w:szCs w:val="24"/>
          <w:u w:val="single"/>
          <w:lang w:val="en-US"/>
        </w:rPr>
      </w:pPr>
    </w:p>
    <w:p w:rsidR="00257204" w:rsidRPr="00C511DB" w:rsidRDefault="00257204" w:rsidP="00257204">
      <w:pPr>
        <w:pStyle w:val="BodyText"/>
        <w:ind w:firstLine="720"/>
        <w:rPr>
          <w:color w:val="000000" w:themeColor="text1"/>
          <w:sz w:val="24"/>
          <w:szCs w:val="24"/>
          <w:lang w:val="en-US" w:eastAsia="bg-BG"/>
        </w:rPr>
      </w:pPr>
      <w:r w:rsidRPr="00DB2788">
        <w:rPr>
          <w:b/>
          <w:color w:val="000000" w:themeColor="text1"/>
          <w:sz w:val="24"/>
          <w:szCs w:val="24"/>
          <w:lang w:eastAsia="bg-BG"/>
        </w:rPr>
        <w:t>1</w:t>
      </w:r>
      <w:r w:rsidRPr="00DB2788">
        <w:rPr>
          <w:b/>
          <w:color w:val="000000" w:themeColor="text1"/>
          <w:sz w:val="24"/>
          <w:szCs w:val="24"/>
          <w:lang w:val="en-US" w:eastAsia="bg-BG"/>
        </w:rPr>
        <w:t>1</w:t>
      </w:r>
      <w:r w:rsidRPr="00DB2788">
        <w:rPr>
          <w:b/>
          <w:color w:val="000000" w:themeColor="text1"/>
          <w:sz w:val="24"/>
          <w:szCs w:val="24"/>
          <w:lang w:eastAsia="bg-BG"/>
        </w:rPr>
        <w:t>.1.</w:t>
      </w:r>
      <w:r w:rsidRPr="00C511DB">
        <w:rPr>
          <w:color w:val="000000" w:themeColor="text1"/>
          <w:sz w:val="24"/>
          <w:szCs w:val="24"/>
          <w:lang w:eastAsia="bg-BG"/>
        </w:rPr>
        <w:t xml:space="preserve"> Страните не носят отговорност за пълно или частично неизпълнение на задълженията п</w:t>
      </w:r>
      <w:r>
        <w:rPr>
          <w:color w:val="000000" w:themeColor="text1"/>
          <w:sz w:val="24"/>
          <w:szCs w:val="24"/>
          <w:lang w:eastAsia="bg-BG"/>
        </w:rPr>
        <w:t xml:space="preserve">о договора, ако то се дължи на </w:t>
      </w:r>
      <w:r w:rsidRPr="00DB14B0">
        <w:rPr>
          <w:color w:val="000000" w:themeColor="text1"/>
          <w:sz w:val="24"/>
          <w:szCs w:val="24"/>
        </w:rPr>
        <w:t>„</w:t>
      </w:r>
      <w:r>
        <w:rPr>
          <w:color w:val="000000" w:themeColor="text1"/>
          <w:sz w:val="24"/>
          <w:szCs w:val="24"/>
          <w:lang w:eastAsia="bg-BG"/>
        </w:rPr>
        <w:t>непреодолима сила</w:t>
      </w:r>
      <w:r>
        <w:rPr>
          <w:color w:val="000000" w:themeColor="text1"/>
          <w:sz w:val="24"/>
          <w:szCs w:val="24"/>
          <w:lang w:val="en-US" w:eastAsia="bg-BG"/>
        </w:rPr>
        <w:t>”</w:t>
      </w:r>
      <w:r w:rsidRPr="00C511DB">
        <w:rPr>
          <w:color w:val="000000" w:themeColor="text1"/>
          <w:sz w:val="24"/>
          <w:szCs w:val="24"/>
          <w:lang w:eastAsia="bg-BG"/>
        </w:rPr>
        <w:t xml:space="preserve"> (форсмажор). </w:t>
      </w:r>
    </w:p>
    <w:p w:rsidR="00257204" w:rsidRPr="00C511DB" w:rsidRDefault="00257204" w:rsidP="00257204">
      <w:pPr>
        <w:pStyle w:val="BodyText"/>
        <w:ind w:firstLine="720"/>
        <w:rPr>
          <w:color w:val="000000" w:themeColor="text1"/>
          <w:sz w:val="24"/>
          <w:szCs w:val="24"/>
        </w:rPr>
      </w:pPr>
      <w:r w:rsidRPr="00DB2788">
        <w:rPr>
          <w:b/>
          <w:color w:val="000000" w:themeColor="text1"/>
          <w:sz w:val="24"/>
          <w:szCs w:val="24"/>
          <w:lang w:eastAsia="bg-BG"/>
        </w:rPr>
        <w:t>1</w:t>
      </w:r>
      <w:r w:rsidRPr="00DB2788">
        <w:rPr>
          <w:b/>
          <w:color w:val="000000" w:themeColor="text1"/>
          <w:sz w:val="24"/>
          <w:szCs w:val="24"/>
          <w:lang w:val="en-US" w:eastAsia="bg-BG"/>
        </w:rPr>
        <w:t>1</w:t>
      </w:r>
      <w:r w:rsidRPr="00DB2788">
        <w:rPr>
          <w:b/>
          <w:color w:val="000000" w:themeColor="text1"/>
          <w:sz w:val="24"/>
          <w:szCs w:val="24"/>
          <w:lang w:eastAsia="bg-BG"/>
        </w:rPr>
        <w:t>.2.</w:t>
      </w:r>
      <w:r w:rsidRPr="00C511DB">
        <w:rPr>
          <w:color w:val="000000" w:themeColor="text1"/>
          <w:sz w:val="24"/>
          <w:szCs w:val="24"/>
          <w:lang w:eastAsia="bg-BG"/>
        </w:rPr>
        <w:t xml:space="preserve">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257204" w:rsidRPr="00F37218" w:rsidRDefault="00257204" w:rsidP="00257204">
      <w:pPr>
        <w:ind w:firstLine="720"/>
        <w:jc w:val="both"/>
        <w:rPr>
          <w:sz w:val="24"/>
          <w:szCs w:val="24"/>
          <w:lang w:val="en-US"/>
        </w:rPr>
      </w:pPr>
      <w:r>
        <w:rPr>
          <w:sz w:val="24"/>
          <w:szCs w:val="24"/>
          <w:lang w:val="en-US"/>
        </w:rPr>
        <w:t xml:space="preserve"> </w:t>
      </w:r>
    </w:p>
    <w:p w:rsidR="00257204" w:rsidRDefault="00257204" w:rsidP="00257204">
      <w:pPr>
        <w:ind w:firstLine="708"/>
        <w:rPr>
          <w:b/>
          <w:color w:val="000000" w:themeColor="text1"/>
          <w:sz w:val="24"/>
          <w:szCs w:val="24"/>
          <w:u w:val="single"/>
          <w:lang w:val="en-US"/>
        </w:rPr>
      </w:pPr>
      <w:r w:rsidRPr="00F37218">
        <w:rPr>
          <w:b/>
          <w:color w:val="000000" w:themeColor="text1"/>
          <w:sz w:val="24"/>
          <w:szCs w:val="24"/>
          <w:lang w:val="en-US"/>
        </w:rPr>
        <w:t xml:space="preserve">                    </w:t>
      </w:r>
      <w:r>
        <w:rPr>
          <w:b/>
          <w:color w:val="000000" w:themeColor="text1"/>
          <w:sz w:val="24"/>
          <w:szCs w:val="24"/>
          <w:lang w:val="en-US"/>
        </w:rPr>
        <w:t xml:space="preserve">                         </w:t>
      </w:r>
      <w:r w:rsidRPr="00F37218">
        <w:rPr>
          <w:b/>
          <w:color w:val="000000" w:themeColor="text1"/>
          <w:sz w:val="24"/>
          <w:szCs w:val="24"/>
          <w:lang w:val="en-US"/>
        </w:rPr>
        <w:t xml:space="preserve"> </w:t>
      </w:r>
      <w:r w:rsidR="006771A7">
        <w:rPr>
          <w:b/>
          <w:color w:val="000000" w:themeColor="text1"/>
          <w:sz w:val="24"/>
          <w:szCs w:val="24"/>
        </w:rPr>
        <w:t xml:space="preserve">   </w:t>
      </w:r>
      <w:r w:rsidR="00147889">
        <w:rPr>
          <w:b/>
          <w:color w:val="000000" w:themeColor="text1"/>
          <w:sz w:val="24"/>
          <w:szCs w:val="24"/>
        </w:rPr>
        <w:t xml:space="preserve"> </w:t>
      </w:r>
      <w:r w:rsidRPr="00F37218">
        <w:rPr>
          <w:b/>
          <w:color w:val="000000" w:themeColor="text1"/>
          <w:sz w:val="24"/>
          <w:szCs w:val="24"/>
          <w:u w:val="single"/>
        </w:rPr>
        <w:t>X</w:t>
      </w:r>
      <w:r w:rsidRPr="00F37218">
        <w:rPr>
          <w:b/>
          <w:color w:val="000000" w:themeColor="text1"/>
          <w:sz w:val="24"/>
          <w:szCs w:val="24"/>
          <w:u w:val="single"/>
          <w:lang w:val="en-US"/>
        </w:rPr>
        <w:t>II</w:t>
      </w:r>
      <w:r w:rsidRPr="00F37218">
        <w:rPr>
          <w:b/>
          <w:color w:val="000000" w:themeColor="text1"/>
          <w:sz w:val="24"/>
          <w:szCs w:val="24"/>
          <w:u w:val="single"/>
          <w:lang w:val="ru-RU"/>
        </w:rPr>
        <w:t>. СЪОБЩЕНИЯ</w:t>
      </w:r>
    </w:p>
    <w:p w:rsidR="00257204" w:rsidRPr="006D4F43" w:rsidRDefault="00257204" w:rsidP="00257204">
      <w:pPr>
        <w:ind w:firstLine="708"/>
        <w:rPr>
          <w:b/>
          <w:color w:val="000000" w:themeColor="text1"/>
          <w:sz w:val="24"/>
          <w:szCs w:val="24"/>
          <w:u w:val="single"/>
          <w:lang w:val="en-US"/>
        </w:rPr>
      </w:pPr>
    </w:p>
    <w:p w:rsidR="00257204" w:rsidRPr="00C511DB" w:rsidRDefault="00257204" w:rsidP="00257204">
      <w:pPr>
        <w:jc w:val="both"/>
        <w:rPr>
          <w:color w:val="000000" w:themeColor="text1"/>
          <w:sz w:val="24"/>
          <w:szCs w:val="24"/>
          <w:lang w:val="ru-RU"/>
        </w:rPr>
      </w:pPr>
      <w:r w:rsidRPr="00C511DB">
        <w:rPr>
          <w:color w:val="000000" w:themeColor="text1"/>
          <w:sz w:val="24"/>
          <w:szCs w:val="24"/>
          <w:lang w:val="ru-RU"/>
        </w:rPr>
        <w:t xml:space="preserve">           </w:t>
      </w:r>
      <w:r w:rsidRPr="00DB2788">
        <w:rPr>
          <w:b/>
          <w:color w:val="000000" w:themeColor="text1"/>
          <w:sz w:val="24"/>
          <w:szCs w:val="24"/>
          <w:lang w:val="ru-RU"/>
        </w:rPr>
        <w:t>1</w:t>
      </w:r>
      <w:r w:rsidRPr="00DB2788">
        <w:rPr>
          <w:b/>
          <w:color w:val="000000" w:themeColor="text1"/>
          <w:sz w:val="24"/>
          <w:szCs w:val="24"/>
          <w:lang w:val="en-US"/>
        </w:rPr>
        <w:t>2</w:t>
      </w:r>
      <w:r w:rsidRPr="00DB2788">
        <w:rPr>
          <w:b/>
          <w:color w:val="000000" w:themeColor="text1"/>
          <w:sz w:val="24"/>
          <w:szCs w:val="24"/>
          <w:lang w:val="ru-RU"/>
        </w:rPr>
        <w:t>.1.</w:t>
      </w:r>
      <w:r w:rsidRPr="00C511DB">
        <w:rPr>
          <w:color w:val="000000" w:themeColor="text1"/>
          <w:sz w:val="24"/>
          <w:szCs w:val="24"/>
          <w:lang w:val="ru-RU"/>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257204" w:rsidRPr="00C511DB" w:rsidRDefault="00257204" w:rsidP="00257204">
      <w:pPr>
        <w:jc w:val="both"/>
        <w:rPr>
          <w:color w:val="000000" w:themeColor="text1"/>
          <w:sz w:val="24"/>
          <w:szCs w:val="24"/>
          <w:lang w:val="en-US"/>
        </w:rPr>
      </w:pPr>
      <w:r w:rsidRPr="00C511DB">
        <w:rPr>
          <w:color w:val="000000" w:themeColor="text1"/>
          <w:sz w:val="24"/>
          <w:szCs w:val="24"/>
          <w:lang w:val="ru-RU"/>
        </w:rPr>
        <w:t xml:space="preserve">           </w:t>
      </w:r>
      <w:r w:rsidRPr="00DB2788">
        <w:rPr>
          <w:b/>
          <w:color w:val="000000" w:themeColor="text1"/>
          <w:sz w:val="24"/>
          <w:szCs w:val="24"/>
          <w:lang w:val="ru-RU"/>
        </w:rPr>
        <w:t>1</w:t>
      </w:r>
      <w:r w:rsidRPr="00DB2788">
        <w:rPr>
          <w:b/>
          <w:color w:val="000000" w:themeColor="text1"/>
          <w:sz w:val="24"/>
          <w:szCs w:val="24"/>
          <w:lang w:val="en-US"/>
        </w:rPr>
        <w:t>2</w:t>
      </w:r>
      <w:r w:rsidRPr="00DB2788">
        <w:rPr>
          <w:b/>
          <w:color w:val="000000" w:themeColor="text1"/>
          <w:sz w:val="24"/>
          <w:szCs w:val="24"/>
          <w:lang w:val="ru-RU"/>
        </w:rPr>
        <w:t>.2.</w:t>
      </w:r>
      <w:r w:rsidRPr="00C511DB">
        <w:rPr>
          <w:color w:val="000000" w:themeColor="text1"/>
          <w:sz w:val="24"/>
          <w:szCs w:val="24"/>
          <w:lang w:val="ru-RU"/>
        </w:rPr>
        <w:t xml:space="preserve"> За дата на получаване на съобщението се смята: датата на предаване на ръка;  датата на обратната разписка,</w:t>
      </w:r>
      <w:r>
        <w:rPr>
          <w:color w:val="000000" w:themeColor="text1"/>
          <w:sz w:val="24"/>
          <w:szCs w:val="24"/>
          <w:lang w:val="ru-RU"/>
        </w:rPr>
        <w:t xml:space="preserve"> когато е изпратено по пощата; </w:t>
      </w:r>
      <w:r w:rsidRPr="00C511DB">
        <w:rPr>
          <w:color w:val="000000" w:themeColor="text1"/>
          <w:sz w:val="24"/>
          <w:szCs w:val="24"/>
          <w:lang w:val="ru-RU"/>
        </w:rPr>
        <w:t xml:space="preserve"> датата на приемането, когато е изпратено по факс/ </w:t>
      </w:r>
      <w:r w:rsidRPr="00C511DB">
        <w:rPr>
          <w:color w:val="000000" w:themeColor="text1"/>
          <w:sz w:val="24"/>
          <w:szCs w:val="24"/>
          <w:lang w:val="en-US"/>
        </w:rPr>
        <w:t>e – mail.</w:t>
      </w:r>
    </w:p>
    <w:p w:rsidR="00257204" w:rsidRPr="00E0059E" w:rsidRDefault="00257204" w:rsidP="00257204">
      <w:pPr>
        <w:jc w:val="both"/>
        <w:rPr>
          <w:sz w:val="24"/>
          <w:szCs w:val="24"/>
          <w:lang w:val="ru-RU"/>
        </w:rPr>
      </w:pPr>
    </w:p>
    <w:p w:rsidR="00257204" w:rsidRPr="00E0059E" w:rsidRDefault="00257204" w:rsidP="00257204">
      <w:pPr>
        <w:ind w:left="540"/>
        <w:jc w:val="both"/>
        <w:rPr>
          <w:b/>
          <w:sz w:val="24"/>
          <w:szCs w:val="24"/>
          <w:lang w:val="ru-RU"/>
        </w:rPr>
      </w:pPr>
      <w:r>
        <w:rPr>
          <w:b/>
          <w:sz w:val="24"/>
          <w:szCs w:val="24"/>
          <w:lang w:val="ru-RU"/>
        </w:rPr>
        <w:t>ЗА ВЪЗЛОЖИТЕЛ:</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en-US"/>
        </w:rPr>
        <w:t xml:space="preserve">                     </w:t>
      </w:r>
      <w:r w:rsidRPr="00E0059E">
        <w:rPr>
          <w:b/>
          <w:sz w:val="24"/>
          <w:szCs w:val="24"/>
          <w:lang w:val="ru-RU"/>
        </w:rPr>
        <w:t>ЗА ИЗПЪЛНИТЕЛ:</w:t>
      </w:r>
    </w:p>
    <w:p w:rsidR="00257204" w:rsidRPr="00E0059E" w:rsidRDefault="00257204" w:rsidP="00257204">
      <w:pPr>
        <w:shd w:val="clear" w:color="auto" w:fill="FFFFFF"/>
        <w:tabs>
          <w:tab w:val="left" w:pos="5962"/>
          <w:tab w:val="left" w:leader="dot" w:pos="7430"/>
        </w:tabs>
        <w:spacing w:line="274" w:lineRule="exact"/>
        <w:ind w:left="540"/>
        <w:jc w:val="both"/>
        <w:rPr>
          <w:sz w:val="24"/>
          <w:szCs w:val="24"/>
          <w:lang w:val="ru-RU"/>
        </w:rPr>
      </w:pPr>
      <w:r w:rsidRPr="00E0059E">
        <w:rPr>
          <w:spacing w:val="-3"/>
          <w:sz w:val="24"/>
          <w:szCs w:val="24"/>
          <w:lang w:val="ru-RU"/>
        </w:rPr>
        <w:t>гр. София 1080</w:t>
      </w:r>
      <w:r w:rsidRPr="00E0059E">
        <w:rPr>
          <w:b/>
          <w:sz w:val="24"/>
          <w:szCs w:val="24"/>
          <w:lang w:val="ru-RU"/>
        </w:rPr>
        <w:tab/>
        <w:t xml:space="preserve">       </w:t>
      </w:r>
      <w:r w:rsidRPr="00E0059E">
        <w:rPr>
          <w:sz w:val="24"/>
          <w:szCs w:val="24"/>
          <w:lang w:val="ru-RU"/>
        </w:rPr>
        <w:t>.................................</w:t>
      </w:r>
    </w:p>
    <w:p w:rsidR="00257204" w:rsidRPr="00E0059E" w:rsidRDefault="00257204" w:rsidP="00257204">
      <w:pPr>
        <w:shd w:val="clear" w:color="auto" w:fill="FFFFFF"/>
        <w:tabs>
          <w:tab w:val="left" w:pos="5940"/>
          <w:tab w:val="left" w:leader="dot" w:pos="7412"/>
        </w:tabs>
        <w:spacing w:before="7" w:line="274" w:lineRule="exact"/>
        <w:ind w:left="540"/>
        <w:jc w:val="both"/>
        <w:rPr>
          <w:sz w:val="24"/>
          <w:szCs w:val="24"/>
          <w:lang w:val="ru-RU"/>
        </w:rPr>
      </w:pPr>
      <w:r w:rsidRPr="00E0059E">
        <w:rPr>
          <w:spacing w:val="-2"/>
          <w:sz w:val="24"/>
          <w:szCs w:val="24"/>
          <w:lang w:val="ru-RU"/>
        </w:rPr>
        <w:t>ул."Иван Вазов" № 3</w:t>
      </w:r>
      <w:r w:rsidRPr="00E0059E">
        <w:rPr>
          <w:sz w:val="24"/>
          <w:szCs w:val="24"/>
          <w:lang w:val="ru-RU"/>
        </w:rPr>
        <w:tab/>
        <w:t xml:space="preserve">       ..................................</w:t>
      </w:r>
    </w:p>
    <w:p w:rsidR="00257204" w:rsidRPr="00E0059E" w:rsidRDefault="00257204" w:rsidP="00257204">
      <w:pPr>
        <w:shd w:val="clear" w:color="auto" w:fill="FFFFFF"/>
        <w:tabs>
          <w:tab w:val="left" w:pos="5825"/>
          <w:tab w:val="left" w:leader="dot" w:pos="7294"/>
        </w:tabs>
        <w:spacing w:before="11" w:line="274" w:lineRule="exact"/>
        <w:ind w:left="540"/>
        <w:jc w:val="both"/>
        <w:rPr>
          <w:sz w:val="24"/>
          <w:szCs w:val="24"/>
          <w:lang w:val="ru-RU"/>
        </w:rPr>
      </w:pPr>
      <w:r w:rsidRPr="00E0059E">
        <w:rPr>
          <w:spacing w:val="-1"/>
          <w:sz w:val="24"/>
          <w:szCs w:val="24"/>
          <w:lang w:val="ru-RU"/>
        </w:rPr>
        <w:t>отдел:</w:t>
      </w:r>
      <w:r>
        <w:rPr>
          <w:spacing w:val="-1"/>
          <w:sz w:val="24"/>
          <w:szCs w:val="24"/>
        </w:rPr>
        <w:t xml:space="preserve"> </w:t>
      </w:r>
      <w:r>
        <w:rPr>
          <w:sz w:val="24"/>
          <w:szCs w:val="24"/>
        </w:rPr>
        <w:t>Обща администрация</w:t>
      </w:r>
      <w:r w:rsidRPr="00E0059E">
        <w:rPr>
          <w:sz w:val="24"/>
          <w:szCs w:val="24"/>
          <w:lang w:val="ru-RU"/>
        </w:rPr>
        <w:tab/>
        <w:t xml:space="preserve">         </w:t>
      </w:r>
      <w:r w:rsidRPr="00E0059E">
        <w:rPr>
          <w:spacing w:val="-1"/>
          <w:sz w:val="24"/>
          <w:szCs w:val="24"/>
          <w:lang w:val="ru-RU"/>
        </w:rPr>
        <w:t>отдел:</w:t>
      </w:r>
      <w:r w:rsidRPr="00E0059E">
        <w:rPr>
          <w:spacing w:val="-1"/>
          <w:sz w:val="24"/>
          <w:szCs w:val="24"/>
        </w:rPr>
        <w:t xml:space="preserve"> </w:t>
      </w:r>
      <w:r w:rsidRPr="00E0059E">
        <w:rPr>
          <w:sz w:val="24"/>
          <w:szCs w:val="24"/>
        </w:rPr>
        <w:t>…………………</w:t>
      </w:r>
    </w:p>
    <w:p w:rsidR="00257204" w:rsidRPr="00E0059E" w:rsidRDefault="00257204" w:rsidP="00257204">
      <w:pPr>
        <w:shd w:val="clear" w:color="auto" w:fill="FFFFFF"/>
        <w:tabs>
          <w:tab w:val="left" w:pos="5872"/>
          <w:tab w:val="left" w:leader="dot" w:pos="7740"/>
        </w:tabs>
        <w:spacing w:line="274" w:lineRule="exact"/>
        <w:ind w:left="540"/>
        <w:jc w:val="both"/>
        <w:rPr>
          <w:sz w:val="24"/>
          <w:szCs w:val="24"/>
        </w:rPr>
      </w:pPr>
      <w:r w:rsidRPr="00E0059E">
        <w:rPr>
          <w:spacing w:val="-2"/>
          <w:sz w:val="24"/>
          <w:szCs w:val="24"/>
          <w:lang w:val="ru-RU"/>
        </w:rPr>
        <w:t>тел./факс…</w:t>
      </w:r>
      <w:r w:rsidRPr="00E0059E">
        <w:rPr>
          <w:spacing w:val="-2"/>
          <w:sz w:val="24"/>
          <w:szCs w:val="24"/>
          <w:lang w:val="en-US"/>
        </w:rPr>
        <w:t>…………….</w:t>
      </w:r>
      <w:r w:rsidRPr="00E0059E">
        <w:rPr>
          <w:sz w:val="24"/>
          <w:szCs w:val="24"/>
          <w:lang w:val="ru-RU"/>
        </w:rPr>
        <w:tab/>
        <w:t xml:space="preserve">        </w:t>
      </w:r>
      <w:r w:rsidRPr="00E0059E">
        <w:rPr>
          <w:spacing w:val="-2"/>
          <w:sz w:val="24"/>
          <w:szCs w:val="24"/>
          <w:lang w:val="ru-RU"/>
        </w:rPr>
        <w:t>тел./факс…</w:t>
      </w:r>
      <w:r w:rsidRPr="00E0059E">
        <w:rPr>
          <w:spacing w:val="-2"/>
          <w:sz w:val="24"/>
          <w:szCs w:val="24"/>
          <w:lang w:val="en-US"/>
        </w:rPr>
        <w:t>…………….</w:t>
      </w:r>
    </w:p>
    <w:p w:rsidR="00257204" w:rsidRPr="00E0059E" w:rsidRDefault="00257204" w:rsidP="00257204">
      <w:pPr>
        <w:shd w:val="clear" w:color="auto" w:fill="FFFFFF"/>
        <w:tabs>
          <w:tab w:val="left" w:pos="5810"/>
          <w:tab w:val="left" w:leader="dot" w:pos="7978"/>
        </w:tabs>
        <w:spacing w:line="274" w:lineRule="exact"/>
        <w:ind w:left="540"/>
        <w:jc w:val="both"/>
        <w:rPr>
          <w:spacing w:val="-2"/>
          <w:sz w:val="24"/>
          <w:szCs w:val="24"/>
          <w:lang w:val="en-US"/>
        </w:rPr>
      </w:pPr>
      <w:r w:rsidRPr="00E0059E">
        <w:rPr>
          <w:spacing w:val="-2"/>
          <w:sz w:val="24"/>
          <w:szCs w:val="24"/>
          <w:lang w:val="ru-RU"/>
        </w:rPr>
        <w:t xml:space="preserve">Е- </w:t>
      </w:r>
      <w:r w:rsidRPr="00E0059E">
        <w:rPr>
          <w:spacing w:val="-2"/>
          <w:sz w:val="24"/>
          <w:szCs w:val="24"/>
          <w:lang w:val="en-US"/>
        </w:rPr>
        <w:t>mail…………………..</w:t>
      </w:r>
      <w:r w:rsidRPr="00E0059E">
        <w:rPr>
          <w:spacing w:val="-2"/>
          <w:sz w:val="24"/>
          <w:szCs w:val="24"/>
          <w:lang w:val="ru-RU"/>
        </w:rPr>
        <w:tab/>
        <w:t xml:space="preserve">         </w:t>
      </w:r>
      <w:r w:rsidRPr="00E0059E">
        <w:rPr>
          <w:sz w:val="24"/>
          <w:szCs w:val="24"/>
          <w:lang w:val="en-US"/>
        </w:rPr>
        <w:t xml:space="preserve">E – </w:t>
      </w:r>
      <w:proofErr w:type="gramStart"/>
      <w:r w:rsidRPr="00E0059E">
        <w:rPr>
          <w:sz w:val="24"/>
          <w:szCs w:val="24"/>
          <w:lang w:val="en-US"/>
        </w:rPr>
        <w:t>mail</w:t>
      </w:r>
      <w:proofErr w:type="gramEnd"/>
      <w:r w:rsidRPr="00E0059E">
        <w:rPr>
          <w:sz w:val="24"/>
          <w:szCs w:val="24"/>
          <w:lang w:val="en-US"/>
        </w:rPr>
        <w:t>………………</w:t>
      </w:r>
    </w:p>
    <w:p w:rsidR="00257204" w:rsidRPr="00E0059E" w:rsidRDefault="00257204" w:rsidP="00257204">
      <w:pPr>
        <w:jc w:val="both"/>
        <w:rPr>
          <w:sz w:val="24"/>
          <w:szCs w:val="24"/>
          <w:lang w:val="en-US"/>
        </w:rPr>
      </w:pPr>
      <w:r w:rsidRPr="00E0059E">
        <w:rPr>
          <w:sz w:val="24"/>
          <w:szCs w:val="24"/>
          <w:lang w:val="en-US"/>
        </w:rPr>
        <w:t xml:space="preserve">     </w:t>
      </w:r>
      <w:r w:rsidRPr="00E0059E">
        <w:rPr>
          <w:sz w:val="24"/>
          <w:szCs w:val="24"/>
        </w:rPr>
        <w:t xml:space="preserve">    Лице за контакт……………</w:t>
      </w:r>
      <w:r w:rsidRPr="00E0059E">
        <w:rPr>
          <w:sz w:val="24"/>
          <w:szCs w:val="24"/>
          <w:lang w:val="en-US"/>
        </w:rPr>
        <w:t xml:space="preserve">                                                 </w:t>
      </w:r>
      <w:r w:rsidRPr="00E0059E">
        <w:rPr>
          <w:sz w:val="24"/>
          <w:szCs w:val="24"/>
        </w:rPr>
        <w:t>Лице за контакт……………</w:t>
      </w:r>
    </w:p>
    <w:p w:rsidR="00257204" w:rsidRDefault="00257204" w:rsidP="00257204">
      <w:pPr>
        <w:jc w:val="both"/>
        <w:rPr>
          <w:sz w:val="24"/>
          <w:szCs w:val="24"/>
          <w:lang w:val="ru-RU"/>
        </w:rPr>
      </w:pPr>
      <w:r w:rsidRPr="00E0059E">
        <w:rPr>
          <w:sz w:val="24"/>
          <w:szCs w:val="24"/>
          <w:lang w:val="ru-RU"/>
        </w:rPr>
        <w:t xml:space="preserve">        </w:t>
      </w:r>
    </w:p>
    <w:p w:rsidR="00257204" w:rsidRPr="00A257BC" w:rsidRDefault="00257204" w:rsidP="00257204">
      <w:pPr>
        <w:pStyle w:val="BodyTextIndent3"/>
        <w:spacing w:after="240"/>
        <w:ind w:left="0"/>
        <w:jc w:val="both"/>
        <w:rPr>
          <w:color w:val="000000" w:themeColor="text1"/>
          <w:sz w:val="24"/>
          <w:szCs w:val="24"/>
        </w:rPr>
      </w:pPr>
      <w:r>
        <w:rPr>
          <w:color w:val="000000" w:themeColor="text1"/>
          <w:sz w:val="24"/>
          <w:szCs w:val="24"/>
        </w:rPr>
        <w:t xml:space="preserve">           </w:t>
      </w:r>
      <w:r w:rsidRPr="00DB2788">
        <w:rPr>
          <w:b/>
          <w:color w:val="000000" w:themeColor="text1"/>
          <w:sz w:val="24"/>
          <w:szCs w:val="24"/>
        </w:rPr>
        <w:t>1</w:t>
      </w:r>
      <w:r w:rsidRPr="00DB2788">
        <w:rPr>
          <w:b/>
          <w:color w:val="000000" w:themeColor="text1"/>
          <w:sz w:val="24"/>
          <w:szCs w:val="24"/>
          <w:lang w:val="en-US"/>
        </w:rPr>
        <w:t>2</w:t>
      </w:r>
      <w:r w:rsidRPr="00DB2788">
        <w:rPr>
          <w:b/>
          <w:color w:val="000000" w:themeColor="text1"/>
          <w:sz w:val="24"/>
          <w:szCs w:val="24"/>
        </w:rPr>
        <w:t>.3.</w:t>
      </w:r>
      <w:r w:rsidRPr="00C511DB">
        <w:rPr>
          <w:color w:val="000000" w:themeColor="text1"/>
          <w:sz w:val="24"/>
          <w:szCs w:val="24"/>
        </w:rPr>
        <w:t xml:space="preserve"> При промяна на адреса, съответната страна е длъжна да уведоми писмено другата в тридневен срок от промяната. В случай, че страна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257204" w:rsidRDefault="00C754AF" w:rsidP="00257204">
      <w:pPr>
        <w:pStyle w:val="BodyTextIndent3"/>
        <w:spacing w:after="0"/>
        <w:ind w:left="0" w:firstLine="709"/>
        <w:rPr>
          <w:b/>
          <w:noProof/>
          <w:color w:val="000000" w:themeColor="text1"/>
          <w:sz w:val="24"/>
          <w:szCs w:val="24"/>
          <w:u w:val="single"/>
          <w:lang w:val="en-US"/>
        </w:rPr>
      </w:pPr>
      <w:r w:rsidRPr="00C754AF">
        <w:rPr>
          <w:b/>
          <w:color w:val="000000" w:themeColor="text1"/>
          <w:sz w:val="24"/>
          <w:szCs w:val="24"/>
        </w:rPr>
        <w:t xml:space="preserve"> </w:t>
      </w:r>
      <w:r w:rsidR="00257204" w:rsidRPr="00C754AF">
        <w:rPr>
          <w:b/>
          <w:color w:val="000000" w:themeColor="text1"/>
          <w:sz w:val="24"/>
          <w:szCs w:val="24"/>
          <w:u w:val="single"/>
        </w:rPr>
        <w:t xml:space="preserve"> </w:t>
      </w:r>
      <w:r w:rsidR="00257204" w:rsidRPr="006D4F43">
        <w:rPr>
          <w:b/>
          <w:color w:val="000000" w:themeColor="text1"/>
          <w:sz w:val="24"/>
          <w:szCs w:val="24"/>
          <w:u w:val="single"/>
        </w:rPr>
        <w:t>XІ</w:t>
      </w:r>
      <w:r w:rsidR="00257204" w:rsidRPr="006D4F43">
        <w:rPr>
          <w:b/>
          <w:color w:val="000000" w:themeColor="text1"/>
          <w:sz w:val="24"/>
          <w:szCs w:val="24"/>
          <w:u w:val="single"/>
          <w:lang w:val="en-US"/>
        </w:rPr>
        <w:t>II</w:t>
      </w:r>
      <w:r w:rsidR="00257204" w:rsidRPr="006D4F43">
        <w:rPr>
          <w:b/>
          <w:color w:val="000000" w:themeColor="text1"/>
          <w:sz w:val="24"/>
          <w:szCs w:val="24"/>
          <w:u w:val="single"/>
        </w:rPr>
        <w:t>. ПРЕКРАТЯВАНЕ НА ДОГОВОРА.</w:t>
      </w:r>
      <w:r w:rsidR="00257204" w:rsidRPr="006D4F43">
        <w:rPr>
          <w:b/>
          <w:color w:val="000000" w:themeColor="text1"/>
          <w:sz w:val="24"/>
          <w:szCs w:val="24"/>
          <w:u w:val="single"/>
          <w:lang w:val="en-US"/>
        </w:rPr>
        <w:t xml:space="preserve"> </w:t>
      </w:r>
      <w:r w:rsidR="00257204" w:rsidRPr="006D4F43">
        <w:rPr>
          <w:b/>
          <w:noProof/>
          <w:color w:val="000000" w:themeColor="text1"/>
          <w:sz w:val="24"/>
          <w:szCs w:val="24"/>
          <w:u w:val="single"/>
          <w:lang w:val="ru-RU"/>
        </w:rPr>
        <w:t>ЗАКЛЮЧИТЕЛНИ РАЗПОРЕДБИ</w:t>
      </w:r>
    </w:p>
    <w:p w:rsidR="00257204" w:rsidRPr="004F49C2" w:rsidRDefault="00257204" w:rsidP="00257204">
      <w:pPr>
        <w:pStyle w:val="BodyTextIndent3"/>
        <w:spacing w:after="0"/>
        <w:ind w:left="0" w:firstLine="709"/>
        <w:jc w:val="center"/>
        <w:rPr>
          <w:b/>
          <w:noProof/>
          <w:color w:val="000000" w:themeColor="text1"/>
          <w:sz w:val="24"/>
          <w:szCs w:val="24"/>
          <w:u w:val="single"/>
          <w:lang w:val="en-US"/>
        </w:rPr>
      </w:pPr>
    </w:p>
    <w:p w:rsidR="00257204" w:rsidRPr="00671E46" w:rsidRDefault="00257204" w:rsidP="00257204">
      <w:pPr>
        <w:ind w:firstLine="709"/>
        <w:jc w:val="both"/>
        <w:rPr>
          <w:color w:val="000000" w:themeColor="text1"/>
          <w:sz w:val="24"/>
          <w:szCs w:val="24"/>
        </w:rPr>
      </w:pPr>
      <w:r w:rsidRPr="00DB2788">
        <w:rPr>
          <w:b/>
          <w:noProof/>
          <w:color w:val="000000" w:themeColor="text1"/>
          <w:sz w:val="24"/>
          <w:szCs w:val="24"/>
        </w:rPr>
        <w:t>1</w:t>
      </w:r>
      <w:r w:rsidRPr="00DB2788">
        <w:rPr>
          <w:b/>
          <w:noProof/>
          <w:color w:val="000000" w:themeColor="text1"/>
          <w:sz w:val="24"/>
          <w:szCs w:val="24"/>
          <w:lang w:val="en-US"/>
        </w:rPr>
        <w:t>3</w:t>
      </w:r>
      <w:r w:rsidRPr="00DB2788">
        <w:rPr>
          <w:b/>
          <w:noProof/>
          <w:color w:val="000000" w:themeColor="text1"/>
          <w:sz w:val="24"/>
          <w:szCs w:val="24"/>
        </w:rPr>
        <w:t>.1.</w:t>
      </w:r>
      <w:r w:rsidRPr="008C627B">
        <w:rPr>
          <w:noProof/>
          <w:color w:val="000000" w:themeColor="text1"/>
          <w:sz w:val="24"/>
          <w:szCs w:val="24"/>
        </w:rPr>
        <w:t xml:space="preserve"> </w:t>
      </w:r>
      <w:r w:rsidRPr="00671E46">
        <w:rPr>
          <w:color w:val="000000" w:themeColor="text1"/>
          <w:sz w:val="24"/>
          <w:szCs w:val="24"/>
        </w:rPr>
        <w:t>Изменения в настоящия договор се допускат само в случайте на чл.116</w:t>
      </w:r>
      <w:r w:rsidR="00060858">
        <w:rPr>
          <w:color w:val="000000" w:themeColor="text1"/>
          <w:sz w:val="24"/>
          <w:szCs w:val="24"/>
        </w:rPr>
        <w:t xml:space="preserve"> от ЗОП.</w:t>
      </w:r>
    </w:p>
    <w:p w:rsidR="00257204" w:rsidRPr="008C627B" w:rsidRDefault="00257204" w:rsidP="00257204">
      <w:pPr>
        <w:ind w:firstLine="709"/>
        <w:jc w:val="both"/>
        <w:rPr>
          <w:color w:val="000000" w:themeColor="text1"/>
          <w:sz w:val="24"/>
          <w:szCs w:val="24"/>
          <w:lang w:val="en-US"/>
        </w:rPr>
      </w:pPr>
      <w:r w:rsidRPr="00DB2788">
        <w:rPr>
          <w:b/>
          <w:color w:val="000000" w:themeColor="text1"/>
          <w:sz w:val="24"/>
          <w:szCs w:val="24"/>
          <w:lang w:val="ru-RU"/>
        </w:rPr>
        <w:t>1</w:t>
      </w:r>
      <w:r w:rsidRPr="00DB2788">
        <w:rPr>
          <w:b/>
          <w:color w:val="000000" w:themeColor="text1"/>
          <w:sz w:val="24"/>
          <w:szCs w:val="24"/>
          <w:lang w:val="en-US"/>
        </w:rPr>
        <w:t>3</w:t>
      </w:r>
      <w:r w:rsidRPr="00DB2788">
        <w:rPr>
          <w:b/>
          <w:color w:val="000000" w:themeColor="text1"/>
          <w:sz w:val="24"/>
          <w:szCs w:val="24"/>
          <w:lang w:val="ru-RU"/>
        </w:rPr>
        <w:t>.2.</w:t>
      </w:r>
      <w:r>
        <w:rPr>
          <w:color w:val="000000" w:themeColor="text1"/>
          <w:sz w:val="24"/>
          <w:szCs w:val="24"/>
          <w:lang w:val="ru-RU"/>
        </w:rPr>
        <w:t xml:space="preserve"> </w:t>
      </w:r>
      <w:r w:rsidRPr="008C627B">
        <w:rPr>
          <w:color w:val="000000" w:themeColor="text1"/>
          <w:sz w:val="24"/>
          <w:szCs w:val="24"/>
          <w:lang w:val="ru-RU"/>
        </w:rPr>
        <w:t>При настъпване на форсмажорни обстоятелства срокът на действие на настоящия договор се удължава с тяхното времетраене.</w:t>
      </w:r>
    </w:p>
    <w:p w:rsidR="00257204" w:rsidRPr="008C627B" w:rsidRDefault="00257204" w:rsidP="00257204">
      <w:pPr>
        <w:ind w:firstLine="709"/>
        <w:jc w:val="both"/>
        <w:rPr>
          <w:color w:val="000000" w:themeColor="text1"/>
          <w:sz w:val="24"/>
          <w:szCs w:val="24"/>
        </w:rPr>
      </w:pPr>
      <w:r w:rsidRPr="00DB2788">
        <w:rPr>
          <w:b/>
          <w:color w:val="000000" w:themeColor="text1"/>
          <w:sz w:val="24"/>
          <w:szCs w:val="24"/>
        </w:rPr>
        <w:lastRenderedPageBreak/>
        <w:t>1</w:t>
      </w:r>
      <w:r w:rsidRPr="00DB2788">
        <w:rPr>
          <w:b/>
          <w:color w:val="000000" w:themeColor="text1"/>
          <w:sz w:val="24"/>
          <w:szCs w:val="24"/>
          <w:lang w:val="en-US"/>
        </w:rPr>
        <w:t>3</w:t>
      </w:r>
      <w:r w:rsidRPr="00DB2788">
        <w:rPr>
          <w:b/>
          <w:color w:val="000000" w:themeColor="text1"/>
          <w:sz w:val="24"/>
          <w:szCs w:val="24"/>
        </w:rPr>
        <w:t>.3.</w:t>
      </w:r>
      <w:r w:rsidRPr="008C627B">
        <w:rPr>
          <w:color w:val="000000" w:themeColor="text1"/>
          <w:sz w:val="24"/>
          <w:szCs w:val="24"/>
          <w:lang w:val="en-US"/>
        </w:rPr>
        <w:t xml:space="preserve"> </w:t>
      </w:r>
      <w:r w:rsidRPr="008C627B">
        <w:rPr>
          <w:color w:val="000000" w:themeColor="text1"/>
          <w:sz w:val="24"/>
          <w:szCs w:val="24"/>
        </w:rPr>
        <w:t>Настоящият договор се прекратява:</w:t>
      </w:r>
    </w:p>
    <w:p w:rsidR="00257204" w:rsidRPr="008C627B" w:rsidRDefault="00257204" w:rsidP="00257204">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 xml:space="preserve">1. с изтичане на срока, за който е сключен;  </w:t>
      </w:r>
    </w:p>
    <w:p w:rsidR="00257204" w:rsidRPr="008C627B" w:rsidRDefault="00257204" w:rsidP="00257204">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 xml:space="preserve">2. по взаимно съгласие между страните, изразено в писмена форма; </w:t>
      </w:r>
    </w:p>
    <w:p w:rsidR="00257204" w:rsidRPr="008C627B" w:rsidRDefault="00257204" w:rsidP="00257204">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3. при виновно неизпълнение на задълженията на една от страните по ДОГОВОРА</w:t>
      </w:r>
      <w:r>
        <w:rPr>
          <w:rFonts w:ascii="Times New Roman" w:hAnsi="Times New Roman" w:cs="Times New Roman"/>
          <w:color w:val="000000" w:themeColor="text1"/>
          <w:sz w:val="24"/>
          <w:szCs w:val="24"/>
        </w:rPr>
        <w:t>-</w:t>
      </w:r>
      <w:r w:rsidRPr="008C62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C627B">
        <w:rPr>
          <w:rFonts w:ascii="Times New Roman" w:hAnsi="Times New Roman" w:cs="Times New Roman"/>
          <w:color w:val="000000" w:themeColor="text1"/>
          <w:sz w:val="24"/>
          <w:szCs w:val="24"/>
        </w:rPr>
        <w:t xml:space="preserve">с 10-дневно  писмено предизвестие от изправната до неизправната страна; </w:t>
      </w:r>
    </w:p>
    <w:p w:rsidR="00257204" w:rsidRPr="008C627B" w:rsidRDefault="00257204" w:rsidP="00257204">
      <w:pPr>
        <w:pStyle w:val="NoSpacing"/>
        <w:tabs>
          <w:tab w:val="left" w:pos="0"/>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5. с окончателното му изпълнение;</w:t>
      </w:r>
    </w:p>
    <w:p w:rsidR="00257204" w:rsidRPr="00671E46"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 xml:space="preserve">6. </w:t>
      </w:r>
      <w:r w:rsidRPr="00671E46">
        <w:rPr>
          <w:color w:val="000000" w:themeColor="text1"/>
          <w:sz w:val="24"/>
          <w:szCs w:val="24"/>
        </w:rPr>
        <w:t>по реда на чл.118 от ЗОП;</w:t>
      </w:r>
    </w:p>
    <w:p w:rsidR="00257204" w:rsidRPr="008C627B" w:rsidRDefault="00257204" w:rsidP="00257204">
      <w:pPr>
        <w:tabs>
          <w:tab w:val="left" w:pos="0"/>
        </w:tabs>
        <w:ind w:firstLine="709"/>
        <w:jc w:val="both"/>
        <w:textAlignment w:val="center"/>
        <w:rPr>
          <w:color w:val="000000" w:themeColor="text1"/>
          <w:sz w:val="24"/>
          <w:szCs w:val="24"/>
          <w:lang w:val="en-US"/>
        </w:rPr>
      </w:pPr>
      <w:r w:rsidRPr="008C627B">
        <w:rPr>
          <w:color w:val="000000" w:themeColor="text1"/>
          <w:sz w:val="24"/>
          <w:szCs w:val="24"/>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204" w:rsidRPr="008C627B" w:rsidRDefault="00257204" w:rsidP="00257204">
      <w:pPr>
        <w:tabs>
          <w:tab w:val="left" w:pos="0"/>
        </w:tabs>
        <w:ind w:firstLine="709"/>
        <w:jc w:val="both"/>
        <w:textAlignment w:val="center"/>
        <w:rPr>
          <w:color w:val="000000" w:themeColor="text1"/>
          <w:sz w:val="24"/>
          <w:szCs w:val="24"/>
        </w:rPr>
      </w:pPr>
      <w:r w:rsidRPr="00DB2788">
        <w:rPr>
          <w:b/>
          <w:color w:val="000000" w:themeColor="text1"/>
          <w:sz w:val="24"/>
          <w:szCs w:val="24"/>
        </w:rPr>
        <w:t>1</w:t>
      </w:r>
      <w:r w:rsidRPr="00DB2788">
        <w:rPr>
          <w:b/>
          <w:color w:val="000000" w:themeColor="text1"/>
          <w:sz w:val="24"/>
          <w:szCs w:val="24"/>
          <w:lang w:val="en-US"/>
        </w:rPr>
        <w:t>3</w:t>
      </w:r>
      <w:r w:rsidRPr="00DB2788">
        <w:rPr>
          <w:b/>
          <w:color w:val="000000" w:themeColor="text1"/>
          <w:sz w:val="24"/>
          <w:szCs w:val="24"/>
        </w:rPr>
        <w:t>.4.</w:t>
      </w:r>
      <w:r w:rsidRPr="008C627B">
        <w:rPr>
          <w:color w:val="000000" w:themeColor="text1"/>
          <w:sz w:val="24"/>
          <w:szCs w:val="24"/>
          <w:lang w:val="en-US"/>
        </w:rPr>
        <w:t xml:space="preserve"> </w:t>
      </w:r>
      <w:r w:rsidRPr="008C627B">
        <w:rPr>
          <w:color w:val="000000" w:themeColor="text1"/>
          <w:sz w:val="24"/>
          <w:szCs w:val="24"/>
        </w:rPr>
        <w:t>ВЪЗЛОЖИТЕЛЯТ може да прекрати ДОГОВОРА без предизвестие, когато ИЗПЪЛНИТЕЛЯТ:</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1. забави изпълнението на някое от задълженията си с повече от пет работни дни;</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2. не отстрани в разумен срок, определен от ВЪЗЛОЖИТЕЛЯ, констатирани нередности;</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3. не изпълни точно някое от задълженията си по ДОГОВОРА;</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257204" w:rsidRPr="008C627B" w:rsidRDefault="00257204" w:rsidP="00257204">
      <w:pPr>
        <w:tabs>
          <w:tab w:val="left" w:pos="0"/>
        </w:tabs>
        <w:ind w:firstLine="709"/>
        <w:jc w:val="both"/>
        <w:textAlignment w:val="center"/>
        <w:rPr>
          <w:color w:val="000000" w:themeColor="text1"/>
          <w:sz w:val="24"/>
          <w:szCs w:val="24"/>
        </w:rPr>
      </w:pPr>
      <w:r w:rsidRPr="008C627B">
        <w:rPr>
          <w:color w:val="000000" w:themeColor="text1"/>
          <w:sz w:val="24"/>
          <w:szCs w:val="24"/>
        </w:rPr>
        <w:t>5. бъде обявен в несъстоятелност или когато е в производство по ликвидация.</w:t>
      </w:r>
    </w:p>
    <w:p w:rsidR="00257204" w:rsidRPr="008C627B" w:rsidRDefault="00257204" w:rsidP="00257204">
      <w:pPr>
        <w:tabs>
          <w:tab w:val="left" w:pos="0"/>
        </w:tabs>
        <w:ind w:firstLine="709"/>
        <w:jc w:val="both"/>
        <w:textAlignment w:val="center"/>
        <w:rPr>
          <w:color w:val="000000" w:themeColor="text1"/>
          <w:sz w:val="24"/>
          <w:szCs w:val="24"/>
        </w:rPr>
      </w:pPr>
      <w:r w:rsidRPr="00DB2788">
        <w:rPr>
          <w:b/>
          <w:color w:val="000000" w:themeColor="text1"/>
          <w:sz w:val="24"/>
          <w:szCs w:val="24"/>
        </w:rPr>
        <w:t>1</w:t>
      </w:r>
      <w:r w:rsidRPr="00DB2788">
        <w:rPr>
          <w:b/>
          <w:color w:val="000000" w:themeColor="text1"/>
          <w:sz w:val="24"/>
          <w:szCs w:val="24"/>
          <w:lang w:val="en-US"/>
        </w:rPr>
        <w:t>3</w:t>
      </w:r>
      <w:r w:rsidRPr="00DB2788">
        <w:rPr>
          <w:b/>
          <w:color w:val="000000" w:themeColor="text1"/>
          <w:sz w:val="24"/>
          <w:szCs w:val="24"/>
        </w:rPr>
        <w:t>.5.</w:t>
      </w:r>
      <w:r w:rsidRPr="008C627B">
        <w:rPr>
          <w:color w:val="000000" w:themeColor="text1"/>
          <w:sz w:val="24"/>
          <w:szCs w:val="24"/>
        </w:rPr>
        <w:t xml:space="preserve"> ВЪЗЛОЖИТЕЛЯТ може да п</w:t>
      </w:r>
      <w:r>
        <w:rPr>
          <w:color w:val="000000" w:themeColor="text1"/>
          <w:sz w:val="24"/>
          <w:szCs w:val="24"/>
        </w:rPr>
        <w:t xml:space="preserve">рекрати ДОГОВОРА едностранно с </w:t>
      </w:r>
      <w:r w:rsidRPr="008C627B">
        <w:rPr>
          <w:color w:val="000000" w:themeColor="text1"/>
          <w:sz w:val="24"/>
          <w:szCs w:val="24"/>
        </w:rPr>
        <w:t>10-дневно писмено предизвестие, без дължими неустойки и обезщетения и без необходимост от допълни</w:t>
      </w:r>
      <w:r>
        <w:rPr>
          <w:color w:val="000000" w:themeColor="text1"/>
          <w:sz w:val="24"/>
          <w:szCs w:val="24"/>
        </w:rPr>
        <w:t xml:space="preserve">телна обосновка. Прекратяването </w:t>
      </w:r>
      <w:r w:rsidRPr="008C627B">
        <w:rPr>
          <w:color w:val="000000" w:themeColor="text1"/>
          <w:sz w:val="24"/>
          <w:szCs w:val="24"/>
        </w:rPr>
        <w:t>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257204" w:rsidRPr="00C511DB" w:rsidRDefault="00257204" w:rsidP="00257204">
      <w:pPr>
        <w:ind w:firstLine="567"/>
        <w:jc w:val="both"/>
        <w:rPr>
          <w:noProof/>
          <w:color w:val="000000" w:themeColor="text1"/>
          <w:sz w:val="24"/>
          <w:szCs w:val="24"/>
        </w:rPr>
      </w:pPr>
    </w:p>
    <w:p w:rsidR="00257204" w:rsidRDefault="00257204" w:rsidP="00257204">
      <w:pPr>
        <w:ind w:firstLine="567"/>
        <w:jc w:val="both"/>
        <w:rPr>
          <w:noProof/>
          <w:color w:val="000000" w:themeColor="text1"/>
          <w:sz w:val="24"/>
          <w:szCs w:val="24"/>
          <w:lang w:val="en-US"/>
        </w:rPr>
      </w:pPr>
      <w:r>
        <w:rPr>
          <w:noProof/>
          <w:color w:val="000000" w:themeColor="text1"/>
          <w:sz w:val="24"/>
          <w:szCs w:val="24"/>
          <w:lang w:val="en-US"/>
        </w:rPr>
        <w:t xml:space="preserve"> </w:t>
      </w:r>
      <w:r w:rsidRPr="00C511DB">
        <w:rPr>
          <w:noProof/>
          <w:color w:val="000000" w:themeColor="text1"/>
          <w:sz w:val="24"/>
          <w:szCs w:val="24"/>
        </w:rPr>
        <w:t>Нас</w:t>
      </w:r>
      <w:r>
        <w:rPr>
          <w:noProof/>
          <w:color w:val="000000" w:themeColor="text1"/>
          <w:sz w:val="24"/>
          <w:szCs w:val="24"/>
        </w:rPr>
        <w:t>тоящият договор се състои от 7 /седем</w:t>
      </w:r>
      <w:r w:rsidRPr="00C511DB">
        <w:rPr>
          <w:noProof/>
          <w:color w:val="000000" w:themeColor="text1"/>
          <w:sz w:val="24"/>
          <w:szCs w:val="24"/>
        </w:rPr>
        <w:t>/ страници и се състави, подписа и подпечата в два еднообразни екземпляра, по един за всяка от страните.</w:t>
      </w:r>
    </w:p>
    <w:p w:rsidR="00257204" w:rsidRPr="00C511DB" w:rsidRDefault="00257204" w:rsidP="00257204">
      <w:pPr>
        <w:jc w:val="both"/>
        <w:rPr>
          <w:color w:val="000000" w:themeColor="text1"/>
          <w:sz w:val="24"/>
          <w:szCs w:val="24"/>
        </w:rPr>
      </w:pPr>
    </w:p>
    <w:p w:rsidR="00257204" w:rsidRPr="00C511DB" w:rsidRDefault="00147889" w:rsidP="00257204">
      <w:pPr>
        <w:jc w:val="both"/>
        <w:rPr>
          <w:color w:val="000000" w:themeColor="text1"/>
          <w:sz w:val="24"/>
          <w:szCs w:val="24"/>
        </w:rPr>
      </w:pPr>
      <w:r>
        <w:rPr>
          <w:b/>
          <w:color w:val="000000" w:themeColor="text1"/>
          <w:sz w:val="24"/>
          <w:szCs w:val="24"/>
        </w:rPr>
        <w:t xml:space="preserve">           </w:t>
      </w:r>
      <w:r w:rsidR="00257204" w:rsidRPr="00C511DB">
        <w:rPr>
          <w:b/>
          <w:color w:val="000000" w:themeColor="text1"/>
          <w:sz w:val="24"/>
          <w:szCs w:val="24"/>
        </w:rPr>
        <w:t>Приложение:</w:t>
      </w:r>
      <w:r w:rsidR="00257204" w:rsidRPr="00C511DB">
        <w:rPr>
          <w:b/>
          <w:i/>
          <w:color w:val="000000" w:themeColor="text1"/>
          <w:sz w:val="24"/>
          <w:szCs w:val="24"/>
        </w:rPr>
        <w:t xml:space="preserve"> </w:t>
      </w:r>
      <w:r w:rsidR="00257204" w:rsidRPr="00C511DB">
        <w:rPr>
          <w:color w:val="000000" w:themeColor="text1"/>
          <w:sz w:val="24"/>
          <w:szCs w:val="24"/>
        </w:rPr>
        <w:t xml:space="preserve">1. Спецификации на ВЪЗЛОЖИТЕЛЯ -  Приложение </w:t>
      </w:r>
      <w:r w:rsidR="00257204" w:rsidRPr="00C511DB">
        <w:rPr>
          <w:color w:val="000000" w:themeColor="text1"/>
          <w:sz w:val="24"/>
          <w:szCs w:val="24"/>
          <w:lang w:val="ru-RU"/>
        </w:rPr>
        <w:t xml:space="preserve">№ </w:t>
      </w:r>
      <w:r w:rsidR="00257204" w:rsidRPr="00C511DB">
        <w:rPr>
          <w:color w:val="000000" w:themeColor="text1"/>
          <w:sz w:val="24"/>
          <w:szCs w:val="24"/>
          <w:lang w:val="en-US"/>
        </w:rPr>
        <w:t>1</w:t>
      </w:r>
      <w:r w:rsidR="00257204" w:rsidRPr="00C511DB">
        <w:rPr>
          <w:color w:val="000000" w:themeColor="text1"/>
          <w:sz w:val="24"/>
          <w:szCs w:val="24"/>
        </w:rPr>
        <w:t xml:space="preserve"> и </w:t>
      </w:r>
      <w:r w:rsidR="00257204" w:rsidRPr="00C511DB">
        <w:rPr>
          <w:color w:val="000000" w:themeColor="text1"/>
          <w:sz w:val="24"/>
          <w:szCs w:val="24"/>
          <w:lang w:val="ru-RU"/>
        </w:rPr>
        <w:t xml:space="preserve">№ </w:t>
      </w:r>
      <w:r w:rsidR="00257204" w:rsidRPr="00C511DB">
        <w:rPr>
          <w:color w:val="000000" w:themeColor="text1"/>
          <w:sz w:val="24"/>
          <w:szCs w:val="24"/>
          <w:lang w:val="en-US"/>
        </w:rPr>
        <w:t>2</w:t>
      </w:r>
    </w:p>
    <w:p w:rsidR="00257204" w:rsidRDefault="00257204" w:rsidP="00257204">
      <w:pPr>
        <w:jc w:val="both"/>
        <w:rPr>
          <w:color w:val="000000" w:themeColor="text1"/>
          <w:sz w:val="24"/>
          <w:szCs w:val="24"/>
          <w:lang w:val="en-US"/>
        </w:rPr>
      </w:pPr>
      <w:r w:rsidRPr="00C511DB">
        <w:rPr>
          <w:color w:val="000000" w:themeColor="text1"/>
          <w:sz w:val="24"/>
          <w:szCs w:val="24"/>
        </w:rPr>
        <w:t xml:space="preserve">                 </w:t>
      </w:r>
      <w:r w:rsidR="0016434F">
        <w:rPr>
          <w:color w:val="000000" w:themeColor="text1"/>
          <w:sz w:val="24"/>
          <w:szCs w:val="24"/>
        </w:rPr>
        <w:t xml:space="preserve">        </w:t>
      </w:r>
      <w:r w:rsidR="00147889">
        <w:rPr>
          <w:color w:val="000000" w:themeColor="text1"/>
          <w:sz w:val="24"/>
          <w:szCs w:val="24"/>
        </w:rPr>
        <w:t xml:space="preserve">           </w:t>
      </w:r>
      <w:r w:rsidRPr="00C511DB">
        <w:rPr>
          <w:color w:val="000000" w:themeColor="text1"/>
          <w:sz w:val="24"/>
          <w:szCs w:val="24"/>
        </w:rPr>
        <w:t>2. Техническо предложение на ИЗПЪЛНИТЕЛЯ</w:t>
      </w:r>
      <w:r>
        <w:rPr>
          <w:color w:val="000000" w:themeColor="text1"/>
          <w:sz w:val="24"/>
          <w:szCs w:val="24"/>
        </w:rPr>
        <w:t xml:space="preserve"> - </w:t>
      </w:r>
      <w:r w:rsidRPr="00C511DB">
        <w:rPr>
          <w:color w:val="000000" w:themeColor="text1"/>
          <w:sz w:val="24"/>
          <w:szCs w:val="24"/>
        </w:rPr>
        <w:t xml:space="preserve">Приложение </w:t>
      </w:r>
      <w:r w:rsidRPr="00C511DB">
        <w:rPr>
          <w:color w:val="000000" w:themeColor="text1"/>
          <w:sz w:val="24"/>
          <w:szCs w:val="24"/>
          <w:lang w:val="ru-RU"/>
        </w:rPr>
        <w:t xml:space="preserve">№ </w:t>
      </w:r>
      <w:r>
        <w:rPr>
          <w:color w:val="000000" w:themeColor="text1"/>
          <w:sz w:val="24"/>
          <w:szCs w:val="24"/>
          <w:lang w:val="ru-RU"/>
        </w:rPr>
        <w:t>3</w:t>
      </w:r>
    </w:p>
    <w:p w:rsidR="00257204" w:rsidRPr="009600D8" w:rsidRDefault="00257204" w:rsidP="00257204">
      <w:pPr>
        <w:jc w:val="both"/>
        <w:rPr>
          <w:color w:val="000000" w:themeColor="text1"/>
          <w:sz w:val="24"/>
          <w:szCs w:val="24"/>
        </w:rPr>
      </w:pPr>
      <w:r>
        <w:rPr>
          <w:color w:val="000000" w:themeColor="text1"/>
          <w:sz w:val="24"/>
          <w:szCs w:val="24"/>
          <w:lang w:val="en-US"/>
        </w:rPr>
        <w:t xml:space="preserve">   </w:t>
      </w:r>
      <w:r w:rsidR="0016434F">
        <w:rPr>
          <w:color w:val="000000" w:themeColor="text1"/>
          <w:sz w:val="24"/>
          <w:szCs w:val="24"/>
          <w:lang w:val="en-US"/>
        </w:rPr>
        <w:t xml:space="preserve">                      </w:t>
      </w:r>
      <w:r w:rsidR="00147889">
        <w:rPr>
          <w:color w:val="000000" w:themeColor="text1"/>
          <w:sz w:val="24"/>
          <w:szCs w:val="24"/>
        </w:rPr>
        <w:t xml:space="preserve">           </w:t>
      </w:r>
      <w:r>
        <w:rPr>
          <w:color w:val="000000" w:themeColor="text1"/>
          <w:sz w:val="24"/>
          <w:szCs w:val="24"/>
          <w:lang w:val="en-US"/>
        </w:rPr>
        <w:t xml:space="preserve">3. Ценово предложение на ИЗПЪЛНИТЕЛЯ – Приложение </w:t>
      </w:r>
      <w:r w:rsidRPr="00C511DB">
        <w:rPr>
          <w:color w:val="000000" w:themeColor="text1"/>
          <w:sz w:val="24"/>
          <w:szCs w:val="24"/>
          <w:lang w:val="ru-RU"/>
        </w:rPr>
        <w:t xml:space="preserve">№ </w:t>
      </w:r>
      <w:r>
        <w:rPr>
          <w:color w:val="000000" w:themeColor="text1"/>
          <w:sz w:val="24"/>
          <w:szCs w:val="24"/>
          <w:lang w:val="ru-RU"/>
        </w:rPr>
        <w:t>4</w:t>
      </w:r>
    </w:p>
    <w:p w:rsidR="00257204" w:rsidRDefault="00257204" w:rsidP="00257204">
      <w:pPr>
        <w:ind w:right="-517"/>
        <w:jc w:val="both"/>
        <w:rPr>
          <w:color w:val="000000" w:themeColor="text1"/>
          <w:sz w:val="24"/>
          <w:szCs w:val="24"/>
        </w:rPr>
      </w:pPr>
      <w:r w:rsidRPr="00C511DB">
        <w:rPr>
          <w:color w:val="000000" w:themeColor="text1"/>
          <w:sz w:val="24"/>
          <w:szCs w:val="24"/>
          <w:lang w:val="en-US"/>
        </w:rPr>
        <w:t xml:space="preserve">    </w:t>
      </w:r>
      <w:r w:rsidR="0016434F">
        <w:rPr>
          <w:color w:val="000000" w:themeColor="text1"/>
          <w:sz w:val="24"/>
          <w:szCs w:val="24"/>
          <w:lang w:val="en-US"/>
        </w:rPr>
        <w:t xml:space="preserve">                     </w:t>
      </w:r>
      <w:r w:rsidR="00147889">
        <w:rPr>
          <w:color w:val="000000" w:themeColor="text1"/>
          <w:sz w:val="24"/>
          <w:szCs w:val="24"/>
        </w:rPr>
        <w:t xml:space="preserve">           </w:t>
      </w:r>
      <w:r>
        <w:rPr>
          <w:color w:val="000000" w:themeColor="text1"/>
          <w:sz w:val="24"/>
          <w:szCs w:val="24"/>
        </w:rPr>
        <w:t>4. Списък</w:t>
      </w:r>
      <w:r>
        <w:rPr>
          <w:color w:val="000000" w:themeColor="text1"/>
          <w:sz w:val="24"/>
          <w:szCs w:val="24"/>
          <w:lang w:val="en-US"/>
        </w:rPr>
        <w:t xml:space="preserve"> </w:t>
      </w:r>
      <w:r w:rsidR="00147889">
        <w:rPr>
          <w:color w:val="000000" w:themeColor="text1"/>
          <w:sz w:val="24"/>
          <w:szCs w:val="24"/>
        </w:rPr>
        <w:t xml:space="preserve">„Адресант, </w:t>
      </w:r>
      <w:r w:rsidRPr="007B0B75">
        <w:rPr>
          <w:color w:val="000000" w:themeColor="text1"/>
          <w:sz w:val="24"/>
          <w:szCs w:val="24"/>
        </w:rPr>
        <w:t>адрес, лице и телефон за контакт</w:t>
      </w:r>
      <w:r w:rsidR="0016434F">
        <w:rPr>
          <w:color w:val="000000" w:themeColor="text1"/>
          <w:sz w:val="24"/>
          <w:szCs w:val="24"/>
          <w:lang w:val="en-US"/>
        </w:rPr>
        <w:t xml:space="preserve"> при доставка</w:t>
      </w:r>
      <w:r w:rsidR="0016434F">
        <w:rPr>
          <w:color w:val="000000" w:themeColor="text1"/>
          <w:sz w:val="24"/>
          <w:szCs w:val="24"/>
        </w:rPr>
        <w:t>”</w:t>
      </w:r>
      <w:r>
        <w:rPr>
          <w:color w:val="000000" w:themeColor="text1"/>
          <w:sz w:val="24"/>
          <w:szCs w:val="24"/>
          <w:lang w:val="en-US"/>
        </w:rPr>
        <w:t>-</w:t>
      </w:r>
      <w:r w:rsidRPr="00C511DB">
        <w:rPr>
          <w:color w:val="000000" w:themeColor="text1"/>
          <w:sz w:val="24"/>
          <w:szCs w:val="24"/>
          <w:lang w:val="ru-RU"/>
        </w:rPr>
        <w:t xml:space="preserve"> Приложение № </w:t>
      </w:r>
      <w:r>
        <w:rPr>
          <w:color w:val="000000" w:themeColor="text1"/>
          <w:sz w:val="24"/>
          <w:szCs w:val="24"/>
          <w:lang w:val="en-US"/>
        </w:rPr>
        <w:t>5</w:t>
      </w:r>
    </w:p>
    <w:p w:rsidR="00257204" w:rsidRPr="00A257BC" w:rsidRDefault="00257204" w:rsidP="00257204">
      <w:pPr>
        <w:ind w:right="-517"/>
        <w:jc w:val="both"/>
        <w:rPr>
          <w:color w:val="000000" w:themeColor="text1"/>
          <w:sz w:val="24"/>
          <w:szCs w:val="24"/>
        </w:rPr>
      </w:pPr>
    </w:p>
    <w:p w:rsidR="00257204" w:rsidRDefault="00257204" w:rsidP="00257204">
      <w:pPr>
        <w:spacing w:line="288" w:lineRule="auto"/>
        <w:rPr>
          <w:color w:val="000000" w:themeColor="text1"/>
          <w:sz w:val="24"/>
          <w:szCs w:val="24"/>
          <w:lang w:val="en-US"/>
        </w:rPr>
      </w:pPr>
    </w:p>
    <w:p w:rsidR="00257204" w:rsidRPr="00237E2E" w:rsidRDefault="00257204" w:rsidP="00257204">
      <w:pPr>
        <w:jc w:val="both"/>
        <w:rPr>
          <w:b/>
          <w:color w:val="000000" w:themeColor="text1"/>
          <w:sz w:val="24"/>
          <w:szCs w:val="24"/>
        </w:rPr>
      </w:pPr>
      <w:r>
        <w:rPr>
          <w:b/>
          <w:color w:val="000000" w:themeColor="text1"/>
          <w:sz w:val="24"/>
          <w:szCs w:val="24"/>
          <w:lang w:val="en-US"/>
        </w:rPr>
        <w:t xml:space="preserve">  </w:t>
      </w:r>
      <w:r>
        <w:rPr>
          <w:b/>
          <w:color w:val="000000" w:themeColor="text1"/>
          <w:sz w:val="24"/>
          <w:szCs w:val="24"/>
        </w:rPr>
        <w:t xml:space="preserve">ВЪЗЛОЖИТЕЛ: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Pr>
          <w:b/>
          <w:color w:val="000000" w:themeColor="text1"/>
          <w:sz w:val="24"/>
          <w:szCs w:val="24"/>
          <w:lang w:val="en-US"/>
        </w:rPr>
        <w:t xml:space="preserve"> </w:t>
      </w:r>
      <w:r w:rsidRPr="00C511DB">
        <w:rPr>
          <w:b/>
          <w:color w:val="000000" w:themeColor="text1"/>
          <w:sz w:val="24"/>
          <w:szCs w:val="24"/>
        </w:rPr>
        <w:t>ИЗПЪЛНИТЕЛ:</w:t>
      </w:r>
    </w:p>
    <w:p w:rsidR="00257204" w:rsidRDefault="00257204" w:rsidP="00257204">
      <w:pPr>
        <w:shd w:val="clear" w:color="auto" w:fill="FFFFFF"/>
        <w:spacing w:before="5"/>
        <w:rPr>
          <w:b/>
          <w:bCs/>
          <w:color w:val="000000" w:themeColor="text1"/>
          <w:spacing w:val="1"/>
          <w:sz w:val="24"/>
          <w:szCs w:val="24"/>
        </w:rPr>
      </w:pPr>
    </w:p>
    <w:p w:rsidR="00257204" w:rsidRPr="00C14FBE" w:rsidRDefault="00A31337" w:rsidP="00257204">
      <w:pPr>
        <w:shd w:val="clear" w:color="auto" w:fill="FFFFFF"/>
        <w:spacing w:before="5"/>
        <w:rPr>
          <w:b/>
          <w:bCs/>
          <w:color w:val="000000" w:themeColor="text1"/>
          <w:spacing w:val="1"/>
          <w:sz w:val="24"/>
          <w:szCs w:val="24"/>
        </w:rPr>
      </w:pPr>
      <w:r>
        <w:rPr>
          <w:b/>
          <w:bCs/>
          <w:color w:val="000000" w:themeColor="text1"/>
          <w:spacing w:val="1"/>
          <w:sz w:val="24"/>
          <w:szCs w:val="24"/>
        </w:rPr>
        <w:t xml:space="preserve"> </w:t>
      </w:r>
      <w:r w:rsidR="00257204" w:rsidRPr="00C511DB">
        <w:rPr>
          <w:b/>
          <w:bCs/>
          <w:color w:val="000000" w:themeColor="text1"/>
          <w:spacing w:val="1"/>
          <w:sz w:val="24"/>
          <w:szCs w:val="24"/>
        </w:rPr>
        <w:t>Димитър Костадинов</w:t>
      </w:r>
      <w:r w:rsidR="00257204" w:rsidRPr="00C511DB">
        <w:rPr>
          <w:b/>
          <w:color w:val="000000" w:themeColor="text1"/>
          <w:sz w:val="24"/>
          <w:szCs w:val="24"/>
          <w:lang w:val="ru-RU"/>
        </w:rPr>
        <w:t xml:space="preserve"> </w:t>
      </w:r>
    </w:p>
    <w:p w:rsidR="00257204" w:rsidRDefault="00A31337" w:rsidP="00257204">
      <w:pPr>
        <w:shd w:val="clear" w:color="auto" w:fill="FFFFFF"/>
        <w:spacing w:before="5"/>
        <w:rPr>
          <w:i/>
          <w:color w:val="000000" w:themeColor="text1"/>
          <w:spacing w:val="1"/>
          <w:sz w:val="24"/>
          <w:szCs w:val="24"/>
          <w:lang w:val="ru-RU"/>
        </w:rPr>
      </w:pPr>
      <w:r>
        <w:rPr>
          <w:i/>
          <w:iCs/>
          <w:color w:val="000000" w:themeColor="text1"/>
          <w:spacing w:val="3"/>
          <w:sz w:val="24"/>
          <w:szCs w:val="24"/>
          <w:lang w:val="ru-RU"/>
        </w:rPr>
        <w:t xml:space="preserve"> </w:t>
      </w:r>
      <w:r w:rsidR="00257204" w:rsidRPr="00C511DB">
        <w:rPr>
          <w:i/>
          <w:iCs/>
          <w:color w:val="000000" w:themeColor="text1"/>
          <w:spacing w:val="3"/>
          <w:sz w:val="24"/>
          <w:szCs w:val="24"/>
          <w:lang w:val="ru-RU"/>
        </w:rPr>
        <w:t xml:space="preserve">Управител на </w:t>
      </w:r>
      <w:r w:rsidR="00257204" w:rsidRPr="00C511DB">
        <w:rPr>
          <w:i/>
          <w:color w:val="000000" w:themeColor="text1"/>
          <w:spacing w:val="1"/>
          <w:sz w:val="24"/>
          <w:szCs w:val="24"/>
          <w:lang w:val="ru-RU"/>
        </w:rPr>
        <w:t>„БДЖ – Пътнически превози” ЕООД</w:t>
      </w: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rPr>
      </w:pPr>
    </w:p>
    <w:p w:rsidR="000D5A63" w:rsidRDefault="000D5A63" w:rsidP="00F74FB5">
      <w:pPr>
        <w:shd w:val="clear" w:color="auto" w:fill="FFFFFF"/>
        <w:rPr>
          <w:b/>
          <w:bCs/>
          <w:i/>
          <w:color w:val="000000"/>
          <w:spacing w:val="-3"/>
          <w:sz w:val="24"/>
          <w:szCs w:val="24"/>
        </w:rPr>
      </w:pPr>
    </w:p>
    <w:p w:rsidR="000D5A63" w:rsidRPr="000D5A63" w:rsidRDefault="000D5A63" w:rsidP="00F74FB5">
      <w:pPr>
        <w:shd w:val="clear" w:color="auto" w:fill="FFFFFF"/>
        <w:rPr>
          <w:b/>
          <w:bCs/>
          <w:i/>
          <w:color w:val="000000"/>
          <w:spacing w:val="-3"/>
          <w:sz w:val="24"/>
          <w:szCs w:val="24"/>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C822CF" w:rsidP="00C822CF">
      <w:pPr>
        <w:shd w:val="clear" w:color="auto" w:fill="FFFFFF"/>
        <w:ind w:left="7290" w:right="-854" w:hanging="7740"/>
        <w:rPr>
          <w:b/>
          <w:bCs/>
          <w:i/>
          <w:color w:val="000000"/>
          <w:spacing w:val="-3"/>
          <w:sz w:val="24"/>
          <w:szCs w:val="24"/>
          <w:lang w:val="en-US"/>
        </w:rPr>
      </w:pPr>
      <w:r>
        <w:rPr>
          <w:b/>
          <w:bCs/>
          <w:i/>
          <w:color w:val="000000"/>
          <w:spacing w:val="-3"/>
          <w:sz w:val="24"/>
          <w:szCs w:val="24"/>
          <w:lang w:val="en-US"/>
        </w:rPr>
        <w:lastRenderedPageBreak/>
        <w:t xml:space="preserve">                                                                                                                                                          </w:t>
      </w:r>
      <w:r>
        <w:rPr>
          <w:b/>
          <w:bCs/>
          <w:i/>
          <w:color w:val="000000"/>
          <w:spacing w:val="-3"/>
          <w:sz w:val="24"/>
          <w:szCs w:val="24"/>
        </w:rPr>
        <w:t xml:space="preserve">Приложение № </w:t>
      </w:r>
      <w:r>
        <w:rPr>
          <w:b/>
          <w:bCs/>
          <w:i/>
          <w:color w:val="000000"/>
          <w:spacing w:val="-3"/>
          <w:sz w:val="24"/>
          <w:szCs w:val="24"/>
          <w:lang w:val="en-US"/>
        </w:rPr>
        <w:t xml:space="preserve">5                        </w:t>
      </w:r>
    </w:p>
    <w:p w:rsidR="00F7642A" w:rsidRPr="003B7962" w:rsidRDefault="003B7962" w:rsidP="003B7962">
      <w:pPr>
        <w:shd w:val="clear" w:color="auto" w:fill="FFFFFF"/>
        <w:ind w:right="-764"/>
        <w:rPr>
          <w:b/>
          <w:bCs/>
          <w:i/>
          <w:color w:val="000000"/>
          <w:spacing w:val="-3"/>
          <w:sz w:val="24"/>
          <w:szCs w:val="24"/>
        </w:rPr>
      </w:pPr>
      <w:r>
        <w:rPr>
          <w:b/>
          <w:bCs/>
          <w:i/>
          <w:color w:val="000000"/>
          <w:spacing w:val="-3"/>
          <w:sz w:val="24"/>
          <w:szCs w:val="24"/>
        </w:rPr>
        <w:t xml:space="preserve">                                                                                                                                                                (Образец)</w:t>
      </w:r>
    </w:p>
    <w:p w:rsidR="00F7642A" w:rsidRDefault="00F7642A" w:rsidP="00F74FB5">
      <w:pPr>
        <w:shd w:val="clear" w:color="auto" w:fill="FFFFFF"/>
        <w:rPr>
          <w:b/>
          <w:bCs/>
          <w:i/>
          <w:color w:val="000000"/>
          <w:spacing w:val="-3"/>
          <w:sz w:val="24"/>
          <w:szCs w:val="24"/>
          <w:lang w:val="en-US"/>
        </w:rPr>
      </w:pPr>
    </w:p>
    <w:p w:rsidR="00C822CF" w:rsidRPr="00D17798" w:rsidRDefault="00C822CF" w:rsidP="00C822CF">
      <w:pPr>
        <w:pStyle w:val="Annexetitre"/>
      </w:pPr>
      <w:r w:rsidRPr="00D17798">
        <w:t>Стандартен образец за единния европейски документ за обществени поръчки (ЕЕДОП)</w:t>
      </w:r>
    </w:p>
    <w:p w:rsidR="00C822CF" w:rsidRDefault="00C822CF" w:rsidP="00C822CF">
      <w:pPr>
        <w:pStyle w:val="ChapterTitle"/>
        <w:rPr>
          <w:sz w:val="22"/>
          <w:lang w:val="en-US"/>
        </w:rPr>
      </w:pPr>
    </w:p>
    <w:p w:rsidR="00C822CF" w:rsidRPr="00D17798" w:rsidRDefault="00C822CF" w:rsidP="00C822C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822CF" w:rsidRPr="004314E5" w:rsidRDefault="00C822CF" w:rsidP="00C822C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C822CF" w:rsidRPr="004314E5"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822CF" w:rsidRPr="004314E5" w:rsidRDefault="00C822CF" w:rsidP="00C822C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Информация за процедурата за възлагане на обществена поръчка</w:t>
      </w:r>
    </w:p>
    <w:p w:rsidR="00C822CF" w:rsidRPr="004314E5" w:rsidRDefault="00C822CF" w:rsidP="00C822C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rPr>
          <w:trHeight w:val="349"/>
        </w:trPr>
        <w:tc>
          <w:tcPr>
            <w:tcW w:w="4644" w:type="dxa"/>
            <w:shd w:val="clear" w:color="auto" w:fill="auto"/>
          </w:tcPr>
          <w:p w:rsidR="00C822CF" w:rsidRPr="00D17798" w:rsidRDefault="00C822CF" w:rsidP="0066080A">
            <w:pPr>
              <w:rPr>
                <w:b/>
                <w:i/>
              </w:rPr>
            </w:pPr>
            <w:r w:rsidRPr="00D17798">
              <w:rPr>
                <w:b/>
                <w:i/>
                <w:sz w:val="22"/>
              </w:rPr>
              <w:t>Идентифициране на възложителя</w:t>
            </w:r>
            <w:r w:rsidRPr="00D17798">
              <w:rPr>
                <w:rStyle w:val="FootnoteReference"/>
                <w:b/>
                <w:i/>
                <w:sz w:val="22"/>
              </w:rPr>
              <w:footnoteReference w:id="3"/>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rPr>
          <w:trHeight w:val="349"/>
        </w:trPr>
        <w:tc>
          <w:tcPr>
            <w:tcW w:w="4644" w:type="dxa"/>
            <w:shd w:val="clear" w:color="auto" w:fill="auto"/>
          </w:tcPr>
          <w:p w:rsidR="00C822CF" w:rsidRPr="00D17798" w:rsidRDefault="00C822CF" w:rsidP="0066080A">
            <w:r w:rsidRPr="00D17798">
              <w:rPr>
                <w:sz w:val="22"/>
              </w:rPr>
              <w:t xml:space="preserve">Име: </w:t>
            </w:r>
          </w:p>
        </w:tc>
        <w:tc>
          <w:tcPr>
            <w:tcW w:w="5004" w:type="dxa"/>
            <w:shd w:val="clear" w:color="auto" w:fill="auto"/>
          </w:tcPr>
          <w:p w:rsidR="00C822CF" w:rsidRPr="00D17798" w:rsidRDefault="00C822CF" w:rsidP="0066080A">
            <w:r w:rsidRPr="00D17798">
              <w:rPr>
                <w:sz w:val="22"/>
              </w:rPr>
              <w:t>[   ]</w:t>
            </w:r>
          </w:p>
        </w:tc>
      </w:tr>
      <w:tr w:rsidR="00C822CF" w:rsidRPr="00D17798" w:rsidTr="00491F2A">
        <w:trPr>
          <w:trHeight w:val="485"/>
        </w:trPr>
        <w:tc>
          <w:tcPr>
            <w:tcW w:w="4644" w:type="dxa"/>
            <w:shd w:val="clear" w:color="auto" w:fill="auto"/>
          </w:tcPr>
          <w:p w:rsidR="00C822CF" w:rsidRPr="00D17798" w:rsidRDefault="00C822CF" w:rsidP="0066080A">
            <w:pPr>
              <w:rPr>
                <w:b/>
                <w:i/>
              </w:rPr>
            </w:pPr>
            <w:r w:rsidRPr="00D17798">
              <w:rPr>
                <w:b/>
                <w:i/>
                <w:sz w:val="22"/>
              </w:rPr>
              <w:t>За коя обществена поръчки се отнася?</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rPr>
          <w:trHeight w:val="484"/>
        </w:trPr>
        <w:tc>
          <w:tcPr>
            <w:tcW w:w="4644" w:type="dxa"/>
            <w:shd w:val="clear" w:color="auto" w:fill="auto"/>
          </w:tcPr>
          <w:p w:rsidR="00C822CF" w:rsidRPr="00D17798" w:rsidRDefault="00C822CF" w:rsidP="0066080A">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5004" w:type="dxa"/>
            <w:shd w:val="clear" w:color="auto" w:fill="auto"/>
          </w:tcPr>
          <w:p w:rsidR="00C822CF" w:rsidRPr="00D17798" w:rsidRDefault="00C822CF" w:rsidP="0066080A">
            <w:r w:rsidRPr="00D17798">
              <w:rPr>
                <w:sz w:val="22"/>
              </w:rPr>
              <w:t>[   ]</w:t>
            </w:r>
          </w:p>
        </w:tc>
      </w:tr>
      <w:tr w:rsidR="00C822CF" w:rsidRPr="00D17798" w:rsidTr="00491F2A">
        <w:trPr>
          <w:trHeight w:val="484"/>
        </w:trPr>
        <w:tc>
          <w:tcPr>
            <w:tcW w:w="4644" w:type="dxa"/>
            <w:shd w:val="clear" w:color="auto" w:fill="auto"/>
          </w:tcPr>
          <w:p w:rsidR="00C822CF" w:rsidRPr="00D17798" w:rsidRDefault="00C822CF" w:rsidP="0066080A">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5004" w:type="dxa"/>
            <w:shd w:val="clear" w:color="auto" w:fill="auto"/>
          </w:tcPr>
          <w:p w:rsidR="00C822CF" w:rsidRPr="00FF6482" w:rsidRDefault="00C822CF" w:rsidP="0066080A">
            <w:pPr>
              <w:rPr>
                <w:lang w:val="en-US"/>
              </w:rPr>
            </w:pPr>
            <w:r w:rsidRPr="00D17798">
              <w:rPr>
                <w:sz w:val="22"/>
              </w:rPr>
              <w:t>[   ]</w:t>
            </w:r>
          </w:p>
        </w:tc>
      </w:tr>
    </w:tbl>
    <w:p w:rsidR="00C822CF" w:rsidRPr="00D17798" w:rsidRDefault="00C822CF" w:rsidP="00C822C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822CF" w:rsidRDefault="00C822CF" w:rsidP="00C822CF">
      <w:pPr>
        <w:pStyle w:val="ChapterTitle"/>
        <w:rPr>
          <w:sz w:val="22"/>
          <w:lang w:val="en-US"/>
        </w:rPr>
      </w:pPr>
    </w:p>
    <w:p w:rsidR="00C822CF" w:rsidRPr="00D17798" w:rsidRDefault="00C822CF" w:rsidP="00C822CF">
      <w:pPr>
        <w:pStyle w:val="ChapterTitle"/>
        <w:rPr>
          <w:sz w:val="22"/>
        </w:rPr>
      </w:pPr>
      <w:r w:rsidRPr="00D17798">
        <w:rPr>
          <w:sz w:val="22"/>
        </w:rPr>
        <w:t>Част II: Информация за икономическия оператор</w:t>
      </w:r>
    </w:p>
    <w:p w:rsidR="00C822CF" w:rsidRPr="00D17798" w:rsidRDefault="00C822CF" w:rsidP="00C822CF">
      <w:pPr>
        <w:pStyle w:val="SectionTitle"/>
        <w:rPr>
          <w:sz w:val="22"/>
        </w:rPr>
      </w:pPr>
      <w:r w:rsidRPr="00D17798">
        <w:rPr>
          <w:sz w:val="22"/>
        </w:rPr>
        <w:t>А: Информация за икономическия оператор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Идентификация:</w:t>
            </w:r>
          </w:p>
        </w:tc>
        <w:tc>
          <w:tcPr>
            <w:tcW w:w="5004" w:type="dxa"/>
            <w:shd w:val="clear" w:color="auto" w:fill="auto"/>
          </w:tcPr>
          <w:p w:rsidR="00C822CF" w:rsidRPr="00D17798" w:rsidRDefault="00C822CF" w:rsidP="0066080A">
            <w:pPr>
              <w:pStyle w:val="Text1"/>
              <w:ind w:left="0"/>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pPr>
              <w:pStyle w:val="NumPar1"/>
              <w:numPr>
                <w:ilvl w:val="0"/>
                <w:numId w:val="0"/>
              </w:numPr>
              <w:ind w:left="850" w:hanging="850"/>
            </w:pPr>
            <w:r w:rsidRPr="00D17798">
              <w:rPr>
                <w:sz w:val="22"/>
              </w:rPr>
              <w:t>Име:</w:t>
            </w:r>
          </w:p>
        </w:tc>
        <w:tc>
          <w:tcPr>
            <w:tcW w:w="5004" w:type="dxa"/>
            <w:shd w:val="clear" w:color="auto" w:fill="auto"/>
          </w:tcPr>
          <w:p w:rsidR="00C822CF" w:rsidRPr="00D17798" w:rsidRDefault="00C822CF" w:rsidP="0066080A">
            <w:pPr>
              <w:pStyle w:val="Text1"/>
              <w:ind w:left="0"/>
            </w:pPr>
            <w:r w:rsidRPr="00D17798">
              <w:rPr>
                <w:sz w:val="22"/>
              </w:rPr>
              <w:t>[   ]</w:t>
            </w:r>
          </w:p>
        </w:tc>
      </w:tr>
      <w:tr w:rsidR="00C822CF" w:rsidRPr="00D17798" w:rsidTr="00491F2A">
        <w:trPr>
          <w:trHeight w:val="1372"/>
        </w:trPr>
        <w:tc>
          <w:tcPr>
            <w:tcW w:w="4644" w:type="dxa"/>
            <w:shd w:val="clear" w:color="auto" w:fill="auto"/>
          </w:tcPr>
          <w:p w:rsidR="00C822CF" w:rsidRPr="00D17798" w:rsidRDefault="00C822CF" w:rsidP="0066080A">
            <w:pPr>
              <w:pStyle w:val="Text1"/>
              <w:ind w:left="0"/>
            </w:pPr>
            <w:r w:rsidRPr="00D17798">
              <w:rPr>
                <w:sz w:val="22"/>
              </w:rPr>
              <w:t>Идентификационен номер по ДДС, ако е приложимо:</w:t>
            </w:r>
          </w:p>
          <w:p w:rsidR="00C822CF" w:rsidRPr="00D17798" w:rsidRDefault="00C822CF" w:rsidP="0066080A">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5004" w:type="dxa"/>
            <w:shd w:val="clear" w:color="auto" w:fill="auto"/>
          </w:tcPr>
          <w:p w:rsidR="00C822CF" w:rsidRPr="00D17798" w:rsidRDefault="00C822CF" w:rsidP="0066080A">
            <w:pPr>
              <w:pStyle w:val="Text1"/>
              <w:ind w:left="0"/>
            </w:pPr>
            <w:r w:rsidRPr="00D17798">
              <w:rPr>
                <w:sz w:val="22"/>
              </w:rPr>
              <w:t>[   ]</w:t>
            </w:r>
          </w:p>
          <w:p w:rsidR="00C822CF" w:rsidRPr="00D17798" w:rsidRDefault="00C822CF" w:rsidP="0066080A">
            <w:pPr>
              <w:pStyle w:val="Text1"/>
              <w:ind w:left="0"/>
            </w:pPr>
            <w:r w:rsidRPr="00D17798">
              <w:rPr>
                <w:sz w:val="22"/>
              </w:rPr>
              <w:t>[   ]</w:t>
            </w:r>
          </w:p>
        </w:tc>
      </w:tr>
      <w:tr w:rsidR="00C822CF" w:rsidRPr="00D17798" w:rsidTr="00491F2A">
        <w:tc>
          <w:tcPr>
            <w:tcW w:w="4644" w:type="dxa"/>
            <w:shd w:val="clear" w:color="auto" w:fill="auto"/>
          </w:tcPr>
          <w:p w:rsidR="00C822CF" w:rsidRPr="00D17798" w:rsidRDefault="00C822CF" w:rsidP="0066080A">
            <w:pPr>
              <w:pStyle w:val="Text1"/>
              <w:ind w:left="0"/>
            </w:pPr>
            <w:r w:rsidRPr="00D17798">
              <w:rPr>
                <w:sz w:val="22"/>
              </w:rPr>
              <w:t xml:space="preserve">Пощенски адрес: </w:t>
            </w:r>
          </w:p>
        </w:tc>
        <w:tc>
          <w:tcPr>
            <w:tcW w:w="5004" w:type="dxa"/>
            <w:shd w:val="clear" w:color="auto" w:fill="auto"/>
          </w:tcPr>
          <w:p w:rsidR="00C822CF" w:rsidRPr="00D17798" w:rsidRDefault="00C822CF" w:rsidP="0066080A">
            <w:pPr>
              <w:pStyle w:val="Text1"/>
              <w:ind w:left="0"/>
            </w:pPr>
            <w:r w:rsidRPr="00D17798">
              <w:rPr>
                <w:sz w:val="22"/>
              </w:rPr>
              <w:t>[……]</w:t>
            </w:r>
          </w:p>
        </w:tc>
      </w:tr>
      <w:tr w:rsidR="00C822CF" w:rsidRPr="00D17798" w:rsidTr="00491F2A">
        <w:trPr>
          <w:trHeight w:val="2002"/>
        </w:trPr>
        <w:tc>
          <w:tcPr>
            <w:tcW w:w="4644" w:type="dxa"/>
            <w:shd w:val="clear" w:color="auto" w:fill="auto"/>
          </w:tcPr>
          <w:p w:rsidR="00C822CF" w:rsidRPr="00D17798" w:rsidRDefault="00C822CF" w:rsidP="0066080A">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C822CF" w:rsidRPr="00D17798" w:rsidRDefault="00C822CF" w:rsidP="0066080A">
            <w:pPr>
              <w:pStyle w:val="Text1"/>
              <w:ind w:left="0"/>
            </w:pPr>
            <w:r w:rsidRPr="00D17798">
              <w:rPr>
                <w:sz w:val="22"/>
              </w:rPr>
              <w:t>Телефон:</w:t>
            </w:r>
          </w:p>
          <w:p w:rsidR="00C822CF" w:rsidRPr="00D17798" w:rsidRDefault="00C822CF" w:rsidP="0066080A">
            <w:pPr>
              <w:pStyle w:val="Text1"/>
              <w:ind w:left="0"/>
            </w:pPr>
            <w:r w:rsidRPr="00D17798">
              <w:rPr>
                <w:sz w:val="22"/>
              </w:rPr>
              <w:t>Ел. поща:</w:t>
            </w:r>
          </w:p>
          <w:p w:rsidR="00C822CF" w:rsidRPr="00D17798" w:rsidRDefault="00C822CF" w:rsidP="0066080A">
            <w:pPr>
              <w:pStyle w:val="Text1"/>
              <w:ind w:left="0"/>
            </w:pPr>
            <w:r w:rsidRPr="00D17798">
              <w:t>Интернет адрес (уеб адрес) (</w:t>
            </w:r>
            <w:r w:rsidRPr="00D17798">
              <w:rPr>
                <w:i/>
              </w:rPr>
              <w:t>ако е приложимо</w:t>
            </w:r>
            <w:r w:rsidRPr="00D17798">
              <w:t>):</w:t>
            </w:r>
          </w:p>
        </w:tc>
        <w:tc>
          <w:tcPr>
            <w:tcW w:w="5004" w:type="dxa"/>
            <w:shd w:val="clear" w:color="auto" w:fill="auto"/>
          </w:tcPr>
          <w:p w:rsidR="00C822CF" w:rsidRPr="00D17798" w:rsidRDefault="00C822CF" w:rsidP="0066080A">
            <w:pPr>
              <w:pStyle w:val="Text1"/>
              <w:ind w:left="0"/>
            </w:pPr>
            <w:r w:rsidRPr="00D17798">
              <w:rPr>
                <w:sz w:val="22"/>
              </w:rPr>
              <w:t>[……]</w:t>
            </w:r>
          </w:p>
          <w:p w:rsidR="00C822CF" w:rsidRPr="00D17798" w:rsidRDefault="00C822CF" w:rsidP="0066080A">
            <w:pPr>
              <w:pStyle w:val="Text1"/>
              <w:ind w:left="0"/>
            </w:pPr>
            <w:r w:rsidRPr="00D17798">
              <w:rPr>
                <w:sz w:val="22"/>
              </w:rPr>
              <w:t>[……]</w:t>
            </w:r>
          </w:p>
          <w:p w:rsidR="00C822CF" w:rsidRPr="00D17798" w:rsidRDefault="00C822CF" w:rsidP="0066080A">
            <w:pPr>
              <w:pStyle w:val="Text1"/>
              <w:ind w:left="0"/>
            </w:pPr>
            <w:r w:rsidRPr="00D17798">
              <w:rPr>
                <w:sz w:val="22"/>
              </w:rPr>
              <w:t>[……]</w:t>
            </w:r>
          </w:p>
          <w:p w:rsidR="00C822CF" w:rsidRPr="00D17798" w:rsidRDefault="00C822CF" w:rsidP="0066080A">
            <w:pPr>
              <w:pStyle w:val="Text1"/>
              <w:ind w:left="0"/>
            </w:pPr>
            <w:r w:rsidRPr="00D17798">
              <w:rPr>
                <w:sz w:val="22"/>
              </w:rPr>
              <w:t>[……]</w:t>
            </w:r>
          </w:p>
        </w:tc>
      </w:tr>
      <w:tr w:rsidR="00C822CF" w:rsidRPr="00D17798" w:rsidTr="00491F2A">
        <w:tc>
          <w:tcPr>
            <w:tcW w:w="4644" w:type="dxa"/>
            <w:shd w:val="clear" w:color="auto" w:fill="auto"/>
          </w:tcPr>
          <w:p w:rsidR="00C822CF" w:rsidRPr="00D17798" w:rsidRDefault="00C822CF" w:rsidP="0066080A">
            <w:pPr>
              <w:pStyle w:val="Text1"/>
              <w:ind w:left="0"/>
              <w:rPr>
                <w:b/>
                <w:i/>
              </w:rPr>
            </w:pPr>
            <w:r w:rsidRPr="00D17798">
              <w:rPr>
                <w:b/>
                <w:i/>
                <w:sz w:val="22"/>
              </w:rPr>
              <w:t>Обща информация:</w:t>
            </w:r>
          </w:p>
        </w:tc>
        <w:tc>
          <w:tcPr>
            <w:tcW w:w="5004" w:type="dxa"/>
            <w:shd w:val="clear" w:color="auto" w:fill="auto"/>
          </w:tcPr>
          <w:p w:rsidR="00C822CF" w:rsidRPr="00D17798" w:rsidRDefault="00C822CF" w:rsidP="0066080A">
            <w:pPr>
              <w:pStyle w:val="Text1"/>
              <w:ind w:left="0"/>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5004" w:type="dxa"/>
            <w:shd w:val="clear" w:color="auto" w:fill="auto"/>
          </w:tcPr>
          <w:p w:rsidR="00C822CF" w:rsidRPr="00D17798" w:rsidRDefault="00C822CF" w:rsidP="0066080A">
            <w:pPr>
              <w:pStyle w:val="Text1"/>
              <w:ind w:left="0"/>
            </w:pPr>
            <w:r w:rsidRPr="00D17798">
              <w:rPr>
                <w:sz w:val="22"/>
              </w:rPr>
              <w:t>[] Да [] Не</w:t>
            </w:r>
          </w:p>
        </w:tc>
      </w:tr>
      <w:tr w:rsidR="00C822CF" w:rsidRPr="00D17798" w:rsidTr="00491F2A">
        <w:tc>
          <w:tcPr>
            <w:tcW w:w="4644" w:type="dxa"/>
            <w:shd w:val="clear" w:color="auto" w:fill="auto"/>
          </w:tcPr>
          <w:p w:rsidR="00C822CF" w:rsidRPr="00D17798" w:rsidRDefault="00C822CF" w:rsidP="0066080A">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w:t>
            </w:r>
            <w:r w:rsidRPr="00D17798">
              <w:rPr>
                <w:sz w:val="22"/>
              </w:rPr>
              <w:lastRenderedPageBreak/>
              <w:t>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004" w:type="dxa"/>
            <w:shd w:val="clear" w:color="auto" w:fill="auto"/>
          </w:tcPr>
          <w:p w:rsidR="00C822CF" w:rsidRPr="00D17798" w:rsidRDefault="00C822CF" w:rsidP="0066080A">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lastRenderedPageBreak/>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822CF" w:rsidRPr="00D17798" w:rsidTr="00491F2A">
        <w:tc>
          <w:tcPr>
            <w:tcW w:w="4644" w:type="dxa"/>
            <w:shd w:val="clear" w:color="auto" w:fill="auto"/>
          </w:tcPr>
          <w:p w:rsidR="00C822CF" w:rsidRPr="00D17798" w:rsidRDefault="00C822CF" w:rsidP="0066080A">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004" w:type="dxa"/>
            <w:shd w:val="clear" w:color="auto" w:fill="auto"/>
          </w:tcPr>
          <w:p w:rsidR="00C822CF" w:rsidRPr="00D17798" w:rsidRDefault="00C822CF" w:rsidP="0066080A">
            <w:pPr>
              <w:pStyle w:val="Text1"/>
              <w:ind w:left="0"/>
            </w:pPr>
            <w:r w:rsidRPr="00D17798">
              <w:rPr>
                <w:sz w:val="22"/>
              </w:rPr>
              <w:t>[] Да [] Не [] Не се прилага</w:t>
            </w:r>
          </w:p>
        </w:tc>
      </w:tr>
      <w:tr w:rsidR="00C822CF" w:rsidRPr="00D17798" w:rsidTr="00491F2A">
        <w:tc>
          <w:tcPr>
            <w:tcW w:w="4644" w:type="dxa"/>
            <w:shd w:val="clear" w:color="auto" w:fill="auto"/>
          </w:tcPr>
          <w:p w:rsidR="00C822CF" w:rsidRPr="00D17798" w:rsidRDefault="00C822CF" w:rsidP="0066080A">
            <w:pPr>
              <w:pStyle w:val="Text1"/>
              <w:ind w:left="0"/>
            </w:pPr>
            <w:r w:rsidRPr="00D17798">
              <w:rPr>
                <w:b/>
              </w:rPr>
              <w:t>Ако „да“</w:t>
            </w:r>
            <w:r w:rsidRPr="00D17798">
              <w:t>:</w:t>
            </w:r>
          </w:p>
          <w:p w:rsidR="00C822CF" w:rsidRPr="00D17798" w:rsidRDefault="00C822CF" w:rsidP="0066080A">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822CF" w:rsidRPr="00D17798" w:rsidRDefault="00C822CF" w:rsidP="0066080A">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w:t>
            </w:r>
            <w:r w:rsidRPr="00440C60">
              <w:rPr>
                <w:sz w:val="22"/>
              </w:rPr>
              <w:lastRenderedPageBreak/>
              <w:t>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5004" w:type="dxa"/>
            <w:shd w:val="clear" w:color="auto" w:fill="auto"/>
          </w:tcPr>
          <w:p w:rsidR="00C822CF" w:rsidRPr="00D17798" w:rsidRDefault="00C822CF" w:rsidP="0066080A">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822CF" w:rsidRPr="00D17798" w:rsidTr="00491F2A">
        <w:tc>
          <w:tcPr>
            <w:tcW w:w="4644" w:type="dxa"/>
            <w:shd w:val="clear" w:color="auto" w:fill="auto"/>
          </w:tcPr>
          <w:p w:rsidR="00C822CF" w:rsidRPr="00D17798" w:rsidRDefault="00C822CF" w:rsidP="0066080A">
            <w:pPr>
              <w:rPr>
                <w:b/>
                <w:i/>
              </w:rPr>
            </w:pPr>
            <w:r w:rsidRPr="00D17798">
              <w:rPr>
                <w:b/>
                <w:i/>
                <w:sz w:val="22"/>
              </w:rPr>
              <w:lastRenderedPageBreak/>
              <w:t>Форма на участие:</w:t>
            </w:r>
          </w:p>
        </w:tc>
        <w:tc>
          <w:tcPr>
            <w:tcW w:w="5004" w:type="dxa"/>
            <w:shd w:val="clear" w:color="auto" w:fill="auto"/>
          </w:tcPr>
          <w:p w:rsidR="00C822CF" w:rsidRPr="00D17798" w:rsidRDefault="00C822CF" w:rsidP="0066080A">
            <w:pPr>
              <w:pStyle w:val="Text1"/>
              <w:ind w:left="0"/>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5004" w:type="dxa"/>
            <w:shd w:val="clear" w:color="auto" w:fill="auto"/>
          </w:tcPr>
          <w:p w:rsidR="00C822CF" w:rsidRPr="00D17798" w:rsidRDefault="00C822CF" w:rsidP="0066080A">
            <w:pPr>
              <w:pStyle w:val="Text1"/>
              <w:ind w:left="0"/>
            </w:pPr>
            <w:r w:rsidRPr="00D17798">
              <w:rPr>
                <w:sz w:val="22"/>
              </w:rPr>
              <w:t>[] Да [] Не</w:t>
            </w:r>
          </w:p>
        </w:tc>
      </w:tr>
      <w:tr w:rsidR="00C822CF" w:rsidRPr="00D17798" w:rsidTr="00491F2A">
        <w:tc>
          <w:tcPr>
            <w:tcW w:w="9648" w:type="dxa"/>
            <w:gridSpan w:val="2"/>
            <w:shd w:val="clear" w:color="auto" w:fill="BFBFBF"/>
          </w:tcPr>
          <w:p w:rsidR="00C822CF" w:rsidRPr="00D17798" w:rsidRDefault="00C822CF" w:rsidP="0066080A">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C822CF" w:rsidRPr="00D17798" w:rsidTr="00491F2A">
        <w:tc>
          <w:tcPr>
            <w:tcW w:w="4644" w:type="dxa"/>
            <w:shd w:val="clear" w:color="auto" w:fill="auto"/>
          </w:tcPr>
          <w:p w:rsidR="00C822CF" w:rsidRPr="00D17798" w:rsidRDefault="00C822CF" w:rsidP="0066080A">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5004" w:type="dxa"/>
            <w:shd w:val="clear" w:color="auto" w:fill="auto"/>
          </w:tcPr>
          <w:p w:rsidR="00C822CF" w:rsidRPr="00D17798" w:rsidRDefault="00C822CF" w:rsidP="0066080A">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822CF" w:rsidRPr="00D17798" w:rsidTr="00491F2A">
        <w:tc>
          <w:tcPr>
            <w:tcW w:w="4644" w:type="dxa"/>
            <w:shd w:val="clear" w:color="auto" w:fill="auto"/>
          </w:tcPr>
          <w:p w:rsidR="00C822CF" w:rsidRPr="00D17798" w:rsidRDefault="00C822CF" w:rsidP="0066080A">
            <w:pPr>
              <w:pStyle w:val="Text1"/>
              <w:ind w:left="0"/>
              <w:jc w:val="left"/>
              <w:rPr>
                <w:b/>
                <w:i/>
              </w:rPr>
            </w:pPr>
            <w:r w:rsidRPr="00D17798">
              <w:rPr>
                <w:b/>
                <w:i/>
                <w:sz w:val="22"/>
              </w:rPr>
              <w:t>Обособени позиции</w:t>
            </w:r>
          </w:p>
        </w:tc>
        <w:tc>
          <w:tcPr>
            <w:tcW w:w="5004" w:type="dxa"/>
            <w:shd w:val="clear" w:color="auto" w:fill="auto"/>
          </w:tcPr>
          <w:p w:rsidR="00C822CF" w:rsidRPr="00D17798" w:rsidRDefault="00C822CF" w:rsidP="0066080A">
            <w:pPr>
              <w:pStyle w:val="Text1"/>
              <w:ind w:left="0"/>
              <w:jc w:val="left"/>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5004" w:type="dxa"/>
            <w:shd w:val="clear" w:color="auto" w:fill="auto"/>
          </w:tcPr>
          <w:p w:rsidR="00C822CF" w:rsidRPr="00D17798" w:rsidRDefault="00C822CF" w:rsidP="0066080A">
            <w:pPr>
              <w:pStyle w:val="Text1"/>
              <w:ind w:left="0"/>
              <w:jc w:val="left"/>
              <w:rPr>
                <w:b/>
                <w:i/>
              </w:rPr>
            </w:pPr>
            <w:r w:rsidRPr="00D17798">
              <w:rPr>
                <w:sz w:val="22"/>
              </w:rPr>
              <w:t>[   ]</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Б: Информация за представителите на икономическия оператор</w:t>
      </w:r>
    </w:p>
    <w:p w:rsidR="00C822CF" w:rsidRPr="00D17798" w:rsidRDefault="00C822CF" w:rsidP="00C822C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Представителство, ако има такива:</w:t>
            </w:r>
          </w:p>
        </w:tc>
        <w:tc>
          <w:tcPr>
            <w:tcW w:w="491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14" w:type="dxa"/>
            <w:shd w:val="clear" w:color="auto" w:fill="auto"/>
          </w:tcPr>
          <w:p w:rsidR="00C822CF" w:rsidRPr="00D17798" w:rsidRDefault="00C822CF" w:rsidP="0066080A">
            <w:r w:rsidRPr="00D17798">
              <w:rPr>
                <w:sz w:val="22"/>
              </w:rPr>
              <w:t>[……];</w:t>
            </w:r>
            <w:r w:rsidRPr="00D17798">
              <w:br/>
            </w:r>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sz w:val="22"/>
              </w:rPr>
              <w:t>Длъжност/Действащ в качеството си на:</w:t>
            </w:r>
          </w:p>
        </w:tc>
        <w:tc>
          <w:tcPr>
            <w:tcW w:w="491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sz w:val="22"/>
              </w:rPr>
              <w:t>Пощенски адрес:</w:t>
            </w:r>
          </w:p>
        </w:tc>
        <w:tc>
          <w:tcPr>
            <w:tcW w:w="491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sz w:val="22"/>
              </w:rPr>
              <w:t>Телефон:</w:t>
            </w:r>
          </w:p>
        </w:tc>
        <w:tc>
          <w:tcPr>
            <w:tcW w:w="491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sz w:val="22"/>
              </w:rPr>
              <w:t>Ел. поща:</w:t>
            </w:r>
          </w:p>
        </w:tc>
        <w:tc>
          <w:tcPr>
            <w:tcW w:w="491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sz w:val="22"/>
              </w:rPr>
              <w:t xml:space="preserve">Ако е необходимо, моля да предоставите </w:t>
            </w:r>
            <w:r w:rsidRPr="00D17798">
              <w:rPr>
                <w:sz w:val="22"/>
              </w:rPr>
              <w:lastRenderedPageBreak/>
              <w:t>подробна информация за представителството (форми, обхват, цел...):</w:t>
            </w:r>
          </w:p>
        </w:tc>
        <w:tc>
          <w:tcPr>
            <w:tcW w:w="4914" w:type="dxa"/>
            <w:shd w:val="clear" w:color="auto" w:fill="auto"/>
          </w:tcPr>
          <w:p w:rsidR="00C822CF" w:rsidRPr="00D17798" w:rsidRDefault="00C822CF" w:rsidP="0066080A">
            <w:r w:rsidRPr="00D17798">
              <w:rPr>
                <w:sz w:val="22"/>
              </w:rPr>
              <w:lastRenderedPageBreak/>
              <w:t>[……]</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В: Информация относно използването на капацитета на други субекти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Използване на чужд капацитет:</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004" w:type="dxa"/>
            <w:shd w:val="clear" w:color="auto" w:fill="auto"/>
          </w:tcPr>
          <w:p w:rsidR="00C822CF" w:rsidRPr="00D17798" w:rsidRDefault="00C822CF" w:rsidP="0066080A">
            <w:r w:rsidRPr="00D17798">
              <w:rPr>
                <w:sz w:val="22"/>
              </w:rPr>
              <w:t>[]Да []Не</w:t>
            </w:r>
          </w:p>
        </w:tc>
      </w:tr>
    </w:tbl>
    <w:p w:rsidR="00C822CF" w:rsidRPr="00D17798" w:rsidRDefault="00C822CF" w:rsidP="00C822C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C822CF" w:rsidRDefault="00C822CF" w:rsidP="00C822CF">
      <w:pPr>
        <w:pStyle w:val="ChapterTitle"/>
        <w:rPr>
          <w:sz w:val="22"/>
          <w:lang w:val="en-US"/>
        </w:rPr>
      </w:pPr>
    </w:p>
    <w:p w:rsidR="00C822CF" w:rsidRPr="00D17798" w:rsidRDefault="00C822CF" w:rsidP="00C822C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822CF" w:rsidRPr="00D17798" w:rsidRDefault="00C822CF" w:rsidP="00C822C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rPr>
              <w:t>Възлагане на подизпълнители:</w:t>
            </w:r>
          </w:p>
        </w:tc>
        <w:tc>
          <w:tcPr>
            <w:tcW w:w="5004" w:type="dxa"/>
            <w:shd w:val="clear" w:color="auto" w:fill="auto"/>
          </w:tcPr>
          <w:p w:rsidR="00C822CF" w:rsidRPr="00D17798" w:rsidRDefault="00C822CF" w:rsidP="0066080A">
            <w:pPr>
              <w:rPr>
                <w:b/>
                <w:i/>
              </w:rPr>
            </w:pPr>
            <w:r w:rsidRPr="00D17798">
              <w:rPr>
                <w:b/>
                <w:i/>
              </w:rPr>
              <w:t>Отговор:</w:t>
            </w:r>
          </w:p>
        </w:tc>
      </w:tr>
      <w:tr w:rsidR="00C822CF" w:rsidRPr="00D17798" w:rsidTr="00491F2A">
        <w:tc>
          <w:tcPr>
            <w:tcW w:w="4644" w:type="dxa"/>
            <w:shd w:val="clear" w:color="auto" w:fill="auto"/>
          </w:tcPr>
          <w:p w:rsidR="00C822CF" w:rsidRPr="00D17798" w:rsidRDefault="00C822CF" w:rsidP="0066080A">
            <w:r w:rsidRPr="00D17798">
              <w:t>Икономическият оператор възнамерява ли да възложи на трети страни изпълнението на част от поръчката?</w:t>
            </w:r>
          </w:p>
        </w:tc>
        <w:tc>
          <w:tcPr>
            <w:tcW w:w="5004" w:type="dxa"/>
            <w:shd w:val="clear" w:color="auto" w:fill="auto"/>
          </w:tcPr>
          <w:p w:rsidR="00C822CF" w:rsidRPr="00D17798" w:rsidRDefault="00C822CF" w:rsidP="0066080A">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C822CF" w:rsidRPr="00D17798" w:rsidRDefault="00C822CF" w:rsidP="0066080A">
            <w:r w:rsidRPr="00D17798">
              <w:t>[……]</w:t>
            </w:r>
          </w:p>
        </w:tc>
      </w:tr>
    </w:tbl>
    <w:p w:rsidR="00C822CF" w:rsidRPr="00440C60" w:rsidRDefault="00C822CF" w:rsidP="00C822C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822CF" w:rsidRDefault="00C822CF" w:rsidP="00C822CF">
      <w:pPr>
        <w:pStyle w:val="ChapterTitle"/>
        <w:rPr>
          <w:sz w:val="22"/>
          <w:lang w:val="en-US"/>
        </w:rPr>
      </w:pPr>
    </w:p>
    <w:p w:rsidR="00C822CF" w:rsidRPr="00D17798" w:rsidRDefault="00C822CF" w:rsidP="00C822CF">
      <w:pPr>
        <w:pStyle w:val="ChapterTitle"/>
        <w:rPr>
          <w:sz w:val="22"/>
        </w:rPr>
      </w:pPr>
      <w:r w:rsidRPr="00D17798">
        <w:rPr>
          <w:sz w:val="22"/>
        </w:rPr>
        <w:t>Част III: Основания за изключване</w:t>
      </w:r>
    </w:p>
    <w:p w:rsidR="00C822CF" w:rsidRPr="00D17798" w:rsidRDefault="00C822CF" w:rsidP="00C822CF">
      <w:pPr>
        <w:pStyle w:val="SectionTitle"/>
        <w:rPr>
          <w:sz w:val="22"/>
        </w:rPr>
      </w:pPr>
      <w:r w:rsidRPr="00D17798">
        <w:rPr>
          <w:sz w:val="22"/>
        </w:rPr>
        <w:t>А: Основания, свързани с наказателни присъди</w:t>
      </w:r>
    </w:p>
    <w:p w:rsidR="00C822CF" w:rsidRPr="00D17798" w:rsidRDefault="00C822CF" w:rsidP="00C822C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C822CF" w:rsidRPr="00C757DA" w:rsidRDefault="00C822CF" w:rsidP="00C822CF">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C822CF" w:rsidRPr="00C757DA" w:rsidRDefault="00C822CF" w:rsidP="00C822C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Корупция</w:t>
      </w:r>
      <w:r w:rsidRPr="00C757DA">
        <w:rPr>
          <w:rStyle w:val="FootnoteReference"/>
          <w:b/>
          <w:i/>
          <w:sz w:val="22"/>
        </w:rPr>
        <w:footnoteReference w:id="14"/>
      </w:r>
      <w:r w:rsidRPr="00C757DA">
        <w:rPr>
          <w:sz w:val="22"/>
        </w:rPr>
        <w:t>:</w:t>
      </w:r>
    </w:p>
    <w:p w:rsidR="00C822CF" w:rsidRPr="00C757DA" w:rsidRDefault="00C822CF" w:rsidP="00C822C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C822CF" w:rsidRPr="00C757DA" w:rsidRDefault="00C822CF" w:rsidP="00C822C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C822CF" w:rsidRPr="00C757DA" w:rsidRDefault="00C822CF" w:rsidP="00C822C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C822CF" w:rsidRPr="00C757DA" w:rsidRDefault="00C822CF" w:rsidP="00C822C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E72373" w:rsidRDefault="00C822CF" w:rsidP="0066080A">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004" w:type="dxa"/>
            <w:shd w:val="clear" w:color="auto" w:fill="auto"/>
          </w:tcPr>
          <w:p w:rsidR="00C822CF" w:rsidRPr="00D17798" w:rsidRDefault="00C822CF" w:rsidP="0066080A">
            <w:r w:rsidRPr="00D17798">
              <w:rPr>
                <w:sz w:val="22"/>
              </w:rPr>
              <w:t>[] Да [] Не</w:t>
            </w:r>
          </w:p>
          <w:p w:rsidR="00C822CF" w:rsidRPr="00D17798" w:rsidRDefault="00C822CF" w:rsidP="0066080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C822CF" w:rsidRPr="00D17798" w:rsidTr="00491F2A">
        <w:tc>
          <w:tcPr>
            <w:tcW w:w="4644" w:type="dxa"/>
            <w:shd w:val="clear" w:color="auto" w:fill="auto"/>
          </w:tcPr>
          <w:p w:rsidR="00C822CF" w:rsidRPr="00E72373" w:rsidRDefault="00C822CF" w:rsidP="0066080A">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C822CF" w:rsidRPr="00D17798" w:rsidRDefault="00C822CF" w:rsidP="0066080A">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5004" w:type="dxa"/>
            <w:shd w:val="clear" w:color="auto" w:fill="auto"/>
          </w:tcPr>
          <w:p w:rsidR="00C822CF" w:rsidRPr="00D17798" w:rsidRDefault="00C822CF" w:rsidP="0066080A">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C822CF" w:rsidRPr="00D17798" w:rsidRDefault="00C822CF" w:rsidP="0066080A">
            <w:r w:rsidRPr="00D17798">
              <w:rPr>
                <w:i/>
                <w:sz w:val="22"/>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D17798">
              <w:rPr>
                <w:i/>
                <w:sz w:val="22"/>
              </w:rPr>
              <w:lastRenderedPageBreak/>
              <w:t>позоваване на документа): [……][……][……][……]</w:t>
            </w:r>
            <w:r w:rsidRPr="00D17798">
              <w:rPr>
                <w:rStyle w:val="FootnoteReference"/>
                <w:i/>
                <w:sz w:val="22"/>
              </w:rPr>
              <w:footnoteReference w:id="21"/>
            </w:r>
          </w:p>
        </w:tc>
      </w:tr>
      <w:tr w:rsidR="00C822CF" w:rsidRPr="00D17798" w:rsidTr="00491F2A">
        <w:tc>
          <w:tcPr>
            <w:tcW w:w="4644" w:type="dxa"/>
            <w:shd w:val="clear" w:color="auto" w:fill="auto"/>
          </w:tcPr>
          <w:p w:rsidR="00C822CF" w:rsidRPr="008D0657" w:rsidRDefault="00C822CF" w:rsidP="0066080A">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5004" w:type="dxa"/>
            <w:shd w:val="clear" w:color="auto" w:fill="auto"/>
          </w:tcPr>
          <w:p w:rsidR="00C822CF" w:rsidRPr="00D17798" w:rsidRDefault="00C822CF" w:rsidP="0066080A">
            <w:r w:rsidRPr="00D17798">
              <w:rPr>
                <w:sz w:val="22"/>
              </w:rPr>
              <w:t xml:space="preserve">[] Да [] Не </w:t>
            </w:r>
          </w:p>
        </w:tc>
      </w:tr>
      <w:tr w:rsidR="00C822CF" w:rsidRPr="00D17798" w:rsidTr="00491F2A">
        <w:tc>
          <w:tcPr>
            <w:tcW w:w="4644" w:type="dxa"/>
            <w:shd w:val="clear" w:color="auto" w:fill="auto"/>
          </w:tcPr>
          <w:p w:rsidR="00C822CF" w:rsidRPr="008D0657" w:rsidRDefault="00C822CF" w:rsidP="0066080A">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5004" w:type="dxa"/>
            <w:shd w:val="clear" w:color="auto" w:fill="auto"/>
          </w:tcPr>
          <w:p w:rsidR="00C822CF" w:rsidRPr="00D17798" w:rsidRDefault="00C822CF" w:rsidP="0066080A">
            <w:r w:rsidRPr="00D17798">
              <w:rPr>
                <w:sz w:val="22"/>
              </w:rPr>
              <w:t>[……]</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944"/>
      </w:tblGrid>
      <w:tr w:rsidR="00C822CF" w:rsidRPr="00D17798" w:rsidTr="00491F2A">
        <w:tc>
          <w:tcPr>
            <w:tcW w:w="4480" w:type="dxa"/>
            <w:shd w:val="clear" w:color="auto" w:fill="auto"/>
          </w:tcPr>
          <w:p w:rsidR="00C822CF" w:rsidRPr="00D17798" w:rsidRDefault="00C822CF" w:rsidP="0066080A">
            <w:pPr>
              <w:rPr>
                <w:b/>
                <w:i/>
              </w:rPr>
            </w:pPr>
            <w:r w:rsidRPr="00D17798">
              <w:rPr>
                <w:b/>
                <w:i/>
                <w:sz w:val="22"/>
              </w:rPr>
              <w:t>Плащане на данъци или социалноосигурителни вноски:</w:t>
            </w:r>
          </w:p>
        </w:tc>
        <w:tc>
          <w:tcPr>
            <w:tcW w:w="5168" w:type="dxa"/>
            <w:gridSpan w:val="2"/>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480" w:type="dxa"/>
            <w:shd w:val="clear" w:color="auto" w:fill="auto"/>
          </w:tcPr>
          <w:p w:rsidR="00C822CF" w:rsidRPr="008D0657" w:rsidRDefault="00C822CF" w:rsidP="0066080A">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68" w:type="dxa"/>
            <w:gridSpan w:val="2"/>
            <w:shd w:val="clear" w:color="auto" w:fill="auto"/>
          </w:tcPr>
          <w:p w:rsidR="00C822CF" w:rsidRPr="00D17798" w:rsidRDefault="00C822CF" w:rsidP="0066080A">
            <w:r w:rsidRPr="00D17798">
              <w:rPr>
                <w:sz w:val="22"/>
              </w:rPr>
              <w:t>[] Да [] Не</w:t>
            </w:r>
          </w:p>
        </w:tc>
      </w:tr>
      <w:tr w:rsidR="00C822CF" w:rsidRPr="00D17798" w:rsidTr="00491F2A">
        <w:trPr>
          <w:trHeight w:val="470"/>
        </w:trPr>
        <w:tc>
          <w:tcPr>
            <w:tcW w:w="4480" w:type="dxa"/>
            <w:vMerge w:val="restart"/>
            <w:shd w:val="clear" w:color="auto" w:fill="auto"/>
          </w:tcPr>
          <w:p w:rsidR="00C822CF" w:rsidRDefault="00C822CF" w:rsidP="0066080A">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C822CF" w:rsidRPr="008D0657" w:rsidRDefault="00C822CF" w:rsidP="0066080A">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C822CF" w:rsidRPr="008D0657" w:rsidRDefault="00C822CF" w:rsidP="00C822CF">
            <w:pPr>
              <w:pStyle w:val="Tiret1"/>
            </w:pPr>
            <w:r w:rsidRPr="008D0657">
              <w:rPr>
                <w:sz w:val="22"/>
              </w:rPr>
              <w:tab/>
              <w:t>Решението или актът с окончателен и обвързващ характер ли е?</w:t>
            </w:r>
          </w:p>
          <w:p w:rsidR="00C822CF" w:rsidRPr="008D0657" w:rsidRDefault="00C822CF" w:rsidP="00C822CF">
            <w:pPr>
              <w:pStyle w:val="Tiret1"/>
              <w:numPr>
                <w:ilvl w:val="0"/>
                <w:numId w:val="26"/>
              </w:numPr>
            </w:pPr>
            <w:r w:rsidRPr="008D0657">
              <w:rPr>
                <w:sz w:val="22"/>
              </w:rPr>
              <w:t>Моля, посочете датата на присъдата или решението/акта.</w:t>
            </w:r>
          </w:p>
          <w:p w:rsidR="00C822CF" w:rsidRPr="008D0657" w:rsidRDefault="00C822CF" w:rsidP="00C822CF">
            <w:pPr>
              <w:pStyle w:val="Tiret1"/>
              <w:numPr>
                <w:ilvl w:val="0"/>
                <w:numId w:val="2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822CF" w:rsidRPr="008D0657" w:rsidRDefault="00C822CF" w:rsidP="0066080A">
            <w:r w:rsidRPr="008D0657">
              <w:rPr>
                <w:sz w:val="22"/>
              </w:rPr>
              <w:t xml:space="preserve">2) по </w:t>
            </w:r>
            <w:r w:rsidRPr="008D0657">
              <w:rPr>
                <w:b/>
                <w:sz w:val="22"/>
              </w:rPr>
              <w:t>друг начин</w:t>
            </w:r>
            <w:r w:rsidRPr="008D0657">
              <w:rPr>
                <w:sz w:val="22"/>
              </w:rPr>
              <w:t>? Моля, уточнете:</w:t>
            </w:r>
          </w:p>
          <w:p w:rsidR="00C822CF" w:rsidRPr="00D17798" w:rsidRDefault="00C822CF" w:rsidP="0066080A">
            <w:r w:rsidRPr="00D17798">
              <w:rPr>
                <w:sz w:val="22"/>
              </w:rPr>
              <w:t xml:space="preserve">г) Икономическият оператор изпълнил ли е задълженията си, като изплати или поеме обвързващ ангажимент да изплати </w:t>
            </w:r>
            <w:r w:rsidRPr="00D17798">
              <w:rPr>
                <w:sz w:val="22"/>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822CF" w:rsidRPr="00D17798" w:rsidRDefault="00C822CF" w:rsidP="0066080A">
            <w:pPr>
              <w:pStyle w:val="Tiret1"/>
              <w:numPr>
                <w:ilvl w:val="0"/>
                <w:numId w:val="0"/>
              </w:numPr>
              <w:jc w:val="left"/>
              <w:rPr>
                <w:b/>
              </w:rPr>
            </w:pPr>
            <w:r w:rsidRPr="00D17798">
              <w:rPr>
                <w:b/>
                <w:sz w:val="22"/>
              </w:rPr>
              <w:lastRenderedPageBreak/>
              <w:t>Данъци</w:t>
            </w:r>
          </w:p>
        </w:tc>
        <w:tc>
          <w:tcPr>
            <w:tcW w:w="2944" w:type="dxa"/>
            <w:shd w:val="clear" w:color="auto" w:fill="auto"/>
          </w:tcPr>
          <w:p w:rsidR="00C822CF" w:rsidRPr="00D17798" w:rsidRDefault="00C822CF" w:rsidP="0066080A">
            <w:pPr>
              <w:rPr>
                <w:b/>
              </w:rPr>
            </w:pPr>
            <w:r w:rsidRPr="00D17798">
              <w:rPr>
                <w:b/>
                <w:sz w:val="22"/>
              </w:rPr>
              <w:t>Социалноосигурителни вноски</w:t>
            </w:r>
          </w:p>
        </w:tc>
      </w:tr>
      <w:tr w:rsidR="00C822CF" w:rsidRPr="00D17798" w:rsidTr="00491F2A">
        <w:trPr>
          <w:trHeight w:val="1977"/>
        </w:trPr>
        <w:tc>
          <w:tcPr>
            <w:tcW w:w="4480" w:type="dxa"/>
            <w:vMerge/>
            <w:shd w:val="clear" w:color="auto" w:fill="auto"/>
          </w:tcPr>
          <w:p w:rsidR="00C822CF" w:rsidRPr="00D17798" w:rsidRDefault="00C822CF" w:rsidP="0066080A">
            <w:pPr>
              <w:rPr>
                <w:b/>
              </w:rPr>
            </w:pPr>
          </w:p>
        </w:tc>
        <w:tc>
          <w:tcPr>
            <w:tcW w:w="2224" w:type="dxa"/>
            <w:shd w:val="clear" w:color="auto" w:fill="auto"/>
          </w:tcPr>
          <w:p w:rsidR="00C822CF" w:rsidRPr="00D17798" w:rsidRDefault="00C822CF" w:rsidP="0066080A">
            <w:r w:rsidRPr="00D17798">
              <w:br/>
            </w:r>
            <w:r w:rsidRPr="00D17798">
              <w:rPr>
                <w:sz w:val="22"/>
              </w:rPr>
              <w:t>a) [……]</w:t>
            </w:r>
            <w:r w:rsidRPr="00D17798">
              <w:br/>
            </w:r>
            <w:r w:rsidRPr="00D17798">
              <w:rPr>
                <w:sz w:val="22"/>
              </w:rPr>
              <w:t>б) [……]</w:t>
            </w:r>
            <w:r w:rsidRPr="00D17798">
              <w:br/>
            </w:r>
            <w:r w:rsidRPr="00D17798">
              <w:rPr>
                <w:sz w:val="22"/>
              </w:rPr>
              <w:t>в1) [] Да [] Не</w:t>
            </w:r>
          </w:p>
          <w:p w:rsidR="00C822CF" w:rsidRPr="00D17798" w:rsidRDefault="00C822CF" w:rsidP="00C822CF">
            <w:pPr>
              <w:pStyle w:val="Tiret0"/>
            </w:pPr>
            <w:r w:rsidRPr="00D17798">
              <w:rPr>
                <w:sz w:val="22"/>
              </w:rPr>
              <w:t>[] Да [] Не</w:t>
            </w:r>
          </w:p>
          <w:p w:rsidR="00C822CF" w:rsidRPr="00D17798" w:rsidRDefault="00C822CF" w:rsidP="00C822CF">
            <w:pPr>
              <w:pStyle w:val="Tiret0"/>
              <w:numPr>
                <w:ilvl w:val="0"/>
                <w:numId w:val="25"/>
              </w:numPr>
            </w:pPr>
            <w:r w:rsidRPr="00D17798">
              <w:rPr>
                <w:sz w:val="22"/>
              </w:rPr>
              <w:t>[……]</w:t>
            </w:r>
            <w:r w:rsidRPr="00D17798">
              <w:br/>
            </w:r>
          </w:p>
          <w:p w:rsidR="00C822CF" w:rsidRPr="00D17798" w:rsidRDefault="00C822CF" w:rsidP="00C822CF">
            <w:pPr>
              <w:pStyle w:val="Tiret0"/>
              <w:numPr>
                <w:ilvl w:val="0"/>
                <w:numId w:val="25"/>
              </w:numPr>
            </w:pPr>
            <w:r w:rsidRPr="00D17798">
              <w:rPr>
                <w:sz w:val="22"/>
              </w:rPr>
              <w:t>[……]</w:t>
            </w:r>
            <w:r w:rsidRPr="00D17798">
              <w:br/>
            </w:r>
            <w:r w:rsidRPr="00D17798">
              <w:br/>
            </w:r>
          </w:p>
          <w:p w:rsidR="00C822CF" w:rsidRPr="00D17798" w:rsidRDefault="00C822CF" w:rsidP="0066080A"/>
          <w:p w:rsidR="00C822CF" w:rsidRPr="00D17798" w:rsidRDefault="00C822CF" w:rsidP="0066080A"/>
          <w:p w:rsidR="00C822CF" w:rsidRPr="00D17798" w:rsidRDefault="00C822CF" w:rsidP="0066080A"/>
          <w:p w:rsidR="00C822CF" w:rsidRPr="00D17798" w:rsidRDefault="00C822CF" w:rsidP="0066080A">
            <w:r w:rsidRPr="00D17798">
              <w:rPr>
                <w:sz w:val="22"/>
              </w:rPr>
              <w:t>в2) [ …]</w:t>
            </w:r>
            <w:r w:rsidRPr="00D17798">
              <w:br/>
            </w:r>
          </w:p>
          <w:p w:rsidR="00C822CF" w:rsidRPr="00D17798" w:rsidRDefault="00C822CF" w:rsidP="0066080A">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944" w:type="dxa"/>
            <w:shd w:val="clear" w:color="auto" w:fill="auto"/>
          </w:tcPr>
          <w:p w:rsidR="00C822CF" w:rsidRPr="00D17798" w:rsidRDefault="00C822CF" w:rsidP="0066080A">
            <w:r w:rsidRPr="00D17798">
              <w:br/>
            </w:r>
            <w:r w:rsidRPr="00D17798">
              <w:rPr>
                <w:sz w:val="22"/>
              </w:rPr>
              <w:t>a) [……]б) [……]</w:t>
            </w:r>
            <w:r w:rsidRPr="00D17798">
              <w:br/>
            </w:r>
            <w:r w:rsidRPr="00D17798">
              <w:br/>
            </w:r>
            <w:r w:rsidRPr="00D17798">
              <w:rPr>
                <w:sz w:val="22"/>
              </w:rPr>
              <w:t>в1) [] Да [] Не</w:t>
            </w:r>
          </w:p>
          <w:p w:rsidR="00C822CF" w:rsidRPr="00D17798" w:rsidRDefault="00C822CF" w:rsidP="00C822CF">
            <w:pPr>
              <w:pStyle w:val="Tiret0"/>
              <w:numPr>
                <w:ilvl w:val="0"/>
                <w:numId w:val="25"/>
              </w:numPr>
            </w:pPr>
            <w:r w:rsidRPr="00D17798">
              <w:rPr>
                <w:sz w:val="22"/>
              </w:rPr>
              <w:t>[] Да [] Не</w:t>
            </w:r>
          </w:p>
          <w:p w:rsidR="00C822CF" w:rsidRPr="00D17798" w:rsidRDefault="00C822CF" w:rsidP="00C822CF">
            <w:pPr>
              <w:pStyle w:val="Tiret0"/>
              <w:numPr>
                <w:ilvl w:val="0"/>
                <w:numId w:val="25"/>
              </w:numPr>
            </w:pPr>
            <w:r w:rsidRPr="00D17798">
              <w:rPr>
                <w:sz w:val="22"/>
              </w:rPr>
              <w:t>[……]</w:t>
            </w:r>
            <w:r w:rsidRPr="00D17798">
              <w:br/>
            </w:r>
          </w:p>
          <w:p w:rsidR="00C822CF" w:rsidRPr="00D17798" w:rsidRDefault="00C822CF" w:rsidP="00C822CF">
            <w:pPr>
              <w:pStyle w:val="Tiret0"/>
              <w:numPr>
                <w:ilvl w:val="0"/>
                <w:numId w:val="25"/>
              </w:numPr>
            </w:pPr>
            <w:r w:rsidRPr="00D17798">
              <w:rPr>
                <w:sz w:val="22"/>
              </w:rPr>
              <w:t>[……]</w:t>
            </w:r>
            <w:r w:rsidRPr="00D17798">
              <w:br/>
            </w:r>
            <w:r w:rsidRPr="00D17798">
              <w:br/>
            </w:r>
          </w:p>
          <w:p w:rsidR="00C822CF" w:rsidRPr="00D17798" w:rsidRDefault="00C822CF" w:rsidP="0066080A"/>
          <w:p w:rsidR="00C822CF" w:rsidRPr="00D17798" w:rsidRDefault="00C822CF" w:rsidP="0066080A"/>
          <w:p w:rsidR="00C822CF" w:rsidRPr="00D17798" w:rsidRDefault="00C822CF" w:rsidP="0066080A"/>
          <w:p w:rsidR="00C822CF" w:rsidRPr="00D17798" w:rsidRDefault="00C822CF" w:rsidP="0066080A">
            <w:r w:rsidRPr="00D17798">
              <w:rPr>
                <w:sz w:val="22"/>
              </w:rPr>
              <w:t>в2) [ …]</w:t>
            </w:r>
            <w:r w:rsidRPr="00D17798">
              <w:br/>
            </w:r>
          </w:p>
          <w:p w:rsidR="00C822CF" w:rsidRPr="00D17798" w:rsidRDefault="00C822CF" w:rsidP="0066080A">
            <w:r w:rsidRPr="00D17798">
              <w:rPr>
                <w:sz w:val="22"/>
              </w:rPr>
              <w:t>г) [] Да [] Не</w:t>
            </w:r>
          </w:p>
          <w:p w:rsidR="00C822CF" w:rsidRPr="00D17798" w:rsidRDefault="00C822CF" w:rsidP="0066080A">
            <w:r w:rsidRPr="00D17798">
              <w:rPr>
                <w:b/>
              </w:rPr>
              <w:t>Ако „да“</w:t>
            </w:r>
            <w:r w:rsidRPr="00D17798">
              <w:t>, моля, опишете подробно:</w:t>
            </w:r>
            <w:r w:rsidRPr="00D17798">
              <w:rPr>
                <w:sz w:val="22"/>
              </w:rPr>
              <w:t xml:space="preserve"> [……]</w:t>
            </w:r>
          </w:p>
        </w:tc>
      </w:tr>
      <w:tr w:rsidR="00C822CF" w:rsidRPr="00D17798" w:rsidTr="00491F2A">
        <w:tc>
          <w:tcPr>
            <w:tcW w:w="4480" w:type="dxa"/>
            <w:shd w:val="clear" w:color="auto" w:fill="auto"/>
          </w:tcPr>
          <w:p w:rsidR="00C822CF" w:rsidRPr="00D17798" w:rsidRDefault="00C822CF" w:rsidP="0066080A">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5168" w:type="dxa"/>
            <w:gridSpan w:val="2"/>
            <w:shd w:val="clear" w:color="auto" w:fill="auto"/>
          </w:tcPr>
          <w:p w:rsidR="00C822CF" w:rsidRPr="00D17798" w:rsidRDefault="00C822CF" w:rsidP="0066080A">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C822CF" w:rsidRPr="00D17798"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rPr>
          <w:trHeight w:val="406"/>
        </w:trPr>
        <w:tc>
          <w:tcPr>
            <w:tcW w:w="4644" w:type="dxa"/>
            <w:vMerge w:val="restart"/>
            <w:shd w:val="clear" w:color="auto" w:fill="auto"/>
          </w:tcPr>
          <w:p w:rsidR="00C822CF" w:rsidRPr="00A3003C" w:rsidRDefault="00C822CF" w:rsidP="0066080A">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5004" w:type="dxa"/>
            <w:shd w:val="clear" w:color="auto" w:fill="auto"/>
          </w:tcPr>
          <w:p w:rsidR="00C822CF" w:rsidRPr="00D17798" w:rsidRDefault="00C822CF" w:rsidP="0066080A">
            <w:r w:rsidRPr="00D17798">
              <w:rPr>
                <w:sz w:val="22"/>
              </w:rPr>
              <w:t>[] Да [] Не</w:t>
            </w:r>
          </w:p>
        </w:tc>
      </w:tr>
      <w:tr w:rsidR="00C822CF" w:rsidRPr="00D17798" w:rsidTr="00491F2A">
        <w:trPr>
          <w:trHeight w:val="405"/>
        </w:trPr>
        <w:tc>
          <w:tcPr>
            <w:tcW w:w="4644" w:type="dxa"/>
            <w:vMerge/>
            <w:shd w:val="clear" w:color="auto" w:fill="auto"/>
          </w:tcPr>
          <w:p w:rsidR="00C822CF" w:rsidRPr="00D17798" w:rsidRDefault="00C822CF" w:rsidP="0066080A"/>
        </w:tc>
        <w:tc>
          <w:tcPr>
            <w:tcW w:w="5004" w:type="dxa"/>
            <w:shd w:val="clear" w:color="auto" w:fill="auto"/>
          </w:tcPr>
          <w:p w:rsidR="00C822CF" w:rsidRDefault="00C822CF" w:rsidP="0066080A">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C822CF" w:rsidRPr="00D17798" w:rsidRDefault="00C822CF" w:rsidP="0066080A">
            <w:r w:rsidRPr="00D17798">
              <w:rPr>
                <w:b/>
              </w:rPr>
              <w:t>Ако да“</w:t>
            </w:r>
            <w:r w:rsidRPr="00D17798">
              <w:t>, моля опишете предприетите мерки:</w:t>
            </w:r>
            <w:r w:rsidRPr="00D17798">
              <w:rPr>
                <w:sz w:val="22"/>
              </w:rPr>
              <w:t xml:space="preserve"> [……]</w:t>
            </w:r>
          </w:p>
        </w:tc>
      </w:tr>
      <w:tr w:rsidR="00C822CF" w:rsidRPr="00D17798" w:rsidTr="00491F2A">
        <w:tc>
          <w:tcPr>
            <w:tcW w:w="4644" w:type="dxa"/>
            <w:shd w:val="clear" w:color="auto" w:fill="auto"/>
          </w:tcPr>
          <w:p w:rsidR="00C822CF" w:rsidRPr="00A3003C" w:rsidRDefault="00C822CF" w:rsidP="0066080A">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822CF" w:rsidRPr="00A3003C" w:rsidRDefault="00C822CF" w:rsidP="0066080A">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822CF" w:rsidRPr="00A3003C" w:rsidRDefault="00C822CF" w:rsidP="0066080A">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C822CF" w:rsidRPr="00A3003C" w:rsidRDefault="00C822CF" w:rsidP="0066080A">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C822CF" w:rsidRPr="00A3003C" w:rsidRDefault="00C822CF" w:rsidP="00C822CF">
            <w:pPr>
              <w:pStyle w:val="Tiret0"/>
              <w:numPr>
                <w:ilvl w:val="0"/>
                <w:numId w:val="25"/>
              </w:numPr>
            </w:pPr>
            <w:r w:rsidRPr="00A3003C">
              <w:rPr>
                <w:sz w:val="22"/>
              </w:rPr>
              <w:t>Моля представете подробности:</w:t>
            </w:r>
          </w:p>
          <w:p w:rsidR="00C822CF" w:rsidRPr="00A3003C" w:rsidRDefault="00C822CF" w:rsidP="00C822CF">
            <w:pPr>
              <w:pStyle w:val="Tiret0"/>
              <w:numPr>
                <w:ilvl w:val="0"/>
                <w:numId w:val="2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C822CF" w:rsidRPr="00A3003C" w:rsidRDefault="00C822CF" w:rsidP="0066080A">
            <w:pPr>
              <w:pStyle w:val="NormalLeft"/>
            </w:pPr>
            <w:r w:rsidRPr="00A3003C">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C822CF" w:rsidRPr="00D17798" w:rsidRDefault="00C822CF" w:rsidP="00C822CF">
            <w:pPr>
              <w:pStyle w:val="Tiret0"/>
              <w:numPr>
                <w:ilvl w:val="0"/>
                <w:numId w:val="25"/>
              </w:numPr>
            </w:pPr>
            <w:r w:rsidRPr="00D17798">
              <w:rPr>
                <w:sz w:val="22"/>
              </w:rPr>
              <w:lastRenderedPageBreak/>
              <w:t>[……]</w:t>
            </w:r>
          </w:p>
          <w:p w:rsidR="00C822CF" w:rsidRPr="00D17798" w:rsidRDefault="00C822CF" w:rsidP="00C822CF">
            <w:pPr>
              <w:pStyle w:val="Tiret0"/>
              <w:numPr>
                <w:ilvl w:val="0"/>
                <w:numId w:val="25"/>
              </w:numPr>
            </w:pPr>
            <w:r w:rsidRPr="00D17798">
              <w:rPr>
                <w:sz w:val="22"/>
              </w:rPr>
              <w:t>[……]</w:t>
            </w:r>
            <w:r w:rsidRPr="00D17798">
              <w:br/>
            </w:r>
            <w:r w:rsidRPr="00D17798">
              <w:br/>
            </w:r>
            <w:r w:rsidRPr="00D17798">
              <w:br/>
            </w:r>
            <w:r w:rsidRPr="00D17798">
              <w:br/>
            </w:r>
          </w:p>
          <w:p w:rsidR="00C822CF" w:rsidRPr="00D17798" w:rsidRDefault="00C822CF" w:rsidP="0066080A">
            <w:pPr>
              <w:rPr>
                <w:i/>
              </w:rPr>
            </w:pPr>
          </w:p>
          <w:p w:rsidR="00C822CF" w:rsidRPr="00D17798" w:rsidRDefault="00C822CF" w:rsidP="0066080A">
            <w:pPr>
              <w:rPr>
                <w:i/>
              </w:rPr>
            </w:pPr>
          </w:p>
          <w:p w:rsidR="00C822CF" w:rsidRPr="00D17798" w:rsidRDefault="00C822CF" w:rsidP="0066080A">
            <w:pPr>
              <w:rPr>
                <w:i/>
              </w:rPr>
            </w:pPr>
          </w:p>
          <w:p w:rsidR="00C822CF" w:rsidRPr="00D17798" w:rsidRDefault="00C822CF" w:rsidP="0066080A">
            <w:pPr>
              <w:rPr>
                <w:i/>
              </w:rPr>
            </w:pPr>
            <w:r w:rsidRPr="00D17798">
              <w:rPr>
                <w:i/>
                <w:sz w:val="22"/>
              </w:rPr>
              <w:t>(уеб адрес, орган или служба, издаващи документа, точно позоваване на документа): [……][……][……][……]</w:t>
            </w:r>
          </w:p>
        </w:tc>
      </w:tr>
      <w:tr w:rsidR="00C822CF" w:rsidRPr="00D17798" w:rsidTr="00491F2A">
        <w:trPr>
          <w:trHeight w:val="303"/>
        </w:trPr>
        <w:tc>
          <w:tcPr>
            <w:tcW w:w="4644" w:type="dxa"/>
            <w:vMerge w:val="restart"/>
            <w:shd w:val="clear" w:color="auto" w:fill="auto"/>
          </w:tcPr>
          <w:p w:rsidR="00C822CF" w:rsidRPr="00D17798" w:rsidRDefault="00C822CF" w:rsidP="0066080A">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5004" w:type="dxa"/>
            <w:shd w:val="clear" w:color="auto" w:fill="auto"/>
          </w:tcPr>
          <w:p w:rsidR="00C822CF" w:rsidRPr="00D17798" w:rsidRDefault="00C822CF" w:rsidP="0066080A">
            <w:r w:rsidRPr="00D17798">
              <w:rPr>
                <w:sz w:val="22"/>
              </w:rPr>
              <w:t>[] Да [] Не,</w:t>
            </w:r>
            <w:r w:rsidRPr="00D17798">
              <w:br/>
            </w:r>
            <w:r w:rsidRPr="00D17798">
              <w:br/>
            </w:r>
            <w:r w:rsidRPr="00D17798">
              <w:rPr>
                <w:sz w:val="22"/>
              </w:rPr>
              <w:t xml:space="preserve"> [……]</w:t>
            </w:r>
          </w:p>
        </w:tc>
      </w:tr>
      <w:tr w:rsidR="00C822CF" w:rsidRPr="00D17798" w:rsidTr="00491F2A">
        <w:trPr>
          <w:trHeight w:val="303"/>
        </w:trPr>
        <w:tc>
          <w:tcPr>
            <w:tcW w:w="4644" w:type="dxa"/>
            <w:vMerge/>
            <w:shd w:val="clear" w:color="auto" w:fill="auto"/>
          </w:tcPr>
          <w:p w:rsidR="00C822CF" w:rsidRPr="00D17798" w:rsidRDefault="00C822CF" w:rsidP="0066080A">
            <w:pPr>
              <w:pStyle w:val="NormalLeft"/>
            </w:pPr>
          </w:p>
        </w:tc>
        <w:tc>
          <w:tcPr>
            <w:tcW w:w="5004" w:type="dxa"/>
            <w:shd w:val="clear" w:color="auto" w:fill="auto"/>
          </w:tcPr>
          <w:p w:rsidR="00C822CF" w:rsidRPr="008D68EC" w:rsidRDefault="00C822CF" w:rsidP="0066080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822CF" w:rsidRPr="00D17798" w:rsidRDefault="00C822CF" w:rsidP="0066080A">
            <w:r w:rsidRPr="008D68EC">
              <w:rPr>
                <w:b/>
                <w:sz w:val="22"/>
              </w:rPr>
              <w:t>Ако „да“</w:t>
            </w:r>
            <w:r w:rsidRPr="008D68EC">
              <w:rPr>
                <w:sz w:val="22"/>
              </w:rPr>
              <w:t>, моля опишете предприетите мерки: [……]</w:t>
            </w:r>
          </w:p>
        </w:tc>
      </w:tr>
      <w:tr w:rsidR="00C822CF" w:rsidRPr="00D17798" w:rsidTr="00491F2A">
        <w:trPr>
          <w:trHeight w:val="515"/>
        </w:trPr>
        <w:tc>
          <w:tcPr>
            <w:tcW w:w="4644" w:type="dxa"/>
            <w:vMerge w:val="restart"/>
            <w:shd w:val="clear" w:color="auto" w:fill="auto"/>
          </w:tcPr>
          <w:p w:rsidR="00C822CF" w:rsidRPr="008D68EC" w:rsidRDefault="00C822CF" w:rsidP="0066080A">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5004" w:type="dxa"/>
            <w:shd w:val="clear" w:color="auto" w:fill="auto"/>
          </w:tcPr>
          <w:p w:rsidR="00C822CF" w:rsidRPr="008D68EC" w:rsidRDefault="00C822CF" w:rsidP="0066080A">
            <w:r w:rsidRPr="008D68EC">
              <w:rPr>
                <w:sz w:val="22"/>
              </w:rPr>
              <w:t>[] Да [] Не</w:t>
            </w:r>
            <w:r w:rsidRPr="008D68EC">
              <w:rPr>
                <w:sz w:val="22"/>
              </w:rPr>
              <w:br/>
            </w:r>
            <w:r w:rsidRPr="008D68EC">
              <w:rPr>
                <w:sz w:val="22"/>
              </w:rPr>
              <w:br/>
            </w:r>
            <w:r w:rsidRPr="008D68EC">
              <w:rPr>
                <w:sz w:val="22"/>
              </w:rPr>
              <w:br/>
              <w:t>[…]</w:t>
            </w:r>
          </w:p>
        </w:tc>
      </w:tr>
      <w:tr w:rsidR="00C822CF" w:rsidRPr="00D17798" w:rsidTr="00491F2A">
        <w:trPr>
          <w:trHeight w:val="514"/>
        </w:trPr>
        <w:tc>
          <w:tcPr>
            <w:tcW w:w="4644" w:type="dxa"/>
            <w:vMerge/>
            <w:shd w:val="clear" w:color="auto" w:fill="auto"/>
          </w:tcPr>
          <w:p w:rsidR="00C822CF" w:rsidRPr="00D17798" w:rsidRDefault="00C822CF" w:rsidP="0066080A">
            <w:pPr>
              <w:pStyle w:val="NormalLeft"/>
              <w:rPr>
                <w:rStyle w:val="NormalBoldChar"/>
                <w:rFonts w:eastAsia="Calibri"/>
                <w:b w:val="0"/>
                <w:sz w:val="22"/>
              </w:rPr>
            </w:pPr>
          </w:p>
        </w:tc>
        <w:tc>
          <w:tcPr>
            <w:tcW w:w="5004" w:type="dxa"/>
            <w:shd w:val="clear" w:color="auto" w:fill="auto"/>
          </w:tcPr>
          <w:p w:rsidR="00C822CF" w:rsidRDefault="00C822CF" w:rsidP="0066080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822CF" w:rsidRPr="008D68EC" w:rsidRDefault="00C822CF" w:rsidP="0066080A">
            <w:r w:rsidRPr="008D68EC">
              <w:rPr>
                <w:b/>
                <w:sz w:val="22"/>
              </w:rPr>
              <w:t>Ако „да“</w:t>
            </w:r>
            <w:r w:rsidRPr="008D68EC">
              <w:rPr>
                <w:sz w:val="22"/>
              </w:rPr>
              <w:t>, моля опишете предприетите мерки: [……]</w:t>
            </w:r>
          </w:p>
        </w:tc>
      </w:tr>
      <w:tr w:rsidR="00C822CF" w:rsidRPr="00D17798" w:rsidTr="00491F2A">
        <w:trPr>
          <w:trHeight w:val="1316"/>
        </w:trPr>
        <w:tc>
          <w:tcPr>
            <w:tcW w:w="4644" w:type="dxa"/>
            <w:shd w:val="clear" w:color="auto" w:fill="auto"/>
          </w:tcPr>
          <w:p w:rsidR="00C822CF" w:rsidRPr="008D68EC" w:rsidRDefault="00C822CF" w:rsidP="0066080A">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004" w:type="dxa"/>
            <w:shd w:val="clear" w:color="auto" w:fill="auto"/>
          </w:tcPr>
          <w:p w:rsidR="00C822CF" w:rsidRPr="008D68EC" w:rsidRDefault="00C822CF" w:rsidP="0066080A">
            <w:r w:rsidRPr="008D68EC">
              <w:rPr>
                <w:sz w:val="22"/>
              </w:rPr>
              <w:t>[] Да [] Не</w:t>
            </w:r>
            <w:r w:rsidRPr="008D68EC">
              <w:rPr>
                <w:sz w:val="22"/>
              </w:rPr>
              <w:br/>
            </w:r>
            <w:r w:rsidRPr="008D68EC">
              <w:rPr>
                <w:sz w:val="22"/>
              </w:rPr>
              <w:br/>
            </w:r>
            <w:r w:rsidRPr="008D68EC">
              <w:rPr>
                <w:sz w:val="22"/>
              </w:rPr>
              <w:br/>
              <w:t>[…]</w:t>
            </w:r>
          </w:p>
        </w:tc>
      </w:tr>
      <w:tr w:rsidR="00C822CF" w:rsidRPr="00D17798" w:rsidTr="00491F2A">
        <w:trPr>
          <w:trHeight w:val="1544"/>
        </w:trPr>
        <w:tc>
          <w:tcPr>
            <w:tcW w:w="4644" w:type="dxa"/>
            <w:shd w:val="clear" w:color="auto" w:fill="auto"/>
          </w:tcPr>
          <w:p w:rsidR="00C822CF" w:rsidRPr="008D68EC" w:rsidRDefault="00C822CF" w:rsidP="0066080A">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004" w:type="dxa"/>
            <w:shd w:val="clear" w:color="auto" w:fill="auto"/>
          </w:tcPr>
          <w:p w:rsidR="00C822CF" w:rsidRPr="008D68EC" w:rsidRDefault="00C822CF" w:rsidP="0066080A">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C822CF" w:rsidRPr="00D17798" w:rsidTr="00491F2A">
        <w:trPr>
          <w:trHeight w:val="932"/>
        </w:trPr>
        <w:tc>
          <w:tcPr>
            <w:tcW w:w="4644" w:type="dxa"/>
            <w:vMerge w:val="restart"/>
            <w:shd w:val="clear" w:color="auto" w:fill="auto"/>
          </w:tcPr>
          <w:p w:rsidR="00C822CF" w:rsidRPr="008D68EC" w:rsidRDefault="00C822CF" w:rsidP="0066080A">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5004" w:type="dxa"/>
            <w:shd w:val="clear" w:color="auto" w:fill="auto"/>
          </w:tcPr>
          <w:p w:rsidR="00C822CF" w:rsidRPr="008D68EC" w:rsidRDefault="00C822CF" w:rsidP="0066080A">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822CF" w:rsidRPr="00D17798" w:rsidTr="00491F2A">
        <w:trPr>
          <w:trHeight w:val="931"/>
        </w:trPr>
        <w:tc>
          <w:tcPr>
            <w:tcW w:w="4644" w:type="dxa"/>
            <w:vMerge/>
            <w:shd w:val="clear" w:color="auto" w:fill="auto"/>
          </w:tcPr>
          <w:p w:rsidR="00C822CF" w:rsidRPr="00D17798" w:rsidRDefault="00C822CF" w:rsidP="0066080A">
            <w:pPr>
              <w:pStyle w:val="NormalLeft"/>
            </w:pPr>
          </w:p>
        </w:tc>
        <w:tc>
          <w:tcPr>
            <w:tcW w:w="5004" w:type="dxa"/>
            <w:shd w:val="clear" w:color="auto" w:fill="auto"/>
          </w:tcPr>
          <w:p w:rsidR="00C822CF" w:rsidRPr="008D68EC" w:rsidRDefault="00C822CF" w:rsidP="0066080A">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C822CF" w:rsidRPr="008D68EC" w:rsidRDefault="00C822CF" w:rsidP="0066080A">
            <w:r w:rsidRPr="008D68EC">
              <w:rPr>
                <w:b/>
                <w:sz w:val="22"/>
              </w:rPr>
              <w:t>Ако „да“</w:t>
            </w:r>
            <w:r w:rsidRPr="008D68EC">
              <w:rPr>
                <w:sz w:val="22"/>
              </w:rPr>
              <w:t>, моля опишете предприетите мерки: [……]</w:t>
            </w:r>
          </w:p>
        </w:tc>
      </w:tr>
      <w:tr w:rsidR="00C822CF" w:rsidRPr="00D17798" w:rsidTr="00491F2A">
        <w:tc>
          <w:tcPr>
            <w:tcW w:w="4644" w:type="dxa"/>
            <w:shd w:val="clear" w:color="auto" w:fill="auto"/>
          </w:tcPr>
          <w:p w:rsidR="00C822CF" w:rsidRPr="008D68EC" w:rsidRDefault="00C822CF" w:rsidP="0066080A">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822CF" w:rsidRPr="008D68EC" w:rsidRDefault="00C822CF" w:rsidP="0066080A">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C822CF" w:rsidRPr="008D68EC" w:rsidRDefault="00C822CF" w:rsidP="0066080A">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822CF" w:rsidRPr="00D17798" w:rsidRDefault="00C822CF" w:rsidP="0066080A">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004" w:type="dxa"/>
            <w:shd w:val="clear" w:color="auto" w:fill="auto"/>
          </w:tcPr>
          <w:p w:rsidR="00C822CF" w:rsidRPr="008D68EC" w:rsidRDefault="00C822CF" w:rsidP="0066080A">
            <w:r w:rsidRPr="008D68EC">
              <w:rPr>
                <w:sz w:val="22"/>
              </w:rPr>
              <w:t>[] Да [] Не</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Pr>
                <w:b/>
                <w:i/>
                <w:sz w:val="22"/>
              </w:rPr>
              <w:t>Специфични</w:t>
            </w:r>
            <w:r w:rsidRPr="00D17798">
              <w:rPr>
                <w:b/>
                <w:i/>
                <w:sz w:val="22"/>
              </w:rPr>
              <w:t xml:space="preserve"> национални основания за изключване</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004" w:type="dxa"/>
            <w:shd w:val="clear" w:color="auto" w:fill="auto"/>
          </w:tcPr>
          <w:p w:rsidR="00C822CF" w:rsidRPr="00D17798" w:rsidRDefault="00C822CF" w:rsidP="0066080A">
            <w:r w:rsidRPr="00D17798">
              <w:rPr>
                <w:sz w:val="22"/>
              </w:rPr>
              <w:t>[…]</w:t>
            </w:r>
            <w:r w:rsidRPr="00D17798">
              <w:t xml:space="preserve"> </w:t>
            </w:r>
            <w:r w:rsidRPr="00D17798">
              <w:rPr>
                <w:sz w:val="22"/>
              </w:rPr>
              <w:t>[] Да [] Не</w:t>
            </w:r>
            <w:r w:rsidRPr="00D17798">
              <w:br/>
            </w:r>
            <w:r w:rsidRPr="00D17798">
              <w:br/>
            </w:r>
            <w:r w:rsidRPr="00D17798">
              <w:br/>
              <w:t xml:space="preserve"> </w:t>
            </w:r>
          </w:p>
          <w:p w:rsidR="00C822CF" w:rsidRPr="008D68EC" w:rsidRDefault="00C822CF" w:rsidP="0066080A">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C822CF" w:rsidRPr="00D17798" w:rsidTr="00491F2A">
        <w:tc>
          <w:tcPr>
            <w:tcW w:w="4644" w:type="dxa"/>
            <w:shd w:val="clear" w:color="auto" w:fill="auto"/>
          </w:tcPr>
          <w:p w:rsidR="00C822CF" w:rsidRPr="008D68EC" w:rsidRDefault="00C822CF" w:rsidP="0066080A">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5004" w:type="dxa"/>
            <w:shd w:val="clear" w:color="auto" w:fill="auto"/>
          </w:tcPr>
          <w:p w:rsidR="00C822CF" w:rsidRPr="00D17798" w:rsidRDefault="00C822CF" w:rsidP="0066080A">
            <w:r w:rsidRPr="00D17798">
              <w:rPr>
                <w:sz w:val="22"/>
              </w:rPr>
              <w:t>[] Да [] Не</w:t>
            </w:r>
            <w:r w:rsidRPr="00D17798">
              <w:br/>
            </w:r>
            <w:r w:rsidRPr="00D17798">
              <w:br/>
            </w:r>
            <w:r w:rsidRPr="00D17798">
              <w:br/>
            </w:r>
            <w:r w:rsidRPr="00D17798">
              <w:rPr>
                <w:sz w:val="22"/>
              </w:rPr>
              <w:t>[…]</w:t>
            </w:r>
          </w:p>
        </w:tc>
      </w:tr>
    </w:tbl>
    <w:p w:rsidR="00C822CF" w:rsidRPr="00491F2A" w:rsidRDefault="00C822CF" w:rsidP="00491F2A">
      <w:pPr>
        <w:pStyle w:val="ChapterTitle"/>
        <w:jc w:val="left"/>
        <w:rPr>
          <w:sz w:val="22"/>
        </w:rPr>
      </w:pPr>
    </w:p>
    <w:p w:rsidR="00C822CF" w:rsidRPr="00D17798" w:rsidRDefault="00C822CF" w:rsidP="00C822CF">
      <w:pPr>
        <w:pStyle w:val="ChapterTitle"/>
        <w:rPr>
          <w:sz w:val="22"/>
        </w:rPr>
      </w:pPr>
      <w:r w:rsidRPr="00D17798">
        <w:rPr>
          <w:sz w:val="22"/>
        </w:rPr>
        <w:t>Част IV: Критерии за подбор</w:t>
      </w:r>
    </w:p>
    <w:p w:rsidR="00C822CF" w:rsidRPr="00780AF7" w:rsidRDefault="00C822CF" w:rsidP="00C822C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C822CF" w:rsidRPr="00D17798" w:rsidRDefault="00C822CF" w:rsidP="00C822CF">
      <w:pPr>
        <w:pStyle w:val="SectionTitle"/>
        <w:rPr>
          <w:sz w:val="22"/>
        </w:rPr>
      </w:pPr>
      <w:r w:rsidRPr="00D17798">
        <w:rPr>
          <w:sz w:val="22"/>
        </w:rPr>
        <w:sym w:font="Symbol" w:char="F061"/>
      </w:r>
      <w:r w:rsidRPr="00D17798">
        <w:rPr>
          <w:sz w:val="22"/>
        </w:rPr>
        <w:t>: Общо указание за всички критерии за подбор</w:t>
      </w:r>
    </w:p>
    <w:p w:rsidR="00C822CF" w:rsidRPr="00780AF7"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042"/>
      </w:tblGrid>
      <w:tr w:rsidR="00C822CF" w:rsidRPr="00D17798" w:rsidTr="00491F2A">
        <w:tc>
          <w:tcPr>
            <w:tcW w:w="4606" w:type="dxa"/>
            <w:shd w:val="clear" w:color="auto" w:fill="auto"/>
          </w:tcPr>
          <w:p w:rsidR="00C822CF" w:rsidRPr="00D17798" w:rsidRDefault="00C822CF" w:rsidP="0066080A">
            <w:pPr>
              <w:rPr>
                <w:b/>
                <w:i/>
              </w:rPr>
            </w:pPr>
            <w:r w:rsidRPr="00D17798">
              <w:rPr>
                <w:b/>
                <w:i/>
                <w:sz w:val="22"/>
              </w:rPr>
              <w:t>Спазване на всички изисквани критерии за подбор</w:t>
            </w:r>
          </w:p>
        </w:tc>
        <w:tc>
          <w:tcPr>
            <w:tcW w:w="5042"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06" w:type="dxa"/>
            <w:shd w:val="clear" w:color="auto" w:fill="auto"/>
          </w:tcPr>
          <w:p w:rsidR="00C822CF" w:rsidRPr="00D17798" w:rsidRDefault="00C822CF" w:rsidP="0066080A">
            <w:r w:rsidRPr="00D17798">
              <w:rPr>
                <w:sz w:val="22"/>
              </w:rPr>
              <w:t>Той отговаря на изискваните критерии за подбор:</w:t>
            </w:r>
          </w:p>
        </w:tc>
        <w:tc>
          <w:tcPr>
            <w:tcW w:w="5042" w:type="dxa"/>
            <w:shd w:val="clear" w:color="auto" w:fill="auto"/>
          </w:tcPr>
          <w:p w:rsidR="00C822CF" w:rsidRPr="00D17798" w:rsidRDefault="00C822CF" w:rsidP="0066080A">
            <w:r w:rsidRPr="00D17798">
              <w:rPr>
                <w:sz w:val="22"/>
              </w:rPr>
              <w:t>[] Да [] Не</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Pr>
          <w:sz w:val="22"/>
        </w:rPr>
        <w:t>А: Г</w:t>
      </w:r>
      <w:r w:rsidRPr="00D17798">
        <w:rPr>
          <w:sz w:val="22"/>
        </w:rPr>
        <w:t>одност</w:t>
      </w:r>
    </w:p>
    <w:p w:rsidR="00C822CF" w:rsidRPr="00D17798"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Pr>
                <w:b/>
                <w:i/>
                <w:sz w:val="22"/>
              </w:rPr>
              <w:t>Г</w:t>
            </w:r>
            <w:r w:rsidRPr="00D17798">
              <w:rPr>
                <w:b/>
                <w:i/>
                <w:sz w:val="22"/>
              </w:rPr>
              <w:t>одност</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827C5F" w:rsidRDefault="00C822CF" w:rsidP="0066080A">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827C5F" w:rsidRDefault="00C822CF" w:rsidP="0066080A">
            <w:r w:rsidRPr="00827C5F">
              <w:rPr>
                <w:sz w:val="22"/>
              </w:rPr>
              <w:t>[…]</w:t>
            </w:r>
            <w:r w:rsidRPr="00827C5F">
              <w:rPr>
                <w:sz w:val="22"/>
              </w:rPr>
              <w:br/>
              <w:t xml:space="preserve"> </w:t>
            </w:r>
          </w:p>
          <w:p w:rsidR="00C822CF" w:rsidRPr="00827C5F" w:rsidRDefault="00C822CF" w:rsidP="0066080A">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822CF" w:rsidRPr="00D17798" w:rsidTr="00491F2A">
        <w:tc>
          <w:tcPr>
            <w:tcW w:w="4644" w:type="dxa"/>
            <w:shd w:val="clear" w:color="auto" w:fill="auto"/>
          </w:tcPr>
          <w:p w:rsidR="00C822CF" w:rsidRPr="00D17798" w:rsidRDefault="00C822CF" w:rsidP="0066080A">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827C5F" w:rsidRDefault="00C822CF" w:rsidP="0066080A">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C822CF" w:rsidRPr="00827C5F" w:rsidRDefault="00C822CF" w:rsidP="0066080A">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C822CF" w:rsidRPr="000D5A63" w:rsidRDefault="00C822CF" w:rsidP="000D5A63">
      <w:pPr>
        <w:pStyle w:val="SectionTitle"/>
        <w:jc w:val="left"/>
        <w:rPr>
          <w:sz w:val="22"/>
        </w:rPr>
      </w:pPr>
    </w:p>
    <w:p w:rsidR="00C822CF" w:rsidRPr="00D17798" w:rsidRDefault="00C822CF" w:rsidP="00C822CF">
      <w:pPr>
        <w:pStyle w:val="SectionTitle"/>
        <w:rPr>
          <w:sz w:val="22"/>
        </w:rPr>
      </w:pPr>
      <w:r w:rsidRPr="00D17798">
        <w:rPr>
          <w:sz w:val="22"/>
        </w:rPr>
        <w:t>Б: икономическо и финансово състояние</w:t>
      </w:r>
    </w:p>
    <w:p w:rsidR="00C822CF" w:rsidRPr="00780AF7"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Икономическо и финансово състояние</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C822CF" w:rsidRPr="00D17798" w:rsidRDefault="00C822CF" w:rsidP="0066080A">
            <w:r w:rsidRPr="00D17798">
              <w:rPr>
                <w:i/>
                <w:sz w:val="22"/>
              </w:rPr>
              <w:t>(уеб адрес, орган или служба, издаващи документа, точно позоваване на документа): [……][……][……][……]</w:t>
            </w:r>
          </w:p>
        </w:tc>
      </w:tr>
      <w:tr w:rsidR="00C822CF" w:rsidRPr="00D17798" w:rsidTr="00491F2A">
        <w:tc>
          <w:tcPr>
            <w:tcW w:w="4644" w:type="dxa"/>
            <w:shd w:val="clear" w:color="auto" w:fill="auto"/>
          </w:tcPr>
          <w:p w:rsidR="00C822CF" w:rsidRPr="00827C5F" w:rsidRDefault="00C822CF" w:rsidP="0066080A">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C822CF" w:rsidRPr="00D17798" w:rsidRDefault="00C822CF" w:rsidP="0066080A">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r w:rsidRPr="00D17798">
              <w:rPr>
                <w:sz w:val="22"/>
              </w:rPr>
              <w:t>година: [……] оборот:[……][…]валута</w:t>
            </w:r>
          </w:p>
          <w:p w:rsidR="00C822CF" w:rsidRPr="00D17798" w:rsidRDefault="00C822CF" w:rsidP="0066080A">
            <w:r w:rsidRPr="00D17798">
              <w:rPr>
                <w:sz w:val="22"/>
              </w:rPr>
              <w:t>година: [……] оборот:[……][…]валута</w:t>
            </w:r>
          </w:p>
          <w:p w:rsidR="00C822CF" w:rsidRPr="00D17798" w:rsidRDefault="00C822CF" w:rsidP="0066080A">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C822CF" w:rsidRPr="00D17798" w:rsidRDefault="00C822CF" w:rsidP="0066080A"/>
          <w:p w:rsidR="00C822CF" w:rsidRPr="00D17798" w:rsidRDefault="00C822CF" w:rsidP="0066080A"/>
          <w:p w:rsidR="00C822CF" w:rsidRPr="00D17798" w:rsidRDefault="00C822CF" w:rsidP="0066080A">
            <w:r w:rsidRPr="00D17798">
              <w:rPr>
                <w:i/>
                <w:sz w:val="22"/>
              </w:rPr>
              <w:t>(уеб адрес, орган или служба, издаващи документа, точно позоваване на документацията): [……][……][……][……]</w:t>
            </w:r>
          </w:p>
        </w:tc>
      </w:tr>
      <w:tr w:rsidR="00C822CF" w:rsidRPr="00D17798" w:rsidTr="00491F2A">
        <w:tc>
          <w:tcPr>
            <w:tcW w:w="4644" w:type="dxa"/>
            <w:shd w:val="clear" w:color="auto" w:fill="auto"/>
          </w:tcPr>
          <w:p w:rsidR="00C822CF" w:rsidRPr="00D17798" w:rsidRDefault="00C822CF" w:rsidP="0066080A">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5004" w:type="dxa"/>
            <w:shd w:val="clear" w:color="auto" w:fill="auto"/>
          </w:tcPr>
          <w:p w:rsidR="00C822CF" w:rsidRPr="00827C5F" w:rsidRDefault="00C822CF" w:rsidP="0066080A">
            <w:r w:rsidRPr="00827C5F">
              <w:rPr>
                <w:sz w:val="22"/>
              </w:rPr>
              <w:lastRenderedPageBreak/>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C822CF" w:rsidRPr="00D17798" w:rsidRDefault="00C822CF" w:rsidP="0066080A">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822CF" w:rsidRPr="00D17798" w:rsidTr="00491F2A">
        <w:tc>
          <w:tcPr>
            <w:tcW w:w="4644" w:type="dxa"/>
            <w:shd w:val="clear" w:color="auto" w:fill="auto"/>
          </w:tcPr>
          <w:p w:rsidR="00C822CF" w:rsidRPr="00D17798" w:rsidRDefault="00C822CF" w:rsidP="0066080A">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5004" w:type="dxa"/>
            <w:shd w:val="clear" w:color="auto" w:fill="auto"/>
          </w:tcPr>
          <w:p w:rsidR="00C822CF" w:rsidRPr="00D17798" w:rsidRDefault="00C822CF" w:rsidP="0066080A">
            <w:r w:rsidRPr="00D17798">
              <w:rPr>
                <w:sz w:val="22"/>
              </w:rPr>
              <w:t>[……],[……][…]валута</w:t>
            </w:r>
          </w:p>
          <w:p w:rsidR="00C822CF" w:rsidRPr="00D17798" w:rsidRDefault="00C822CF" w:rsidP="0066080A"/>
          <w:p w:rsidR="00C822CF" w:rsidRPr="00D17798" w:rsidRDefault="00C822CF" w:rsidP="0066080A">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C822CF" w:rsidRPr="00D17798" w:rsidTr="00491F2A">
        <w:tc>
          <w:tcPr>
            <w:tcW w:w="4644" w:type="dxa"/>
            <w:shd w:val="clear" w:color="auto" w:fill="auto"/>
          </w:tcPr>
          <w:p w:rsidR="00C822CF" w:rsidRPr="00827C5F" w:rsidRDefault="00C822CF" w:rsidP="0066080A">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004" w:type="dxa"/>
            <w:shd w:val="clear" w:color="auto" w:fill="auto"/>
          </w:tcPr>
          <w:p w:rsidR="00C822CF" w:rsidRPr="00827C5F" w:rsidRDefault="00C822CF" w:rsidP="0066080A">
            <w:r w:rsidRPr="00D17798">
              <w:rPr>
                <w:sz w:val="22"/>
              </w:rPr>
              <w:t>[…]</w:t>
            </w:r>
            <w:r w:rsidRPr="00827C5F">
              <w:rPr>
                <w:sz w:val="22"/>
              </w:rPr>
              <w:br/>
            </w:r>
            <w:r w:rsidRPr="00827C5F">
              <w:rPr>
                <w:sz w:val="22"/>
              </w:rPr>
              <w:br/>
            </w:r>
            <w:r w:rsidRPr="00827C5F">
              <w:rPr>
                <w:sz w:val="22"/>
              </w:rPr>
              <w:br/>
            </w:r>
            <w:r w:rsidRPr="00827C5F">
              <w:rPr>
                <w:sz w:val="22"/>
              </w:rPr>
              <w:br/>
              <w:t xml:space="preserve"> </w:t>
            </w:r>
          </w:p>
          <w:p w:rsidR="00C822CF" w:rsidRPr="00827C5F" w:rsidRDefault="00C822CF" w:rsidP="0066080A"/>
          <w:p w:rsidR="00C822CF" w:rsidRPr="00D17798" w:rsidRDefault="00C822CF" w:rsidP="0066080A">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В: Технически и професионални способности</w:t>
      </w:r>
    </w:p>
    <w:p w:rsidR="00C822CF" w:rsidRPr="00780AF7"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Технически и професионални способности</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D17798" w:rsidRDefault="00C822CF" w:rsidP="0066080A">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004" w:type="dxa"/>
            <w:shd w:val="clear" w:color="auto" w:fill="auto"/>
          </w:tcPr>
          <w:p w:rsidR="00C822CF" w:rsidRPr="00D17798" w:rsidRDefault="00C822CF" w:rsidP="0066080A">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C822CF" w:rsidRPr="00D17798" w:rsidRDefault="00C822CF" w:rsidP="0066080A">
            <w:r w:rsidRPr="00D17798">
              <w:rPr>
                <w:sz w:val="22"/>
              </w:rPr>
              <w:t xml:space="preserve">Строителни работи:  </w:t>
            </w:r>
            <w:r w:rsidRPr="00D17798">
              <w:t>[……]</w:t>
            </w:r>
          </w:p>
          <w:p w:rsidR="00C822CF" w:rsidRPr="00D17798" w:rsidRDefault="00C822CF" w:rsidP="0066080A"/>
          <w:p w:rsidR="00C822CF" w:rsidRPr="00D17798" w:rsidRDefault="00C822CF" w:rsidP="0066080A">
            <w:r w:rsidRPr="00D17798">
              <w:rPr>
                <w:i/>
                <w:sz w:val="22"/>
              </w:rPr>
              <w:t>(уеб адрес, орган или служба, издаващи документа, точно позоваване на документа): [……][……][……][……]</w:t>
            </w:r>
          </w:p>
        </w:tc>
      </w:tr>
      <w:tr w:rsidR="00C822CF" w:rsidRPr="00D17798" w:rsidTr="00491F2A">
        <w:tc>
          <w:tcPr>
            <w:tcW w:w="4644" w:type="dxa"/>
            <w:shd w:val="clear" w:color="auto" w:fill="auto"/>
          </w:tcPr>
          <w:p w:rsidR="00C822CF" w:rsidRPr="00D17798" w:rsidRDefault="00C822CF" w:rsidP="0066080A">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5004" w:type="dxa"/>
            <w:shd w:val="clear" w:color="auto" w:fill="auto"/>
          </w:tcPr>
          <w:p w:rsidR="00C822CF" w:rsidRPr="00D17798" w:rsidRDefault="00C822CF" w:rsidP="0066080A">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822CF" w:rsidRPr="00D17798" w:rsidTr="0066080A">
              <w:tc>
                <w:tcPr>
                  <w:tcW w:w="1336" w:type="dxa"/>
                  <w:shd w:val="clear" w:color="auto" w:fill="auto"/>
                </w:tcPr>
                <w:p w:rsidR="00C822CF" w:rsidRPr="00D17798" w:rsidRDefault="00C822CF" w:rsidP="0066080A">
                  <w:r w:rsidRPr="00D17798">
                    <w:rPr>
                      <w:sz w:val="22"/>
                    </w:rPr>
                    <w:t>Описание</w:t>
                  </w:r>
                </w:p>
              </w:tc>
              <w:tc>
                <w:tcPr>
                  <w:tcW w:w="936" w:type="dxa"/>
                  <w:shd w:val="clear" w:color="auto" w:fill="auto"/>
                </w:tcPr>
                <w:p w:rsidR="00C822CF" w:rsidRPr="00D17798" w:rsidRDefault="00C822CF" w:rsidP="0066080A">
                  <w:r w:rsidRPr="00D17798">
                    <w:rPr>
                      <w:sz w:val="22"/>
                    </w:rPr>
                    <w:t>Суми</w:t>
                  </w:r>
                </w:p>
              </w:tc>
              <w:tc>
                <w:tcPr>
                  <w:tcW w:w="724" w:type="dxa"/>
                  <w:shd w:val="clear" w:color="auto" w:fill="auto"/>
                </w:tcPr>
                <w:p w:rsidR="00C822CF" w:rsidRPr="00D17798" w:rsidRDefault="00C822CF" w:rsidP="0066080A">
                  <w:r w:rsidRPr="00D17798">
                    <w:rPr>
                      <w:sz w:val="22"/>
                    </w:rPr>
                    <w:t>Дати</w:t>
                  </w:r>
                </w:p>
              </w:tc>
              <w:tc>
                <w:tcPr>
                  <w:tcW w:w="1149" w:type="dxa"/>
                  <w:shd w:val="clear" w:color="auto" w:fill="auto"/>
                </w:tcPr>
                <w:p w:rsidR="00C822CF" w:rsidRPr="00D17798" w:rsidRDefault="00C822CF" w:rsidP="0066080A">
                  <w:r w:rsidRPr="00D17798">
                    <w:rPr>
                      <w:sz w:val="22"/>
                    </w:rPr>
                    <w:t>Получатели</w:t>
                  </w:r>
                </w:p>
              </w:tc>
            </w:tr>
            <w:tr w:rsidR="00C822CF" w:rsidRPr="00D17798" w:rsidTr="0066080A">
              <w:tc>
                <w:tcPr>
                  <w:tcW w:w="1336" w:type="dxa"/>
                  <w:shd w:val="clear" w:color="auto" w:fill="auto"/>
                </w:tcPr>
                <w:p w:rsidR="00C822CF" w:rsidRPr="00D17798" w:rsidRDefault="00C822CF" w:rsidP="0066080A"/>
              </w:tc>
              <w:tc>
                <w:tcPr>
                  <w:tcW w:w="936" w:type="dxa"/>
                  <w:shd w:val="clear" w:color="auto" w:fill="auto"/>
                </w:tcPr>
                <w:p w:rsidR="00C822CF" w:rsidRPr="00D17798" w:rsidRDefault="00C822CF" w:rsidP="0066080A"/>
              </w:tc>
              <w:tc>
                <w:tcPr>
                  <w:tcW w:w="724" w:type="dxa"/>
                  <w:shd w:val="clear" w:color="auto" w:fill="auto"/>
                </w:tcPr>
                <w:p w:rsidR="00C822CF" w:rsidRPr="00D17798" w:rsidRDefault="00C822CF" w:rsidP="0066080A"/>
              </w:tc>
              <w:tc>
                <w:tcPr>
                  <w:tcW w:w="1149" w:type="dxa"/>
                  <w:shd w:val="clear" w:color="auto" w:fill="auto"/>
                </w:tcPr>
                <w:p w:rsidR="00C822CF" w:rsidRPr="00D17798" w:rsidRDefault="00C822CF" w:rsidP="0066080A"/>
              </w:tc>
            </w:tr>
          </w:tbl>
          <w:p w:rsidR="00C822CF" w:rsidRPr="00D17798" w:rsidRDefault="00C822CF" w:rsidP="0066080A"/>
        </w:tc>
      </w:tr>
      <w:tr w:rsidR="00C822CF" w:rsidRPr="00D17798" w:rsidTr="00491F2A">
        <w:tc>
          <w:tcPr>
            <w:tcW w:w="4644" w:type="dxa"/>
            <w:shd w:val="clear" w:color="auto" w:fill="auto"/>
          </w:tcPr>
          <w:p w:rsidR="00C822CF" w:rsidRPr="00827C5F" w:rsidRDefault="00C822CF" w:rsidP="0066080A">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004" w:type="dxa"/>
            <w:shd w:val="clear" w:color="auto" w:fill="auto"/>
          </w:tcPr>
          <w:p w:rsidR="00C822CF" w:rsidRPr="00D17798" w:rsidRDefault="00C822CF" w:rsidP="0066080A">
            <w:r w:rsidRPr="00D17798">
              <w:rPr>
                <w:sz w:val="22"/>
              </w:rPr>
              <w:t>[……]</w:t>
            </w:r>
            <w:r w:rsidRPr="00D17798">
              <w:br/>
            </w:r>
            <w:r w:rsidRPr="00D17798">
              <w:br/>
            </w:r>
            <w:r w:rsidRPr="00D17798">
              <w:br/>
            </w:r>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D17798" w:rsidRDefault="00C822CF" w:rsidP="0066080A">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5004" w:type="dxa"/>
            <w:shd w:val="clear" w:color="auto" w:fill="auto"/>
          </w:tcPr>
          <w:p w:rsidR="00C822CF" w:rsidRPr="00D17798" w:rsidRDefault="00C822CF" w:rsidP="0066080A">
            <w:r w:rsidRPr="00D17798">
              <w:br/>
            </w:r>
            <w:r w:rsidRPr="00D17798">
              <w:br/>
            </w:r>
            <w:r w:rsidRPr="00D17798">
              <w:br/>
            </w:r>
            <w:r w:rsidRPr="00D17798">
              <w:rPr>
                <w:sz w:val="22"/>
              </w:rPr>
              <w:t>[] Да [] Не</w:t>
            </w:r>
          </w:p>
        </w:tc>
      </w:tr>
      <w:tr w:rsidR="00C822CF" w:rsidRPr="00D17798" w:rsidTr="00491F2A">
        <w:tc>
          <w:tcPr>
            <w:tcW w:w="4644" w:type="dxa"/>
            <w:shd w:val="clear" w:color="auto" w:fill="auto"/>
          </w:tcPr>
          <w:p w:rsidR="00C822CF" w:rsidRPr="00827C5F" w:rsidRDefault="00C822CF" w:rsidP="0066080A">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C822CF" w:rsidRPr="00D17798" w:rsidRDefault="00C822CF" w:rsidP="0066080A">
            <w:pPr>
              <w:rPr>
                <w:b/>
                <w:shd w:val="clear" w:color="000000" w:fill="auto"/>
              </w:rPr>
            </w:pPr>
            <w:r w:rsidRPr="00827C5F">
              <w:rPr>
                <w:sz w:val="22"/>
              </w:rPr>
              <w:t>б) неговия ръководен състав:</w:t>
            </w:r>
          </w:p>
        </w:tc>
        <w:tc>
          <w:tcPr>
            <w:tcW w:w="5004" w:type="dxa"/>
            <w:shd w:val="clear" w:color="auto" w:fill="auto"/>
          </w:tcPr>
          <w:p w:rsidR="00C822CF" w:rsidRPr="00D17798" w:rsidRDefault="00C822CF" w:rsidP="0066080A">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C822CF" w:rsidRPr="00D17798" w:rsidTr="00491F2A">
        <w:tc>
          <w:tcPr>
            <w:tcW w:w="4644" w:type="dxa"/>
            <w:shd w:val="clear" w:color="auto" w:fill="auto"/>
          </w:tcPr>
          <w:p w:rsidR="00C822CF" w:rsidRPr="00827C5F" w:rsidRDefault="00C822CF" w:rsidP="0066080A">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5004" w:type="dxa"/>
            <w:shd w:val="clear" w:color="auto" w:fill="auto"/>
          </w:tcPr>
          <w:p w:rsidR="00C822CF" w:rsidRDefault="00C822CF" w:rsidP="0066080A">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C822CF" w:rsidRPr="00D17798" w:rsidRDefault="00C822CF" w:rsidP="0066080A">
            <w:r w:rsidRPr="00D17798">
              <w:rPr>
                <w:sz w:val="22"/>
              </w:rPr>
              <w:t>[……],[……],</w:t>
            </w:r>
          </w:p>
          <w:p w:rsidR="00C822CF" w:rsidRDefault="00C822CF" w:rsidP="0066080A">
            <w:r w:rsidRPr="00D17798">
              <w:rPr>
                <w:sz w:val="22"/>
              </w:rPr>
              <w:t>Година, брой на ръководните кадри:</w:t>
            </w:r>
            <w:r w:rsidRPr="00D17798">
              <w:br/>
            </w:r>
            <w:r w:rsidRPr="00D17798">
              <w:rPr>
                <w:sz w:val="22"/>
              </w:rPr>
              <w:t>[……],[……],</w:t>
            </w:r>
          </w:p>
          <w:p w:rsidR="00C822CF" w:rsidRDefault="00C822CF" w:rsidP="0066080A">
            <w:r w:rsidRPr="00D17798">
              <w:rPr>
                <w:sz w:val="22"/>
              </w:rPr>
              <w:t>[……],[……],</w:t>
            </w:r>
          </w:p>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5004" w:type="dxa"/>
            <w:shd w:val="clear" w:color="auto" w:fill="auto"/>
          </w:tcPr>
          <w:p w:rsidR="00C822CF" w:rsidRPr="00D17798" w:rsidRDefault="00C822CF" w:rsidP="0066080A">
            <w:r w:rsidRPr="00D17798">
              <w:rPr>
                <w:sz w:val="22"/>
              </w:rPr>
              <w:t>[……]</w:t>
            </w:r>
          </w:p>
        </w:tc>
      </w:tr>
      <w:tr w:rsidR="00C822CF" w:rsidRPr="00D17798" w:rsidTr="00491F2A">
        <w:tc>
          <w:tcPr>
            <w:tcW w:w="4644" w:type="dxa"/>
            <w:shd w:val="clear" w:color="auto" w:fill="auto"/>
          </w:tcPr>
          <w:p w:rsidR="00C822CF" w:rsidRPr="00827C5F" w:rsidRDefault="00C822CF" w:rsidP="0066080A">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C822CF" w:rsidRPr="00D17798" w:rsidRDefault="00C822CF" w:rsidP="0066080A">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C822CF" w:rsidRPr="00D17798" w:rsidTr="00491F2A">
        <w:tc>
          <w:tcPr>
            <w:tcW w:w="4644" w:type="dxa"/>
            <w:shd w:val="clear" w:color="auto" w:fill="auto"/>
          </w:tcPr>
          <w:p w:rsidR="00C822CF" w:rsidRPr="00D17798" w:rsidRDefault="00C822CF" w:rsidP="0066080A">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C822CF" w:rsidRPr="00D17798" w:rsidRDefault="00C822CF" w:rsidP="0066080A">
            <w:pPr>
              <w:rPr>
                <w:i/>
              </w:rPr>
            </w:pPr>
          </w:p>
          <w:p w:rsidR="00C822CF" w:rsidRPr="00D17798" w:rsidRDefault="00C822CF" w:rsidP="0066080A">
            <w:r w:rsidRPr="00D17798">
              <w:rPr>
                <w:i/>
                <w:sz w:val="22"/>
              </w:rPr>
              <w:t>(уеб адрес, орган или служба, издаващи документа, точно позоваване на документа): [……][……][……][……]</w:t>
            </w:r>
          </w:p>
        </w:tc>
      </w:tr>
    </w:tbl>
    <w:p w:rsidR="00C822CF" w:rsidRDefault="00C822CF" w:rsidP="00C822CF">
      <w:pPr>
        <w:pStyle w:val="SectionTitle"/>
        <w:rPr>
          <w:sz w:val="22"/>
          <w:lang w:val="en-US"/>
        </w:rPr>
      </w:pPr>
    </w:p>
    <w:p w:rsidR="00C822CF" w:rsidRPr="00D17798" w:rsidRDefault="00C822CF" w:rsidP="00C822C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822CF" w:rsidRPr="00827C5F" w:rsidRDefault="00C822CF" w:rsidP="00C822C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827C5F" w:rsidRDefault="00C822CF" w:rsidP="0066080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C822CF" w:rsidRPr="00D17798" w:rsidRDefault="00C822CF" w:rsidP="0066080A">
            <w:pPr>
              <w:rPr>
                <w:i/>
              </w:rPr>
            </w:pPr>
          </w:p>
          <w:p w:rsidR="00C822CF" w:rsidRPr="00D17798" w:rsidRDefault="00C822CF" w:rsidP="0066080A">
            <w:pPr>
              <w:rPr>
                <w:i/>
              </w:rPr>
            </w:pPr>
          </w:p>
          <w:p w:rsidR="00C822CF" w:rsidRPr="00D17798" w:rsidRDefault="00C822CF" w:rsidP="0066080A">
            <w:r w:rsidRPr="00D17798">
              <w:rPr>
                <w:i/>
                <w:sz w:val="22"/>
              </w:rPr>
              <w:t>(уеб адрес, орган или служба, издаващи документа, точно позоваване на документа): [……][……][……][……]</w:t>
            </w:r>
          </w:p>
        </w:tc>
      </w:tr>
      <w:tr w:rsidR="00C822CF" w:rsidRPr="00D17798" w:rsidTr="00491F2A">
        <w:tc>
          <w:tcPr>
            <w:tcW w:w="4644" w:type="dxa"/>
            <w:shd w:val="clear" w:color="auto" w:fill="auto"/>
          </w:tcPr>
          <w:p w:rsidR="00C822CF" w:rsidRPr="00D17798" w:rsidRDefault="00C822CF" w:rsidP="0066080A">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004" w:type="dxa"/>
            <w:shd w:val="clear" w:color="auto" w:fill="auto"/>
          </w:tcPr>
          <w:p w:rsidR="00C822CF" w:rsidRPr="00D17798" w:rsidRDefault="00C822CF" w:rsidP="0066080A">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C822CF" w:rsidRPr="00D17798" w:rsidRDefault="00C822CF" w:rsidP="0066080A">
            <w:pPr>
              <w:rPr>
                <w:i/>
              </w:rPr>
            </w:pPr>
          </w:p>
          <w:p w:rsidR="00C822CF" w:rsidRPr="00D17798" w:rsidRDefault="00C822CF" w:rsidP="0066080A">
            <w:pPr>
              <w:rPr>
                <w:i/>
              </w:rPr>
            </w:pPr>
          </w:p>
          <w:p w:rsidR="00C822CF" w:rsidRPr="00D17798" w:rsidRDefault="00C822CF" w:rsidP="0066080A">
            <w:r w:rsidRPr="00D17798">
              <w:rPr>
                <w:i/>
                <w:sz w:val="22"/>
              </w:rPr>
              <w:t>(уеб адрес, орган или служба, издаващи документа, точно позоваване на документа): [……][……][……][……]</w:t>
            </w:r>
          </w:p>
        </w:tc>
      </w:tr>
    </w:tbl>
    <w:p w:rsidR="00C822CF" w:rsidRDefault="00C822CF" w:rsidP="00C822CF">
      <w:pPr>
        <w:pStyle w:val="ChapterTitle"/>
        <w:rPr>
          <w:sz w:val="22"/>
          <w:lang w:val="en-US"/>
        </w:rPr>
      </w:pPr>
    </w:p>
    <w:p w:rsidR="00C822CF" w:rsidRPr="00D17798" w:rsidRDefault="00C822CF" w:rsidP="00C822CF">
      <w:pPr>
        <w:pStyle w:val="ChapterTitle"/>
        <w:rPr>
          <w:sz w:val="22"/>
        </w:rPr>
      </w:pPr>
      <w:r w:rsidRPr="00D17798">
        <w:rPr>
          <w:sz w:val="22"/>
        </w:rPr>
        <w:t>Част V: Намаляване на броя на квалифицираните кандидати</w:t>
      </w:r>
    </w:p>
    <w:p w:rsidR="00C822CF" w:rsidRPr="00827C5F" w:rsidRDefault="00C822CF" w:rsidP="00C822C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822CF" w:rsidRPr="00D17798" w:rsidRDefault="00C822CF" w:rsidP="00C822CF">
      <w:pPr>
        <w:rPr>
          <w:b/>
          <w:sz w:val="22"/>
        </w:rPr>
      </w:pPr>
      <w:r w:rsidRPr="00D17798">
        <w:rPr>
          <w:b/>
          <w:sz w:val="22"/>
        </w:rPr>
        <w:t>Икономическият оператор декларира, че: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C822CF" w:rsidRPr="00D17798" w:rsidTr="00491F2A">
        <w:tc>
          <w:tcPr>
            <w:tcW w:w="4644" w:type="dxa"/>
            <w:shd w:val="clear" w:color="auto" w:fill="auto"/>
          </w:tcPr>
          <w:p w:rsidR="00C822CF" w:rsidRPr="00D17798" w:rsidRDefault="00C822CF" w:rsidP="0066080A">
            <w:pPr>
              <w:rPr>
                <w:b/>
                <w:i/>
              </w:rPr>
            </w:pPr>
            <w:r w:rsidRPr="00D17798">
              <w:rPr>
                <w:b/>
                <w:i/>
                <w:sz w:val="22"/>
              </w:rPr>
              <w:t>Намаляване на броя</w:t>
            </w:r>
          </w:p>
        </w:tc>
        <w:tc>
          <w:tcPr>
            <w:tcW w:w="5004" w:type="dxa"/>
            <w:shd w:val="clear" w:color="auto" w:fill="auto"/>
          </w:tcPr>
          <w:p w:rsidR="00C822CF" w:rsidRPr="00D17798" w:rsidRDefault="00C822CF" w:rsidP="0066080A">
            <w:pPr>
              <w:rPr>
                <w:b/>
                <w:i/>
              </w:rPr>
            </w:pPr>
            <w:r w:rsidRPr="00D17798">
              <w:rPr>
                <w:b/>
                <w:i/>
                <w:sz w:val="22"/>
              </w:rPr>
              <w:t>Отговор:</w:t>
            </w:r>
          </w:p>
        </w:tc>
      </w:tr>
      <w:tr w:rsidR="00C822CF" w:rsidRPr="00D17798" w:rsidTr="00491F2A">
        <w:tc>
          <w:tcPr>
            <w:tcW w:w="4644" w:type="dxa"/>
            <w:shd w:val="clear" w:color="auto" w:fill="auto"/>
          </w:tcPr>
          <w:p w:rsidR="00C822CF" w:rsidRPr="00827C5F" w:rsidRDefault="00C822CF" w:rsidP="0066080A">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5004" w:type="dxa"/>
            <w:shd w:val="clear" w:color="auto" w:fill="auto"/>
          </w:tcPr>
          <w:p w:rsidR="00C822CF" w:rsidRPr="00D17798" w:rsidRDefault="00C822CF" w:rsidP="0066080A">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C822CF" w:rsidRDefault="00C822CF" w:rsidP="00C822CF">
      <w:pPr>
        <w:pStyle w:val="ChapterTitle"/>
        <w:rPr>
          <w:sz w:val="22"/>
          <w:lang w:val="en-US"/>
        </w:rPr>
      </w:pPr>
    </w:p>
    <w:p w:rsidR="00C822CF" w:rsidRPr="00D17798" w:rsidRDefault="00C822CF" w:rsidP="00C822CF">
      <w:pPr>
        <w:pStyle w:val="ChapterTitle"/>
        <w:rPr>
          <w:sz w:val="22"/>
        </w:rPr>
      </w:pPr>
      <w:r w:rsidRPr="00D17798">
        <w:rPr>
          <w:sz w:val="22"/>
        </w:rPr>
        <w:t>Част VI: Заключителни положения</w:t>
      </w:r>
    </w:p>
    <w:p w:rsidR="00C822CF" w:rsidRPr="00D17798" w:rsidRDefault="00C822CF" w:rsidP="00C822C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822CF" w:rsidRPr="00D17798" w:rsidRDefault="00C822CF" w:rsidP="00C822C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822CF" w:rsidRPr="00D17798" w:rsidRDefault="00C822CF" w:rsidP="00C822C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C822CF" w:rsidRPr="00D17798" w:rsidRDefault="00C822CF" w:rsidP="00C822C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C822CF" w:rsidRPr="00D17798" w:rsidRDefault="00C822CF" w:rsidP="00C822C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C822CF" w:rsidRPr="00D17798" w:rsidRDefault="00C822CF" w:rsidP="00C822CF">
      <w:pPr>
        <w:rPr>
          <w:i/>
          <w:sz w:val="22"/>
        </w:rPr>
      </w:pPr>
    </w:p>
    <w:p w:rsidR="00C822CF" w:rsidRPr="0087012C" w:rsidRDefault="00C822CF" w:rsidP="00C822CF">
      <w:pPr>
        <w:rPr>
          <w:sz w:val="22"/>
        </w:rPr>
      </w:pPr>
      <w:r w:rsidRPr="00D17798">
        <w:rPr>
          <w:sz w:val="22"/>
        </w:rPr>
        <w:t>Дата, място и, когато се изисква или</w:t>
      </w:r>
      <w:r>
        <w:rPr>
          <w:sz w:val="22"/>
        </w:rPr>
        <w:t xml:space="preserve"> е необходимо, подпис(и):  [……]</w:t>
      </w: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F7642A" w:rsidRDefault="00F7642A" w:rsidP="00F74FB5">
      <w:pPr>
        <w:shd w:val="clear" w:color="auto" w:fill="FFFFFF"/>
        <w:rPr>
          <w:b/>
          <w:bCs/>
          <w:i/>
          <w:color w:val="000000"/>
          <w:spacing w:val="-3"/>
          <w:sz w:val="24"/>
          <w:szCs w:val="24"/>
          <w:lang w:val="en-US"/>
        </w:rPr>
      </w:pPr>
    </w:p>
    <w:p w:rsidR="00C822CF" w:rsidRDefault="00C822CF" w:rsidP="00F74FB5">
      <w:pPr>
        <w:shd w:val="clear" w:color="auto" w:fill="FFFFFF"/>
        <w:rPr>
          <w:b/>
          <w:bCs/>
          <w:i/>
          <w:color w:val="000000"/>
          <w:spacing w:val="-3"/>
          <w:sz w:val="24"/>
          <w:szCs w:val="24"/>
          <w:lang w:val="en-US"/>
        </w:rPr>
      </w:pPr>
    </w:p>
    <w:p w:rsidR="00C822CF" w:rsidRDefault="00C822CF" w:rsidP="00F74FB5">
      <w:pPr>
        <w:shd w:val="clear" w:color="auto" w:fill="FFFFFF"/>
        <w:rPr>
          <w:b/>
          <w:bCs/>
          <w:i/>
          <w:color w:val="000000"/>
          <w:spacing w:val="-3"/>
          <w:sz w:val="24"/>
          <w:szCs w:val="24"/>
          <w:lang w:val="en-US"/>
        </w:rPr>
      </w:pPr>
    </w:p>
    <w:p w:rsidR="00C822CF" w:rsidRDefault="00C822CF" w:rsidP="00F74FB5">
      <w:pPr>
        <w:shd w:val="clear" w:color="auto" w:fill="FFFFFF"/>
        <w:rPr>
          <w:b/>
          <w:bCs/>
          <w:i/>
          <w:color w:val="000000"/>
          <w:spacing w:val="-3"/>
          <w:sz w:val="24"/>
          <w:szCs w:val="24"/>
          <w:lang w:val="en-US"/>
        </w:rPr>
      </w:pPr>
    </w:p>
    <w:p w:rsidR="00F74FB5" w:rsidRPr="00F406D6" w:rsidRDefault="00F74FB5" w:rsidP="00F74FB5">
      <w:pPr>
        <w:shd w:val="clear" w:color="auto" w:fill="FFFFFF"/>
        <w:rPr>
          <w:b/>
          <w:bCs/>
          <w:i/>
          <w:color w:val="000000"/>
          <w:spacing w:val="-3"/>
          <w:sz w:val="24"/>
          <w:szCs w:val="24"/>
        </w:rPr>
      </w:pPr>
    </w:p>
    <w:p w:rsidR="00C822CF" w:rsidRPr="00F406D6" w:rsidRDefault="00C822CF" w:rsidP="00F74FB5">
      <w:pPr>
        <w:shd w:val="clear" w:color="auto" w:fill="FFFFFF"/>
        <w:rPr>
          <w:b/>
          <w:bCs/>
          <w:i/>
          <w:color w:val="000000"/>
          <w:spacing w:val="-3"/>
          <w:sz w:val="24"/>
          <w:szCs w:val="24"/>
        </w:rPr>
      </w:pPr>
    </w:p>
    <w:p w:rsidR="009B1799" w:rsidRPr="00E72873" w:rsidRDefault="0050191E" w:rsidP="006954BA">
      <w:pPr>
        <w:shd w:val="clear" w:color="auto" w:fill="FFFFFF"/>
        <w:ind w:left="5040" w:right="-494"/>
        <w:jc w:val="right"/>
        <w:rPr>
          <w:b/>
          <w:bCs/>
          <w:i/>
          <w:color w:val="000000"/>
          <w:spacing w:val="-3"/>
          <w:sz w:val="24"/>
          <w:szCs w:val="24"/>
        </w:rPr>
      </w:pPr>
      <w:r>
        <w:rPr>
          <w:b/>
          <w:bCs/>
          <w:i/>
          <w:color w:val="000000"/>
          <w:spacing w:val="-3"/>
          <w:sz w:val="24"/>
          <w:szCs w:val="24"/>
        </w:rPr>
        <w:lastRenderedPageBreak/>
        <w:t xml:space="preserve">Приложение № </w:t>
      </w:r>
      <w:r w:rsidR="00C822CF">
        <w:rPr>
          <w:b/>
          <w:bCs/>
          <w:i/>
          <w:color w:val="000000"/>
          <w:spacing w:val="-3"/>
          <w:sz w:val="24"/>
          <w:szCs w:val="24"/>
          <w:lang w:val="en-US"/>
        </w:rPr>
        <w:t>6</w:t>
      </w:r>
      <w:r w:rsidR="00383670">
        <w:rPr>
          <w:b/>
          <w:bCs/>
          <w:i/>
          <w:color w:val="000000"/>
          <w:spacing w:val="-3"/>
          <w:sz w:val="24"/>
          <w:szCs w:val="24"/>
        </w:rPr>
        <w:t>.</w:t>
      </w:r>
      <w:r w:rsidR="00DC1835">
        <w:rPr>
          <w:b/>
          <w:bCs/>
          <w:i/>
          <w:color w:val="000000"/>
          <w:spacing w:val="-3"/>
          <w:sz w:val="24"/>
          <w:szCs w:val="24"/>
        </w:rPr>
        <w:t>1</w:t>
      </w:r>
    </w:p>
    <w:p w:rsidR="009B1799" w:rsidRPr="00011B19" w:rsidRDefault="009B1799" w:rsidP="006954BA">
      <w:pPr>
        <w:ind w:right="-494" w:firstLine="5940"/>
        <w:jc w:val="right"/>
        <w:rPr>
          <w:bCs/>
          <w:sz w:val="24"/>
          <w:szCs w:val="24"/>
        </w:rPr>
      </w:pPr>
      <w:r>
        <w:rPr>
          <w:bCs/>
          <w:sz w:val="24"/>
          <w:szCs w:val="24"/>
        </w:rPr>
        <w:t>(Образец)</w:t>
      </w:r>
    </w:p>
    <w:p w:rsidR="009B1799" w:rsidRPr="00011B19" w:rsidRDefault="009B1799" w:rsidP="009B1799">
      <w:pPr>
        <w:jc w:val="both"/>
        <w:rPr>
          <w:b/>
          <w:bCs/>
          <w:sz w:val="24"/>
          <w:szCs w:val="24"/>
        </w:rPr>
      </w:pPr>
      <w:r w:rsidRPr="00011B19">
        <w:rPr>
          <w:b/>
          <w:bCs/>
          <w:sz w:val="24"/>
          <w:szCs w:val="24"/>
        </w:rPr>
        <w:t>ДО</w:t>
      </w:r>
    </w:p>
    <w:p w:rsidR="009B1799" w:rsidRPr="00011B19" w:rsidRDefault="009B1799" w:rsidP="009B1799">
      <w:pPr>
        <w:jc w:val="both"/>
        <w:rPr>
          <w:b/>
          <w:sz w:val="24"/>
          <w:szCs w:val="24"/>
        </w:rPr>
      </w:pPr>
      <w:r w:rsidRPr="00011B19">
        <w:rPr>
          <w:b/>
          <w:sz w:val="24"/>
          <w:szCs w:val="24"/>
        </w:rPr>
        <w:t>„БДЖ-ПЪТНИЧЕСКИ ПРЕВОЗИ” ЕООД</w:t>
      </w:r>
    </w:p>
    <w:p w:rsidR="009B1799" w:rsidRPr="00011B19" w:rsidRDefault="009B1799" w:rsidP="009B1799">
      <w:pPr>
        <w:jc w:val="both"/>
        <w:rPr>
          <w:b/>
          <w:sz w:val="24"/>
          <w:szCs w:val="24"/>
        </w:rPr>
      </w:pPr>
      <w:r w:rsidRPr="00011B19">
        <w:rPr>
          <w:b/>
          <w:sz w:val="24"/>
          <w:szCs w:val="24"/>
        </w:rPr>
        <w:t>УЛ. „ИВАН ВАЗОВ” № 3</w:t>
      </w:r>
    </w:p>
    <w:p w:rsidR="009B1799" w:rsidRPr="00011B19" w:rsidRDefault="009B1799" w:rsidP="009B1799">
      <w:pPr>
        <w:jc w:val="both"/>
        <w:rPr>
          <w:b/>
          <w:sz w:val="24"/>
          <w:szCs w:val="24"/>
        </w:rPr>
      </w:pPr>
      <w:r w:rsidRPr="00011B19">
        <w:rPr>
          <w:b/>
          <w:sz w:val="24"/>
          <w:szCs w:val="24"/>
        </w:rPr>
        <w:t>1080 ГР. СОФИЯ</w:t>
      </w:r>
    </w:p>
    <w:p w:rsidR="009B1799" w:rsidRPr="00011B19" w:rsidRDefault="009B1799" w:rsidP="009B1799">
      <w:pPr>
        <w:jc w:val="both"/>
        <w:rPr>
          <w:b/>
          <w:sz w:val="24"/>
          <w:szCs w:val="24"/>
        </w:rPr>
      </w:pPr>
    </w:p>
    <w:p w:rsidR="009B1799" w:rsidRPr="00011B19" w:rsidRDefault="009B1799" w:rsidP="009B1799">
      <w:pPr>
        <w:jc w:val="both"/>
        <w:rPr>
          <w:b/>
          <w:sz w:val="24"/>
          <w:szCs w:val="24"/>
        </w:rPr>
      </w:pPr>
    </w:p>
    <w:p w:rsidR="009B1799" w:rsidRPr="00011B19" w:rsidRDefault="009B1799" w:rsidP="009B1799">
      <w:pPr>
        <w:jc w:val="both"/>
        <w:rPr>
          <w:b/>
          <w:sz w:val="24"/>
          <w:szCs w:val="24"/>
        </w:rPr>
      </w:pPr>
    </w:p>
    <w:p w:rsidR="009B1799" w:rsidRPr="00011B19" w:rsidRDefault="009B1799" w:rsidP="009B1799">
      <w:pPr>
        <w:jc w:val="center"/>
        <w:rPr>
          <w:b/>
          <w:sz w:val="24"/>
          <w:szCs w:val="24"/>
        </w:rPr>
      </w:pPr>
      <w:r w:rsidRPr="00011B19">
        <w:rPr>
          <w:b/>
          <w:sz w:val="24"/>
          <w:szCs w:val="24"/>
        </w:rPr>
        <w:t>ТЕХНИЧЕСКО ПРЕДЛОЖЕНИЕ</w:t>
      </w:r>
    </w:p>
    <w:p w:rsidR="009B1799" w:rsidRPr="00011B19" w:rsidRDefault="009B1799" w:rsidP="009B1799">
      <w:pPr>
        <w:jc w:val="center"/>
        <w:rPr>
          <w:b/>
          <w:sz w:val="24"/>
          <w:szCs w:val="24"/>
          <w:lang w:val="en-US"/>
        </w:rPr>
      </w:pPr>
    </w:p>
    <w:p w:rsidR="009B1799" w:rsidRPr="00011B19" w:rsidRDefault="009B1799" w:rsidP="009B1799">
      <w:pPr>
        <w:jc w:val="center"/>
        <w:rPr>
          <w:b/>
          <w:sz w:val="24"/>
          <w:szCs w:val="24"/>
        </w:rPr>
      </w:pPr>
      <w:r w:rsidRPr="00011B19">
        <w:rPr>
          <w:b/>
          <w:color w:val="000000"/>
          <w:sz w:val="24"/>
          <w:szCs w:val="24"/>
        </w:rPr>
        <w:t xml:space="preserve">за </w:t>
      </w:r>
      <w:r w:rsidRPr="00011B19">
        <w:rPr>
          <w:b/>
          <w:sz w:val="24"/>
          <w:szCs w:val="24"/>
        </w:rPr>
        <w:t xml:space="preserve">Обособена позиция № </w:t>
      </w:r>
      <w:r w:rsidRPr="00011B19">
        <w:rPr>
          <w:b/>
          <w:bCs/>
          <w:sz w:val="24"/>
          <w:szCs w:val="24"/>
        </w:rPr>
        <w:t xml:space="preserve">1: </w:t>
      </w:r>
      <w:r w:rsidR="003A06E8" w:rsidRPr="00011B19">
        <w:rPr>
          <w:b/>
          <w:sz w:val="24"/>
          <w:szCs w:val="24"/>
        </w:rPr>
        <w:t>„</w:t>
      </w:r>
      <w:r w:rsidRPr="00011B19">
        <w:rPr>
          <w:b/>
          <w:sz w:val="24"/>
          <w:szCs w:val="24"/>
        </w:rPr>
        <w:t>Доста</w:t>
      </w:r>
      <w:r>
        <w:rPr>
          <w:b/>
          <w:sz w:val="24"/>
          <w:szCs w:val="24"/>
        </w:rPr>
        <w:t>вка на хартия, хартиени изделия и</w:t>
      </w:r>
      <w:r w:rsidRPr="00011B19">
        <w:rPr>
          <w:b/>
          <w:sz w:val="24"/>
          <w:szCs w:val="24"/>
        </w:rPr>
        <w:t xml:space="preserve"> канцеларски материали за нуждите  на „</w:t>
      </w:r>
      <w:r w:rsidR="003A06E8">
        <w:rPr>
          <w:b/>
          <w:sz w:val="24"/>
          <w:szCs w:val="24"/>
        </w:rPr>
        <w:t>БДЖ – Пътнически превози” ЕООД”.</w:t>
      </w:r>
    </w:p>
    <w:p w:rsidR="009B1799" w:rsidRPr="00011B19" w:rsidRDefault="009B1799" w:rsidP="009B1799">
      <w:pPr>
        <w:rPr>
          <w:b/>
          <w:sz w:val="24"/>
          <w:szCs w:val="24"/>
        </w:rPr>
      </w:pPr>
    </w:p>
    <w:p w:rsidR="009B1799" w:rsidRPr="00011B19" w:rsidRDefault="009B1799" w:rsidP="009B1799">
      <w:pPr>
        <w:rPr>
          <w:sz w:val="24"/>
          <w:szCs w:val="24"/>
          <w:lang w:val="ru-RU"/>
        </w:rPr>
      </w:pPr>
      <w:r w:rsidRPr="00011B19">
        <w:rPr>
          <w:sz w:val="24"/>
          <w:szCs w:val="24"/>
          <w:lang w:val="ru-RU"/>
        </w:rPr>
        <w:t>От......................................................(наименование на участника), с БУЛСТАТ/ЕИК …................................., регистрирано в ........................…..............................., регистрация по ДДС: …......................., със седалище и адрес на управление …........................, адрес за кореспонденция:...................................................,  телефон за контакт …....................................., факс ….................................., e-mail:......................, представлявано от......................................................... (трите имена) в качеството на ..................................... (длъжност, или друго качество).</w:t>
      </w:r>
    </w:p>
    <w:p w:rsidR="009B1799" w:rsidRPr="00011B19" w:rsidRDefault="009B1799" w:rsidP="009B1799">
      <w:pPr>
        <w:ind w:firstLine="720"/>
        <w:rPr>
          <w:b/>
          <w:sz w:val="24"/>
          <w:szCs w:val="24"/>
          <w:lang w:val="ru-RU"/>
        </w:rPr>
      </w:pPr>
    </w:p>
    <w:p w:rsidR="009B1799" w:rsidRPr="00011B19" w:rsidRDefault="009B1799" w:rsidP="009B1799">
      <w:pPr>
        <w:ind w:firstLine="720"/>
        <w:rPr>
          <w:b/>
          <w:sz w:val="24"/>
          <w:szCs w:val="24"/>
          <w:lang w:val="ru-RU"/>
        </w:rPr>
      </w:pPr>
    </w:p>
    <w:p w:rsidR="009B1799" w:rsidRPr="00011B19" w:rsidRDefault="009B1799" w:rsidP="009B1799">
      <w:pPr>
        <w:ind w:firstLine="720"/>
        <w:rPr>
          <w:b/>
          <w:bCs/>
          <w:sz w:val="24"/>
          <w:szCs w:val="24"/>
          <w:lang w:val="ru-RU"/>
        </w:rPr>
      </w:pPr>
      <w:r>
        <w:rPr>
          <w:b/>
          <w:bCs/>
          <w:sz w:val="24"/>
          <w:szCs w:val="24"/>
          <w:lang w:val="ru-RU"/>
        </w:rPr>
        <w:t>УВАЖАЕМИ  ГОСПОДИН УПРАВИТЕЛ</w:t>
      </w:r>
      <w:r w:rsidRPr="00011B19">
        <w:rPr>
          <w:b/>
          <w:bCs/>
          <w:sz w:val="24"/>
          <w:szCs w:val="24"/>
          <w:lang w:val="ru-RU"/>
        </w:rPr>
        <w:t>,</w:t>
      </w:r>
    </w:p>
    <w:p w:rsidR="009B1799" w:rsidRPr="00011B19" w:rsidRDefault="009B1799" w:rsidP="009B1799">
      <w:pPr>
        <w:ind w:firstLine="720"/>
        <w:rPr>
          <w:b/>
          <w:bCs/>
          <w:sz w:val="24"/>
          <w:szCs w:val="24"/>
          <w:lang w:val="ru-RU"/>
        </w:rPr>
      </w:pPr>
    </w:p>
    <w:p w:rsidR="009B1799" w:rsidRPr="00011B19" w:rsidRDefault="009B1799" w:rsidP="009B1799">
      <w:pPr>
        <w:jc w:val="both"/>
        <w:rPr>
          <w:b/>
          <w:sz w:val="24"/>
          <w:szCs w:val="24"/>
        </w:rPr>
      </w:pPr>
      <w:r>
        <w:rPr>
          <w:sz w:val="24"/>
          <w:szCs w:val="24"/>
          <w:lang w:val="ru-RU"/>
        </w:rPr>
        <w:tab/>
        <w:t xml:space="preserve">Представяме </w:t>
      </w:r>
      <w:r w:rsidRPr="00011B19">
        <w:rPr>
          <w:sz w:val="24"/>
          <w:szCs w:val="24"/>
          <w:lang w:val="ru-RU"/>
        </w:rPr>
        <w:t>наш</w:t>
      </w:r>
      <w:r>
        <w:rPr>
          <w:sz w:val="24"/>
          <w:szCs w:val="24"/>
        </w:rPr>
        <w:t>ето техническо предложение</w:t>
      </w:r>
      <w:r>
        <w:rPr>
          <w:sz w:val="24"/>
          <w:szCs w:val="24"/>
          <w:lang w:val="ru-RU"/>
        </w:rPr>
        <w:t xml:space="preserve"> за изпълнение на обществена поръчка</w:t>
      </w:r>
      <w:r w:rsidRPr="00011B19">
        <w:rPr>
          <w:sz w:val="24"/>
          <w:szCs w:val="24"/>
          <w:lang w:val="ru-RU"/>
        </w:rPr>
        <w:t xml:space="preserve"> с </w:t>
      </w:r>
      <w:r w:rsidRPr="00011B19">
        <w:rPr>
          <w:sz w:val="24"/>
          <w:szCs w:val="24"/>
        </w:rPr>
        <w:t>предмет</w:t>
      </w:r>
      <w:r w:rsidRPr="00011B19">
        <w:rPr>
          <w:sz w:val="24"/>
          <w:szCs w:val="24"/>
          <w:lang w:val="ru-RU"/>
        </w:rPr>
        <w:t>:</w:t>
      </w:r>
      <w:r w:rsidRPr="00011B19">
        <w:rPr>
          <w:sz w:val="24"/>
          <w:szCs w:val="24"/>
        </w:rPr>
        <w:t xml:space="preserve"> „Доставка на хартия, хартиени изделия, канцеларски материал</w:t>
      </w:r>
      <w:r w:rsidR="00D82B60">
        <w:rPr>
          <w:sz w:val="24"/>
          <w:szCs w:val="24"/>
        </w:rPr>
        <w:t>и и консумативи за офис техника</w:t>
      </w:r>
      <w:r w:rsidRPr="00011B19">
        <w:rPr>
          <w:sz w:val="24"/>
          <w:szCs w:val="24"/>
        </w:rPr>
        <w:t xml:space="preserve"> за нуждите  на „БДЖ – Пътнически превози” ЕООД”, за</w:t>
      </w:r>
      <w:r w:rsidRPr="00011B19">
        <w:rPr>
          <w:b/>
          <w:sz w:val="24"/>
          <w:szCs w:val="24"/>
        </w:rPr>
        <w:t xml:space="preserve"> обособена позиция № </w:t>
      </w:r>
      <w:r w:rsidRPr="00011B19">
        <w:rPr>
          <w:b/>
          <w:bCs/>
          <w:sz w:val="24"/>
          <w:szCs w:val="24"/>
        </w:rPr>
        <w:t>1</w:t>
      </w:r>
      <w:r w:rsidRPr="00011B19">
        <w:rPr>
          <w:sz w:val="24"/>
          <w:szCs w:val="24"/>
        </w:rPr>
        <w:t xml:space="preserve"> </w:t>
      </w:r>
      <w:r w:rsidR="003A06E8">
        <w:rPr>
          <w:b/>
          <w:sz w:val="24"/>
          <w:szCs w:val="24"/>
        </w:rPr>
        <w:t xml:space="preserve">- </w:t>
      </w:r>
      <w:r w:rsidR="003A06E8" w:rsidRPr="00011B19">
        <w:rPr>
          <w:b/>
          <w:sz w:val="24"/>
          <w:szCs w:val="24"/>
        </w:rPr>
        <w:t>„</w:t>
      </w:r>
      <w:r w:rsidRPr="00011B19">
        <w:rPr>
          <w:b/>
          <w:sz w:val="24"/>
          <w:szCs w:val="24"/>
        </w:rPr>
        <w:t>Доставка на хартия, хартиени и</w:t>
      </w:r>
      <w:r>
        <w:rPr>
          <w:b/>
          <w:sz w:val="24"/>
          <w:szCs w:val="24"/>
        </w:rPr>
        <w:t xml:space="preserve">зделия и </w:t>
      </w:r>
      <w:r w:rsidRPr="00011B19">
        <w:rPr>
          <w:b/>
          <w:sz w:val="24"/>
          <w:szCs w:val="24"/>
        </w:rPr>
        <w:t>канцеларски материали за нуждите  на „БДЖ – Път</w:t>
      </w:r>
      <w:r w:rsidR="00A04F4E">
        <w:rPr>
          <w:b/>
          <w:sz w:val="24"/>
          <w:szCs w:val="24"/>
        </w:rPr>
        <w:t>нически превози” ЕООД</w:t>
      </w:r>
      <w:r w:rsidR="003A06E8">
        <w:rPr>
          <w:b/>
          <w:sz w:val="24"/>
          <w:szCs w:val="24"/>
        </w:rPr>
        <w:t>”</w:t>
      </w:r>
      <w:r w:rsidRPr="00011B19">
        <w:rPr>
          <w:b/>
          <w:sz w:val="24"/>
          <w:szCs w:val="24"/>
        </w:rPr>
        <w:t>.</w:t>
      </w:r>
    </w:p>
    <w:p w:rsidR="009B1799" w:rsidRPr="00011B19" w:rsidRDefault="009B1799" w:rsidP="009B1799">
      <w:pPr>
        <w:ind w:firstLine="708"/>
        <w:jc w:val="both"/>
        <w:rPr>
          <w:sz w:val="24"/>
          <w:szCs w:val="24"/>
          <w:lang w:val="ru-RU"/>
        </w:rPr>
      </w:pPr>
      <w:r w:rsidRPr="00011B19">
        <w:rPr>
          <w:sz w:val="24"/>
          <w:szCs w:val="24"/>
          <w:lang w:val="ru-RU"/>
        </w:rPr>
        <w:t xml:space="preserve">Декларираме, че сме запознати с условията за участие </w:t>
      </w:r>
      <w:r w:rsidR="001C46B1">
        <w:rPr>
          <w:sz w:val="24"/>
          <w:szCs w:val="24"/>
          <w:lang w:val="ru-RU"/>
        </w:rPr>
        <w:t>в обявената от Вас процедура и</w:t>
      </w:r>
      <w:r w:rsidR="001C46B1">
        <w:rPr>
          <w:sz w:val="24"/>
          <w:szCs w:val="24"/>
          <w:lang w:val="en-US"/>
        </w:rPr>
        <w:t xml:space="preserve"> </w:t>
      </w:r>
      <w:r w:rsidRPr="00011B19">
        <w:rPr>
          <w:sz w:val="24"/>
          <w:szCs w:val="24"/>
          <w:lang w:val="ru-RU"/>
        </w:rPr>
        <w:t>изискванията на ЗОП, съгласни сме с поставените от Вас условия и ги приемаме без възражения.</w:t>
      </w:r>
    </w:p>
    <w:p w:rsidR="009B1799" w:rsidRPr="00011B19" w:rsidRDefault="009B1799" w:rsidP="009B1799">
      <w:pPr>
        <w:ind w:firstLine="720"/>
        <w:jc w:val="both"/>
        <w:rPr>
          <w:sz w:val="24"/>
          <w:szCs w:val="24"/>
          <w:lang w:val="ru-RU"/>
        </w:rPr>
      </w:pPr>
      <w:r w:rsidRPr="00011B19">
        <w:rPr>
          <w:sz w:val="24"/>
          <w:szCs w:val="24"/>
          <w:lang w:val="ru-RU"/>
        </w:rPr>
        <w:t xml:space="preserve">Запознати сме с проекта на договор </w:t>
      </w:r>
      <w:r w:rsidRPr="00011B19">
        <w:rPr>
          <w:sz w:val="24"/>
          <w:szCs w:val="24"/>
        </w:rPr>
        <w:t>за възлагане на обществената поръчка</w:t>
      </w:r>
      <w:r w:rsidRPr="00011B19">
        <w:rPr>
          <w:sz w:val="24"/>
          <w:szCs w:val="24"/>
          <w:lang w:val="ru-RU"/>
        </w:rPr>
        <w:t xml:space="preserve">, приемаме го и ако бъдем определени за изпълнител, ще сключим договор в законоустановения срок.  </w:t>
      </w:r>
    </w:p>
    <w:p w:rsidR="009B1799" w:rsidRPr="00011B19" w:rsidRDefault="009B1799" w:rsidP="009B1799">
      <w:pPr>
        <w:ind w:firstLine="720"/>
        <w:jc w:val="both"/>
        <w:rPr>
          <w:sz w:val="24"/>
          <w:szCs w:val="24"/>
          <w:lang w:val="ru-RU"/>
        </w:rPr>
      </w:pPr>
      <w:r w:rsidRPr="00011B19">
        <w:rPr>
          <w:sz w:val="24"/>
          <w:szCs w:val="24"/>
          <w:lang w:val="ru-RU"/>
        </w:rPr>
        <w:t xml:space="preserve">            </w:t>
      </w:r>
    </w:p>
    <w:p w:rsidR="009B1799" w:rsidRPr="00011B19" w:rsidRDefault="009B1799" w:rsidP="009B1799">
      <w:pPr>
        <w:ind w:firstLine="720"/>
        <w:jc w:val="both"/>
        <w:rPr>
          <w:b/>
          <w:sz w:val="24"/>
          <w:szCs w:val="24"/>
          <w:u w:val="single"/>
          <w:lang w:val="ru-RU"/>
        </w:rPr>
      </w:pPr>
      <w:r w:rsidRPr="00011B19">
        <w:rPr>
          <w:b/>
          <w:sz w:val="24"/>
          <w:szCs w:val="24"/>
          <w:u w:val="single"/>
          <w:lang w:val="ru-RU"/>
        </w:rPr>
        <w:t>Предлагаме:</w:t>
      </w:r>
    </w:p>
    <w:p w:rsidR="009B1799" w:rsidRPr="00011B19" w:rsidRDefault="009B1799" w:rsidP="009B1799">
      <w:pPr>
        <w:jc w:val="both"/>
        <w:rPr>
          <w:sz w:val="24"/>
          <w:szCs w:val="24"/>
        </w:rPr>
      </w:pPr>
      <w:r>
        <w:rPr>
          <w:spacing w:val="3"/>
          <w:sz w:val="24"/>
          <w:szCs w:val="24"/>
        </w:rPr>
        <w:t xml:space="preserve">           </w:t>
      </w:r>
      <w:r w:rsidRPr="00011B19">
        <w:rPr>
          <w:spacing w:val="3"/>
          <w:sz w:val="24"/>
          <w:szCs w:val="24"/>
        </w:rPr>
        <w:t xml:space="preserve">1. </w:t>
      </w:r>
      <w:r w:rsidRPr="00011B19">
        <w:rPr>
          <w:sz w:val="24"/>
          <w:szCs w:val="24"/>
          <w:lang w:val="ru-RU"/>
        </w:rPr>
        <w:t>Срок на изпълнение</w:t>
      </w:r>
      <w:r w:rsidRPr="00011B19">
        <w:rPr>
          <w:sz w:val="24"/>
          <w:szCs w:val="24"/>
        </w:rPr>
        <w:t xml:space="preserve"> –</w:t>
      </w:r>
      <w:r>
        <w:rPr>
          <w:sz w:val="24"/>
          <w:szCs w:val="24"/>
        </w:rPr>
        <w:t xml:space="preserve"> на партиди</w:t>
      </w:r>
      <w:r w:rsidRPr="00011B19">
        <w:rPr>
          <w:sz w:val="24"/>
          <w:szCs w:val="24"/>
        </w:rPr>
        <w:t xml:space="preserve"> </w:t>
      </w:r>
      <w:r w:rsidRPr="00011B19">
        <w:rPr>
          <w:sz w:val="24"/>
          <w:szCs w:val="24"/>
          <w:lang w:val="en-US"/>
        </w:rPr>
        <w:t>при поискване</w:t>
      </w:r>
      <w:r>
        <w:rPr>
          <w:sz w:val="24"/>
          <w:szCs w:val="24"/>
        </w:rPr>
        <w:t xml:space="preserve"> в електронен вариант</w:t>
      </w:r>
      <w:r w:rsidRPr="00011B19">
        <w:rPr>
          <w:sz w:val="24"/>
          <w:szCs w:val="24"/>
          <w:lang w:val="en-US"/>
        </w:rPr>
        <w:t xml:space="preserve"> с писмена заявка, направена до пето число на месеца, през който тр</w:t>
      </w:r>
      <w:r>
        <w:rPr>
          <w:sz w:val="24"/>
          <w:szCs w:val="24"/>
          <w:lang w:val="en-US"/>
        </w:rPr>
        <w:t>ябва да бъде изпълнена заявката</w:t>
      </w:r>
      <w:r>
        <w:rPr>
          <w:sz w:val="24"/>
          <w:szCs w:val="24"/>
        </w:rPr>
        <w:t>,</w:t>
      </w:r>
      <w:r w:rsidRPr="00011B19">
        <w:rPr>
          <w:sz w:val="24"/>
          <w:szCs w:val="24"/>
          <w:lang w:val="en-US"/>
        </w:rPr>
        <w:t xml:space="preserve"> </w:t>
      </w:r>
      <w:r>
        <w:rPr>
          <w:sz w:val="24"/>
          <w:szCs w:val="24"/>
        </w:rPr>
        <w:t>д</w:t>
      </w:r>
      <w:r w:rsidRPr="00011B19">
        <w:rPr>
          <w:sz w:val="24"/>
          <w:szCs w:val="24"/>
        </w:rPr>
        <w:t>оставката</w:t>
      </w:r>
      <w:r>
        <w:rPr>
          <w:sz w:val="24"/>
          <w:szCs w:val="24"/>
        </w:rPr>
        <w:t xml:space="preserve"> ще се извършва</w:t>
      </w:r>
      <w:r w:rsidRPr="00011B19">
        <w:rPr>
          <w:sz w:val="24"/>
          <w:szCs w:val="24"/>
          <w:lang w:val="en-US"/>
        </w:rPr>
        <w:t xml:space="preserve"> в срок </w:t>
      </w:r>
      <w:r w:rsidRPr="00011B19">
        <w:rPr>
          <w:sz w:val="24"/>
          <w:szCs w:val="24"/>
        </w:rPr>
        <w:t>...... дни /не по-късно от 3 (три) работни дни/, след получаване на заявката</w:t>
      </w:r>
      <w:r>
        <w:rPr>
          <w:sz w:val="24"/>
          <w:szCs w:val="24"/>
        </w:rPr>
        <w:t xml:space="preserve"> от изпълнителя. А</w:t>
      </w:r>
      <w:r w:rsidRPr="00011B19">
        <w:rPr>
          <w:sz w:val="24"/>
          <w:szCs w:val="24"/>
        </w:rPr>
        <w:t>дреси</w:t>
      </w:r>
      <w:r>
        <w:rPr>
          <w:sz w:val="24"/>
          <w:szCs w:val="24"/>
        </w:rPr>
        <w:t>те на доставка се</w:t>
      </w:r>
      <w:r w:rsidRPr="00011B19">
        <w:rPr>
          <w:sz w:val="24"/>
          <w:szCs w:val="24"/>
        </w:rPr>
        <w:t xml:space="preserve"> </w:t>
      </w:r>
      <w:r>
        <w:rPr>
          <w:sz w:val="24"/>
          <w:szCs w:val="24"/>
          <w:lang w:val="en-US"/>
        </w:rPr>
        <w:t>посо</w:t>
      </w:r>
      <w:r>
        <w:rPr>
          <w:sz w:val="24"/>
          <w:szCs w:val="24"/>
        </w:rPr>
        <w:t>чват</w:t>
      </w:r>
      <w:r w:rsidRPr="00011B19">
        <w:rPr>
          <w:sz w:val="24"/>
          <w:szCs w:val="24"/>
          <w:lang w:val="en-US"/>
        </w:rPr>
        <w:t xml:space="preserve"> в заявката</w:t>
      </w:r>
      <w:r w:rsidRPr="00011B19">
        <w:rPr>
          <w:sz w:val="24"/>
          <w:szCs w:val="24"/>
        </w:rPr>
        <w:t>.</w:t>
      </w:r>
    </w:p>
    <w:p w:rsidR="00693202" w:rsidRPr="000D7A18" w:rsidRDefault="00BC5EC8" w:rsidP="009B1799">
      <w:pPr>
        <w:jc w:val="both"/>
        <w:rPr>
          <w:sz w:val="24"/>
          <w:szCs w:val="24"/>
        </w:rPr>
      </w:pPr>
      <w:r>
        <w:rPr>
          <w:sz w:val="24"/>
          <w:szCs w:val="24"/>
        </w:rPr>
        <w:t xml:space="preserve">           </w:t>
      </w:r>
      <w:r w:rsidR="00347CFB">
        <w:rPr>
          <w:sz w:val="24"/>
          <w:szCs w:val="24"/>
        </w:rPr>
        <w:t>2.</w:t>
      </w:r>
      <w:r w:rsidR="00347CFB">
        <w:rPr>
          <w:sz w:val="24"/>
          <w:szCs w:val="24"/>
          <w:lang w:val="en-US"/>
        </w:rPr>
        <w:t xml:space="preserve"> </w:t>
      </w:r>
      <w:proofErr w:type="gramStart"/>
      <w:r w:rsidR="009B1799" w:rsidRPr="00011B19">
        <w:rPr>
          <w:sz w:val="24"/>
          <w:szCs w:val="24"/>
          <w:lang w:val="en-US"/>
        </w:rPr>
        <w:t>Начин</w:t>
      </w:r>
      <w:r w:rsidR="008469F5">
        <w:rPr>
          <w:sz w:val="24"/>
          <w:szCs w:val="24"/>
          <w:lang w:val="en-US"/>
        </w:rPr>
        <w:t xml:space="preserve"> </w:t>
      </w:r>
      <w:r w:rsidR="00284F69">
        <w:rPr>
          <w:sz w:val="24"/>
          <w:szCs w:val="24"/>
        </w:rPr>
        <w:t xml:space="preserve">и </w:t>
      </w:r>
      <w:r w:rsidR="008469F5">
        <w:rPr>
          <w:sz w:val="24"/>
          <w:szCs w:val="24"/>
          <w:lang w:val="en-US"/>
        </w:rPr>
        <w:t>място</w:t>
      </w:r>
      <w:r w:rsidR="009B1799" w:rsidRPr="00011B19">
        <w:rPr>
          <w:sz w:val="24"/>
          <w:szCs w:val="24"/>
          <w:lang w:val="en-US"/>
        </w:rPr>
        <w:t xml:space="preserve"> на доставка – със собствен транспорт на доставчика до адреси на Възложителя</w:t>
      </w:r>
      <w:r w:rsidR="001311DF">
        <w:rPr>
          <w:sz w:val="24"/>
          <w:szCs w:val="24"/>
        </w:rPr>
        <w:t>, посочени в списък „Адрес</w:t>
      </w:r>
      <w:r w:rsidR="007B6541">
        <w:rPr>
          <w:sz w:val="24"/>
          <w:szCs w:val="24"/>
        </w:rPr>
        <w:t xml:space="preserve">ант, адрес, </w:t>
      </w:r>
      <w:r w:rsidR="001311DF">
        <w:rPr>
          <w:sz w:val="24"/>
          <w:szCs w:val="24"/>
        </w:rPr>
        <w:t>лице и телефон за контакт</w:t>
      </w:r>
      <w:r w:rsidR="00A0359D">
        <w:rPr>
          <w:sz w:val="24"/>
          <w:szCs w:val="24"/>
        </w:rPr>
        <w:t xml:space="preserve"> при доставка</w:t>
      </w:r>
      <w:r w:rsidR="009B1799">
        <w:rPr>
          <w:sz w:val="24"/>
          <w:szCs w:val="24"/>
        </w:rPr>
        <w:t xml:space="preserve">” – </w:t>
      </w:r>
      <w:r w:rsidR="009B1799" w:rsidRPr="00383670">
        <w:rPr>
          <w:color w:val="000000" w:themeColor="text1"/>
          <w:sz w:val="24"/>
          <w:szCs w:val="24"/>
        </w:rPr>
        <w:t xml:space="preserve">Приложение № </w:t>
      </w:r>
      <w:r w:rsidR="00C822CF">
        <w:rPr>
          <w:color w:val="000000" w:themeColor="text1"/>
          <w:sz w:val="24"/>
          <w:szCs w:val="24"/>
          <w:lang w:val="en-US"/>
        </w:rPr>
        <w:t>3</w:t>
      </w:r>
      <w:r w:rsidR="004D0A53">
        <w:rPr>
          <w:color w:val="000000" w:themeColor="text1"/>
          <w:sz w:val="24"/>
          <w:szCs w:val="24"/>
        </w:rPr>
        <w:t xml:space="preserve"> </w:t>
      </w:r>
      <w:r w:rsidR="00383670">
        <w:rPr>
          <w:sz w:val="24"/>
          <w:szCs w:val="24"/>
        </w:rPr>
        <w:t xml:space="preserve">от поканата </w:t>
      </w:r>
      <w:r w:rsidR="009B1799" w:rsidRPr="00011B19">
        <w:rPr>
          <w:sz w:val="24"/>
          <w:szCs w:val="24"/>
        </w:rPr>
        <w:t>за участие.</w:t>
      </w:r>
      <w:proofErr w:type="gramEnd"/>
    </w:p>
    <w:p w:rsidR="00E63A8C" w:rsidRPr="00347CFB" w:rsidRDefault="009B1799" w:rsidP="009B1799">
      <w:pPr>
        <w:tabs>
          <w:tab w:val="left" w:pos="1800"/>
        </w:tabs>
        <w:jc w:val="both"/>
        <w:rPr>
          <w:sz w:val="24"/>
          <w:szCs w:val="24"/>
          <w:lang w:val="en-US"/>
        </w:rPr>
      </w:pPr>
      <w:r w:rsidRPr="00011B19">
        <w:rPr>
          <w:b/>
          <w:sz w:val="24"/>
          <w:szCs w:val="24"/>
          <w:lang w:val="en-US"/>
        </w:rPr>
        <w:t xml:space="preserve">           </w:t>
      </w:r>
      <w:r>
        <w:rPr>
          <w:sz w:val="24"/>
          <w:szCs w:val="24"/>
        </w:rPr>
        <w:t>3</w:t>
      </w:r>
      <w:r w:rsidRPr="00011B19">
        <w:rPr>
          <w:sz w:val="24"/>
          <w:szCs w:val="24"/>
          <w:lang w:val="ru-RU"/>
        </w:rPr>
        <w:t>.</w:t>
      </w:r>
      <w:r w:rsidR="00E63A8C">
        <w:rPr>
          <w:sz w:val="24"/>
          <w:szCs w:val="24"/>
          <w:lang w:val="ru-RU"/>
        </w:rPr>
        <w:t xml:space="preserve"> </w:t>
      </w:r>
      <w:r w:rsidR="00E63A8C" w:rsidRPr="00347CFB">
        <w:rPr>
          <w:sz w:val="24"/>
          <w:szCs w:val="24"/>
          <w:lang w:val="ru-RU"/>
        </w:rPr>
        <w:t xml:space="preserve">Предлагаме.................% </w:t>
      </w:r>
      <w:r w:rsidR="00E63A8C" w:rsidRPr="00347CFB">
        <w:rPr>
          <w:sz w:val="24"/>
          <w:szCs w:val="24"/>
        </w:rPr>
        <w:t>/не по-малко от 20%/</w:t>
      </w:r>
      <w:r w:rsidR="00E63A8C" w:rsidRPr="00347CFB">
        <w:rPr>
          <w:sz w:val="24"/>
          <w:szCs w:val="24"/>
          <w:lang w:val="ru-RU"/>
        </w:rPr>
        <w:t xml:space="preserve"> намаление от каталожната стойност на артикула /посочена в каталога н</w:t>
      </w:r>
      <w:r w:rsidR="00E63A8C" w:rsidRPr="00347CFB">
        <w:rPr>
          <w:sz w:val="24"/>
          <w:szCs w:val="24"/>
        </w:rPr>
        <w:t>и</w:t>
      </w:r>
      <w:r w:rsidR="00E63A8C" w:rsidRPr="00347CFB">
        <w:rPr>
          <w:sz w:val="24"/>
          <w:szCs w:val="24"/>
          <w:lang w:val="ru-RU"/>
        </w:rPr>
        <w:t>/ за артикули, които не са включени в С</w:t>
      </w:r>
      <w:r w:rsidR="00E63A8C" w:rsidRPr="00347CFB">
        <w:rPr>
          <w:sz w:val="24"/>
          <w:szCs w:val="24"/>
        </w:rPr>
        <w:t>пецификация</w:t>
      </w:r>
      <w:r w:rsidR="00E63A8C" w:rsidRPr="00347CFB">
        <w:rPr>
          <w:sz w:val="24"/>
          <w:szCs w:val="24"/>
          <w:lang w:val="ru-RU"/>
        </w:rPr>
        <w:t xml:space="preserve"> –</w:t>
      </w:r>
      <w:r w:rsidR="00E63A8C" w:rsidRPr="00347CFB">
        <w:rPr>
          <w:sz w:val="24"/>
          <w:szCs w:val="24"/>
          <w:lang w:val="en-US"/>
        </w:rPr>
        <w:t xml:space="preserve"> </w:t>
      </w:r>
      <w:r w:rsidR="00E63A8C" w:rsidRPr="00347CFB">
        <w:rPr>
          <w:sz w:val="24"/>
          <w:szCs w:val="24"/>
          <w:lang w:val="ru-RU"/>
        </w:rPr>
        <w:t xml:space="preserve">Приложение № </w:t>
      </w:r>
      <w:r w:rsidR="00984B80">
        <w:rPr>
          <w:sz w:val="24"/>
          <w:szCs w:val="24"/>
        </w:rPr>
        <w:t xml:space="preserve">1 от </w:t>
      </w:r>
      <w:r w:rsidR="00984B80">
        <w:rPr>
          <w:sz w:val="24"/>
          <w:szCs w:val="24"/>
          <w:lang w:val="en-US"/>
        </w:rPr>
        <w:t>поканата</w:t>
      </w:r>
      <w:r w:rsidR="00A6349A">
        <w:rPr>
          <w:sz w:val="24"/>
          <w:szCs w:val="24"/>
        </w:rPr>
        <w:t xml:space="preserve"> за участие</w:t>
      </w:r>
      <w:r w:rsidR="00347CFB">
        <w:rPr>
          <w:sz w:val="24"/>
          <w:szCs w:val="24"/>
          <w:lang w:val="en-US"/>
        </w:rPr>
        <w:t>.</w:t>
      </w:r>
    </w:p>
    <w:p w:rsidR="00693202" w:rsidRDefault="00693202" w:rsidP="009B1799">
      <w:pPr>
        <w:tabs>
          <w:tab w:val="left" w:pos="1800"/>
        </w:tabs>
        <w:jc w:val="both"/>
        <w:rPr>
          <w:sz w:val="24"/>
          <w:szCs w:val="24"/>
          <w:lang w:val="ru-RU"/>
        </w:rPr>
      </w:pPr>
      <w:r>
        <w:rPr>
          <w:sz w:val="24"/>
          <w:szCs w:val="24"/>
        </w:rPr>
        <w:t xml:space="preserve">           4</w:t>
      </w:r>
      <w:r w:rsidRPr="00011B19">
        <w:rPr>
          <w:sz w:val="24"/>
          <w:szCs w:val="24"/>
          <w:lang w:val="ru-RU"/>
        </w:rPr>
        <w:t xml:space="preserve">. </w:t>
      </w:r>
      <w:r w:rsidRPr="00011B19">
        <w:rPr>
          <w:sz w:val="24"/>
          <w:szCs w:val="24"/>
        </w:rPr>
        <w:t xml:space="preserve">Гаранционният срок на </w:t>
      </w:r>
      <w:r w:rsidRPr="00011B19">
        <w:rPr>
          <w:sz w:val="24"/>
          <w:szCs w:val="24"/>
          <w:lang w:val="ru-RU"/>
        </w:rPr>
        <w:t xml:space="preserve">всички </w:t>
      </w:r>
      <w:r w:rsidRPr="00011B19">
        <w:rPr>
          <w:sz w:val="24"/>
          <w:szCs w:val="24"/>
        </w:rPr>
        <w:t xml:space="preserve">хартиени изделия и канцеларски материали е </w:t>
      </w:r>
      <w:r>
        <w:rPr>
          <w:sz w:val="24"/>
          <w:szCs w:val="24"/>
        </w:rPr>
        <w:t xml:space="preserve">  </w:t>
      </w:r>
      <w:r w:rsidRPr="00011B19">
        <w:rPr>
          <w:sz w:val="24"/>
          <w:szCs w:val="24"/>
          <w:lang w:val="ru-RU"/>
        </w:rPr>
        <w:t>...................</w:t>
      </w:r>
      <w:r w:rsidR="005B7BED">
        <w:rPr>
          <w:sz w:val="24"/>
          <w:szCs w:val="24"/>
          <w:lang w:val="ru-RU"/>
        </w:rPr>
        <w:t xml:space="preserve"> </w:t>
      </w:r>
      <w:r w:rsidRPr="00011B19">
        <w:rPr>
          <w:sz w:val="24"/>
          <w:szCs w:val="24"/>
          <w:lang w:val="ru-RU"/>
        </w:rPr>
        <w:t xml:space="preserve">месеца /не по-малко от 3 месеца/, </w:t>
      </w:r>
      <w:r w:rsidRPr="00011B19">
        <w:rPr>
          <w:sz w:val="24"/>
          <w:szCs w:val="24"/>
        </w:rPr>
        <w:t>считано</w:t>
      </w:r>
      <w:r w:rsidRPr="00011B19">
        <w:rPr>
          <w:sz w:val="24"/>
          <w:szCs w:val="24"/>
          <w:lang w:val="ru-RU"/>
        </w:rPr>
        <w:t xml:space="preserve"> от датата на доставката им.</w:t>
      </w:r>
    </w:p>
    <w:p w:rsidR="006903D9" w:rsidRPr="00011B19" w:rsidRDefault="006903D9" w:rsidP="009B1799">
      <w:pPr>
        <w:tabs>
          <w:tab w:val="left" w:pos="1800"/>
        </w:tabs>
        <w:jc w:val="both"/>
        <w:rPr>
          <w:sz w:val="24"/>
          <w:szCs w:val="24"/>
        </w:rPr>
      </w:pPr>
      <w:r>
        <w:rPr>
          <w:sz w:val="24"/>
          <w:szCs w:val="24"/>
          <w:lang w:val="ru-RU"/>
        </w:rPr>
        <w:lastRenderedPageBreak/>
        <w:t xml:space="preserve">           5. Опаковка – стоката ще бъде опакована </w:t>
      </w:r>
      <w:r w:rsidR="007D1502">
        <w:rPr>
          <w:sz w:val="24"/>
          <w:szCs w:val="24"/>
          <w:lang w:val="ru-RU"/>
        </w:rPr>
        <w:t>по начин, годен за транспортиране, без рискове от увреждане.</w:t>
      </w:r>
    </w:p>
    <w:p w:rsidR="009B1799" w:rsidRPr="007270CB" w:rsidRDefault="00BC5EC8" w:rsidP="009B1799">
      <w:pPr>
        <w:tabs>
          <w:tab w:val="left" w:pos="1800"/>
        </w:tabs>
        <w:ind w:left="-90" w:firstLine="540"/>
        <w:jc w:val="both"/>
        <w:rPr>
          <w:sz w:val="24"/>
          <w:szCs w:val="24"/>
          <w:lang w:val="ru-RU"/>
        </w:rPr>
      </w:pPr>
      <w:r>
        <w:rPr>
          <w:sz w:val="24"/>
          <w:szCs w:val="24"/>
          <w:lang w:val="ru-RU"/>
        </w:rPr>
        <w:t xml:space="preserve">    </w:t>
      </w:r>
      <w:r w:rsidR="007D1502">
        <w:rPr>
          <w:sz w:val="24"/>
          <w:szCs w:val="24"/>
          <w:lang w:val="ru-RU"/>
        </w:rPr>
        <w:t>6</w:t>
      </w:r>
      <w:r w:rsidR="009B1799" w:rsidRPr="00011B19">
        <w:rPr>
          <w:sz w:val="24"/>
          <w:szCs w:val="24"/>
          <w:lang w:val="ru-RU"/>
        </w:rPr>
        <w:t xml:space="preserve">. </w:t>
      </w:r>
      <w:r w:rsidR="009B1799">
        <w:rPr>
          <w:sz w:val="24"/>
          <w:szCs w:val="24"/>
          <w:lang w:val="ru-RU"/>
        </w:rPr>
        <w:t xml:space="preserve"> </w:t>
      </w:r>
      <w:r w:rsidR="009B1799" w:rsidRPr="00011B19">
        <w:rPr>
          <w:sz w:val="24"/>
          <w:szCs w:val="24"/>
          <w:lang w:val="ru-RU"/>
        </w:rPr>
        <w:t>Условия на п</w:t>
      </w:r>
      <w:r w:rsidR="009B1799" w:rsidRPr="00011B19">
        <w:rPr>
          <w:color w:val="000000"/>
          <w:spacing w:val="-1"/>
          <w:sz w:val="24"/>
          <w:szCs w:val="24"/>
        </w:rPr>
        <w:t xml:space="preserve">лащане - </w:t>
      </w:r>
      <w:r w:rsidR="009B1799" w:rsidRPr="00011B19">
        <w:rPr>
          <w:sz w:val="24"/>
          <w:szCs w:val="24"/>
          <w:lang w:val="ru-RU"/>
        </w:rPr>
        <w:t>плащането се извършва в</w:t>
      </w:r>
      <w:r w:rsidR="009B1799">
        <w:rPr>
          <w:sz w:val="24"/>
          <w:szCs w:val="24"/>
          <w:lang w:val="ru-RU"/>
        </w:rPr>
        <w:t xml:space="preserve"> лева, по банков път,  в срок до</w:t>
      </w:r>
      <w:r w:rsidR="009B1799" w:rsidRPr="00011B19">
        <w:rPr>
          <w:sz w:val="24"/>
          <w:szCs w:val="24"/>
          <w:lang w:val="ru-RU"/>
        </w:rPr>
        <w:t xml:space="preserve"> </w:t>
      </w:r>
      <w:r w:rsidR="00282F81">
        <w:rPr>
          <w:sz w:val="24"/>
          <w:szCs w:val="24"/>
        </w:rPr>
        <w:t>25 (двадесет и пет)</w:t>
      </w:r>
      <w:r w:rsidR="009B1799" w:rsidRPr="00011B19">
        <w:rPr>
          <w:sz w:val="24"/>
          <w:szCs w:val="24"/>
          <w:lang w:val="en-US"/>
        </w:rPr>
        <w:t xml:space="preserve"> </w:t>
      </w:r>
      <w:r w:rsidR="009B1799" w:rsidRPr="00011B19">
        <w:rPr>
          <w:sz w:val="24"/>
          <w:szCs w:val="24"/>
        </w:rPr>
        <w:t>дни</w:t>
      </w:r>
      <w:r w:rsidR="009B1799" w:rsidRPr="00011B19">
        <w:rPr>
          <w:sz w:val="24"/>
          <w:szCs w:val="24"/>
          <w:lang w:val="ru-RU"/>
        </w:rPr>
        <w:t xml:space="preserve">, след доставката </w:t>
      </w:r>
      <w:r w:rsidR="009B1799" w:rsidRPr="00011B19">
        <w:rPr>
          <w:sz w:val="24"/>
          <w:szCs w:val="24"/>
        </w:rPr>
        <w:t>и п</w:t>
      </w:r>
      <w:r w:rsidR="009B1799" w:rsidRPr="00011B19">
        <w:rPr>
          <w:sz w:val="24"/>
          <w:szCs w:val="24"/>
          <w:lang w:val="ru-RU"/>
        </w:rPr>
        <w:t xml:space="preserve">редставяне от наша страна на необходимите </w:t>
      </w:r>
      <w:r w:rsidR="009B1799">
        <w:rPr>
          <w:sz w:val="24"/>
          <w:szCs w:val="24"/>
          <w:lang w:val="ru-RU"/>
        </w:rPr>
        <w:t xml:space="preserve">документи, </w:t>
      </w:r>
      <w:r w:rsidR="009B1799" w:rsidRPr="00011B19">
        <w:rPr>
          <w:sz w:val="24"/>
          <w:szCs w:val="24"/>
          <w:lang w:val="ru-RU"/>
        </w:rPr>
        <w:t>оригинална фактура и приемо-предавателен протокол за извършена доставка, подписан от упъ</w:t>
      </w:r>
      <w:r w:rsidR="009B1799">
        <w:rPr>
          <w:sz w:val="24"/>
          <w:szCs w:val="24"/>
          <w:lang w:val="ru-RU"/>
        </w:rPr>
        <w:t>лномощени лица на двете страни, без възражения, който</w:t>
      </w:r>
      <w:r w:rsidR="009B1799" w:rsidRPr="00011B19">
        <w:rPr>
          <w:sz w:val="24"/>
          <w:szCs w:val="24"/>
          <w:lang w:val="ru-RU"/>
        </w:rPr>
        <w:t xml:space="preserve"> включва</w:t>
      </w:r>
      <w:r w:rsidR="009B1799">
        <w:rPr>
          <w:sz w:val="24"/>
          <w:szCs w:val="24"/>
          <w:lang w:val="ru-RU"/>
        </w:rPr>
        <w:t xml:space="preserve"> </w:t>
      </w:r>
      <w:r w:rsidR="009B1799" w:rsidRPr="007270CB">
        <w:rPr>
          <w:sz w:val="24"/>
          <w:szCs w:val="24"/>
          <w:lang w:val="ru-RU"/>
        </w:rPr>
        <w:t>точно описание на позициите, каталожен номер, количество и с</w:t>
      </w:r>
      <w:r w:rsidR="009B1799">
        <w:rPr>
          <w:sz w:val="24"/>
          <w:szCs w:val="24"/>
          <w:lang w:val="ru-RU"/>
        </w:rPr>
        <w:t>тойност съгласно Спецификациите</w:t>
      </w:r>
      <w:r w:rsidR="009B1799" w:rsidRPr="007270CB">
        <w:rPr>
          <w:sz w:val="24"/>
          <w:szCs w:val="24"/>
          <w:lang w:val="ru-RU"/>
        </w:rPr>
        <w:t>.</w:t>
      </w:r>
    </w:p>
    <w:p w:rsidR="00870F04" w:rsidRDefault="00870F04" w:rsidP="009F24A5">
      <w:pPr>
        <w:jc w:val="both"/>
        <w:rPr>
          <w:sz w:val="24"/>
          <w:szCs w:val="24"/>
          <w:lang w:val="ru-RU"/>
        </w:rPr>
      </w:pPr>
    </w:p>
    <w:p w:rsidR="00F406D6" w:rsidRPr="00011B19" w:rsidRDefault="00F406D6" w:rsidP="009F24A5">
      <w:pPr>
        <w:jc w:val="both"/>
        <w:rPr>
          <w:sz w:val="24"/>
          <w:szCs w:val="24"/>
          <w:lang w:val="ru-RU"/>
        </w:rPr>
      </w:pPr>
    </w:p>
    <w:p w:rsidR="009B1799" w:rsidRDefault="009B1799" w:rsidP="009B1799">
      <w:pPr>
        <w:ind w:firstLine="720"/>
        <w:jc w:val="both"/>
        <w:rPr>
          <w:sz w:val="24"/>
          <w:szCs w:val="24"/>
        </w:rPr>
      </w:pPr>
      <w:r>
        <w:rPr>
          <w:sz w:val="24"/>
          <w:szCs w:val="24"/>
          <w:lang w:val="ru-RU"/>
        </w:rPr>
        <w:t>Срокът на валидност на нашето предложение</w:t>
      </w:r>
      <w:r w:rsidRPr="00011B19">
        <w:rPr>
          <w:sz w:val="24"/>
          <w:szCs w:val="24"/>
          <w:lang w:val="ru-RU"/>
        </w:rPr>
        <w:t xml:space="preserve"> е ...................дни /не по-кратък от 150</w:t>
      </w:r>
      <w:r w:rsidRPr="00011B19">
        <w:rPr>
          <w:sz w:val="24"/>
          <w:szCs w:val="24"/>
        </w:rPr>
        <w:t xml:space="preserve"> (сто и петдесет) дни/ след датата, определена за краен срок за подаване на </w:t>
      </w:r>
      <w:r w:rsidR="00282F81">
        <w:rPr>
          <w:sz w:val="24"/>
          <w:szCs w:val="24"/>
        </w:rPr>
        <w:t>офертите за участие</w:t>
      </w:r>
      <w:r w:rsidR="003663AB">
        <w:rPr>
          <w:sz w:val="24"/>
          <w:szCs w:val="24"/>
        </w:rPr>
        <w:t>, посочен в поканата</w:t>
      </w:r>
      <w:r w:rsidR="007B0750">
        <w:rPr>
          <w:sz w:val="24"/>
          <w:szCs w:val="24"/>
        </w:rPr>
        <w:t xml:space="preserve"> за участие</w:t>
      </w:r>
      <w:r w:rsidRPr="00011B19">
        <w:rPr>
          <w:sz w:val="24"/>
          <w:szCs w:val="24"/>
        </w:rPr>
        <w:t>.</w:t>
      </w:r>
    </w:p>
    <w:p w:rsidR="00802002" w:rsidRDefault="00802002" w:rsidP="009B1799">
      <w:pPr>
        <w:ind w:firstLine="720"/>
        <w:jc w:val="both"/>
        <w:rPr>
          <w:sz w:val="24"/>
          <w:szCs w:val="24"/>
        </w:rPr>
      </w:pPr>
    </w:p>
    <w:p w:rsidR="00B108ED" w:rsidRDefault="00B108ED" w:rsidP="009B1799">
      <w:pPr>
        <w:ind w:firstLine="720"/>
        <w:jc w:val="both"/>
        <w:rPr>
          <w:sz w:val="24"/>
          <w:szCs w:val="24"/>
        </w:rPr>
      </w:pPr>
    </w:p>
    <w:p w:rsidR="00B108ED" w:rsidRDefault="00B108ED" w:rsidP="00A0359D">
      <w:pPr>
        <w:ind w:firstLine="720"/>
        <w:jc w:val="both"/>
        <w:rPr>
          <w:sz w:val="24"/>
          <w:szCs w:val="24"/>
        </w:rPr>
      </w:pPr>
      <w:r>
        <w:rPr>
          <w:sz w:val="24"/>
          <w:szCs w:val="24"/>
        </w:rPr>
        <w:t>Приложение:</w:t>
      </w:r>
    </w:p>
    <w:p w:rsidR="00B108ED" w:rsidRPr="00B264F4" w:rsidRDefault="00B108ED" w:rsidP="00A0359D">
      <w:pPr>
        <w:pStyle w:val="CharChar"/>
        <w:tabs>
          <w:tab w:val="clear" w:pos="709"/>
          <w:tab w:val="left" w:pos="540"/>
        </w:tabs>
        <w:ind w:left="-180"/>
        <w:jc w:val="both"/>
        <w:rPr>
          <w:rFonts w:ascii="Times New Roman" w:hAnsi="Times New Roman"/>
          <w:lang w:val="bg-BG"/>
        </w:rPr>
      </w:pPr>
      <w:r>
        <w:rPr>
          <w:lang w:val="bg-BG"/>
        </w:rPr>
        <w:t xml:space="preserve">            </w:t>
      </w:r>
      <w:r w:rsidRPr="00B264F4">
        <w:rPr>
          <w:rFonts w:ascii="Times New Roman" w:hAnsi="Times New Roman"/>
          <w:lang w:val="bg-BG"/>
        </w:rPr>
        <w:t>1.</w:t>
      </w:r>
      <w:r>
        <w:rPr>
          <w:lang w:val="bg-BG"/>
        </w:rPr>
        <w:t xml:space="preserve"> </w:t>
      </w:r>
      <w:r w:rsidRPr="00B264F4">
        <w:rPr>
          <w:rFonts w:ascii="Times New Roman" w:hAnsi="Times New Roman"/>
          <w:lang w:val="bg-BG"/>
        </w:rPr>
        <w:t xml:space="preserve">Сертификати за качество по </w:t>
      </w:r>
      <w:r w:rsidRPr="00B264F4">
        <w:rPr>
          <w:rFonts w:ascii="Times New Roman" w:hAnsi="Times New Roman"/>
          <w:lang w:val="en-US"/>
        </w:rPr>
        <w:t>EN ISO</w:t>
      </w:r>
      <w:r w:rsidRPr="00B264F4">
        <w:rPr>
          <w:rFonts w:ascii="Times New Roman" w:hAnsi="Times New Roman"/>
          <w:lang w:val="bg-BG"/>
        </w:rPr>
        <w:t xml:space="preserve"> и/</w:t>
      </w:r>
      <w:r w:rsidRPr="00B264F4">
        <w:rPr>
          <w:rFonts w:ascii="Times New Roman" w:hAnsi="Times New Roman"/>
          <w:color w:val="000000"/>
          <w:lang w:val="bg-BG"/>
        </w:rPr>
        <w:t>или еквиваленти,</w:t>
      </w:r>
      <w:r w:rsidRPr="00B264F4">
        <w:rPr>
          <w:rFonts w:ascii="Times New Roman" w:hAnsi="Times New Roman"/>
          <w:lang w:val="bg-BG"/>
        </w:rPr>
        <w:t xml:space="preserve"> удостоверяващи че предлаганите хартия, хартиени изделия, канцеларски материали и консумативи за офис техника са годни за използване по предпочитание и отговарят на приложимите в Република България стандарти за качество, и/или приложимите Европейс</w:t>
      </w:r>
      <w:r>
        <w:rPr>
          <w:rFonts w:ascii="Times New Roman" w:hAnsi="Times New Roman"/>
          <w:lang w:val="bg-BG"/>
        </w:rPr>
        <w:t xml:space="preserve">ки и/или международни стандарти. </w:t>
      </w:r>
    </w:p>
    <w:p w:rsidR="00B108ED" w:rsidRPr="00B108ED" w:rsidRDefault="00606D7C" w:rsidP="00A0359D">
      <w:pPr>
        <w:shd w:val="clear" w:color="auto" w:fill="FFFFFF"/>
        <w:tabs>
          <w:tab w:val="left" w:pos="1276"/>
        </w:tabs>
        <w:ind w:left="-180"/>
        <w:jc w:val="both"/>
        <w:rPr>
          <w:sz w:val="24"/>
          <w:szCs w:val="24"/>
          <w:u w:val="single"/>
        </w:rPr>
      </w:pPr>
      <w:r>
        <w:rPr>
          <w:sz w:val="24"/>
          <w:szCs w:val="24"/>
        </w:rPr>
        <w:t xml:space="preserve">               2. </w:t>
      </w:r>
      <w:r w:rsidR="00B108ED" w:rsidRPr="00004732">
        <w:rPr>
          <w:sz w:val="24"/>
          <w:szCs w:val="24"/>
        </w:rPr>
        <w:t>З</w:t>
      </w:r>
      <w:r w:rsidR="00B108ED" w:rsidRPr="00004732">
        <w:rPr>
          <w:sz w:val="24"/>
          <w:szCs w:val="24"/>
          <w:lang w:val="en-US"/>
        </w:rPr>
        <w:t>аверено копие</w:t>
      </w:r>
      <w:r w:rsidR="00B108ED" w:rsidRPr="00004732">
        <w:rPr>
          <w:sz w:val="24"/>
          <w:szCs w:val="24"/>
        </w:rPr>
        <w:t xml:space="preserve"> на оторизационно писмо или друг документ</w:t>
      </w:r>
      <w:r w:rsidR="00B108ED" w:rsidRPr="00004732">
        <w:rPr>
          <w:sz w:val="24"/>
          <w:szCs w:val="24"/>
          <w:lang w:val="en-US"/>
        </w:rPr>
        <w:t xml:space="preserve"> от производителя</w:t>
      </w:r>
      <w:r w:rsidR="00B108ED" w:rsidRPr="00004732">
        <w:rPr>
          <w:sz w:val="24"/>
          <w:szCs w:val="24"/>
        </w:rPr>
        <w:t xml:space="preserve">, удостоверяващ права за представителство и търговия на територията на цялата страна (когато участникът не е производител).   </w:t>
      </w:r>
      <w:r w:rsidR="00B108ED" w:rsidRPr="00004732">
        <w:rPr>
          <w:sz w:val="24"/>
          <w:szCs w:val="24"/>
          <w:lang w:val="en-US"/>
        </w:rPr>
        <w:t xml:space="preserve"> </w:t>
      </w:r>
    </w:p>
    <w:p w:rsidR="00B108ED" w:rsidRPr="00A347E0" w:rsidRDefault="00B108ED" w:rsidP="00A0359D">
      <w:pPr>
        <w:ind w:left="720"/>
        <w:jc w:val="both"/>
        <w:rPr>
          <w:sz w:val="24"/>
          <w:szCs w:val="24"/>
        </w:rPr>
      </w:pPr>
      <w:r>
        <w:rPr>
          <w:sz w:val="24"/>
          <w:szCs w:val="24"/>
        </w:rPr>
        <w:t>3</w:t>
      </w:r>
      <w:r w:rsidRPr="00B108ED">
        <w:rPr>
          <w:sz w:val="24"/>
          <w:szCs w:val="24"/>
        </w:rPr>
        <w:t xml:space="preserve">. </w:t>
      </w:r>
      <w:r w:rsidRPr="00B108ED">
        <w:rPr>
          <w:color w:val="000000"/>
          <w:sz w:val="24"/>
          <w:szCs w:val="24"/>
        </w:rPr>
        <w:t>1 /един/ брой каталог на предлаганите от участника артикули.</w:t>
      </w:r>
    </w:p>
    <w:p w:rsidR="00B108ED" w:rsidRPr="00011B19" w:rsidRDefault="00B108ED" w:rsidP="009B1799">
      <w:pPr>
        <w:ind w:firstLine="720"/>
        <w:jc w:val="both"/>
        <w:rPr>
          <w:sz w:val="24"/>
          <w:szCs w:val="24"/>
        </w:rPr>
      </w:pPr>
    </w:p>
    <w:p w:rsidR="009B1799" w:rsidRPr="00011B19" w:rsidRDefault="009B1799" w:rsidP="009B1799">
      <w:pPr>
        <w:rPr>
          <w:sz w:val="24"/>
          <w:szCs w:val="24"/>
        </w:rPr>
      </w:pPr>
    </w:p>
    <w:p w:rsidR="009B1799" w:rsidRPr="00011B19" w:rsidRDefault="009B1799" w:rsidP="009B1799">
      <w:pPr>
        <w:rPr>
          <w:sz w:val="24"/>
          <w:szCs w:val="24"/>
        </w:rPr>
      </w:pPr>
    </w:p>
    <w:p w:rsidR="009B1799" w:rsidRPr="00011B19" w:rsidRDefault="009B1799" w:rsidP="009B1799">
      <w:pPr>
        <w:rPr>
          <w:sz w:val="24"/>
          <w:szCs w:val="24"/>
        </w:rPr>
      </w:pPr>
    </w:p>
    <w:p w:rsidR="009B1799" w:rsidRPr="00011B19" w:rsidRDefault="009B1799" w:rsidP="009B1799">
      <w:pPr>
        <w:rPr>
          <w:sz w:val="24"/>
          <w:szCs w:val="24"/>
        </w:rPr>
      </w:pPr>
    </w:p>
    <w:p w:rsidR="009B1799" w:rsidRPr="00011B19" w:rsidRDefault="009B1799" w:rsidP="009B1799">
      <w:pPr>
        <w:rPr>
          <w:color w:val="000000"/>
          <w:sz w:val="24"/>
          <w:szCs w:val="24"/>
          <w:lang w:val="ru-RU"/>
        </w:rPr>
      </w:pPr>
      <w:r w:rsidRPr="00011B19">
        <w:rPr>
          <w:color w:val="000000"/>
          <w:spacing w:val="2"/>
          <w:sz w:val="24"/>
          <w:szCs w:val="24"/>
        </w:rPr>
        <w:t>Дата ....... / ........ / 201</w:t>
      </w:r>
      <w:r>
        <w:rPr>
          <w:color w:val="000000"/>
          <w:spacing w:val="2"/>
          <w:sz w:val="24"/>
          <w:szCs w:val="24"/>
        </w:rPr>
        <w:t>6</w:t>
      </w:r>
      <w:r w:rsidRPr="00011B19">
        <w:rPr>
          <w:color w:val="000000"/>
          <w:spacing w:val="2"/>
          <w:sz w:val="24"/>
          <w:szCs w:val="24"/>
        </w:rPr>
        <w:t xml:space="preserve"> г.</w:t>
      </w:r>
      <w:r w:rsidRPr="00011B19">
        <w:rPr>
          <w:color w:val="000000"/>
          <w:spacing w:val="2"/>
          <w:sz w:val="24"/>
          <w:szCs w:val="24"/>
        </w:rPr>
        <w:tab/>
      </w:r>
      <w:r w:rsidRPr="00011B19">
        <w:rPr>
          <w:color w:val="000000"/>
          <w:spacing w:val="2"/>
          <w:sz w:val="24"/>
          <w:szCs w:val="24"/>
        </w:rPr>
        <w:tab/>
        <w:t xml:space="preserve">                              Подпис: ................................</w:t>
      </w:r>
      <w:r w:rsidRPr="00011B19">
        <w:rPr>
          <w:color w:val="000000"/>
          <w:sz w:val="24"/>
          <w:szCs w:val="24"/>
          <w:lang w:val="ru-RU"/>
        </w:rPr>
        <w:t xml:space="preserve"> </w:t>
      </w:r>
    </w:p>
    <w:p w:rsidR="009B1799" w:rsidRPr="00011B19" w:rsidRDefault="009B1799" w:rsidP="009B1799">
      <w:pPr>
        <w:rPr>
          <w:i/>
          <w:color w:val="000000"/>
          <w:sz w:val="24"/>
          <w:szCs w:val="24"/>
          <w:lang w:val="ru-RU"/>
        </w:rPr>
      </w:pP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t xml:space="preserve">                   </w:t>
      </w:r>
      <w:r w:rsidRPr="00011B19">
        <w:rPr>
          <w:i/>
          <w:color w:val="000000"/>
          <w:sz w:val="24"/>
          <w:szCs w:val="24"/>
        </w:rPr>
        <w:t>П</w:t>
      </w:r>
      <w:r w:rsidRPr="00011B19">
        <w:rPr>
          <w:i/>
          <w:color w:val="000000"/>
          <w:sz w:val="24"/>
          <w:szCs w:val="24"/>
          <w:lang w:val="ru-RU"/>
        </w:rPr>
        <w:t>ечат</w:t>
      </w:r>
    </w:p>
    <w:p w:rsidR="009B1799" w:rsidRPr="00011B19" w:rsidRDefault="009B1799" w:rsidP="009B1799">
      <w:pPr>
        <w:ind w:firstLine="4320"/>
        <w:rPr>
          <w:i/>
          <w:sz w:val="24"/>
          <w:szCs w:val="24"/>
          <w:lang w:val="ru-RU"/>
        </w:rPr>
      </w:pPr>
      <w:r w:rsidRPr="00011B19">
        <w:rPr>
          <w:i/>
          <w:sz w:val="24"/>
          <w:szCs w:val="24"/>
          <w:lang w:val="ru-RU"/>
        </w:rPr>
        <w:t xml:space="preserve">                       (име и фамилия)</w:t>
      </w:r>
    </w:p>
    <w:p w:rsidR="009B1799" w:rsidRPr="00011B19" w:rsidRDefault="009B1799" w:rsidP="009B1799">
      <w:pPr>
        <w:ind w:right="-1170" w:firstLine="4320"/>
        <w:rPr>
          <w:i/>
          <w:sz w:val="24"/>
          <w:szCs w:val="24"/>
          <w:lang w:val="ru-RU"/>
        </w:rPr>
      </w:pPr>
      <w:r w:rsidRPr="00011B19">
        <w:rPr>
          <w:i/>
          <w:sz w:val="24"/>
          <w:szCs w:val="24"/>
          <w:lang w:val="ru-RU"/>
        </w:rPr>
        <w:t xml:space="preserve">                      </w:t>
      </w:r>
      <w:r>
        <w:rPr>
          <w:i/>
          <w:sz w:val="24"/>
          <w:szCs w:val="24"/>
          <w:lang w:val="ru-RU"/>
        </w:rPr>
        <w:t xml:space="preserve"> (качество на представляващия </w:t>
      </w:r>
      <w:r w:rsidRPr="00011B19">
        <w:rPr>
          <w:i/>
          <w:sz w:val="24"/>
          <w:szCs w:val="24"/>
          <w:lang w:val="ru-RU"/>
        </w:rPr>
        <w:t>участника)</w:t>
      </w:r>
    </w:p>
    <w:p w:rsidR="009B1799" w:rsidRPr="00011B19" w:rsidRDefault="009B1799" w:rsidP="009B1799">
      <w:pPr>
        <w:shd w:val="clear" w:color="auto" w:fill="FFFFFF"/>
        <w:rPr>
          <w:color w:val="000000"/>
          <w:spacing w:val="4"/>
          <w:sz w:val="24"/>
          <w:szCs w:val="24"/>
        </w:rPr>
      </w:pPr>
    </w:p>
    <w:p w:rsidR="009B1799" w:rsidRPr="00011B19" w:rsidRDefault="009B1799" w:rsidP="0063231A">
      <w:pPr>
        <w:shd w:val="clear" w:color="auto" w:fill="FFFFFF"/>
        <w:rPr>
          <w:sz w:val="24"/>
          <w:szCs w:val="24"/>
        </w:rPr>
      </w:pPr>
      <w:r w:rsidRPr="00011B19">
        <w:rPr>
          <w:color w:val="000000"/>
          <w:spacing w:val="4"/>
          <w:sz w:val="24"/>
          <w:szCs w:val="24"/>
        </w:rPr>
        <w:t>Упълномощен да подпише предложението</w:t>
      </w:r>
      <w:r w:rsidRPr="00011B19">
        <w:rPr>
          <w:sz w:val="24"/>
          <w:szCs w:val="24"/>
        </w:rPr>
        <w:t xml:space="preserve"> </w:t>
      </w:r>
      <w:r w:rsidRPr="00011B19">
        <w:rPr>
          <w:color w:val="000000"/>
          <w:spacing w:val="6"/>
          <w:sz w:val="24"/>
          <w:szCs w:val="24"/>
        </w:rPr>
        <w:t xml:space="preserve">от името на: </w:t>
      </w:r>
    </w:p>
    <w:p w:rsidR="009B1799" w:rsidRPr="00011B19" w:rsidRDefault="009B1799" w:rsidP="009B1799">
      <w:pPr>
        <w:shd w:val="clear" w:color="auto" w:fill="FFFFFF"/>
        <w:tabs>
          <w:tab w:val="left" w:leader="dot" w:pos="7848"/>
        </w:tabs>
        <w:ind w:left="24"/>
        <w:rPr>
          <w:color w:val="000000"/>
          <w:sz w:val="24"/>
          <w:szCs w:val="24"/>
        </w:rPr>
      </w:pPr>
    </w:p>
    <w:p w:rsidR="009B1799" w:rsidRPr="00011B19" w:rsidRDefault="009B1799" w:rsidP="009B1799">
      <w:pPr>
        <w:shd w:val="clear" w:color="auto" w:fill="FFFFFF"/>
        <w:tabs>
          <w:tab w:val="left" w:leader="dot" w:pos="7848"/>
        </w:tabs>
        <w:ind w:left="24"/>
        <w:rPr>
          <w:color w:val="000000"/>
          <w:sz w:val="24"/>
          <w:szCs w:val="24"/>
        </w:rPr>
      </w:pPr>
      <w:r w:rsidRPr="00011B19">
        <w:rPr>
          <w:color w:val="000000"/>
          <w:sz w:val="24"/>
          <w:szCs w:val="24"/>
        </w:rPr>
        <w:t>......................................................................................................................................................</w:t>
      </w:r>
    </w:p>
    <w:p w:rsidR="009B1799" w:rsidRPr="00011B19" w:rsidRDefault="009B1799" w:rsidP="009B1799">
      <w:pPr>
        <w:shd w:val="clear" w:color="auto" w:fill="FFFFFF"/>
        <w:tabs>
          <w:tab w:val="left" w:leader="dot" w:pos="7848"/>
        </w:tabs>
        <w:ind w:left="24"/>
        <w:jc w:val="center"/>
        <w:rPr>
          <w:i/>
          <w:color w:val="000000"/>
          <w:spacing w:val="2"/>
          <w:sz w:val="24"/>
          <w:szCs w:val="24"/>
        </w:rPr>
      </w:pPr>
      <w:r w:rsidRPr="00011B19">
        <w:rPr>
          <w:i/>
          <w:color w:val="000000"/>
          <w:spacing w:val="4"/>
          <w:sz w:val="24"/>
          <w:szCs w:val="24"/>
        </w:rPr>
        <w:t>/изписва се името на</w:t>
      </w:r>
      <w:r w:rsidRPr="00011B19">
        <w:rPr>
          <w:i/>
          <w:sz w:val="24"/>
          <w:szCs w:val="24"/>
        </w:rPr>
        <w:t xml:space="preserve"> </w:t>
      </w:r>
      <w:r w:rsidRPr="00011B19">
        <w:rPr>
          <w:i/>
          <w:color w:val="000000"/>
          <w:spacing w:val="2"/>
          <w:sz w:val="24"/>
          <w:szCs w:val="24"/>
        </w:rPr>
        <w:t>участника/</w:t>
      </w:r>
    </w:p>
    <w:p w:rsidR="009B1799" w:rsidRPr="00011B19" w:rsidRDefault="009B1799" w:rsidP="009B1799">
      <w:pPr>
        <w:shd w:val="clear" w:color="auto" w:fill="FFFFFF"/>
        <w:tabs>
          <w:tab w:val="left" w:leader="dot" w:pos="7848"/>
        </w:tabs>
        <w:ind w:left="24"/>
        <w:rPr>
          <w:color w:val="000000"/>
          <w:sz w:val="24"/>
          <w:szCs w:val="24"/>
        </w:rPr>
      </w:pPr>
      <w:r w:rsidRPr="00011B19">
        <w:rPr>
          <w:color w:val="000000"/>
          <w:sz w:val="24"/>
          <w:szCs w:val="24"/>
        </w:rPr>
        <w:t>......................................................................................................................................................</w:t>
      </w:r>
    </w:p>
    <w:p w:rsidR="009B1799" w:rsidRPr="00011B19" w:rsidRDefault="009B1799" w:rsidP="009B1799">
      <w:pPr>
        <w:shd w:val="clear" w:color="auto" w:fill="FFFFFF"/>
        <w:tabs>
          <w:tab w:val="left" w:leader="dot" w:pos="7848"/>
        </w:tabs>
        <w:ind w:left="24"/>
        <w:jc w:val="center"/>
        <w:rPr>
          <w:i/>
          <w:color w:val="000000"/>
          <w:spacing w:val="4"/>
          <w:sz w:val="24"/>
          <w:szCs w:val="24"/>
        </w:rPr>
      </w:pPr>
      <w:r w:rsidRPr="00011B19">
        <w:rPr>
          <w:i/>
          <w:color w:val="000000"/>
          <w:spacing w:val="4"/>
          <w:sz w:val="24"/>
          <w:szCs w:val="24"/>
        </w:rPr>
        <w:t>/изписва се името на упълномощеното лице и длъжността/</w:t>
      </w:r>
    </w:p>
    <w:p w:rsidR="00733C99" w:rsidRDefault="00733C99"/>
    <w:p w:rsidR="000E1E49" w:rsidRDefault="000E1E49"/>
    <w:p w:rsidR="000E1E49" w:rsidRDefault="000E1E49"/>
    <w:p w:rsidR="000E1E49" w:rsidRDefault="000E1E49"/>
    <w:p w:rsidR="000E1E49" w:rsidRDefault="000E1E49"/>
    <w:p w:rsidR="00FF6126" w:rsidRDefault="00FF6126" w:rsidP="00B82BD3">
      <w:pPr>
        <w:shd w:val="clear" w:color="auto" w:fill="FFFFFF"/>
      </w:pPr>
    </w:p>
    <w:p w:rsidR="00B82BD3" w:rsidRDefault="00B82BD3" w:rsidP="00B82BD3">
      <w:pPr>
        <w:shd w:val="clear" w:color="auto" w:fill="FFFFFF"/>
      </w:pPr>
    </w:p>
    <w:p w:rsidR="00B82BD3" w:rsidRDefault="00B82BD3" w:rsidP="00B82BD3">
      <w:pPr>
        <w:shd w:val="clear" w:color="auto" w:fill="FFFFFF"/>
      </w:pPr>
    </w:p>
    <w:p w:rsidR="00B82BD3" w:rsidRDefault="00B82BD3" w:rsidP="00B82BD3">
      <w:pPr>
        <w:shd w:val="clear" w:color="auto" w:fill="FFFFFF"/>
      </w:pPr>
    </w:p>
    <w:p w:rsidR="00B82BD3" w:rsidRDefault="00B82BD3" w:rsidP="00B82BD3">
      <w:pPr>
        <w:shd w:val="clear" w:color="auto" w:fill="FFFFFF"/>
      </w:pPr>
    </w:p>
    <w:p w:rsidR="00B82BD3" w:rsidRDefault="00B82BD3" w:rsidP="00B82BD3">
      <w:pPr>
        <w:shd w:val="clear" w:color="auto" w:fill="FFFFFF"/>
      </w:pPr>
    </w:p>
    <w:p w:rsidR="00B82BD3" w:rsidRPr="00B82BD3" w:rsidRDefault="00B82BD3" w:rsidP="00B82BD3">
      <w:pPr>
        <w:shd w:val="clear" w:color="auto" w:fill="FFFFFF"/>
        <w:rPr>
          <w:b/>
          <w:bCs/>
          <w:i/>
          <w:color w:val="000000"/>
          <w:spacing w:val="-3"/>
          <w:sz w:val="24"/>
          <w:szCs w:val="24"/>
        </w:rPr>
      </w:pPr>
    </w:p>
    <w:p w:rsidR="000E1E49" w:rsidRPr="007270CB" w:rsidRDefault="00C71C93" w:rsidP="00C71C93">
      <w:pPr>
        <w:shd w:val="clear" w:color="auto" w:fill="FFFFFF"/>
        <w:ind w:left="5040" w:right="-404"/>
        <w:jc w:val="right"/>
        <w:rPr>
          <w:b/>
          <w:bCs/>
          <w:i/>
          <w:color w:val="000000"/>
          <w:spacing w:val="-3"/>
          <w:sz w:val="24"/>
          <w:szCs w:val="24"/>
          <w:lang w:val="en-US"/>
        </w:rPr>
      </w:pPr>
      <w:r>
        <w:rPr>
          <w:b/>
          <w:bCs/>
          <w:i/>
          <w:color w:val="000000"/>
          <w:spacing w:val="-3"/>
          <w:sz w:val="24"/>
          <w:szCs w:val="24"/>
        </w:rPr>
        <w:lastRenderedPageBreak/>
        <w:t xml:space="preserve">      </w:t>
      </w:r>
      <w:r w:rsidR="00DC1835">
        <w:rPr>
          <w:b/>
          <w:bCs/>
          <w:i/>
          <w:color w:val="000000"/>
          <w:spacing w:val="-3"/>
          <w:sz w:val="24"/>
          <w:szCs w:val="24"/>
        </w:rPr>
        <w:t xml:space="preserve">Приложение № </w:t>
      </w:r>
      <w:r w:rsidR="003D5896">
        <w:rPr>
          <w:b/>
          <w:bCs/>
          <w:i/>
          <w:color w:val="000000"/>
          <w:spacing w:val="-3"/>
          <w:sz w:val="24"/>
          <w:szCs w:val="24"/>
          <w:lang w:val="en-US"/>
        </w:rPr>
        <w:t>6</w:t>
      </w:r>
      <w:r w:rsidR="000E1E49" w:rsidRPr="007270CB">
        <w:rPr>
          <w:b/>
          <w:bCs/>
          <w:i/>
          <w:color w:val="000000"/>
          <w:spacing w:val="-3"/>
          <w:sz w:val="24"/>
          <w:szCs w:val="24"/>
          <w:lang w:val="en-US"/>
        </w:rPr>
        <w:t>.2</w:t>
      </w:r>
    </w:p>
    <w:p w:rsidR="000E1E49" w:rsidRPr="007270CB" w:rsidRDefault="00C71C93" w:rsidP="00C71C93">
      <w:pPr>
        <w:ind w:right="-404" w:firstLine="5940"/>
        <w:jc w:val="right"/>
        <w:rPr>
          <w:bCs/>
          <w:sz w:val="24"/>
          <w:szCs w:val="24"/>
        </w:rPr>
      </w:pPr>
      <w:r>
        <w:rPr>
          <w:bCs/>
          <w:sz w:val="24"/>
          <w:szCs w:val="24"/>
        </w:rPr>
        <w:t xml:space="preserve">   </w:t>
      </w:r>
      <w:r w:rsidR="000E1E49">
        <w:rPr>
          <w:bCs/>
          <w:sz w:val="24"/>
          <w:szCs w:val="24"/>
        </w:rPr>
        <w:t>(Образец)</w:t>
      </w:r>
    </w:p>
    <w:p w:rsidR="000E1E49" w:rsidRPr="007270CB" w:rsidRDefault="000E1E49" w:rsidP="000E1E49">
      <w:pPr>
        <w:jc w:val="both"/>
        <w:rPr>
          <w:b/>
          <w:bCs/>
          <w:sz w:val="24"/>
          <w:szCs w:val="24"/>
        </w:rPr>
      </w:pPr>
      <w:r w:rsidRPr="007270CB">
        <w:rPr>
          <w:b/>
          <w:bCs/>
          <w:sz w:val="24"/>
          <w:szCs w:val="24"/>
        </w:rPr>
        <w:t>ДО</w:t>
      </w:r>
    </w:p>
    <w:p w:rsidR="000E1E49" w:rsidRPr="007270CB" w:rsidRDefault="000E1E49" w:rsidP="000E1E49">
      <w:pPr>
        <w:jc w:val="both"/>
        <w:rPr>
          <w:b/>
          <w:sz w:val="24"/>
          <w:szCs w:val="24"/>
        </w:rPr>
      </w:pPr>
      <w:r w:rsidRPr="007270CB">
        <w:rPr>
          <w:b/>
          <w:sz w:val="24"/>
          <w:szCs w:val="24"/>
        </w:rPr>
        <w:t>„БДЖ-ПЪТНИЧЕСКИ ПРЕВОЗИ” ЕООД</w:t>
      </w:r>
    </w:p>
    <w:p w:rsidR="000E1E49" w:rsidRPr="007270CB" w:rsidRDefault="000E1E49" w:rsidP="000E1E49">
      <w:pPr>
        <w:jc w:val="both"/>
        <w:rPr>
          <w:b/>
          <w:sz w:val="24"/>
          <w:szCs w:val="24"/>
        </w:rPr>
      </w:pPr>
      <w:r w:rsidRPr="007270CB">
        <w:rPr>
          <w:b/>
          <w:sz w:val="24"/>
          <w:szCs w:val="24"/>
        </w:rPr>
        <w:t>УЛ. „ИВАН ВАЗОВ” № 3</w:t>
      </w:r>
    </w:p>
    <w:p w:rsidR="000E1E49" w:rsidRPr="007270CB" w:rsidRDefault="000E1E49" w:rsidP="000E1E49">
      <w:pPr>
        <w:jc w:val="both"/>
        <w:rPr>
          <w:b/>
          <w:sz w:val="24"/>
          <w:szCs w:val="24"/>
        </w:rPr>
      </w:pPr>
      <w:r w:rsidRPr="007270CB">
        <w:rPr>
          <w:b/>
          <w:sz w:val="24"/>
          <w:szCs w:val="24"/>
        </w:rPr>
        <w:t>1080 ГР. СОФИЯ</w:t>
      </w:r>
    </w:p>
    <w:p w:rsidR="000E1E49" w:rsidRPr="007270CB" w:rsidRDefault="000E1E49" w:rsidP="000E1E49">
      <w:pPr>
        <w:jc w:val="both"/>
        <w:rPr>
          <w:b/>
          <w:sz w:val="24"/>
          <w:szCs w:val="24"/>
        </w:rPr>
      </w:pPr>
    </w:p>
    <w:p w:rsidR="000E1E49" w:rsidRPr="007270CB" w:rsidRDefault="000E1E49" w:rsidP="000E1E49">
      <w:pPr>
        <w:jc w:val="both"/>
        <w:rPr>
          <w:b/>
          <w:sz w:val="24"/>
          <w:szCs w:val="24"/>
        </w:rPr>
      </w:pPr>
    </w:p>
    <w:p w:rsidR="000E1E49" w:rsidRPr="007270CB" w:rsidRDefault="000E1E49" w:rsidP="000E1E49">
      <w:pPr>
        <w:jc w:val="both"/>
        <w:rPr>
          <w:b/>
          <w:sz w:val="24"/>
          <w:szCs w:val="24"/>
        </w:rPr>
      </w:pPr>
    </w:p>
    <w:p w:rsidR="000E1E49" w:rsidRPr="007270CB" w:rsidRDefault="000E1E49" w:rsidP="000E1E49">
      <w:pPr>
        <w:jc w:val="center"/>
        <w:rPr>
          <w:b/>
          <w:sz w:val="24"/>
          <w:szCs w:val="24"/>
        </w:rPr>
      </w:pPr>
      <w:r w:rsidRPr="007270CB">
        <w:rPr>
          <w:b/>
          <w:sz w:val="24"/>
          <w:szCs w:val="24"/>
        </w:rPr>
        <w:t>ТЕХНИЧЕСКО ПРЕДЛОЖЕНИЕ</w:t>
      </w:r>
    </w:p>
    <w:p w:rsidR="000E1E49" w:rsidRPr="007270CB" w:rsidRDefault="000E1E49" w:rsidP="000E1E49">
      <w:pPr>
        <w:jc w:val="center"/>
        <w:rPr>
          <w:b/>
          <w:sz w:val="24"/>
          <w:szCs w:val="24"/>
          <w:lang w:val="en-US"/>
        </w:rPr>
      </w:pPr>
      <w:r w:rsidRPr="007270CB">
        <w:rPr>
          <w:b/>
          <w:sz w:val="24"/>
          <w:szCs w:val="24"/>
        </w:rPr>
        <w:t xml:space="preserve"> </w:t>
      </w:r>
    </w:p>
    <w:p w:rsidR="000E1E49" w:rsidRPr="007270CB" w:rsidRDefault="000E1E49" w:rsidP="000E1E49">
      <w:pPr>
        <w:jc w:val="center"/>
        <w:rPr>
          <w:b/>
          <w:sz w:val="24"/>
          <w:szCs w:val="24"/>
        </w:rPr>
      </w:pPr>
      <w:r w:rsidRPr="007270CB">
        <w:rPr>
          <w:b/>
          <w:color w:val="000000"/>
          <w:sz w:val="24"/>
          <w:szCs w:val="24"/>
        </w:rPr>
        <w:t xml:space="preserve">за </w:t>
      </w:r>
      <w:r w:rsidRPr="007270CB">
        <w:rPr>
          <w:b/>
          <w:sz w:val="24"/>
          <w:szCs w:val="24"/>
        </w:rPr>
        <w:t xml:space="preserve">Обособена позиция № </w:t>
      </w:r>
      <w:r w:rsidRPr="007270CB">
        <w:rPr>
          <w:b/>
          <w:bCs/>
          <w:sz w:val="24"/>
          <w:szCs w:val="24"/>
        </w:rPr>
        <w:t xml:space="preserve">2: </w:t>
      </w:r>
      <w:r w:rsidR="00687F0B" w:rsidRPr="007270CB">
        <w:rPr>
          <w:b/>
          <w:sz w:val="24"/>
          <w:szCs w:val="24"/>
        </w:rPr>
        <w:t>„</w:t>
      </w:r>
      <w:r w:rsidRPr="007270CB">
        <w:rPr>
          <w:b/>
          <w:sz w:val="24"/>
          <w:szCs w:val="24"/>
        </w:rPr>
        <w:t>Доставка на консумативи за офис техника за нуждите  на „</w:t>
      </w:r>
      <w:r w:rsidR="00687F0B">
        <w:rPr>
          <w:b/>
          <w:sz w:val="24"/>
          <w:szCs w:val="24"/>
        </w:rPr>
        <w:t>БДЖ – Пътнически превози” ЕООД”.</w:t>
      </w:r>
    </w:p>
    <w:p w:rsidR="000E1E49" w:rsidRPr="007270CB" w:rsidRDefault="000E1E49" w:rsidP="000E1E49">
      <w:pPr>
        <w:jc w:val="center"/>
        <w:rPr>
          <w:b/>
          <w:sz w:val="24"/>
          <w:szCs w:val="24"/>
        </w:rPr>
      </w:pPr>
    </w:p>
    <w:p w:rsidR="000E1E49" w:rsidRPr="007270CB" w:rsidRDefault="000E1E49" w:rsidP="000E1E49">
      <w:pPr>
        <w:jc w:val="center"/>
        <w:rPr>
          <w:b/>
          <w:sz w:val="24"/>
          <w:szCs w:val="24"/>
        </w:rPr>
      </w:pPr>
    </w:p>
    <w:p w:rsidR="000E1E49" w:rsidRPr="007270CB" w:rsidRDefault="000E1E49" w:rsidP="000E1E49">
      <w:pPr>
        <w:rPr>
          <w:sz w:val="24"/>
          <w:szCs w:val="24"/>
          <w:lang w:val="ru-RU"/>
        </w:rPr>
      </w:pPr>
      <w:r w:rsidRPr="007270CB">
        <w:rPr>
          <w:sz w:val="24"/>
          <w:szCs w:val="24"/>
          <w:lang w:val="ru-RU"/>
        </w:rPr>
        <w:t xml:space="preserve">От......................................................(наименование на участника), с БУЛСТАТ/ЕИК …................................., регистрирано в ........................…..............................., регистрация по ДДС: …......................., със седалище и адрес на управление …........................, адрес за кореспонденция:...................................................,  телефон за контакт …....................................., факс ….................................., e-mail:......................, представлявано от......................................................... (трите имена) в качеството на ..................................... (длъжност, или друго качество). </w:t>
      </w:r>
    </w:p>
    <w:p w:rsidR="000E1E49" w:rsidRPr="007270CB" w:rsidRDefault="000E1E49" w:rsidP="000E1E49">
      <w:pPr>
        <w:ind w:firstLine="720"/>
        <w:rPr>
          <w:b/>
          <w:sz w:val="24"/>
          <w:szCs w:val="24"/>
          <w:lang w:val="ru-RU"/>
        </w:rPr>
      </w:pPr>
    </w:p>
    <w:p w:rsidR="000E1E49" w:rsidRPr="007270CB" w:rsidRDefault="000E1E49" w:rsidP="000E1E49">
      <w:pPr>
        <w:ind w:firstLine="720"/>
        <w:rPr>
          <w:b/>
          <w:sz w:val="24"/>
          <w:szCs w:val="24"/>
          <w:lang w:val="ru-RU"/>
        </w:rPr>
      </w:pPr>
    </w:p>
    <w:p w:rsidR="000E1E49" w:rsidRPr="007270CB" w:rsidRDefault="000E1E49" w:rsidP="000E1E49">
      <w:pPr>
        <w:ind w:firstLine="720"/>
        <w:rPr>
          <w:b/>
          <w:bCs/>
          <w:sz w:val="24"/>
          <w:szCs w:val="24"/>
          <w:lang w:val="ru-RU"/>
        </w:rPr>
      </w:pPr>
      <w:r>
        <w:rPr>
          <w:b/>
          <w:bCs/>
          <w:sz w:val="24"/>
          <w:szCs w:val="24"/>
          <w:lang w:val="ru-RU"/>
        </w:rPr>
        <w:t>УВАЖАЕМИ  ГОСПОДИН УПРАВИТЕЛ</w:t>
      </w:r>
      <w:r w:rsidRPr="007270CB">
        <w:rPr>
          <w:b/>
          <w:bCs/>
          <w:sz w:val="24"/>
          <w:szCs w:val="24"/>
          <w:lang w:val="ru-RU"/>
        </w:rPr>
        <w:t>,</w:t>
      </w:r>
    </w:p>
    <w:p w:rsidR="000E1E49" w:rsidRPr="00BB18FF" w:rsidRDefault="000E1E49" w:rsidP="000E1E49">
      <w:pPr>
        <w:ind w:firstLine="720"/>
        <w:jc w:val="both"/>
        <w:rPr>
          <w:b/>
          <w:bCs/>
          <w:sz w:val="24"/>
          <w:szCs w:val="24"/>
          <w:lang w:val="ru-RU"/>
        </w:rPr>
      </w:pPr>
      <w:r>
        <w:rPr>
          <w:sz w:val="24"/>
          <w:szCs w:val="24"/>
          <w:lang w:val="ru-RU"/>
        </w:rPr>
        <w:t xml:space="preserve">Представяме </w:t>
      </w:r>
      <w:r w:rsidRPr="00011B19">
        <w:rPr>
          <w:sz w:val="24"/>
          <w:szCs w:val="24"/>
          <w:lang w:val="ru-RU"/>
        </w:rPr>
        <w:t>наш</w:t>
      </w:r>
      <w:r>
        <w:rPr>
          <w:sz w:val="24"/>
          <w:szCs w:val="24"/>
        </w:rPr>
        <w:t>ето техническо предложение</w:t>
      </w:r>
      <w:r>
        <w:rPr>
          <w:sz w:val="24"/>
          <w:szCs w:val="24"/>
          <w:lang w:val="ru-RU"/>
        </w:rPr>
        <w:t xml:space="preserve"> за изпълнение на обществена поръчка</w:t>
      </w:r>
      <w:r w:rsidRPr="00011B19">
        <w:rPr>
          <w:sz w:val="24"/>
          <w:szCs w:val="24"/>
          <w:lang w:val="ru-RU"/>
        </w:rPr>
        <w:t xml:space="preserve"> с </w:t>
      </w:r>
      <w:r w:rsidRPr="00011B19">
        <w:rPr>
          <w:sz w:val="24"/>
          <w:szCs w:val="24"/>
        </w:rPr>
        <w:t>предмет</w:t>
      </w:r>
      <w:r w:rsidRPr="007270CB">
        <w:rPr>
          <w:sz w:val="24"/>
          <w:szCs w:val="24"/>
          <w:lang w:val="ru-RU"/>
        </w:rPr>
        <w:t>:</w:t>
      </w:r>
      <w:r w:rsidRPr="007270CB">
        <w:rPr>
          <w:sz w:val="24"/>
          <w:szCs w:val="24"/>
        </w:rPr>
        <w:t xml:space="preserve"> „Доставка на хартия, хартиени изделия, канцеларски материал</w:t>
      </w:r>
      <w:r w:rsidR="000C5F0F">
        <w:rPr>
          <w:sz w:val="24"/>
          <w:szCs w:val="24"/>
        </w:rPr>
        <w:t>и и консумативи за офис техника</w:t>
      </w:r>
      <w:r w:rsidRPr="007270CB">
        <w:rPr>
          <w:sz w:val="24"/>
          <w:szCs w:val="24"/>
        </w:rPr>
        <w:t xml:space="preserve"> за нуждите  на „БДЖ – Пътнически превози” ЕООД”, за</w:t>
      </w:r>
      <w:r w:rsidRPr="007270CB">
        <w:rPr>
          <w:b/>
          <w:sz w:val="24"/>
          <w:szCs w:val="24"/>
        </w:rPr>
        <w:t xml:space="preserve"> обособена позиция № </w:t>
      </w:r>
      <w:r w:rsidRPr="007270CB">
        <w:rPr>
          <w:b/>
          <w:bCs/>
          <w:sz w:val="24"/>
          <w:szCs w:val="24"/>
        </w:rPr>
        <w:t>2</w:t>
      </w:r>
      <w:r w:rsidRPr="007270CB">
        <w:rPr>
          <w:sz w:val="24"/>
          <w:szCs w:val="24"/>
        </w:rPr>
        <w:t xml:space="preserve"> - </w:t>
      </w:r>
      <w:r w:rsidR="00763126" w:rsidRPr="007270CB">
        <w:rPr>
          <w:b/>
          <w:sz w:val="24"/>
          <w:szCs w:val="24"/>
        </w:rPr>
        <w:t>„</w:t>
      </w:r>
      <w:r w:rsidRPr="007270CB">
        <w:rPr>
          <w:b/>
          <w:sz w:val="24"/>
          <w:szCs w:val="24"/>
        </w:rPr>
        <w:t>Доставка на консумат</w:t>
      </w:r>
      <w:r>
        <w:rPr>
          <w:b/>
          <w:sz w:val="24"/>
          <w:szCs w:val="24"/>
        </w:rPr>
        <w:t xml:space="preserve">иви за офис техника за нуждите </w:t>
      </w:r>
      <w:r w:rsidRPr="007270CB">
        <w:rPr>
          <w:b/>
          <w:sz w:val="24"/>
          <w:szCs w:val="24"/>
        </w:rPr>
        <w:t>на „Б</w:t>
      </w:r>
      <w:r w:rsidR="00763126">
        <w:rPr>
          <w:b/>
          <w:sz w:val="24"/>
          <w:szCs w:val="24"/>
        </w:rPr>
        <w:t>ДЖ – Пътнически превози” ЕООД”.</w:t>
      </w:r>
    </w:p>
    <w:p w:rsidR="000E1E49" w:rsidRPr="007270CB" w:rsidRDefault="00613C7B" w:rsidP="000E1E49">
      <w:pPr>
        <w:ind w:firstLine="708"/>
        <w:jc w:val="both"/>
        <w:rPr>
          <w:sz w:val="24"/>
          <w:szCs w:val="24"/>
          <w:lang w:val="ru-RU"/>
        </w:rPr>
      </w:pPr>
      <w:r>
        <w:rPr>
          <w:sz w:val="24"/>
          <w:szCs w:val="24"/>
          <w:lang w:val="ru-RU"/>
        </w:rPr>
        <w:t>Декларираме, че сме</w:t>
      </w:r>
      <w:r w:rsidR="000E1E49" w:rsidRPr="007270CB">
        <w:rPr>
          <w:sz w:val="24"/>
          <w:szCs w:val="24"/>
          <w:lang w:val="ru-RU"/>
        </w:rPr>
        <w:t xml:space="preserve"> запознати с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0E1E49" w:rsidRPr="007270CB" w:rsidRDefault="000E1E49" w:rsidP="000E1E49">
      <w:pPr>
        <w:ind w:firstLine="720"/>
        <w:jc w:val="both"/>
        <w:rPr>
          <w:sz w:val="24"/>
          <w:szCs w:val="24"/>
          <w:lang w:val="ru-RU"/>
        </w:rPr>
      </w:pPr>
      <w:r w:rsidRPr="007270CB">
        <w:rPr>
          <w:sz w:val="24"/>
          <w:szCs w:val="24"/>
          <w:lang w:val="ru-RU"/>
        </w:rPr>
        <w:t xml:space="preserve">Запознати сме с проекта на договор </w:t>
      </w:r>
      <w:r w:rsidRPr="007270CB">
        <w:rPr>
          <w:sz w:val="24"/>
          <w:szCs w:val="24"/>
        </w:rPr>
        <w:t>за възлагане на обществената поръчка</w:t>
      </w:r>
      <w:r w:rsidRPr="007270CB">
        <w:rPr>
          <w:sz w:val="24"/>
          <w:szCs w:val="24"/>
          <w:lang w:val="ru-RU"/>
        </w:rPr>
        <w:t xml:space="preserve">, приемаме го и ако бъдем определени за изпълнител, ще сключим договор в законоустановения срок.  </w:t>
      </w:r>
    </w:p>
    <w:p w:rsidR="000E1E49" w:rsidRPr="007270CB" w:rsidRDefault="000E1E49" w:rsidP="000E1E49">
      <w:pPr>
        <w:ind w:firstLine="720"/>
        <w:jc w:val="both"/>
        <w:rPr>
          <w:sz w:val="24"/>
          <w:szCs w:val="24"/>
          <w:lang w:val="ru-RU"/>
        </w:rPr>
      </w:pPr>
      <w:r w:rsidRPr="007270CB">
        <w:rPr>
          <w:sz w:val="24"/>
          <w:szCs w:val="24"/>
          <w:lang w:val="ru-RU"/>
        </w:rPr>
        <w:t xml:space="preserve">            </w:t>
      </w:r>
    </w:p>
    <w:p w:rsidR="000E1E49" w:rsidRPr="007270CB" w:rsidRDefault="000E1E49" w:rsidP="000E1E49">
      <w:pPr>
        <w:ind w:firstLine="720"/>
        <w:jc w:val="both"/>
        <w:rPr>
          <w:b/>
          <w:sz w:val="24"/>
          <w:szCs w:val="24"/>
          <w:u w:val="single"/>
          <w:lang w:val="ru-RU"/>
        </w:rPr>
      </w:pPr>
      <w:r w:rsidRPr="007270CB">
        <w:rPr>
          <w:b/>
          <w:sz w:val="24"/>
          <w:szCs w:val="24"/>
          <w:u w:val="single"/>
          <w:lang w:val="ru-RU"/>
        </w:rPr>
        <w:t>Предлагаме:</w:t>
      </w:r>
    </w:p>
    <w:p w:rsidR="004E0166" w:rsidRDefault="000F754A" w:rsidP="000E1E49">
      <w:pPr>
        <w:jc w:val="both"/>
        <w:rPr>
          <w:sz w:val="24"/>
          <w:szCs w:val="24"/>
        </w:rPr>
      </w:pPr>
      <w:r>
        <w:rPr>
          <w:spacing w:val="3"/>
          <w:sz w:val="24"/>
          <w:szCs w:val="24"/>
        </w:rPr>
        <w:t xml:space="preserve">            </w:t>
      </w:r>
      <w:r w:rsidR="000E1E49" w:rsidRPr="007270CB">
        <w:rPr>
          <w:spacing w:val="3"/>
          <w:sz w:val="24"/>
          <w:szCs w:val="24"/>
        </w:rPr>
        <w:t xml:space="preserve">1. </w:t>
      </w:r>
      <w:r w:rsidR="000E1E49" w:rsidRPr="007270CB">
        <w:rPr>
          <w:sz w:val="24"/>
          <w:szCs w:val="24"/>
          <w:lang w:val="ru-RU"/>
        </w:rPr>
        <w:t>Срок на изпълнение</w:t>
      </w:r>
      <w:r w:rsidR="000E1E49" w:rsidRPr="007270CB">
        <w:rPr>
          <w:sz w:val="24"/>
          <w:szCs w:val="24"/>
        </w:rPr>
        <w:t xml:space="preserve"> –</w:t>
      </w:r>
      <w:r w:rsidR="004E0166">
        <w:rPr>
          <w:sz w:val="24"/>
          <w:szCs w:val="24"/>
        </w:rPr>
        <w:t xml:space="preserve"> на партиди</w:t>
      </w:r>
      <w:r w:rsidR="004E0166" w:rsidRPr="00011B19">
        <w:rPr>
          <w:sz w:val="24"/>
          <w:szCs w:val="24"/>
        </w:rPr>
        <w:t xml:space="preserve"> </w:t>
      </w:r>
      <w:r w:rsidR="004E0166" w:rsidRPr="00011B19">
        <w:rPr>
          <w:sz w:val="24"/>
          <w:szCs w:val="24"/>
          <w:lang w:val="en-US"/>
        </w:rPr>
        <w:t>при поискване</w:t>
      </w:r>
      <w:r w:rsidR="004E0166">
        <w:rPr>
          <w:sz w:val="24"/>
          <w:szCs w:val="24"/>
        </w:rPr>
        <w:t xml:space="preserve"> в електронен вариант</w:t>
      </w:r>
      <w:r w:rsidR="004E0166" w:rsidRPr="00011B19">
        <w:rPr>
          <w:sz w:val="24"/>
          <w:szCs w:val="24"/>
          <w:lang w:val="en-US"/>
        </w:rPr>
        <w:t xml:space="preserve"> с писмена заявка, направена до пето число на месеца, през който тр</w:t>
      </w:r>
      <w:r w:rsidR="004E0166">
        <w:rPr>
          <w:sz w:val="24"/>
          <w:szCs w:val="24"/>
          <w:lang w:val="en-US"/>
        </w:rPr>
        <w:t>ябва да бъде изпълнена заявката</w:t>
      </w:r>
      <w:r w:rsidR="004E0166">
        <w:rPr>
          <w:sz w:val="24"/>
          <w:szCs w:val="24"/>
        </w:rPr>
        <w:t>,</w:t>
      </w:r>
      <w:r w:rsidR="004E0166" w:rsidRPr="00011B19">
        <w:rPr>
          <w:sz w:val="24"/>
          <w:szCs w:val="24"/>
          <w:lang w:val="en-US"/>
        </w:rPr>
        <w:t xml:space="preserve"> </w:t>
      </w:r>
      <w:r w:rsidR="004E0166">
        <w:rPr>
          <w:sz w:val="24"/>
          <w:szCs w:val="24"/>
        </w:rPr>
        <w:t>д</w:t>
      </w:r>
      <w:r w:rsidR="004E0166" w:rsidRPr="00011B19">
        <w:rPr>
          <w:sz w:val="24"/>
          <w:szCs w:val="24"/>
        </w:rPr>
        <w:t>оставката</w:t>
      </w:r>
      <w:r w:rsidR="004E0166">
        <w:rPr>
          <w:sz w:val="24"/>
          <w:szCs w:val="24"/>
        </w:rPr>
        <w:t xml:space="preserve"> ще се извършва</w:t>
      </w:r>
      <w:r w:rsidR="004E0166" w:rsidRPr="00011B19">
        <w:rPr>
          <w:sz w:val="24"/>
          <w:szCs w:val="24"/>
          <w:lang w:val="en-US"/>
        </w:rPr>
        <w:t xml:space="preserve"> в срок </w:t>
      </w:r>
      <w:r w:rsidR="004E0166" w:rsidRPr="00011B19">
        <w:rPr>
          <w:sz w:val="24"/>
          <w:szCs w:val="24"/>
        </w:rPr>
        <w:t>...... дни /не по-късно от 3 (три) работни дни/, след получаване на заявката</w:t>
      </w:r>
      <w:r w:rsidR="004E0166">
        <w:rPr>
          <w:sz w:val="24"/>
          <w:szCs w:val="24"/>
        </w:rPr>
        <w:t xml:space="preserve"> от изпълнителя. А</w:t>
      </w:r>
      <w:r w:rsidR="004E0166" w:rsidRPr="00011B19">
        <w:rPr>
          <w:sz w:val="24"/>
          <w:szCs w:val="24"/>
        </w:rPr>
        <w:t>дреси</w:t>
      </w:r>
      <w:r w:rsidR="004E0166">
        <w:rPr>
          <w:sz w:val="24"/>
          <w:szCs w:val="24"/>
        </w:rPr>
        <w:t>те на доставка се</w:t>
      </w:r>
      <w:r w:rsidR="004E0166" w:rsidRPr="00011B19">
        <w:rPr>
          <w:sz w:val="24"/>
          <w:szCs w:val="24"/>
        </w:rPr>
        <w:t xml:space="preserve"> </w:t>
      </w:r>
      <w:r w:rsidR="004E0166">
        <w:rPr>
          <w:sz w:val="24"/>
          <w:szCs w:val="24"/>
          <w:lang w:val="en-US"/>
        </w:rPr>
        <w:t>посо</w:t>
      </w:r>
      <w:r w:rsidR="004E0166">
        <w:rPr>
          <w:sz w:val="24"/>
          <w:szCs w:val="24"/>
        </w:rPr>
        <w:t>чват</w:t>
      </w:r>
      <w:r w:rsidR="004E0166" w:rsidRPr="00011B19">
        <w:rPr>
          <w:sz w:val="24"/>
          <w:szCs w:val="24"/>
          <w:lang w:val="en-US"/>
        </w:rPr>
        <w:t xml:space="preserve"> в заявката</w:t>
      </w:r>
      <w:r w:rsidR="004E0166" w:rsidRPr="00011B19">
        <w:rPr>
          <w:sz w:val="24"/>
          <w:szCs w:val="24"/>
        </w:rPr>
        <w:t>.</w:t>
      </w:r>
    </w:p>
    <w:p w:rsidR="00531BAF" w:rsidRDefault="004640A6" w:rsidP="000E1E49">
      <w:pPr>
        <w:jc w:val="both"/>
        <w:rPr>
          <w:sz w:val="24"/>
          <w:szCs w:val="24"/>
        </w:rPr>
      </w:pPr>
      <w:r>
        <w:rPr>
          <w:sz w:val="24"/>
          <w:szCs w:val="24"/>
        </w:rPr>
        <w:t xml:space="preserve">            2. </w:t>
      </w:r>
      <w:proofErr w:type="gramStart"/>
      <w:r w:rsidR="000E1E49" w:rsidRPr="007270CB">
        <w:rPr>
          <w:sz w:val="24"/>
          <w:szCs w:val="24"/>
          <w:lang w:val="en-US"/>
        </w:rPr>
        <w:t>Начин</w:t>
      </w:r>
      <w:r w:rsidR="007D41D7">
        <w:rPr>
          <w:sz w:val="24"/>
          <w:szCs w:val="24"/>
        </w:rPr>
        <w:t xml:space="preserve"> и място</w:t>
      </w:r>
      <w:r w:rsidR="000E1E49" w:rsidRPr="007270CB">
        <w:rPr>
          <w:sz w:val="24"/>
          <w:szCs w:val="24"/>
          <w:lang w:val="en-US"/>
        </w:rPr>
        <w:t xml:space="preserve"> на доставка – със собствен транспорт на доставчика до адреси на Възложителя</w:t>
      </w:r>
      <w:r w:rsidR="000E1E49" w:rsidRPr="007270CB">
        <w:rPr>
          <w:sz w:val="24"/>
          <w:szCs w:val="24"/>
        </w:rPr>
        <w:t>, посочени в</w:t>
      </w:r>
      <w:r w:rsidR="007B6541">
        <w:rPr>
          <w:sz w:val="24"/>
          <w:szCs w:val="24"/>
        </w:rPr>
        <w:t xml:space="preserve"> списък „Адресант, адрес, лице и телефон за контакт при доставка</w:t>
      </w:r>
      <w:r w:rsidR="002B6D42">
        <w:rPr>
          <w:sz w:val="24"/>
          <w:szCs w:val="24"/>
        </w:rPr>
        <w:t xml:space="preserve">” </w:t>
      </w:r>
      <w:r w:rsidR="00383670">
        <w:rPr>
          <w:sz w:val="24"/>
          <w:szCs w:val="24"/>
        </w:rPr>
        <w:t>– П</w:t>
      </w:r>
      <w:r w:rsidR="00C822CF">
        <w:rPr>
          <w:sz w:val="24"/>
          <w:szCs w:val="24"/>
        </w:rPr>
        <w:t xml:space="preserve">риложение № </w:t>
      </w:r>
      <w:r w:rsidR="00C822CF">
        <w:rPr>
          <w:sz w:val="24"/>
          <w:szCs w:val="24"/>
          <w:lang w:val="en-US"/>
        </w:rPr>
        <w:t>3</w:t>
      </w:r>
      <w:r w:rsidR="000E1E49" w:rsidRPr="007270CB">
        <w:rPr>
          <w:sz w:val="24"/>
          <w:szCs w:val="24"/>
          <w:lang w:val="en-US"/>
        </w:rPr>
        <w:t xml:space="preserve"> </w:t>
      </w:r>
      <w:r w:rsidR="00383670">
        <w:rPr>
          <w:sz w:val="24"/>
          <w:szCs w:val="24"/>
        </w:rPr>
        <w:t xml:space="preserve">от поканата </w:t>
      </w:r>
      <w:r w:rsidR="000E1E49" w:rsidRPr="007270CB">
        <w:rPr>
          <w:sz w:val="24"/>
          <w:szCs w:val="24"/>
        </w:rPr>
        <w:t>за участие.</w:t>
      </w:r>
      <w:proofErr w:type="gramEnd"/>
    </w:p>
    <w:p w:rsidR="00B85864" w:rsidRPr="00267DE8" w:rsidRDefault="000E1E49" w:rsidP="000E1E49">
      <w:pPr>
        <w:tabs>
          <w:tab w:val="left" w:pos="1800"/>
        </w:tabs>
        <w:jc w:val="both"/>
        <w:rPr>
          <w:sz w:val="24"/>
          <w:szCs w:val="24"/>
          <w:lang w:val="en-US"/>
        </w:rPr>
      </w:pPr>
      <w:r w:rsidRPr="00011B19">
        <w:rPr>
          <w:b/>
          <w:sz w:val="24"/>
          <w:szCs w:val="24"/>
          <w:lang w:val="en-US"/>
        </w:rPr>
        <w:t xml:space="preserve">            </w:t>
      </w:r>
      <w:r>
        <w:rPr>
          <w:sz w:val="24"/>
          <w:szCs w:val="24"/>
        </w:rPr>
        <w:t>3</w:t>
      </w:r>
      <w:r w:rsidRPr="00011B19">
        <w:rPr>
          <w:sz w:val="24"/>
          <w:szCs w:val="24"/>
          <w:lang w:val="ru-RU"/>
        </w:rPr>
        <w:t>.</w:t>
      </w:r>
      <w:r w:rsidR="002B6D42">
        <w:rPr>
          <w:sz w:val="24"/>
          <w:szCs w:val="24"/>
          <w:lang w:val="ru-RU"/>
        </w:rPr>
        <w:t xml:space="preserve"> </w:t>
      </w:r>
      <w:r w:rsidR="00B41A10" w:rsidRPr="00BD09BC">
        <w:rPr>
          <w:sz w:val="24"/>
          <w:szCs w:val="24"/>
          <w:lang w:val="ru-RU"/>
        </w:rPr>
        <w:t>Предлагаме</w:t>
      </w:r>
      <w:r w:rsidR="0045687E" w:rsidRPr="00BD09BC">
        <w:rPr>
          <w:sz w:val="24"/>
          <w:szCs w:val="24"/>
          <w:lang w:val="en-US"/>
        </w:rPr>
        <w:t xml:space="preserve"> </w:t>
      </w:r>
      <w:r w:rsidR="00B41A10" w:rsidRPr="00BD09BC">
        <w:rPr>
          <w:sz w:val="24"/>
          <w:szCs w:val="24"/>
          <w:lang w:val="ru-RU"/>
        </w:rPr>
        <w:t xml:space="preserve">.................% </w:t>
      </w:r>
      <w:r w:rsidR="00B41A10" w:rsidRPr="00BD09BC">
        <w:rPr>
          <w:sz w:val="24"/>
          <w:szCs w:val="24"/>
        </w:rPr>
        <w:t>/не по-малко от 20%/</w:t>
      </w:r>
      <w:r w:rsidR="00B41A10" w:rsidRPr="00BD09BC">
        <w:rPr>
          <w:sz w:val="24"/>
          <w:szCs w:val="24"/>
          <w:lang w:val="ru-RU"/>
        </w:rPr>
        <w:t xml:space="preserve"> намаление от каталожната стойност на артикула /посочена в каталога н</w:t>
      </w:r>
      <w:r w:rsidR="00B41A10" w:rsidRPr="00BD09BC">
        <w:rPr>
          <w:sz w:val="24"/>
          <w:szCs w:val="24"/>
        </w:rPr>
        <w:t>и</w:t>
      </w:r>
      <w:r w:rsidR="00B41A10" w:rsidRPr="00BD09BC">
        <w:rPr>
          <w:sz w:val="24"/>
          <w:szCs w:val="24"/>
          <w:lang w:val="ru-RU"/>
        </w:rPr>
        <w:t>/ за артикули, които не са включени в С</w:t>
      </w:r>
      <w:r w:rsidR="00B41A10" w:rsidRPr="00BD09BC">
        <w:rPr>
          <w:sz w:val="24"/>
          <w:szCs w:val="24"/>
        </w:rPr>
        <w:t>пецификация</w:t>
      </w:r>
      <w:r w:rsidR="00B41A10" w:rsidRPr="00BD09BC">
        <w:rPr>
          <w:sz w:val="24"/>
          <w:szCs w:val="24"/>
          <w:lang w:val="ru-RU"/>
        </w:rPr>
        <w:t xml:space="preserve"> –</w:t>
      </w:r>
      <w:r w:rsidR="00B41A10" w:rsidRPr="00BD09BC">
        <w:rPr>
          <w:sz w:val="24"/>
          <w:szCs w:val="24"/>
          <w:lang w:val="en-US"/>
        </w:rPr>
        <w:t xml:space="preserve"> </w:t>
      </w:r>
      <w:r w:rsidR="00B41A10" w:rsidRPr="00BD09BC">
        <w:rPr>
          <w:sz w:val="24"/>
          <w:szCs w:val="24"/>
          <w:lang w:val="ru-RU"/>
        </w:rPr>
        <w:t xml:space="preserve">Приложение № </w:t>
      </w:r>
      <w:r w:rsidR="00864E7B" w:rsidRPr="00BD09BC">
        <w:rPr>
          <w:sz w:val="24"/>
          <w:szCs w:val="24"/>
          <w:lang w:val="en-US"/>
        </w:rPr>
        <w:t>2</w:t>
      </w:r>
      <w:r w:rsidR="009019C2">
        <w:rPr>
          <w:sz w:val="24"/>
          <w:szCs w:val="24"/>
        </w:rPr>
        <w:t xml:space="preserve"> от поканата за участие</w:t>
      </w:r>
      <w:r w:rsidR="00BD09BC">
        <w:rPr>
          <w:sz w:val="24"/>
          <w:szCs w:val="24"/>
          <w:lang w:val="en-US"/>
        </w:rPr>
        <w:t>.</w:t>
      </w:r>
      <w:r w:rsidR="002B6D42">
        <w:rPr>
          <w:sz w:val="24"/>
          <w:szCs w:val="24"/>
        </w:rPr>
        <w:t xml:space="preserve">    </w:t>
      </w:r>
    </w:p>
    <w:p w:rsidR="000E1E49" w:rsidRDefault="00267AEB" w:rsidP="000E1E49">
      <w:pPr>
        <w:tabs>
          <w:tab w:val="left" w:pos="1800"/>
        </w:tabs>
        <w:jc w:val="both"/>
        <w:rPr>
          <w:sz w:val="24"/>
          <w:szCs w:val="24"/>
          <w:lang w:val="ru-RU"/>
        </w:rPr>
      </w:pPr>
      <w:r>
        <w:rPr>
          <w:sz w:val="24"/>
          <w:szCs w:val="24"/>
        </w:rPr>
        <w:t xml:space="preserve">            </w:t>
      </w:r>
      <w:r w:rsidR="00E33AFD" w:rsidRPr="00707EF0">
        <w:rPr>
          <w:sz w:val="24"/>
          <w:szCs w:val="24"/>
        </w:rPr>
        <w:t>4</w:t>
      </w:r>
      <w:r w:rsidR="002B6D42">
        <w:rPr>
          <w:sz w:val="24"/>
          <w:szCs w:val="24"/>
          <w:lang w:val="ru-RU"/>
        </w:rPr>
        <w:t xml:space="preserve">. </w:t>
      </w:r>
      <w:r w:rsidR="00BD09BC">
        <w:rPr>
          <w:sz w:val="24"/>
          <w:szCs w:val="24"/>
          <w:lang w:val="en-US"/>
        </w:rPr>
        <w:t xml:space="preserve"> </w:t>
      </w:r>
      <w:r w:rsidR="00E33AFD" w:rsidRPr="00707EF0">
        <w:rPr>
          <w:sz w:val="24"/>
          <w:szCs w:val="24"/>
        </w:rPr>
        <w:t xml:space="preserve">Гаранционният срок на </w:t>
      </w:r>
      <w:r w:rsidR="00E33AFD" w:rsidRPr="00707EF0">
        <w:rPr>
          <w:sz w:val="24"/>
          <w:szCs w:val="24"/>
          <w:lang w:val="ru-RU"/>
        </w:rPr>
        <w:t>всички консумативи за офис техника</w:t>
      </w:r>
      <w:r w:rsidR="00470E38">
        <w:rPr>
          <w:sz w:val="24"/>
          <w:szCs w:val="24"/>
        </w:rPr>
        <w:t xml:space="preserve"> е </w:t>
      </w:r>
      <w:r w:rsidR="00E33AFD" w:rsidRPr="00707EF0">
        <w:rPr>
          <w:sz w:val="24"/>
          <w:szCs w:val="24"/>
          <w:lang w:val="ru-RU"/>
        </w:rPr>
        <w:t>...................</w:t>
      </w:r>
      <w:r w:rsidR="00470E38">
        <w:rPr>
          <w:sz w:val="24"/>
          <w:szCs w:val="24"/>
          <w:lang w:val="en-US"/>
        </w:rPr>
        <w:t xml:space="preserve"> </w:t>
      </w:r>
      <w:r w:rsidR="00E33AFD" w:rsidRPr="00707EF0">
        <w:rPr>
          <w:sz w:val="24"/>
          <w:szCs w:val="24"/>
          <w:lang w:val="ru-RU"/>
        </w:rPr>
        <w:t xml:space="preserve">месеца /не по-малко от 3 месеца/, </w:t>
      </w:r>
      <w:r w:rsidR="00E33AFD" w:rsidRPr="00707EF0">
        <w:rPr>
          <w:sz w:val="24"/>
          <w:szCs w:val="24"/>
        </w:rPr>
        <w:t>считано</w:t>
      </w:r>
      <w:r w:rsidR="00E33AFD" w:rsidRPr="00707EF0">
        <w:rPr>
          <w:sz w:val="24"/>
          <w:szCs w:val="24"/>
          <w:lang w:val="ru-RU"/>
        </w:rPr>
        <w:t xml:space="preserve"> от датата на доставката им.</w:t>
      </w:r>
    </w:p>
    <w:p w:rsidR="00531BAF" w:rsidRPr="002518D1" w:rsidRDefault="00531BAF" w:rsidP="000E1E49">
      <w:pPr>
        <w:tabs>
          <w:tab w:val="left" w:pos="1800"/>
        </w:tabs>
        <w:jc w:val="both"/>
        <w:rPr>
          <w:sz w:val="24"/>
          <w:szCs w:val="24"/>
        </w:rPr>
      </w:pPr>
      <w:r>
        <w:rPr>
          <w:sz w:val="24"/>
          <w:szCs w:val="24"/>
          <w:lang w:val="ru-RU"/>
        </w:rPr>
        <w:lastRenderedPageBreak/>
        <w:t xml:space="preserve">            5. </w:t>
      </w:r>
      <w:r w:rsidR="002518D1">
        <w:rPr>
          <w:sz w:val="24"/>
          <w:szCs w:val="24"/>
          <w:lang w:val="ru-RU"/>
        </w:rPr>
        <w:t xml:space="preserve"> Опаковка - стоката ще бъде опакована по начин, годен за транспортиране, без рискове от увреждане.</w:t>
      </w:r>
    </w:p>
    <w:p w:rsidR="000E1E49" w:rsidRPr="007270CB" w:rsidRDefault="00531BAF" w:rsidP="000E1E49">
      <w:pPr>
        <w:tabs>
          <w:tab w:val="left" w:pos="1800"/>
        </w:tabs>
        <w:ind w:left="-90" w:firstLine="540"/>
        <w:jc w:val="both"/>
        <w:rPr>
          <w:sz w:val="24"/>
          <w:szCs w:val="24"/>
          <w:lang w:val="ru-RU"/>
        </w:rPr>
      </w:pPr>
      <w:r>
        <w:rPr>
          <w:sz w:val="24"/>
          <w:szCs w:val="24"/>
          <w:lang w:val="ru-RU"/>
        </w:rPr>
        <w:t xml:space="preserve">     6</w:t>
      </w:r>
      <w:r w:rsidR="000E1E49" w:rsidRPr="00011B19">
        <w:rPr>
          <w:sz w:val="24"/>
          <w:szCs w:val="24"/>
          <w:lang w:val="ru-RU"/>
        </w:rPr>
        <w:t xml:space="preserve">. </w:t>
      </w:r>
      <w:r w:rsidR="000E1E49">
        <w:rPr>
          <w:sz w:val="24"/>
          <w:szCs w:val="24"/>
          <w:lang w:val="ru-RU"/>
        </w:rPr>
        <w:t xml:space="preserve"> </w:t>
      </w:r>
      <w:r w:rsidR="000E1E49" w:rsidRPr="00011B19">
        <w:rPr>
          <w:sz w:val="24"/>
          <w:szCs w:val="24"/>
          <w:lang w:val="ru-RU"/>
        </w:rPr>
        <w:t>Условия на п</w:t>
      </w:r>
      <w:r w:rsidR="000E1E49" w:rsidRPr="00011B19">
        <w:rPr>
          <w:color w:val="000000"/>
          <w:spacing w:val="-1"/>
          <w:sz w:val="24"/>
          <w:szCs w:val="24"/>
        </w:rPr>
        <w:t xml:space="preserve">лащане - </w:t>
      </w:r>
      <w:r w:rsidR="000E1E49" w:rsidRPr="00011B19">
        <w:rPr>
          <w:sz w:val="24"/>
          <w:szCs w:val="24"/>
          <w:lang w:val="ru-RU"/>
        </w:rPr>
        <w:t>плащането се извършва в</w:t>
      </w:r>
      <w:r w:rsidR="000E1E49">
        <w:rPr>
          <w:sz w:val="24"/>
          <w:szCs w:val="24"/>
          <w:lang w:val="ru-RU"/>
        </w:rPr>
        <w:t xml:space="preserve"> лева, по банков път, в срок до </w:t>
      </w:r>
      <w:r w:rsidR="000E1E49" w:rsidRPr="00011B19">
        <w:rPr>
          <w:sz w:val="24"/>
          <w:szCs w:val="24"/>
          <w:lang w:val="ru-RU"/>
        </w:rPr>
        <w:t xml:space="preserve"> </w:t>
      </w:r>
      <w:r w:rsidR="009D267B">
        <w:rPr>
          <w:sz w:val="24"/>
          <w:szCs w:val="24"/>
        </w:rPr>
        <w:t xml:space="preserve">25 </w:t>
      </w:r>
      <w:r w:rsidR="00D37D3F">
        <w:rPr>
          <w:sz w:val="24"/>
          <w:szCs w:val="24"/>
        </w:rPr>
        <w:t>(двадесет и пет)</w:t>
      </w:r>
      <w:r w:rsidR="000E1E49">
        <w:rPr>
          <w:sz w:val="24"/>
          <w:szCs w:val="24"/>
        </w:rPr>
        <w:t xml:space="preserve"> </w:t>
      </w:r>
      <w:r w:rsidR="000E1E49" w:rsidRPr="00011B19">
        <w:rPr>
          <w:sz w:val="24"/>
          <w:szCs w:val="24"/>
        </w:rPr>
        <w:t>дни</w:t>
      </w:r>
      <w:r w:rsidR="000E1E49" w:rsidRPr="00011B19">
        <w:rPr>
          <w:sz w:val="24"/>
          <w:szCs w:val="24"/>
          <w:lang w:val="ru-RU"/>
        </w:rPr>
        <w:t xml:space="preserve">, след доставката </w:t>
      </w:r>
      <w:r w:rsidR="000E1E49" w:rsidRPr="00011B19">
        <w:rPr>
          <w:sz w:val="24"/>
          <w:szCs w:val="24"/>
        </w:rPr>
        <w:t>и п</w:t>
      </w:r>
      <w:r w:rsidR="000E1E49" w:rsidRPr="00011B19">
        <w:rPr>
          <w:sz w:val="24"/>
          <w:szCs w:val="24"/>
          <w:lang w:val="ru-RU"/>
        </w:rPr>
        <w:t>редставяне от наша с</w:t>
      </w:r>
      <w:r w:rsidR="000E1E49">
        <w:rPr>
          <w:sz w:val="24"/>
          <w:szCs w:val="24"/>
          <w:lang w:val="ru-RU"/>
        </w:rPr>
        <w:t xml:space="preserve">трана на необходимите документи, </w:t>
      </w:r>
      <w:r w:rsidR="000E1E49" w:rsidRPr="00011B19">
        <w:rPr>
          <w:sz w:val="24"/>
          <w:szCs w:val="24"/>
          <w:lang w:val="ru-RU"/>
        </w:rPr>
        <w:t>оригинална фактура и приемо-предавателен протокол за извършена доставка, подписан от упъ</w:t>
      </w:r>
      <w:r w:rsidR="000E1E49">
        <w:rPr>
          <w:sz w:val="24"/>
          <w:szCs w:val="24"/>
          <w:lang w:val="ru-RU"/>
        </w:rPr>
        <w:t xml:space="preserve">лномощени лица на двете страни, без възражения, който </w:t>
      </w:r>
      <w:r w:rsidR="000E1E49" w:rsidRPr="00011B19">
        <w:rPr>
          <w:sz w:val="24"/>
          <w:szCs w:val="24"/>
          <w:lang w:val="ru-RU"/>
        </w:rPr>
        <w:t>включва</w:t>
      </w:r>
      <w:r w:rsidR="000E1E49">
        <w:rPr>
          <w:sz w:val="24"/>
          <w:szCs w:val="24"/>
          <w:lang w:val="ru-RU"/>
        </w:rPr>
        <w:t xml:space="preserve"> </w:t>
      </w:r>
      <w:r w:rsidR="000E1E49" w:rsidRPr="007270CB">
        <w:rPr>
          <w:sz w:val="24"/>
          <w:szCs w:val="24"/>
          <w:lang w:val="ru-RU"/>
        </w:rPr>
        <w:t>точно описание на позициите, каталожен номер, количество и ст</w:t>
      </w:r>
      <w:r w:rsidR="000E1E49">
        <w:rPr>
          <w:sz w:val="24"/>
          <w:szCs w:val="24"/>
          <w:lang w:val="ru-RU"/>
        </w:rPr>
        <w:t>ойност съгласно Спецификациите</w:t>
      </w:r>
      <w:r w:rsidR="000E1E49" w:rsidRPr="007270CB">
        <w:rPr>
          <w:sz w:val="24"/>
          <w:szCs w:val="24"/>
          <w:lang w:val="ru-RU"/>
        </w:rPr>
        <w:t>.</w:t>
      </w:r>
    </w:p>
    <w:p w:rsidR="000E1E49" w:rsidRPr="007270CB" w:rsidRDefault="000E1E49" w:rsidP="000E1E49">
      <w:pPr>
        <w:tabs>
          <w:tab w:val="left" w:pos="1800"/>
        </w:tabs>
        <w:jc w:val="both"/>
        <w:rPr>
          <w:sz w:val="24"/>
          <w:szCs w:val="24"/>
        </w:rPr>
      </w:pPr>
    </w:p>
    <w:p w:rsidR="000E1E49" w:rsidRPr="007270CB" w:rsidRDefault="000E1E49" w:rsidP="000E1E49">
      <w:pPr>
        <w:ind w:firstLine="720"/>
        <w:jc w:val="both"/>
        <w:rPr>
          <w:sz w:val="24"/>
          <w:szCs w:val="24"/>
          <w:lang w:val="ru-RU"/>
        </w:rPr>
      </w:pPr>
    </w:p>
    <w:p w:rsidR="000E1E49" w:rsidRDefault="000E1E49" w:rsidP="000E1E49">
      <w:pPr>
        <w:ind w:firstLine="720"/>
        <w:jc w:val="both"/>
        <w:rPr>
          <w:sz w:val="24"/>
          <w:szCs w:val="24"/>
        </w:rPr>
      </w:pPr>
      <w:r>
        <w:rPr>
          <w:sz w:val="24"/>
          <w:szCs w:val="24"/>
          <w:lang w:val="ru-RU"/>
        </w:rPr>
        <w:t>Срокът на валидност на нашето предложение</w:t>
      </w:r>
      <w:r w:rsidRPr="007270CB">
        <w:rPr>
          <w:sz w:val="24"/>
          <w:szCs w:val="24"/>
          <w:lang w:val="ru-RU"/>
        </w:rPr>
        <w:t xml:space="preserve"> е ...................дни /не по-кратък от 150</w:t>
      </w:r>
      <w:r w:rsidRPr="007270CB">
        <w:rPr>
          <w:sz w:val="24"/>
          <w:szCs w:val="24"/>
        </w:rPr>
        <w:t xml:space="preserve"> (сто и петдесет) дни/ след датата, определена за краен срок за подаване на </w:t>
      </w:r>
      <w:r w:rsidR="00AE6176">
        <w:rPr>
          <w:sz w:val="24"/>
          <w:szCs w:val="24"/>
        </w:rPr>
        <w:t>офертите за участие, посочен в поканата</w:t>
      </w:r>
      <w:r w:rsidR="00006A1D">
        <w:rPr>
          <w:sz w:val="24"/>
          <w:szCs w:val="24"/>
        </w:rPr>
        <w:t xml:space="preserve"> за участие</w:t>
      </w:r>
      <w:r w:rsidRPr="007270CB">
        <w:rPr>
          <w:sz w:val="24"/>
          <w:szCs w:val="24"/>
        </w:rPr>
        <w:t>.</w:t>
      </w:r>
    </w:p>
    <w:p w:rsidR="00A347E0" w:rsidRDefault="00A347E0" w:rsidP="000E1E49">
      <w:pPr>
        <w:ind w:firstLine="720"/>
        <w:jc w:val="both"/>
        <w:rPr>
          <w:sz w:val="24"/>
          <w:szCs w:val="24"/>
        </w:rPr>
      </w:pPr>
    </w:p>
    <w:p w:rsidR="00802002" w:rsidRDefault="00802002" w:rsidP="000E1E49">
      <w:pPr>
        <w:ind w:firstLine="720"/>
        <w:jc w:val="both"/>
        <w:rPr>
          <w:sz w:val="24"/>
          <w:szCs w:val="24"/>
        </w:rPr>
      </w:pPr>
    </w:p>
    <w:p w:rsidR="00A347E0" w:rsidRDefault="00A13683" w:rsidP="002B0405">
      <w:pPr>
        <w:ind w:firstLine="720"/>
        <w:jc w:val="both"/>
        <w:rPr>
          <w:sz w:val="24"/>
          <w:szCs w:val="24"/>
        </w:rPr>
      </w:pPr>
      <w:r>
        <w:rPr>
          <w:sz w:val="24"/>
          <w:szCs w:val="24"/>
        </w:rPr>
        <w:t>Пр</w:t>
      </w:r>
      <w:r w:rsidR="00A347E0">
        <w:rPr>
          <w:sz w:val="24"/>
          <w:szCs w:val="24"/>
        </w:rPr>
        <w:t>иложение:</w:t>
      </w:r>
    </w:p>
    <w:p w:rsidR="00A347E0" w:rsidRPr="00B264F4" w:rsidRDefault="00B264F4" w:rsidP="002B0405">
      <w:pPr>
        <w:pStyle w:val="CharChar"/>
        <w:tabs>
          <w:tab w:val="clear" w:pos="709"/>
          <w:tab w:val="left" w:pos="540"/>
        </w:tabs>
        <w:ind w:left="-180"/>
        <w:jc w:val="both"/>
        <w:rPr>
          <w:rFonts w:ascii="Times New Roman" w:hAnsi="Times New Roman"/>
          <w:lang w:val="bg-BG"/>
        </w:rPr>
      </w:pPr>
      <w:r>
        <w:rPr>
          <w:lang w:val="bg-BG"/>
        </w:rPr>
        <w:t xml:space="preserve">           </w:t>
      </w:r>
      <w:r w:rsidR="00004732">
        <w:rPr>
          <w:lang w:val="bg-BG"/>
        </w:rPr>
        <w:t xml:space="preserve"> </w:t>
      </w:r>
      <w:r w:rsidRPr="00B264F4">
        <w:rPr>
          <w:rFonts w:ascii="Times New Roman" w:hAnsi="Times New Roman"/>
          <w:lang w:val="bg-BG"/>
        </w:rPr>
        <w:t>1.</w:t>
      </w:r>
      <w:r>
        <w:rPr>
          <w:lang w:val="bg-BG"/>
        </w:rPr>
        <w:t xml:space="preserve"> </w:t>
      </w:r>
      <w:r w:rsidRPr="00B264F4">
        <w:rPr>
          <w:rFonts w:ascii="Times New Roman" w:hAnsi="Times New Roman"/>
          <w:lang w:val="bg-BG"/>
        </w:rPr>
        <w:t xml:space="preserve">Сертификати за качество по </w:t>
      </w:r>
      <w:r w:rsidRPr="00B264F4">
        <w:rPr>
          <w:rFonts w:ascii="Times New Roman" w:hAnsi="Times New Roman"/>
          <w:lang w:val="en-US"/>
        </w:rPr>
        <w:t>EN ISO</w:t>
      </w:r>
      <w:r w:rsidRPr="00B264F4">
        <w:rPr>
          <w:rFonts w:ascii="Times New Roman" w:hAnsi="Times New Roman"/>
          <w:lang w:val="bg-BG"/>
        </w:rPr>
        <w:t xml:space="preserve"> и/</w:t>
      </w:r>
      <w:r w:rsidRPr="00B264F4">
        <w:rPr>
          <w:rFonts w:ascii="Times New Roman" w:hAnsi="Times New Roman"/>
          <w:color w:val="000000"/>
          <w:lang w:val="bg-BG"/>
        </w:rPr>
        <w:t>или еквиваленти,</w:t>
      </w:r>
      <w:r w:rsidRPr="00B264F4">
        <w:rPr>
          <w:rFonts w:ascii="Times New Roman" w:hAnsi="Times New Roman"/>
          <w:lang w:val="bg-BG"/>
        </w:rPr>
        <w:t xml:space="preserve"> удостоверяващи че предлаганите хартия, хартиени изделия, канцеларски материали и консумативи за офис техника са годни за използване по предпочитание и отговарят на приложимите в Република България стандарти за качество, и/или приложимите Европейс</w:t>
      </w:r>
      <w:r>
        <w:rPr>
          <w:rFonts w:ascii="Times New Roman" w:hAnsi="Times New Roman"/>
          <w:lang w:val="bg-BG"/>
        </w:rPr>
        <w:t xml:space="preserve">ки и/или международни стандарти. </w:t>
      </w:r>
    </w:p>
    <w:p w:rsidR="00A13683" w:rsidRPr="00B108ED" w:rsidRDefault="00B108ED" w:rsidP="002B0405">
      <w:pPr>
        <w:shd w:val="clear" w:color="auto" w:fill="FFFFFF"/>
        <w:tabs>
          <w:tab w:val="left" w:pos="1276"/>
        </w:tabs>
        <w:ind w:left="-180"/>
        <w:jc w:val="both"/>
        <w:rPr>
          <w:sz w:val="24"/>
          <w:szCs w:val="24"/>
          <w:u w:val="single"/>
        </w:rPr>
      </w:pPr>
      <w:r>
        <w:rPr>
          <w:sz w:val="24"/>
          <w:szCs w:val="24"/>
        </w:rPr>
        <w:t xml:space="preserve">               2. </w:t>
      </w:r>
      <w:r w:rsidR="00004732" w:rsidRPr="00004732">
        <w:rPr>
          <w:sz w:val="24"/>
          <w:szCs w:val="24"/>
        </w:rPr>
        <w:t>З</w:t>
      </w:r>
      <w:r w:rsidR="00004732" w:rsidRPr="00004732">
        <w:rPr>
          <w:sz w:val="24"/>
          <w:szCs w:val="24"/>
          <w:lang w:val="en-US"/>
        </w:rPr>
        <w:t>аверено копие</w:t>
      </w:r>
      <w:r w:rsidR="00004732" w:rsidRPr="00004732">
        <w:rPr>
          <w:sz w:val="24"/>
          <w:szCs w:val="24"/>
        </w:rPr>
        <w:t xml:space="preserve"> на оторизационно писмо или друг документ</w:t>
      </w:r>
      <w:r w:rsidR="00004732" w:rsidRPr="00004732">
        <w:rPr>
          <w:sz w:val="24"/>
          <w:szCs w:val="24"/>
          <w:lang w:val="en-US"/>
        </w:rPr>
        <w:t xml:space="preserve"> от производителя</w:t>
      </w:r>
      <w:r w:rsidR="00004732" w:rsidRPr="00004732">
        <w:rPr>
          <w:sz w:val="24"/>
          <w:szCs w:val="24"/>
        </w:rPr>
        <w:t xml:space="preserve">, удостоверяващ права за представителство и търговия на територията на цялата страна (когато участникът не е производител).   </w:t>
      </w:r>
      <w:r w:rsidR="00004732" w:rsidRPr="00004732">
        <w:rPr>
          <w:sz w:val="24"/>
          <w:szCs w:val="24"/>
          <w:lang w:val="en-US"/>
        </w:rPr>
        <w:t xml:space="preserve"> </w:t>
      </w:r>
    </w:p>
    <w:p w:rsidR="00A13683" w:rsidRPr="00A347E0" w:rsidRDefault="00A13683" w:rsidP="002B0405">
      <w:pPr>
        <w:ind w:left="720"/>
        <w:jc w:val="both"/>
        <w:rPr>
          <w:sz w:val="24"/>
          <w:szCs w:val="24"/>
        </w:rPr>
      </w:pPr>
      <w:r>
        <w:rPr>
          <w:sz w:val="24"/>
          <w:szCs w:val="24"/>
        </w:rPr>
        <w:t>3</w:t>
      </w:r>
      <w:r w:rsidRPr="00B108ED">
        <w:rPr>
          <w:sz w:val="24"/>
          <w:szCs w:val="24"/>
        </w:rPr>
        <w:t xml:space="preserve">. </w:t>
      </w:r>
      <w:r w:rsidR="004A00F0">
        <w:rPr>
          <w:sz w:val="24"/>
          <w:szCs w:val="24"/>
        </w:rPr>
        <w:t xml:space="preserve"> </w:t>
      </w:r>
      <w:r w:rsidR="00B108ED" w:rsidRPr="00B108ED">
        <w:rPr>
          <w:color w:val="000000"/>
          <w:sz w:val="24"/>
          <w:szCs w:val="24"/>
        </w:rPr>
        <w:t>1 /един/ брой каталог на предлаганите от участника артикули.</w:t>
      </w:r>
    </w:p>
    <w:p w:rsidR="000E1E49" w:rsidRPr="007270CB" w:rsidRDefault="000E1E49" w:rsidP="000E1E49">
      <w:pPr>
        <w:rPr>
          <w:sz w:val="24"/>
          <w:szCs w:val="24"/>
        </w:rPr>
      </w:pPr>
    </w:p>
    <w:p w:rsidR="000E1E49" w:rsidRPr="007270CB" w:rsidRDefault="000E1E49" w:rsidP="000E1E49">
      <w:pPr>
        <w:rPr>
          <w:sz w:val="24"/>
          <w:szCs w:val="24"/>
        </w:rPr>
      </w:pPr>
    </w:p>
    <w:p w:rsidR="000E1E49" w:rsidRPr="007270CB" w:rsidRDefault="000E1E49" w:rsidP="000E1E49">
      <w:pPr>
        <w:rPr>
          <w:sz w:val="24"/>
          <w:szCs w:val="24"/>
        </w:rPr>
      </w:pPr>
    </w:p>
    <w:p w:rsidR="000E1E49" w:rsidRPr="007270CB" w:rsidRDefault="000E1E49" w:rsidP="000E1E49">
      <w:pPr>
        <w:rPr>
          <w:sz w:val="24"/>
          <w:szCs w:val="24"/>
        </w:rPr>
      </w:pPr>
    </w:p>
    <w:p w:rsidR="000E1E49" w:rsidRPr="007270CB" w:rsidRDefault="000E1E49" w:rsidP="000E1E49">
      <w:pPr>
        <w:rPr>
          <w:color w:val="000000"/>
          <w:sz w:val="24"/>
          <w:szCs w:val="24"/>
          <w:lang w:val="ru-RU"/>
        </w:rPr>
      </w:pPr>
      <w:r w:rsidRPr="007270CB">
        <w:rPr>
          <w:color w:val="000000"/>
          <w:spacing w:val="2"/>
          <w:sz w:val="24"/>
          <w:szCs w:val="24"/>
        </w:rPr>
        <w:t>Дата ....... / ........ / 201</w:t>
      </w:r>
      <w:r>
        <w:rPr>
          <w:color w:val="000000"/>
          <w:spacing w:val="2"/>
          <w:sz w:val="24"/>
          <w:szCs w:val="24"/>
        </w:rPr>
        <w:t>6</w:t>
      </w:r>
      <w:r w:rsidRPr="007270CB">
        <w:rPr>
          <w:color w:val="000000"/>
          <w:spacing w:val="2"/>
          <w:sz w:val="24"/>
          <w:szCs w:val="24"/>
        </w:rPr>
        <w:t xml:space="preserve"> г.</w:t>
      </w:r>
      <w:r w:rsidRPr="007270CB">
        <w:rPr>
          <w:color w:val="000000"/>
          <w:spacing w:val="2"/>
          <w:sz w:val="24"/>
          <w:szCs w:val="24"/>
        </w:rPr>
        <w:tab/>
      </w:r>
      <w:r w:rsidRPr="007270CB">
        <w:rPr>
          <w:color w:val="000000"/>
          <w:spacing w:val="2"/>
          <w:sz w:val="24"/>
          <w:szCs w:val="24"/>
        </w:rPr>
        <w:tab/>
        <w:t xml:space="preserve">                              Подпис: ................................</w:t>
      </w:r>
      <w:r w:rsidRPr="007270CB">
        <w:rPr>
          <w:color w:val="000000"/>
          <w:sz w:val="24"/>
          <w:szCs w:val="24"/>
          <w:lang w:val="ru-RU"/>
        </w:rPr>
        <w:t xml:space="preserve"> </w:t>
      </w:r>
    </w:p>
    <w:p w:rsidR="000E1E49" w:rsidRPr="007270CB" w:rsidRDefault="000E1E49" w:rsidP="000E1E49">
      <w:pPr>
        <w:rPr>
          <w:i/>
          <w:color w:val="000000"/>
          <w:sz w:val="24"/>
          <w:szCs w:val="24"/>
          <w:lang w:val="ru-RU"/>
        </w:rPr>
      </w:pP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t xml:space="preserve">                   </w:t>
      </w:r>
      <w:r w:rsidRPr="007270CB">
        <w:rPr>
          <w:i/>
          <w:color w:val="000000"/>
          <w:sz w:val="24"/>
          <w:szCs w:val="24"/>
        </w:rPr>
        <w:t>П</w:t>
      </w:r>
      <w:r w:rsidRPr="007270CB">
        <w:rPr>
          <w:i/>
          <w:color w:val="000000"/>
          <w:sz w:val="24"/>
          <w:szCs w:val="24"/>
          <w:lang w:val="ru-RU"/>
        </w:rPr>
        <w:t>ечат</w:t>
      </w:r>
    </w:p>
    <w:p w:rsidR="000E1E49" w:rsidRPr="007270CB" w:rsidRDefault="000E1E49" w:rsidP="000E1E49">
      <w:pPr>
        <w:ind w:firstLine="4320"/>
        <w:rPr>
          <w:i/>
          <w:sz w:val="24"/>
          <w:szCs w:val="24"/>
          <w:lang w:val="ru-RU"/>
        </w:rPr>
      </w:pPr>
      <w:r w:rsidRPr="007270CB">
        <w:rPr>
          <w:i/>
          <w:sz w:val="24"/>
          <w:szCs w:val="24"/>
          <w:lang w:val="ru-RU"/>
        </w:rPr>
        <w:t xml:space="preserve">                       (име и фамилия)</w:t>
      </w:r>
    </w:p>
    <w:p w:rsidR="000E1E49" w:rsidRPr="007270CB" w:rsidRDefault="000E1E49" w:rsidP="000E1E49">
      <w:pPr>
        <w:ind w:right="-810" w:firstLine="4320"/>
        <w:rPr>
          <w:i/>
          <w:sz w:val="24"/>
          <w:szCs w:val="24"/>
          <w:lang w:val="ru-RU"/>
        </w:rPr>
      </w:pPr>
      <w:r w:rsidRPr="007270CB">
        <w:rPr>
          <w:i/>
          <w:sz w:val="24"/>
          <w:szCs w:val="24"/>
          <w:lang w:val="ru-RU"/>
        </w:rPr>
        <w:t xml:space="preserve">                       (качест</w:t>
      </w:r>
      <w:r>
        <w:rPr>
          <w:i/>
          <w:sz w:val="24"/>
          <w:szCs w:val="24"/>
          <w:lang w:val="ru-RU"/>
        </w:rPr>
        <w:t xml:space="preserve">во на представляващия участника)   </w:t>
      </w:r>
    </w:p>
    <w:p w:rsidR="000E1E49" w:rsidRPr="007270CB" w:rsidRDefault="000E1E49" w:rsidP="000E1E49">
      <w:pPr>
        <w:shd w:val="clear" w:color="auto" w:fill="FFFFFF"/>
        <w:rPr>
          <w:color w:val="000000"/>
          <w:spacing w:val="4"/>
          <w:sz w:val="24"/>
          <w:szCs w:val="24"/>
        </w:rPr>
      </w:pPr>
    </w:p>
    <w:p w:rsidR="000E1E49" w:rsidRPr="007270CB" w:rsidRDefault="000E1E49" w:rsidP="000E1E49">
      <w:pPr>
        <w:shd w:val="clear" w:color="auto" w:fill="FFFFFF"/>
        <w:ind w:left="19"/>
        <w:rPr>
          <w:sz w:val="24"/>
          <w:szCs w:val="24"/>
        </w:rPr>
      </w:pPr>
      <w:r w:rsidRPr="007270CB">
        <w:rPr>
          <w:color w:val="000000"/>
          <w:spacing w:val="4"/>
          <w:sz w:val="24"/>
          <w:szCs w:val="24"/>
        </w:rPr>
        <w:t>Упълномощен да подпише предложението</w:t>
      </w:r>
      <w:r w:rsidRPr="007270CB">
        <w:rPr>
          <w:sz w:val="24"/>
          <w:szCs w:val="24"/>
        </w:rPr>
        <w:t xml:space="preserve"> </w:t>
      </w:r>
      <w:r w:rsidRPr="007270CB">
        <w:rPr>
          <w:color w:val="000000"/>
          <w:spacing w:val="6"/>
          <w:sz w:val="24"/>
          <w:szCs w:val="24"/>
        </w:rPr>
        <w:t xml:space="preserve">от името на: </w:t>
      </w:r>
    </w:p>
    <w:p w:rsidR="000E1E49" w:rsidRPr="007270CB" w:rsidRDefault="000E1E49" w:rsidP="000E1E49">
      <w:pPr>
        <w:shd w:val="clear" w:color="auto" w:fill="FFFFFF"/>
        <w:tabs>
          <w:tab w:val="left" w:leader="dot" w:pos="7848"/>
        </w:tabs>
        <w:ind w:left="24"/>
        <w:rPr>
          <w:color w:val="000000"/>
          <w:sz w:val="24"/>
          <w:szCs w:val="24"/>
        </w:rPr>
      </w:pPr>
    </w:p>
    <w:p w:rsidR="000E1E49" w:rsidRPr="007270CB" w:rsidRDefault="000E1E49" w:rsidP="000E1E49">
      <w:pPr>
        <w:shd w:val="clear" w:color="auto" w:fill="FFFFFF"/>
        <w:tabs>
          <w:tab w:val="left" w:leader="dot" w:pos="7848"/>
        </w:tabs>
        <w:ind w:left="24"/>
        <w:rPr>
          <w:color w:val="000000"/>
          <w:sz w:val="24"/>
          <w:szCs w:val="24"/>
        </w:rPr>
      </w:pPr>
      <w:r w:rsidRPr="007270CB">
        <w:rPr>
          <w:color w:val="000000"/>
          <w:sz w:val="24"/>
          <w:szCs w:val="24"/>
        </w:rPr>
        <w:t>......................................................................................................................................................</w:t>
      </w:r>
    </w:p>
    <w:p w:rsidR="000E1E49" w:rsidRPr="007270CB" w:rsidRDefault="000E1E49" w:rsidP="000E1E49">
      <w:pPr>
        <w:shd w:val="clear" w:color="auto" w:fill="FFFFFF"/>
        <w:tabs>
          <w:tab w:val="left" w:leader="dot" w:pos="7848"/>
        </w:tabs>
        <w:ind w:left="24"/>
        <w:jc w:val="center"/>
        <w:rPr>
          <w:i/>
          <w:color w:val="000000"/>
          <w:spacing w:val="2"/>
          <w:sz w:val="24"/>
          <w:szCs w:val="24"/>
        </w:rPr>
      </w:pPr>
      <w:r w:rsidRPr="007270CB">
        <w:rPr>
          <w:i/>
          <w:color w:val="000000"/>
          <w:spacing w:val="4"/>
          <w:sz w:val="24"/>
          <w:szCs w:val="24"/>
        </w:rPr>
        <w:t>/изписва се името на</w:t>
      </w:r>
      <w:r w:rsidRPr="007270CB">
        <w:rPr>
          <w:i/>
          <w:sz w:val="24"/>
          <w:szCs w:val="24"/>
        </w:rPr>
        <w:t xml:space="preserve"> </w:t>
      </w:r>
      <w:r w:rsidRPr="007270CB">
        <w:rPr>
          <w:i/>
          <w:color w:val="000000"/>
          <w:spacing w:val="2"/>
          <w:sz w:val="24"/>
          <w:szCs w:val="24"/>
        </w:rPr>
        <w:t>участника/</w:t>
      </w:r>
    </w:p>
    <w:p w:rsidR="000E1E49" w:rsidRPr="007270CB" w:rsidRDefault="000E1E49" w:rsidP="000E1E49">
      <w:pPr>
        <w:shd w:val="clear" w:color="auto" w:fill="FFFFFF"/>
        <w:tabs>
          <w:tab w:val="left" w:leader="dot" w:pos="7848"/>
        </w:tabs>
        <w:ind w:left="24"/>
        <w:rPr>
          <w:color w:val="000000"/>
          <w:sz w:val="24"/>
          <w:szCs w:val="24"/>
        </w:rPr>
      </w:pPr>
      <w:r w:rsidRPr="007270CB">
        <w:rPr>
          <w:color w:val="000000"/>
          <w:sz w:val="24"/>
          <w:szCs w:val="24"/>
        </w:rPr>
        <w:t>......................................................................................................................................................</w:t>
      </w:r>
    </w:p>
    <w:p w:rsidR="000E1E49" w:rsidRPr="007270CB" w:rsidRDefault="000E1E49" w:rsidP="000E1E49">
      <w:pPr>
        <w:shd w:val="clear" w:color="auto" w:fill="FFFFFF"/>
        <w:tabs>
          <w:tab w:val="left" w:leader="dot" w:pos="7848"/>
        </w:tabs>
        <w:ind w:left="24"/>
        <w:jc w:val="center"/>
        <w:rPr>
          <w:i/>
          <w:color w:val="000000"/>
          <w:spacing w:val="4"/>
          <w:sz w:val="24"/>
          <w:szCs w:val="24"/>
        </w:rPr>
      </w:pPr>
      <w:r w:rsidRPr="007270CB">
        <w:rPr>
          <w:i/>
          <w:color w:val="000000"/>
          <w:spacing w:val="4"/>
          <w:sz w:val="24"/>
          <w:szCs w:val="24"/>
        </w:rPr>
        <w:t>/изписва се името на упълномощеното лице и длъжността/</w:t>
      </w:r>
    </w:p>
    <w:p w:rsidR="000E1E49" w:rsidRDefault="000E1E49">
      <w:pPr>
        <w:rPr>
          <w:lang w:val="en-US"/>
        </w:rPr>
      </w:pPr>
    </w:p>
    <w:p w:rsidR="00FA4C16" w:rsidRDefault="00FA4C16">
      <w:pPr>
        <w:rPr>
          <w:lang w:val="en-US"/>
        </w:rPr>
      </w:pPr>
    </w:p>
    <w:p w:rsidR="00FA4C16" w:rsidRDefault="00FA4C16">
      <w:pPr>
        <w:rPr>
          <w:lang w:val="en-US"/>
        </w:rPr>
      </w:pPr>
    </w:p>
    <w:p w:rsidR="00FA4C16" w:rsidRDefault="00FA4C16">
      <w:pPr>
        <w:rPr>
          <w:lang w:val="en-US"/>
        </w:rPr>
      </w:pPr>
    </w:p>
    <w:p w:rsidR="00FA4C16" w:rsidRDefault="00FA4C16">
      <w:pPr>
        <w:rPr>
          <w:lang w:val="en-US"/>
        </w:rPr>
      </w:pPr>
    </w:p>
    <w:p w:rsidR="00FF6126" w:rsidRDefault="00FF6126" w:rsidP="0022703B">
      <w:pPr>
        <w:shd w:val="clear" w:color="auto" w:fill="FFFFFF"/>
        <w:rPr>
          <w:lang w:val="en-US"/>
        </w:rPr>
      </w:pPr>
    </w:p>
    <w:p w:rsidR="00AE052E" w:rsidRPr="00AE052E" w:rsidRDefault="00AE052E" w:rsidP="0022703B">
      <w:pPr>
        <w:shd w:val="clear" w:color="auto" w:fill="FFFFFF"/>
        <w:rPr>
          <w:b/>
          <w:bCs/>
          <w:i/>
          <w:color w:val="000000"/>
          <w:spacing w:val="-3"/>
          <w:sz w:val="24"/>
          <w:szCs w:val="24"/>
          <w:lang w:val="en-US"/>
        </w:rPr>
      </w:pPr>
    </w:p>
    <w:p w:rsidR="0022703B" w:rsidRDefault="0022703B" w:rsidP="0022703B">
      <w:pPr>
        <w:shd w:val="clear" w:color="auto" w:fill="FFFFFF"/>
        <w:rPr>
          <w:b/>
          <w:bCs/>
          <w:i/>
          <w:color w:val="000000"/>
          <w:spacing w:val="-3"/>
          <w:sz w:val="24"/>
          <w:szCs w:val="24"/>
        </w:rPr>
      </w:pPr>
    </w:p>
    <w:p w:rsidR="00A43716" w:rsidRDefault="00A43716" w:rsidP="0022703B">
      <w:pPr>
        <w:shd w:val="clear" w:color="auto" w:fill="FFFFFF"/>
        <w:rPr>
          <w:b/>
          <w:bCs/>
          <w:i/>
          <w:color w:val="000000"/>
          <w:spacing w:val="-3"/>
          <w:sz w:val="24"/>
          <w:szCs w:val="24"/>
        </w:rPr>
      </w:pPr>
    </w:p>
    <w:p w:rsidR="00A43716" w:rsidRDefault="00A43716" w:rsidP="0022703B">
      <w:pPr>
        <w:shd w:val="clear" w:color="auto" w:fill="FFFFFF"/>
        <w:rPr>
          <w:b/>
          <w:bCs/>
          <w:i/>
          <w:color w:val="000000"/>
          <w:spacing w:val="-3"/>
          <w:sz w:val="24"/>
          <w:szCs w:val="24"/>
        </w:rPr>
      </w:pPr>
    </w:p>
    <w:p w:rsidR="00A43716" w:rsidRDefault="00A43716" w:rsidP="0022703B">
      <w:pPr>
        <w:shd w:val="clear" w:color="auto" w:fill="FFFFFF"/>
        <w:rPr>
          <w:b/>
          <w:bCs/>
          <w:i/>
          <w:color w:val="000000"/>
          <w:spacing w:val="-3"/>
          <w:sz w:val="24"/>
          <w:szCs w:val="24"/>
        </w:rPr>
      </w:pPr>
    </w:p>
    <w:p w:rsidR="00A43716" w:rsidRDefault="00A43716" w:rsidP="0022703B">
      <w:pPr>
        <w:shd w:val="clear" w:color="auto" w:fill="FFFFFF"/>
        <w:rPr>
          <w:b/>
          <w:bCs/>
          <w:i/>
          <w:color w:val="000000"/>
          <w:spacing w:val="-3"/>
          <w:sz w:val="24"/>
          <w:szCs w:val="24"/>
        </w:rPr>
      </w:pPr>
    </w:p>
    <w:p w:rsidR="00FA4C16" w:rsidRPr="005E60A1" w:rsidRDefault="009F1A98" w:rsidP="009F1A98">
      <w:pPr>
        <w:shd w:val="clear" w:color="auto" w:fill="FFFFFF"/>
        <w:ind w:left="5040" w:right="-800"/>
        <w:jc w:val="right"/>
        <w:rPr>
          <w:b/>
          <w:bCs/>
          <w:i/>
          <w:color w:val="000000"/>
          <w:spacing w:val="-3"/>
          <w:sz w:val="24"/>
          <w:szCs w:val="24"/>
        </w:rPr>
      </w:pPr>
      <w:r>
        <w:rPr>
          <w:b/>
          <w:bCs/>
          <w:i/>
          <w:color w:val="000000"/>
          <w:spacing w:val="-3"/>
          <w:sz w:val="24"/>
          <w:szCs w:val="24"/>
        </w:rPr>
        <w:lastRenderedPageBreak/>
        <w:t xml:space="preserve">    </w:t>
      </w:r>
      <w:r w:rsidR="0050191E">
        <w:rPr>
          <w:b/>
          <w:bCs/>
          <w:i/>
          <w:color w:val="000000"/>
          <w:spacing w:val="-3"/>
          <w:sz w:val="24"/>
          <w:szCs w:val="24"/>
        </w:rPr>
        <w:t xml:space="preserve">Приложение № </w:t>
      </w:r>
      <w:r w:rsidR="00C822CF">
        <w:rPr>
          <w:b/>
          <w:bCs/>
          <w:i/>
          <w:color w:val="000000"/>
          <w:spacing w:val="-3"/>
          <w:sz w:val="24"/>
          <w:szCs w:val="24"/>
          <w:lang w:val="en-US"/>
        </w:rPr>
        <w:t>7</w:t>
      </w:r>
      <w:r w:rsidR="00FA4C16" w:rsidRPr="005E60A1">
        <w:rPr>
          <w:b/>
          <w:bCs/>
          <w:i/>
          <w:color w:val="000000"/>
          <w:spacing w:val="-3"/>
          <w:sz w:val="24"/>
          <w:szCs w:val="24"/>
        </w:rPr>
        <w:t>.1</w:t>
      </w:r>
    </w:p>
    <w:p w:rsidR="00FA4C16" w:rsidRPr="005E60A1" w:rsidRDefault="00FA4C16" w:rsidP="009F1A98">
      <w:pPr>
        <w:ind w:right="-800" w:firstLine="5940"/>
        <w:jc w:val="right"/>
        <w:rPr>
          <w:bCs/>
          <w:sz w:val="24"/>
          <w:szCs w:val="24"/>
        </w:rPr>
      </w:pPr>
      <w:r>
        <w:rPr>
          <w:bCs/>
          <w:sz w:val="24"/>
          <w:szCs w:val="24"/>
        </w:rPr>
        <w:t>(Образец)</w:t>
      </w:r>
    </w:p>
    <w:p w:rsidR="00FA4C16" w:rsidRPr="005E60A1" w:rsidRDefault="00FA4C16" w:rsidP="00FA4C16">
      <w:pPr>
        <w:ind w:firstLine="5940"/>
        <w:jc w:val="both"/>
        <w:rPr>
          <w:b/>
          <w:bCs/>
          <w:sz w:val="24"/>
          <w:szCs w:val="24"/>
        </w:rPr>
      </w:pPr>
    </w:p>
    <w:p w:rsidR="00FA4C16" w:rsidRPr="005E60A1" w:rsidRDefault="00FA4C16" w:rsidP="00FA4C16">
      <w:pPr>
        <w:jc w:val="both"/>
        <w:rPr>
          <w:b/>
          <w:bCs/>
          <w:sz w:val="24"/>
          <w:szCs w:val="24"/>
        </w:rPr>
      </w:pPr>
      <w:r w:rsidRPr="005E60A1">
        <w:rPr>
          <w:b/>
          <w:bCs/>
          <w:sz w:val="24"/>
          <w:szCs w:val="24"/>
        </w:rPr>
        <w:t>ДО</w:t>
      </w:r>
    </w:p>
    <w:p w:rsidR="00FA4C16" w:rsidRPr="005E60A1" w:rsidRDefault="00FA4C16" w:rsidP="00FA4C16">
      <w:pPr>
        <w:jc w:val="both"/>
        <w:rPr>
          <w:b/>
          <w:sz w:val="24"/>
          <w:szCs w:val="24"/>
        </w:rPr>
      </w:pPr>
      <w:r w:rsidRPr="005E60A1">
        <w:rPr>
          <w:b/>
          <w:sz w:val="24"/>
          <w:szCs w:val="24"/>
        </w:rPr>
        <w:t>„БДЖ-ПЪТНИЧЕСКИ ПРЕВОЗИ” ЕООД</w:t>
      </w:r>
    </w:p>
    <w:p w:rsidR="00FA4C16" w:rsidRPr="005E60A1" w:rsidRDefault="00FA4C16" w:rsidP="00FA4C16">
      <w:pPr>
        <w:jc w:val="both"/>
        <w:rPr>
          <w:b/>
          <w:sz w:val="24"/>
          <w:szCs w:val="24"/>
        </w:rPr>
      </w:pPr>
      <w:r w:rsidRPr="005E60A1">
        <w:rPr>
          <w:b/>
          <w:sz w:val="24"/>
          <w:szCs w:val="24"/>
        </w:rPr>
        <w:t>УЛ. „ИВАН ВАЗОВ” № 3</w:t>
      </w:r>
    </w:p>
    <w:p w:rsidR="00FA4C16" w:rsidRPr="005E60A1" w:rsidRDefault="00FA4C16" w:rsidP="00FA4C16">
      <w:pPr>
        <w:jc w:val="both"/>
        <w:rPr>
          <w:b/>
          <w:sz w:val="24"/>
          <w:szCs w:val="24"/>
        </w:rPr>
      </w:pPr>
      <w:r w:rsidRPr="005E60A1">
        <w:rPr>
          <w:b/>
          <w:sz w:val="24"/>
          <w:szCs w:val="24"/>
        </w:rPr>
        <w:t>1080 ГР. СОФИЯ</w:t>
      </w:r>
    </w:p>
    <w:p w:rsidR="00FA4C16" w:rsidRPr="005E60A1" w:rsidRDefault="00FA4C16" w:rsidP="00FA4C16">
      <w:pPr>
        <w:shd w:val="clear" w:color="auto" w:fill="FFFFFF"/>
        <w:ind w:right="922"/>
        <w:rPr>
          <w:b/>
          <w:bCs/>
          <w:color w:val="000000"/>
          <w:spacing w:val="-3"/>
          <w:sz w:val="24"/>
          <w:szCs w:val="24"/>
          <w:lang w:val="ru-RU"/>
        </w:rPr>
      </w:pPr>
    </w:p>
    <w:p w:rsidR="00FA4C16" w:rsidRPr="005E60A1" w:rsidRDefault="007F4178" w:rsidP="00FA4C16">
      <w:pPr>
        <w:shd w:val="clear" w:color="auto" w:fill="FFFFFF"/>
        <w:jc w:val="center"/>
        <w:rPr>
          <w:b/>
          <w:color w:val="000000"/>
          <w:spacing w:val="-5"/>
          <w:sz w:val="24"/>
          <w:szCs w:val="24"/>
        </w:rPr>
      </w:pPr>
      <w:r>
        <w:rPr>
          <w:b/>
          <w:color w:val="000000"/>
          <w:spacing w:val="-5"/>
          <w:sz w:val="24"/>
          <w:szCs w:val="24"/>
        </w:rPr>
        <w:t xml:space="preserve">ПЪРВОНАЧАЛНО </w:t>
      </w:r>
      <w:r w:rsidR="00FA4C16" w:rsidRPr="005E60A1">
        <w:rPr>
          <w:b/>
          <w:color w:val="000000"/>
          <w:spacing w:val="-5"/>
          <w:sz w:val="24"/>
          <w:szCs w:val="24"/>
        </w:rPr>
        <w:t>ЦЕНОВО ПРЕД</w:t>
      </w:r>
      <w:r w:rsidR="00FA4C16">
        <w:rPr>
          <w:b/>
          <w:color w:val="000000"/>
          <w:spacing w:val="-5"/>
          <w:sz w:val="24"/>
          <w:szCs w:val="24"/>
          <w:lang w:val="en-US"/>
        </w:rPr>
        <w:t>Л</w:t>
      </w:r>
      <w:r w:rsidR="00FA4C16" w:rsidRPr="005E60A1">
        <w:rPr>
          <w:b/>
          <w:color w:val="000000"/>
          <w:spacing w:val="-5"/>
          <w:sz w:val="24"/>
          <w:szCs w:val="24"/>
        </w:rPr>
        <w:t xml:space="preserve">ОЖЕНИЕ </w:t>
      </w:r>
    </w:p>
    <w:p w:rsidR="00FA4C16" w:rsidRPr="005E60A1" w:rsidRDefault="00FA4C16" w:rsidP="00FA4C16">
      <w:pPr>
        <w:shd w:val="clear" w:color="auto" w:fill="FFFFFF"/>
        <w:jc w:val="center"/>
        <w:rPr>
          <w:color w:val="000000"/>
          <w:spacing w:val="-5"/>
          <w:sz w:val="24"/>
          <w:szCs w:val="24"/>
        </w:rPr>
      </w:pPr>
      <w:r w:rsidRPr="005E60A1">
        <w:rPr>
          <w:color w:val="000000"/>
          <w:spacing w:val="-5"/>
          <w:sz w:val="24"/>
          <w:szCs w:val="24"/>
        </w:rPr>
        <w:t>(</w:t>
      </w:r>
      <w:r w:rsidRPr="00BE18DF">
        <w:rPr>
          <w:color w:val="000000"/>
          <w:spacing w:val="-5"/>
          <w:sz w:val="24"/>
          <w:szCs w:val="24"/>
        </w:rPr>
        <w:t xml:space="preserve">За Обособена позиция </w:t>
      </w:r>
      <w:r w:rsidRPr="005E60A1">
        <w:rPr>
          <w:b/>
          <w:sz w:val="24"/>
          <w:szCs w:val="24"/>
        </w:rPr>
        <w:t>№</w:t>
      </w:r>
      <w:r w:rsidRPr="005E60A1">
        <w:rPr>
          <w:b/>
          <w:sz w:val="24"/>
          <w:szCs w:val="24"/>
          <w:lang w:val="ru-RU"/>
        </w:rPr>
        <w:t>1</w:t>
      </w:r>
      <w:r w:rsidRPr="005E60A1">
        <w:rPr>
          <w:b/>
          <w:sz w:val="24"/>
          <w:szCs w:val="24"/>
        </w:rPr>
        <w:t xml:space="preserve">) </w:t>
      </w:r>
    </w:p>
    <w:p w:rsidR="00FA4C16" w:rsidRPr="005E60A1" w:rsidRDefault="00FA4C16" w:rsidP="00FA4C16">
      <w:pPr>
        <w:shd w:val="clear" w:color="auto" w:fill="FFFFFF"/>
        <w:ind w:right="922"/>
        <w:rPr>
          <w:b/>
          <w:bCs/>
          <w:color w:val="000000"/>
          <w:spacing w:val="3"/>
          <w:sz w:val="24"/>
          <w:szCs w:val="24"/>
        </w:rPr>
      </w:pPr>
    </w:p>
    <w:p w:rsidR="00FA4C16" w:rsidRPr="005E60A1" w:rsidRDefault="00FA4C16" w:rsidP="00FA4C16">
      <w:pPr>
        <w:shd w:val="clear" w:color="auto" w:fill="FFFFFF"/>
        <w:ind w:right="922" w:firstLine="720"/>
        <w:rPr>
          <w:b/>
          <w:bCs/>
          <w:color w:val="000000"/>
          <w:spacing w:val="3"/>
          <w:sz w:val="24"/>
          <w:szCs w:val="24"/>
        </w:rPr>
      </w:pPr>
      <w:r>
        <w:rPr>
          <w:b/>
          <w:bCs/>
          <w:sz w:val="24"/>
          <w:szCs w:val="24"/>
          <w:lang w:val="ru-RU"/>
        </w:rPr>
        <w:t xml:space="preserve">УВАЖАЕМИ  </w:t>
      </w:r>
      <w:r w:rsidRPr="005E60A1">
        <w:rPr>
          <w:b/>
          <w:bCs/>
          <w:sz w:val="24"/>
          <w:szCs w:val="24"/>
          <w:lang w:val="ru-RU"/>
        </w:rPr>
        <w:t>ГОСПОД</w:t>
      </w:r>
      <w:r>
        <w:rPr>
          <w:b/>
          <w:bCs/>
          <w:sz w:val="24"/>
          <w:szCs w:val="24"/>
          <w:lang w:val="ru-RU"/>
        </w:rPr>
        <w:t>ИН УПРАВИТЕЛ</w:t>
      </w:r>
      <w:r w:rsidRPr="005E60A1">
        <w:rPr>
          <w:b/>
          <w:bCs/>
          <w:color w:val="000000"/>
          <w:spacing w:val="3"/>
          <w:sz w:val="24"/>
          <w:szCs w:val="24"/>
        </w:rPr>
        <w:t>,</w:t>
      </w:r>
    </w:p>
    <w:p w:rsidR="00FA4C16" w:rsidRPr="005E60A1" w:rsidRDefault="00FA4C16" w:rsidP="00FA4C16">
      <w:pPr>
        <w:shd w:val="clear" w:color="auto" w:fill="FFFFFF"/>
        <w:ind w:right="922" w:firstLine="720"/>
        <w:rPr>
          <w:b/>
          <w:bCs/>
          <w:color w:val="000000"/>
          <w:spacing w:val="3"/>
          <w:sz w:val="24"/>
          <w:szCs w:val="24"/>
        </w:rPr>
      </w:pPr>
    </w:p>
    <w:p w:rsidR="00FA4C16" w:rsidRPr="005E60A1" w:rsidRDefault="00FA4C16" w:rsidP="00FA4C16">
      <w:pPr>
        <w:pStyle w:val="BodyText"/>
        <w:ind w:firstLine="567"/>
        <w:rPr>
          <w:b/>
          <w:sz w:val="24"/>
          <w:szCs w:val="24"/>
          <w:lang w:val="ru-RU"/>
        </w:rPr>
      </w:pPr>
      <w:r w:rsidRPr="005E60A1">
        <w:rPr>
          <w:b/>
          <w:sz w:val="24"/>
          <w:szCs w:val="24"/>
        </w:rPr>
        <w:t xml:space="preserve">  </w:t>
      </w:r>
      <w:r w:rsidRPr="005E60A1">
        <w:rPr>
          <w:b/>
          <w:sz w:val="24"/>
          <w:szCs w:val="24"/>
          <w:lang w:val="ru-RU"/>
        </w:rPr>
        <w:t xml:space="preserve"> </w:t>
      </w:r>
      <w:r w:rsidRPr="005E60A1">
        <w:rPr>
          <w:b/>
          <w:sz w:val="24"/>
          <w:szCs w:val="24"/>
        </w:rPr>
        <w:t>Във</w:t>
      </w:r>
      <w:r>
        <w:rPr>
          <w:b/>
          <w:sz w:val="24"/>
          <w:szCs w:val="24"/>
        </w:rPr>
        <w:t xml:space="preserve"> връзка с участието ни в</w:t>
      </w:r>
      <w:r w:rsidRPr="005E60A1">
        <w:rPr>
          <w:b/>
          <w:sz w:val="24"/>
          <w:szCs w:val="24"/>
        </w:rPr>
        <w:t xml:space="preserve"> процедура</w:t>
      </w:r>
      <w:r>
        <w:rPr>
          <w:b/>
          <w:sz w:val="24"/>
          <w:szCs w:val="24"/>
          <w:lang w:val="en-US"/>
        </w:rPr>
        <w:t xml:space="preserve"> на договаряне без предварителна покана за участие</w:t>
      </w:r>
      <w:r w:rsidRPr="005E60A1">
        <w:rPr>
          <w:b/>
          <w:sz w:val="24"/>
          <w:szCs w:val="24"/>
        </w:rPr>
        <w:t xml:space="preserve"> по ЗОП за възлагане на обществена поръчка с предмет:</w:t>
      </w:r>
      <w:r w:rsidRPr="005E60A1">
        <w:rPr>
          <w:b/>
          <w:sz w:val="24"/>
          <w:szCs w:val="24"/>
          <w:lang w:val="ru-RU"/>
        </w:rPr>
        <w:t xml:space="preserve"> </w:t>
      </w:r>
      <w:r w:rsidRPr="005E60A1">
        <w:rPr>
          <w:b/>
          <w:sz w:val="24"/>
          <w:szCs w:val="24"/>
        </w:rPr>
        <w:t>„Доставка на хартия, хартиени изделия, канцеларски материал</w:t>
      </w:r>
      <w:r w:rsidR="00F24E38">
        <w:rPr>
          <w:b/>
          <w:sz w:val="24"/>
          <w:szCs w:val="24"/>
        </w:rPr>
        <w:t>и и консумативи за офис техника</w:t>
      </w:r>
      <w:r w:rsidRPr="005E60A1">
        <w:rPr>
          <w:b/>
          <w:sz w:val="24"/>
          <w:szCs w:val="24"/>
        </w:rPr>
        <w:t xml:space="preserve"> за нуждите  на „БДЖ – Пътнически превози” ЕООД”.</w:t>
      </w:r>
    </w:p>
    <w:p w:rsidR="00FA4C16" w:rsidRPr="005E60A1" w:rsidRDefault="00FA4C16" w:rsidP="00FA4C16">
      <w:pPr>
        <w:pStyle w:val="BodyText"/>
        <w:ind w:firstLine="567"/>
        <w:rPr>
          <w:spacing w:val="4"/>
          <w:sz w:val="24"/>
          <w:szCs w:val="24"/>
          <w:lang w:val="ru-RU"/>
        </w:rPr>
      </w:pPr>
    </w:p>
    <w:p w:rsidR="00FA4C16" w:rsidRPr="005E60A1" w:rsidRDefault="00FA4C16" w:rsidP="00FA4C16">
      <w:pPr>
        <w:shd w:val="clear" w:color="auto" w:fill="FFFFFF"/>
        <w:tabs>
          <w:tab w:val="left" w:leader="dot" w:pos="9000"/>
        </w:tabs>
        <w:rPr>
          <w:sz w:val="24"/>
          <w:szCs w:val="24"/>
        </w:rPr>
      </w:pPr>
      <w:r w:rsidRPr="005E60A1">
        <w:rPr>
          <w:color w:val="000000"/>
          <w:sz w:val="24"/>
          <w:szCs w:val="24"/>
        </w:rPr>
        <w:tab/>
      </w:r>
    </w:p>
    <w:p w:rsidR="00FA4C16" w:rsidRPr="005E60A1" w:rsidRDefault="00FA4C16" w:rsidP="00FA4C16">
      <w:pPr>
        <w:shd w:val="clear" w:color="auto" w:fill="FFFFFF"/>
        <w:ind w:left="130"/>
        <w:jc w:val="center"/>
        <w:rPr>
          <w:i/>
          <w:color w:val="000000"/>
          <w:spacing w:val="-9"/>
          <w:sz w:val="24"/>
          <w:szCs w:val="24"/>
        </w:rPr>
      </w:pPr>
      <w:r w:rsidRPr="005E60A1">
        <w:rPr>
          <w:i/>
          <w:color w:val="000000"/>
          <w:spacing w:val="-9"/>
          <w:sz w:val="24"/>
          <w:szCs w:val="24"/>
        </w:rPr>
        <w:t>/изписва се името на участника/</w:t>
      </w:r>
    </w:p>
    <w:p w:rsidR="00FA4C16" w:rsidRPr="005E60A1" w:rsidRDefault="00FA4C16" w:rsidP="00FA4C16">
      <w:pPr>
        <w:shd w:val="clear" w:color="auto" w:fill="FFFFFF"/>
        <w:rPr>
          <w:i/>
          <w:color w:val="000000"/>
          <w:spacing w:val="-9"/>
          <w:sz w:val="24"/>
          <w:szCs w:val="24"/>
        </w:rPr>
      </w:pPr>
      <w:r w:rsidRPr="005E60A1">
        <w:rPr>
          <w:color w:val="000000"/>
          <w:sz w:val="24"/>
          <w:szCs w:val="24"/>
        </w:rPr>
        <w:t>.....................................................................................................................................................</w:t>
      </w:r>
    </w:p>
    <w:p w:rsidR="00FA4C16" w:rsidRPr="005E60A1" w:rsidRDefault="00FA4C16" w:rsidP="00FA4C16">
      <w:pPr>
        <w:shd w:val="clear" w:color="auto" w:fill="FFFFFF"/>
        <w:tabs>
          <w:tab w:val="left" w:pos="7373"/>
        </w:tabs>
        <w:ind w:left="306"/>
        <w:jc w:val="center"/>
        <w:rPr>
          <w:i/>
          <w:color w:val="000000"/>
          <w:spacing w:val="-10"/>
          <w:sz w:val="24"/>
          <w:szCs w:val="24"/>
        </w:rPr>
      </w:pPr>
      <w:r w:rsidRPr="005E60A1">
        <w:rPr>
          <w:i/>
          <w:color w:val="000000"/>
          <w:spacing w:val="-10"/>
          <w:sz w:val="24"/>
          <w:szCs w:val="24"/>
        </w:rPr>
        <w:t>/БУЛСТАТ, ЕИК/</w:t>
      </w:r>
    </w:p>
    <w:p w:rsidR="00FA4C16" w:rsidRPr="005E60A1" w:rsidRDefault="00FA4C16" w:rsidP="00FA4C16">
      <w:pPr>
        <w:shd w:val="clear" w:color="auto" w:fill="FFFFFF"/>
        <w:rPr>
          <w:color w:val="000000"/>
          <w:spacing w:val="-8"/>
          <w:sz w:val="24"/>
          <w:szCs w:val="24"/>
        </w:rPr>
      </w:pPr>
      <w:r w:rsidRPr="005E60A1">
        <w:rPr>
          <w:color w:val="000000"/>
          <w:spacing w:val="-8"/>
          <w:sz w:val="24"/>
          <w:szCs w:val="24"/>
        </w:rPr>
        <w:t>............................................................................................................................................................................</w:t>
      </w:r>
    </w:p>
    <w:p w:rsidR="00FA4C16" w:rsidRPr="005E60A1" w:rsidRDefault="00FA4C16" w:rsidP="00FA4C16">
      <w:pPr>
        <w:shd w:val="clear" w:color="auto" w:fill="FFFFFF"/>
        <w:ind w:left="79"/>
        <w:jc w:val="center"/>
        <w:rPr>
          <w:i/>
          <w:color w:val="000000"/>
          <w:spacing w:val="-8"/>
          <w:sz w:val="24"/>
          <w:szCs w:val="24"/>
        </w:rPr>
      </w:pPr>
      <w:r w:rsidRPr="005E60A1">
        <w:rPr>
          <w:i/>
          <w:color w:val="000000"/>
          <w:spacing w:val="-8"/>
          <w:sz w:val="24"/>
          <w:szCs w:val="24"/>
        </w:rPr>
        <w:t>/адрес по регистрация/</w:t>
      </w:r>
    </w:p>
    <w:p w:rsidR="00FA4C16" w:rsidRPr="005E60A1" w:rsidRDefault="00FA4C16" w:rsidP="00FA4C16">
      <w:pPr>
        <w:shd w:val="clear" w:color="auto" w:fill="FFFFFF"/>
        <w:ind w:left="79"/>
        <w:jc w:val="center"/>
        <w:rPr>
          <w:i/>
          <w:color w:val="000000"/>
          <w:spacing w:val="-8"/>
          <w:sz w:val="24"/>
          <w:szCs w:val="24"/>
        </w:rPr>
      </w:pPr>
    </w:p>
    <w:p w:rsidR="00FA4C16" w:rsidRPr="005E60A1" w:rsidRDefault="00FA4C16" w:rsidP="00FA4C16">
      <w:pPr>
        <w:shd w:val="clear" w:color="auto" w:fill="FFFFFF"/>
        <w:tabs>
          <w:tab w:val="left" w:pos="6300"/>
        </w:tabs>
        <w:ind w:left="72"/>
        <w:jc w:val="both"/>
        <w:rPr>
          <w:b/>
          <w:i/>
          <w:color w:val="000000"/>
          <w:sz w:val="24"/>
          <w:szCs w:val="24"/>
        </w:rPr>
      </w:pPr>
    </w:p>
    <w:p w:rsidR="00FA4C16" w:rsidRDefault="0002208F" w:rsidP="0002208F">
      <w:pPr>
        <w:pStyle w:val="BodyText"/>
        <w:ind w:firstLine="169"/>
        <w:rPr>
          <w:b/>
          <w:color w:val="000000"/>
          <w:sz w:val="24"/>
          <w:szCs w:val="24"/>
        </w:rPr>
      </w:pPr>
      <w:r>
        <w:rPr>
          <w:b/>
          <w:color w:val="000000"/>
          <w:sz w:val="24"/>
          <w:szCs w:val="24"/>
        </w:rPr>
        <w:t xml:space="preserve">         </w:t>
      </w:r>
      <w:r w:rsidR="00FA4C16" w:rsidRPr="005E60A1">
        <w:rPr>
          <w:b/>
          <w:color w:val="000000"/>
          <w:sz w:val="24"/>
          <w:szCs w:val="24"/>
        </w:rPr>
        <w:t xml:space="preserve">предлагам да изпълня поръчката </w:t>
      </w:r>
      <w:r w:rsidR="00FA4C16" w:rsidRPr="005E60A1">
        <w:rPr>
          <w:color w:val="000000"/>
          <w:sz w:val="24"/>
          <w:szCs w:val="24"/>
        </w:rPr>
        <w:t xml:space="preserve">за </w:t>
      </w:r>
      <w:r w:rsidR="00FA4C16" w:rsidRPr="005E60A1">
        <w:rPr>
          <w:sz w:val="24"/>
          <w:szCs w:val="24"/>
        </w:rPr>
        <w:t xml:space="preserve">Обособена позиция № </w:t>
      </w:r>
      <w:r w:rsidR="00FA4C16" w:rsidRPr="005E60A1">
        <w:rPr>
          <w:bCs/>
          <w:sz w:val="24"/>
          <w:szCs w:val="24"/>
        </w:rPr>
        <w:t xml:space="preserve">1: </w:t>
      </w:r>
      <w:r w:rsidR="0092145D" w:rsidRPr="005E60A1">
        <w:rPr>
          <w:sz w:val="24"/>
          <w:szCs w:val="24"/>
        </w:rPr>
        <w:t>„</w:t>
      </w:r>
      <w:r w:rsidR="00FA4C16" w:rsidRPr="005E60A1">
        <w:rPr>
          <w:sz w:val="24"/>
          <w:szCs w:val="24"/>
        </w:rPr>
        <w:t>Доставка на хартия</w:t>
      </w:r>
      <w:r w:rsidR="00FA4C16">
        <w:rPr>
          <w:sz w:val="24"/>
          <w:szCs w:val="24"/>
        </w:rPr>
        <w:t>, хартиени изделия и</w:t>
      </w:r>
      <w:r w:rsidR="00FA4C16" w:rsidRPr="005E60A1">
        <w:rPr>
          <w:sz w:val="24"/>
          <w:szCs w:val="24"/>
        </w:rPr>
        <w:t xml:space="preserve"> канцеларски материали за нуждите  на „БДЖ – Пътнически превози” ЕООД</w:t>
      </w:r>
      <w:r w:rsidR="006B62A5">
        <w:rPr>
          <w:sz w:val="24"/>
          <w:szCs w:val="24"/>
          <w:lang w:val="en-US"/>
        </w:rPr>
        <w:t>”</w:t>
      </w:r>
      <w:r w:rsidR="00FA4C16" w:rsidRPr="005E60A1">
        <w:rPr>
          <w:color w:val="000000"/>
          <w:sz w:val="24"/>
          <w:szCs w:val="24"/>
        </w:rPr>
        <w:t xml:space="preserve">, </w:t>
      </w:r>
      <w:r w:rsidR="00FA4C16" w:rsidRPr="005E60A1">
        <w:rPr>
          <w:b/>
          <w:color w:val="000000"/>
          <w:sz w:val="24"/>
          <w:szCs w:val="24"/>
        </w:rPr>
        <w:t xml:space="preserve">съгласно изискванията на Възложителя, при следните  цени: </w:t>
      </w:r>
    </w:p>
    <w:p w:rsidR="005304D7" w:rsidRDefault="005304D7" w:rsidP="00FA4C16">
      <w:pPr>
        <w:shd w:val="clear" w:color="auto" w:fill="FFFFFF"/>
        <w:tabs>
          <w:tab w:val="left" w:pos="6300"/>
        </w:tabs>
        <w:jc w:val="both"/>
        <w:rPr>
          <w:i/>
          <w:color w:val="000000"/>
          <w:sz w:val="24"/>
          <w:szCs w:val="24"/>
        </w:rPr>
      </w:pPr>
    </w:p>
    <w:p w:rsidR="00564D72" w:rsidRDefault="00564D72" w:rsidP="00FA4C16">
      <w:pPr>
        <w:shd w:val="clear" w:color="auto" w:fill="FFFFFF"/>
        <w:tabs>
          <w:tab w:val="left" w:pos="6300"/>
        </w:tabs>
        <w:jc w:val="both"/>
        <w:rPr>
          <w:i/>
          <w:color w:val="000000"/>
          <w:sz w:val="24"/>
          <w:szCs w:val="24"/>
        </w:rPr>
      </w:pPr>
    </w:p>
    <w:tbl>
      <w:tblPr>
        <w:tblW w:w="9465" w:type="dxa"/>
        <w:tblInd w:w="93" w:type="dxa"/>
        <w:tblLook w:val="04A0"/>
      </w:tblPr>
      <w:tblGrid>
        <w:gridCol w:w="486"/>
        <w:gridCol w:w="2854"/>
        <w:gridCol w:w="1582"/>
        <w:gridCol w:w="1303"/>
        <w:gridCol w:w="1620"/>
        <w:gridCol w:w="1620"/>
      </w:tblGrid>
      <w:tr w:rsidR="00AE052E" w:rsidRPr="00AE052E" w:rsidTr="0047085F">
        <w:trPr>
          <w:trHeight w:val="720"/>
        </w:trPr>
        <w:tc>
          <w:tcPr>
            <w:tcW w:w="4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E052E" w:rsidRPr="00AE052E" w:rsidRDefault="00AE052E" w:rsidP="00AE052E">
            <w:pPr>
              <w:rPr>
                <w:b/>
                <w:bCs/>
                <w:sz w:val="18"/>
                <w:szCs w:val="18"/>
                <w:lang w:val="en-US"/>
              </w:rPr>
            </w:pPr>
            <w:r w:rsidRPr="00AE052E">
              <w:rPr>
                <w:b/>
                <w:bCs/>
                <w:sz w:val="18"/>
                <w:szCs w:val="18"/>
                <w:lang w:val="en-US"/>
              </w:rPr>
              <w:t xml:space="preserve">  №</w:t>
            </w:r>
          </w:p>
        </w:tc>
        <w:tc>
          <w:tcPr>
            <w:tcW w:w="2854" w:type="dxa"/>
            <w:tcBorders>
              <w:top w:val="single" w:sz="4" w:space="0" w:color="auto"/>
              <w:left w:val="nil"/>
              <w:bottom w:val="single" w:sz="4" w:space="0" w:color="auto"/>
              <w:right w:val="nil"/>
            </w:tcBorders>
            <w:shd w:val="clear" w:color="000000" w:fill="FFFF00"/>
            <w:vAlign w:val="center"/>
            <w:hideMark/>
          </w:tcPr>
          <w:p w:rsidR="00AE052E" w:rsidRPr="00AE052E" w:rsidRDefault="00AE052E" w:rsidP="00AE052E">
            <w:pPr>
              <w:jc w:val="center"/>
              <w:rPr>
                <w:b/>
                <w:bCs/>
                <w:color w:val="000000"/>
                <w:sz w:val="18"/>
                <w:szCs w:val="18"/>
                <w:lang w:val="en-US"/>
              </w:rPr>
            </w:pPr>
            <w:r w:rsidRPr="00AE052E">
              <w:rPr>
                <w:b/>
                <w:bCs/>
                <w:color w:val="000000"/>
                <w:sz w:val="18"/>
                <w:szCs w:val="18"/>
                <w:lang w:val="en-US"/>
              </w:rPr>
              <w:t>Наименование</w:t>
            </w:r>
          </w:p>
        </w:tc>
        <w:tc>
          <w:tcPr>
            <w:tcW w:w="158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E052E" w:rsidRPr="00AE052E" w:rsidRDefault="00AE052E" w:rsidP="00AE052E">
            <w:pPr>
              <w:jc w:val="center"/>
              <w:rPr>
                <w:b/>
                <w:bCs/>
                <w:color w:val="000000"/>
                <w:sz w:val="18"/>
                <w:szCs w:val="18"/>
                <w:lang w:val="en-US"/>
              </w:rPr>
            </w:pPr>
            <w:r w:rsidRPr="00AE052E">
              <w:rPr>
                <w:b/>
                <w:bCs/>
                <w:color w:val="000000"/>
                <w:sz w:val="18"/>
                <w:szCs w:val="18"/>
                <w:lang w:val="en-US"/>
              </w:rPr>
              <w:t>Мярка /брой/ комплект</w:t>
            </w:r>
          </w:p>
        </w:tc>
        <w:tc>
          <w:tcPr>
            <w:tcW w:w="130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E052E" w:rsidRPr="00AE052E" w:rsidRDefault="00AE052E" w:rsidP="00AE052E">
            <w:pPr>
              <w:jc w:val="center"/>
              <w:rPr>
                <w:b/>
                <w:bCs/>
                <w:sz w:val="18"/>
                <w:szCs w:val="18"/>
                <w:lang w:val="en-US"/>
              </w:rPr>
            </w:pPr>
            <w:r w:rsidRPr="00AE052E">
              <w:rPr>
                <w:b/>
                <w:bCs/>
                <w:sz w:val="18"/>
                <w:szCs w:val="18"/>
                <w:lang w:val="en-US"/>
              </w:rPr>
              <w:t>Необходимо количество - 2 години</w:t>
            </w:r>
          </w:p>
        </w:tc>
        <w:tc>
          <w:tcPr>
            <w:tcW w:w="1620"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sz w:val="18"/>
                <w:szCs w:val="18"/>
                <w:lang w:val="en-US"/>
              </w:rPr>
            </w:pPr>
            <w:r w:rsidRPr="00AE052E">
              <w:rPr>
                <w:b/>
                <w:bCs/>
                <w:sz w:val="18"/>
                <w:szCs w:val="18"/>
                <w:lang w:val="en-US"/>
              </w:rPr>
              <w:t>Единична цена в лeва без ДДС.</w:t>
            </w:r>
          </w:p>
        </w:tc>
        <w:tc>
          <w:tcPr>
            <w:tcW w:w="1620"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sz w:val="18"/>
                <w:szCs w:val="18"/>
                <w:lang w:val="en-US"/>
              </w:rPr>
            </w:pPr>
            <w:r w:rsidRPr="00AE052E">
              <w:rPr>
                <w:b/>
                <w:bCs/>
                <w:sz w:val="18"/>
                <w:szCs w:val="18"/>
                <w:lang w:val="en-US"/>
              </w:rPr>
              <w:t>Обща стойност в лева без ДДС.</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 DVD-R 4.7GB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 DVD-R AZO 4.7GB</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CD-R 700MB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CD-R 700MB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 25броя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CD-RW 700MB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Авансов отчет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196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Авансов отчет, валута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Акт за брак ММП</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Акт за брак на ДМА - блок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Антителбод</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435"/>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11</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Визитка с щипка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5броя</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Вносна бележка, химизирана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1960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Графити за автомат. молив 0,5 мм, 2В</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опаковка, 12броя </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Графити за автомат. моливи 0,7 мм, 2В</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опаковка, 12броя </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Гръб за подвързване, А4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опаковка, 10броя </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Гума за молив, бяла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7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Декларация за банковата сметка за изплащане на паричните обезщетения и помощи от ДОО/Прил. № 7 към чл. 8/</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Детектор за банкноти</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37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Джоб с перфорация А4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1504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39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Джоб с перфорация А5</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0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Дискети 1.44 MB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Дневник ЕДСД,  А4, 100 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Заповед за командировка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Заповед за отпуск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Изолирбанд 19/20</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Индекси, самозалепващи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 5 цвята, 150листа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Индекси, самозалепващи, 20х50</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4 цвята, 200листа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Индекси, самозалепващи,,45х12</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 цвята, 200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29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Индекси, самозалепсващи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5цвята, 125листа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Индиго,ръкопис, А4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442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7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Искане за изписване на материали от склад 1 ред - химизирано в 2 екз.</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3974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97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Искане за изписване на материали от склад 10-12 реда - химизирани, два екземпляра, с поредна седемцифрена номерация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9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Искане за изписване на материали от склад 3-5 реда - химизирани, три екземпляра, с поредна седемцифрена номерация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34</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Калкулатор с лента,размер 238х171х63</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Калкулатор, настолен, размер 103х138х32 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Канап, книжен</w:t>
            </w:r>
            <w:proofErr w:type="gramStart"/>
            <w:r w:rsidRPr="00AE052E">
              <w:rPr>
                <w:sz w:val="18"/>
                <w:szCs w:val="18"/>
                <w:lang w:val="en-US"/>
              </w:rPr>
              <w:t>,1,5мм</w:t>
            </w:r>
            <w:proofErr w:type="gramEnd"/>
            <w:r w:rsidRPr="00AE052E">
              <w:rPr>
                <w:sz w:val="18"/>
                <w:szCs w:val="18"/>
                <w:lang w:val="en-US"/>
              </w:rPr>
              <w:t xml:space="preserve">.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Картон, работно облекло,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480"/>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38</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Картон, складов 1540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опаковка,100броя</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39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Карфици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proofErr w:type="gramStart"/>
            <w:r w:rsidRPr="00AE052E">
              <w:rPr>
                <w:sz w:val="18"/>
                <w:szCs w:val="18"/>
                <w:lang w:val="en-US"/>
              </w:rPr>
              <w:t>кутия</w:t>
            </w:r>
            <w:proofErr w:type="gramEnd"/>
            <w:r w:rsidRPr="00AE052E">
              <w:rPr>
                <w:sz w:val="18"/>
                <w:szCs w:val="18"/>
                <w:lang w:val="en-US"/>
              </w:rPr>
              <w:t>, 50гр.</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5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Касова книга за касов апарат 365 листа/за дневни фин.отчети - номерирани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7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41</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Касова ролка, термо</w:t>
            </w:r>
            <w:proofErr w:type="gramStart"/>
            <w:r w:rsidRPr="00AE052E">
              <w:rPr>
                <w:sz w:val="18"/>
                <w:szCs w:val="18"/>
                <w:lang w:val="en-US"/>
              </w:rPr>
              <w:t>,57мм</w:t>
            </w:r>
            <w:proofErr w:type="gramEnd"/>
            <w:r w:rsidRPr="00AE052E">
              <w:rPr>
                <w:sz w:val="18"/>
                <w:szCs w:val="18"/>
                <w:lang w:val="en-US"/>
              </w:rPr>
              <w:t xml:space="preserve">, ф48, не индигирана за смет. М-на, </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опаковка, 12броя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42</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Кашон 43/32/27 без надпис, бял</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Клавиатура обикновенна, USB/PS2</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396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Клавиатура обикновенна,цвят-бял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Класьор -A4, метален кант, PVC 5см.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Класьор -A4, метален кант, PVC 8см.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2508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за ежедневен инструктаж по охрана на труда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48</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Книга за имуществото-20 колони</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49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за периодичен инструктаж по охрана на труда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дневни фин. отчети 2/3 А4 МК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касова за касов апарат 365 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касова -лева, (типова форма №292 К-6) с твърди корици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касова,  химизирана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касова, валута, химизирана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присъствена,  А4, 100листа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Книга, касова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Коректор, лента-5мм/6мм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1304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Коректор, писалка метален връх</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198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59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Коректор, четка на водна основа, 20мл.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736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60</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Коркова дъска 40Х60</w:t>
            </w:r>
          </w:p>
        </w:tc>
        <w:tc>
          <w:tcPr>
            <w:tcW w:w="1582"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Кубче, бяло, офсет, 90х90, 500л.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1112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7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Кубче, самозалепващо, 75х75 мм, пастел жълт</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Кърпи, почистващи унив.,монитор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Ластици, цветни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proofErr w:type="gramStart"/>
            <w:r w:rsidRPr="00AE052E">
              <w:rPr>
                <w:sz w:val="18"/>
                <w:szCs w:val="18"/>
                <w:lang w:val="en-US"/>
              </w:rPr>
              <w:t>опаковка</w:t>
            </w:r>
            <w:proofErr w:type="gramEnd"/>
            <w:r w:rsidRPr="00AE052E">
              <w:rPr>
                <w:sz w:val="18"/>
                <w:szCs w:val="18"/>
                <w:lang w:val="en-US"/>
              </w:rPr>
              <w:t>, 50гр.</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140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480"/>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65</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Лента бадж, текстил., син,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5броя</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240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Лепило, сухо, 21 гр.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1702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Лепило, течно с тампон, 30мл.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Лепило, течно с тампон, 50мл.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69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Лепило, Хелми, 40гр.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904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Линия, прозрачна, 30см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37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71</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 xml:space="preserve">Линия, прозрачна, 50см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Лице за подвързване, А4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Маркер, борд, бяла дъска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Маркер, перманентен, тънкописец CD/DVD,син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316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75</w:t>
            </w:r>
          </w:p>
        </w:tc>
        <w:tc>
          <w:tcPr>
            <w:tcW w:w="2854" w:type="dxa"/>
            <w:tcBorders>
              <w:top w:val="nil"/>
              <w:left w:val="nil"/>
              <w:bottom w:val="single" w:sz="4" w:space="0" w:color="auto"/>
              <w:right w:val="nil"/>
            </w:tcBorders>
            <w:shd w:val="clear" w:color="000000" w:fill="FFFFFF"/>
            <w:vAlign w:val="bottom"/>
            <w:hideMark/>
          </w:tcPr>
          <w:p w:rsidR="00AE052E" w:rsidRPr="00AE052E" w:rsidRDefault="00AE052E" w:rsidP="00AE052E">
            <w:pPr>
              <w:rPr>
                <w:sz w:val="18"/>
                <w:szCs w:val="18"/>
                <w:lang w:val="en-US"/>
              </w:rPr>
            </w:pPr>
            <w:r w:rsidRPr="00AE052E">
              <w:rPr>
                <w:sz w:val="18"/>
                <w:szCs w:val="18"/>
                <w:lang w:val="en-US"/>
              </w:rPr>
              <w:t>Маркер, перманентен, черен, дебелина връх-1-4мм</w:t>
            </w:r>
          </w:p>
        </w:tc>
        <w:tc>
          <w:tcPr>
            <w:tcW w:w="1582" w:type="dxa"/>
            <w:tcBorders>
              <w:top w:val="nil"/>
              <w:left w:val="single" w:sz="4" w:space="0" w:color="auto"/>
              <w:bottom w:val="single" w:sz="4" w:space="0" w:color="auto"/>
              <w:right w:val="single" w:sz="4" w:space="0" w:color="auto"/>
            </w:tcBorders>
            <w:shd w:val="clear" w:color="000000" w:fill="FFFFFF"/>
            <w:vAlign w:val="bottom"/>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Маркер, текст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комплект, 4цвята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1042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Мастило за тампон, син, 24мл.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Медицинско свидетелство за работа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79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Мемориален ордер, малък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Мишка безжична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Мишка, оптична 2 - бунонна  със скрол бутон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Молба за отпуск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63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Молив,  автоматичен гумирано тяло метален връх, 0,5 mm</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Молив, автоматичен 0,5мм, пластмасов връх</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12 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Молив, автоматичен 0,7мм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3 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Молив, обикновен, 4В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Молив, обикновен, 6В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Молив, обикновен, НВ, гума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опаковка, 12 броя </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5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89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Молив,автоматичен, гумирано тяло метален връх 0,7mm</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90</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Нареждане за разход, кочани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91</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Нареждане разписка химизирана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Нож, макетен, ширина 18см.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Нож, макетен, ширина 9см.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Ножица, 21 см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465"/>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95</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Ножица, 30 см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130</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Органайзер за бюро</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Острилка за молив, метална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Пад за мишка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99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Папка, PVC с перфорация</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1268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Папка, дело с връзки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1504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Папка, джоб с цип, прозрачна, А4,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Папка, картонена с машинка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20броя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63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Папка, картотека с пластмасова шина за окачване и машинка, бяла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61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Перфоратор, метално тяло, пластмасова дръжка и ограничител, 20-25листа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Пинчета коркова табла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Платежно нареждане за кредитен превод</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за писмо В4 СЗЛ с лента,  бял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за писмо С4 СЗЛ  с лента, бял, 229x324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774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109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за писмо, А3 СЗЛ с лента,бял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за писмо, С5 СЗЛ с лента, бял, 162х229</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за писмо, С6 СЗЛ с лента, бял, 162х114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396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Плик, СD, бял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25броя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130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Поставка за бюро, вертикална,  66х240х330мм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Поставка за бюро, хоризонтална, 66х240х330 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Преводно нареждане за кредитен превод бандерол 100 л. за лазерен принтер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5174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Присъствена книга А5, 100 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Приходен касов ордер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Приходен касов ордер за валута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119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Приходен касов ордер, химизиран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Пълнител, пластм.син,Х- 20, /дебел връх/</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Пътен лист за лек автомобил, универсален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Пътен лист за товарен автомобил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585"/>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123</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Пътна книжка - за автомобили на БДЖ - по образец</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386</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Разделител, цветен , PVC,10цвята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опаковка,10цвята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542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Разходен касов ордер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236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126</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xml:space="preserve">Разходен касов ордер, валута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Регистър на болничини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Ролки за ФА и POS-терм., 57ММ Ф40</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 опаковка, 12броя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129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Сведение химизирано, 2-цв. А4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1280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Сезал полиетиленова ролка 1кг.</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3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Складова разписка, химизирана, 2 екземпляра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3600</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5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Служебни предавателни - химизирани, в 3 екземпляра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7708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Спирала подв. 16мм.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25броя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Спирала подв. 25мм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Спирала подв.10мм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25броя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Спирала подв.19мм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20броя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Спрей пяна за екрани TFT</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284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138</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Табела за врата А4</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139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Тебешир, бял</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Телбод, пластмасово тяло 24/6, 12листа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Телбод, усилен,  23/6-13 100листа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Телчета за телбод 10/4мм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 1000броя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324</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39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Телчета за телбод 24/6мм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кутия,1000 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7600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Телчета за телбот 23/13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кутия, 1000броя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Тетрадка 21/29, 80листа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146</w:t>
            </w:r>
          </w:p>
        </w:tc>
        <w:tc>
          <w:tcPr>
            <w:tcW w:w="2854" w:type="dxa"/>
            <w:tcBorders>
              <w:top w:val="single" w:sz="4" w:space="0" w:color="3366FF"/>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меки корици А4, ШР, 80листа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6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147</w:t>
            </w:r>
          </w:p>
        </w:tc>
        <w:tc>
          <w:tcPr>
            <w:tcW w:w="2854" w:type="dxa"/>
            <w:tcBorders>
              <w:top w:val="nil"/>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меки корици А5, ШР, 80листа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148</w:t>
            </w:r>
          </w:p>
        </w:tc>
        <w:tc>
          <w:tcPr>
            <w:tcW w:w="2854" w:type="dxa"/>
            <w:tcBorders>
              <w:top w:val="nil"/>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със спирала А4, 100листа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149</w:t>
            </w:r>
          </w:p>
        </w:tc>
        <w:tc>
          <w:tcPr>
            <w:tcW w:w="2854" w:type="dxa"/>
            <w:tcBorders>
              <w:top w:val="nil"/>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със спирала А5, 100листа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268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150</w:t>
            </w:r>
          </w:p>
        </w:tc>
        <w:tc>
          <w:tcPr>
            <w:tcW w:w="2854" w:type="dxa"/>
            <w:tcBorders>
              <w:top w:val="nil"/>
              <w:left w:val="nil"/>
              <w:bottom w:val="single" w:sz="4" w:space="0" w:color="3366FF"/>
              <w:right w:val="nil"/>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xml:space="preserve">Тетрадка твърди корици 25/35 </w:t>
            </w:r>
          </w:p>
        </w:tc>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151</w:t>
            </w:r>
          </w:p>
        </w:tc>
        <w:tc>
          <w:tcPr>
            <w:tcW w:w="2854" w:type="dxa"/>
            <w:tcBorders>
              <w:top w:val="nil"/>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твърди корици А4, 200листа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152</w:t>
            </w:r>
          </w:p>
        </w:tc>
        <w:tc>
          <w:tcPr>
            <w:tcW w:w="2854" w:type="dxa"/>
            <w:tcBorders>
              <w:top w:val="nil"/>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твърди корици А4,100листа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2050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480"/>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153</w:t>
            </w:r>
          </w:p>
        </w:tc>
        <w:tc>
          <w:tcPr>
            <w:tcW w:w="2854" w:type="dxa"/>
            <w:tcBorders>
              <w:top w:val="single" w:sz="4" w:space="0" w:color="auto"/>
              <w:left w:val="nil"/>
              <w:bottom w:val="single" w:sz="4" w:space="0" w:color="3366FF"/>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твърди корици А5, 100листа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842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154</w:t>
            </w:r>
          </w:p>
        </w:tc>
        <w:tc>
          <w:tcPr>
            <w:tcW w:w="2854" w:type="dxa"/>
            <w:tcBorders>
              <w:top w:val="single" w:sz="4" w:space="0" w:color="auto"/>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Тетрадка твърди корици А5, 80листа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Тетрадка, протоколна, 25х35,200листа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246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Тиксо, безцветно СЗЛ, 25/66</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642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Тиксо, безцветно СЗЛ, 38/66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448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Тиксо, безцветно СЗЛ, 50/66</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6броя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159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Тиксо, безцветно СЗЛ,19/66</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160</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Тиксо, хартиено 50/25</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688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161</w:t>
            </w:r>
          </w:p>
        </w:tc>
        <w:tc>
          <w:tcPr>
            <w:tcW w:w="2854" w:type="dxa"/>
            <w:tcBorders>
              <w:top w:val="nil"/>
              <w:left w:val="nil"/>
              <w:bottom w:val="single" w:sz="4" w:space="0" w:color="auto"/>
              <w:right w:val="nil"/>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Тиксо, хартиено, СЗ19/25 макс.терм.</w:t>
            </w:r>
          </w:p>
        </w:tc>
        <w:tc>
          <w:tcPr>
            <w:tcW w:w="1582"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5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Тънкописец, перманентен, размер F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комплект, 4цвята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5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Тънкописец, перманентен, размер S</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комплект, 4цвята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1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Тънкописец, перманентен, размер 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комплект, 4цвята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Удостоверение обр. УП - 1</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Удостоверение обр. УП - 2</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Удостоверение обр. УП - 3</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Факс хартия - 210/25</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312</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169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Фактура, 10 реда, химизирана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кочан,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170</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Флаш памет  4GB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Флаш памет 16 GB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Флаш памет 8 GB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Флумастери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комплект, 6цвята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174</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Фолио, ламиинатно 80/111, 80 микрона</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опаковка,100броя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1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Фолио, ламинатно 65х95мм, 80 микрона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Фолио, ламинатно,  А4-125микрона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Фолио, ламинатно, А4,80 микрона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178</w:t>
            </w:r>
          </w:p>
        </w:tc>
        <w:tc>
          <w:tcPr>
            <w:tcW w:w="2854" w:type="dxa"/>
            <w:tcBorders>
              <w:top w:val="nil"/>
              <w:left w:val="nil"/>
              <w:bottom w:val="single" w:sz="4" w:space="0" w:color="auto"/>
              <w:right w:val="nil"/>
            </w:tcBorders>
            <w:shd w:val="clear" w:color="auto" w:fill="auto"/>
            <w:vAlign w:val="bottom"/>
            <w:hideMark/>
          </w:tcPr>
          <w:p w:rsidR="00AE052E" w:rsidRPr="00AE052E" w:rsidRDefault="00AE052E" w:rsidP="00AE052E">
            <w:pPr>
              <w:rPr>
                <w:sz w:val="18"/>
                <w:szCs w:val="18"/>
                <w:lang w:val="en-US"/>
              </w:rPr>
            </w:pPr>
            <w:r w:rsidRPr="00AE052E">
              <w:rPr>
                <w:sz w:val="18"/>
                <w:szCs w:val="18"/>
                <w:lang w:val="en-US"/>
              </w:rPr>
              <w:t xml:space="preserve">Фолио,ламинатно,  А5, 155мм/216,125 микрона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179</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копирна А3</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пакет, 500листа </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116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47085F">
        <w:trPr>
          <w:trHeight w:val="585"/>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lastRenderedPageBreak/>
              <w:t>180</w:t>
            </w:r>
          </w:p>
        </w:tc>
        <w:tc>
          <w:tcPr>
            <w:tcW w:w="2854" w:type="dxa"/>
            <w:tcBorders>
              <w:top w:val="single" w:sz="4" w:space="0" w:color="auto"/>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 xml:space="preserve">Хартия Копирна А4 - клас А, 80 гр. </w:t>
            </w:r>
          </w:p>
        </w:tc>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 xml:space="preserve">пакет, 500листа </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16004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181</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белова офсет</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500 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182</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зелена, А4, 80гр.</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500листа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183</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каре,  вестник , А4</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100листа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578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184</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опъковъчна,70х100,лист</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1490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Хартия, принтерна, бяла 240/11/3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750листа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принтерна, бяла, 240/11/2</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1000листа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270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принтерна, бяла, 380/11/1</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2000листа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26</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188</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Хартия, принтерна, бяла, 380/11/2 </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1000листа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189</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 xml:space="preserve">Хартия, принтерна, бяла,240/11/1 </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пакет, 2000листа</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48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190</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Хартия, самозалепваща се,  за стикери,А4</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100броя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80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191</w:t>
            </w:r>
          </w:p>
        </w:tc>
        <w:tc>
          <w:tcPr>
            <w:tcW w:w="285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Хартия, самозалепваща се, мат, 20/30</w:t>
            </w:r>
          </w:p>
        </w:tc>
        <w:tc>
          <w:tcPr>
            <w:tcW w:w="1582"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опаковка, 10броя</w:t>
            </w:r>
          </w:p>
        </w:tc>
        <w:tc>
          <w:tcPr>
            <w:tcW w:w="130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192</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автоматична, син пълнител</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12броя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308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193</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еднократна, цвят зелен</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200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194</w:t>
            </w:r>
          </w:p>
        </w:tc>
        <w:tc>
          <w:tcPr>
            <w:tcW w:w="285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еднократна, цвят син</w:t>
            </w:r>
          </w:p>
        </w:tc>
        <w:tc>
          <w:tcPr>
            <w:tcW w:w="1582"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1174</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195</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еднократна, цвят червен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178</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196</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еднократна, цвят черен</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опаковка, 50броя</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60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197</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Химикалка, сменяем пълнител, тънък</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910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198</w:t>
            </w:r>
          </w:p>
        </w:tc>
        <w:tc>
          <w:tcPr>
            <w:tcW w:w="2854" w:type="dxa"/>
            <w:tcBorders>
              <w:top w:val="nil"/>
              <w:left w:val="nil"/>
              <w:bottom w:val="single" w:sz="4" w:space="0" w:color="auto"/>
              <w:right w:val="nil"/>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Чанта за документи и принадлежности - водонепропусклива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r w:rsidR="00AE052E" w:rsidRPr="00AE052E" w:rsidTr="00A43716">
        <w:trPr>
          <w:trHeight w:val="48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sz w:val="18"/>
                <w:szCs w:val="18"/>
                <w:lang w:val="en-US"/>
              </w:rPr>
            </w:pPr>
            <w:r w:rsidRPr="00AE052E">
              <w:rPr>
                <w:sz w:val="18"/>
                <w:szCs w:val="18"/>
                <w:lang w:val="en-US"/>
              </w:rPr>
              <w:t>199</w:t>
            </w:r>
          </w:p>
        </w:tc>
        <w:tc>
          <w:tcPr>
            <w:tcW w:w="2854" w:type="dxa"/>
            <w:tcBorders>
              <w:top w:val="nil"/>
              <w:left w:val="nil"/>
              <w:bottom w:val="single" w:sz="4" w:space="0" w:color="auto"/>
              <w:right w:val="nil"/>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Чувал сезал 60/90см</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AE052E" w:rsidRPr="00AE052E" w:rsidRDefault="00AE052E" w:rsidP="00AE052E">
            <w:pPr>
              <w:rPr>
                <w:sz w:val="18"/>
                <w:szCs w:val="18"/>
                <w:lang w:val="en-US"/>
              </w:rPr>
            </w:pPr>
            <w:r w:rsidRPr="00AE052E">
              <w:rPr>
                <w:sz w:val="18"/>
                <w:szCs w:val="18"/>
                <w:lang w:val="en-US"/>
              </w:rPr>
              <w:t>брой</w:t>
            </w:r>
          </w:p>
        </w:tc>
        <w:tc>
          <w:tcPr>
            <w:tcW w:w="1303"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center"/>
              <w:rPr>
                <w:sz w:val="18"/>
                <w:szCs w:val="18"/>
                <w:lang w:val="en-US"/>
              </w:rPr>
            </w:pPr>
            <w:r w:rsidRPr="00AE052E">
              <w:rPr>
                <w:sz w:val="18"/>
                <w:szCs w:val="18"/>
                <w:lang w:val="en-US"/>
              </w:rPr>
              <w:t>180</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sz w:val="18"/>
                <w:szCs w:val="18"/>
                <w:lang w:val="en-US"/>
              </w:rPr>
            </w:pPr>
            <w:r w:rsidRPr="00AE052E">
              <w:rPr>
                <w:sz w:val="18"/>
                <w:szCs w:val="18"/>
                <w:lang w:val="en-US"/>
              </w:rPr>
              <w:t> </w:t>
            </w:r>
          </w:p>
        </w:tc>
      </w:tr>
    </w:tbl>
    <w:p w:rsidR="00F62E00" w:rsidRDefault="00F62E00" w:rsidP="00FA4C16">
      <w:pPr>
        <w:shd w:val="clear" w:color="auto" w:fill="FFFFFF"/>
        <w:tabs>
          <w:tab w:val="left" w:pos="6300"/>
        </w:tabs>
        <w:jc w:val="both"/>
        <w:rPr>
          <w:i/>
          <w:color w:val="000000"/>
          <w:sz w:val="24"/>
          <w:szCs w:val="24"/>
        </w:rPr>
      </w:pPr>
    </w:p>
    <w:p w:rsidR="00FA4C16" w:rsidRDefault="00FA4C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F67BF0" w:rsidRDefault="00F67BF0" w:rsidP="00FA4C16">
      <w:pPr>
        <w:shd w:val="clear" w:color="auto" w:fill="FFFFFF"/>
        <w:tabs>
          <w:tab w:val="left" w:pos="6300"/>
        </w:tabs>
        <w:jc w:val="both"/>
        <w:rPr>
          <w:i/>
          <w:color w:val="000000"/>
          <w:sz w:val="24"/>
          <w:szCs w:val="24"/>
        </w:rPr>
      </w:pPr>
    </w:p>
    <w:p w:rsidR="00F67BF0" w:rsidRDefault="00F67BF0" w:rsidP="00FA4C16">
      <w:pPr>
        <w:shd w:val="clear" w:color="auto" w:fill="FFFFFF"/>
        <w:tabs>
          <w:tab w:val="left" w:pos="6300"/>
        </w:tabs>
        <w:jc w:val="both"/>
        <w:rPr>
          <w:i/>
          <w:color w:val="000000"/>
          <w:sz w:val="24"/>
          <w:szCs w:val="24"/>
        </w:rPr>
      </w:pPr>
    </w:p>
    <w:p w:rsidR="00A43716" w:rsidRDefault="00A43716" w:rsidP="00FA4C16">
      <w:pPr>
        <w:shd w:val="clear" w:color="auto" w:fill="FFFFFF"/>
        <w:tabs>
          <w:tab w:val="left" w:pos="6300"/>
        </w:tabs>
        <w:jc w:val="both"/>
        <w:rPr>
          <w:i/>
          <w:color w:val="000000"/>
          <w:sz w:val="24"/>
          <w:szCs w:val="24"/>
        </w:rPr>
      </w:pPr>
    </w:p>
    <w:p w:rsidR="00A825BC" w:rsidRDefault="00A825BC" w:rsidP="00FA4C16">
      <w:pPr>
        <w:shd w:val="clear" w:color="auto" w:fill="FFFFFF"/>
        <w:tabs>
          <w:tab w:val="left" w:pos="6300"/>
        </w:tabs>
        <w:jc w:val="both"/>
        <w:rPr>
          <w:i/>
          <w:color w:val="000000"/>
          <w:sz w:val="24"/>
          <w:szCs w:val="24"/>
        </w:rPr>
      </w:pPr>
    </w:p>
    <w:p w:rsidR="00F67BF0" w:rsidRDefault="00F67BF0" w:rsidP="00FA4C16">
      <w:pPr>
        <w:shd w:val="clear" w:color="auto" w:fill="FFFFFF"/>
        <w:tabs>
          <w:tab w:val="left" w:pos="6300"/>
        </w:tabs>
        <w:jc w:val="both"/>
        <w:rPr>
          <w:i/>
          <w:color w:val="000000"/>
          <w:sz w:val="24"/>
          <w:szCs w:val="24"/>
        </w:rPr>
      </w:pPr>
    </w:p>
    <w:p w:rsidR="00FA4C16" w:rsidRDefault="00FA4C16" w:rsidP="00FA4C16">
      <w:pPr>
        <w:shd w:val="clear" w:color="auto" w:fill="FFFFFF"/>
        <w:tabs>
          <w:tab w:val="left" w:pos="6300"/>
        </w:tabs>
        <w:jc w:val="both"/>
        <w:rPr>
          <w:i/>
          <w:color w:val="000000"/>
          <w:sz w:val="24"/>
          <w:szCs w:val="24"/>
        </w:rPr>
      </w:pPr>
      <w:r w:rsidRPr="00931960">
        <w:rPr>
          <w:i/>
          <w:color w:val="000000"/>
          <w:sz w:val="24"/>
          <w:szCs w:val="24"/>
        </w:rPr>
        <w:t xml:space="preserve">Общата стойност за изпълнение на поръчката за </w:t>
      </w:r>
      <w:r w:rsidRPr="00931960">
        <w:rPr>
          <w:b/>
          <w:bCs/>
          <w:i/>
          <w:color w:val="000000"/>
          <w:sz w:val="24"/>
          <w:szCs w:val="24"/>
          <w:lang w:val="ru-RU"/>
        </w:rPr>
        <w:t>Обособена позиция № 1</w:t>
      </w:r>
      <w:r>
        <w:rPr>
          <w:b/>
          <w:bCs/>
          <w:i/>
          <w:color w:val="000000"/>
          <w:sz w:val="24"/>
          <w:szCs w:val="24"/>
          <w:lang w:val="ru-RU"/>
        </w:rPr>
        <w:t xml:space="preserve"> </w:t>
      </w:r>
      <w:r w:rsidRPr="00931960">
        <w:rPr>
          <w:i/>
          <w:color w:val="000000"/>
          <w:sz w:val="24"/>
          <w:szCs w:val="24"/>
        </w:rPr>
        <w:t>възлиза на ................</w:t>
      </w:r>
      <w:r>
        <w:rPr>
          <w:i/>
          <w:color w:val="000000"/>
          <w:sz w:val="24"/>
          <w:szCs w:val="24"/>
        </w:rPr>
        <w:t xml:space="preserve">......... /словом/ </w:t>
      </w:r>
      <w:r w:rsidRPr="00931960">
        <w:rPr>
          <w:i/>
          <w:color w:val="000000"/>
          <w:sz w:val="24"/>
          <w:szCs w:val="24"/>
        </w:rPr>
        <w:t>лв</w:t>
      </w:r>
      <w:r>
        <w:rPr>
          <w:i/>
          <w:color w:val="000000"/>
          <w:sz w:val="24"/>
          <w:szCs w:val="24"/>
        </w:rPr>
        <w:t>.</w:t>
      </w:r>
      <w:r w:rsidRPr="00931960">
        <w:rPr>
          <w:i/>
          <w:color w:val="000000"/>
          <w:sz w:val="24"/>
          <w:szCs w:val="24"/>
        </w:rPr>
        <w:t>без ДДС</w:t>
      </w:r>
      <w:r>
        <w:rPr>
          <w:i/>
          <w:color w:val="000000"/>
          <w:sz w:val="24"/>
          <w:szCs w:val="24"/>
        </w:rPr>
        <w:t>.</w:t>
      </w:r>
    </w:p>
    <w:p w:rsidR="006F4550" w:rsidRDefault="006F4550" w:rsidP="00FA4C16">
      <w:pPr>
        <w:shd w:val="clear" w:color="auto" w:fill="FFFFFF"/>
        <w:tabs>
          <w:tab w:val="left" w:pos="6300"/>
        </w:tabs>
        <w:jc w:val="both"/>
        <w:rPr>
          <w:i/>
          <w:color w:val="000000"/>
          <w:sz w:val="24"/>
          <w:szCs w:val="24"/>
        </w:rPr>
      </w:pPr>
    </w:p>
    <w:p w:rsidR="006F4550" w:rsidRDefault="006F4550" w:rsidP="00FA4C16">
      <w:pPr>
        <w:shd w:val="clear" w:color="auto" w:fill="FFFFFF"/>
        <w:tabs>
          <w:tab w:val="left" w:pos="6300"/>
        </w:tabs>
        <w:jc w:val="both"/>
        <w:rPr>
          <w:i/>
          <w:color w:val="000000"/>
          <w:sz w:val="24"/>
          <w:szCs w:val="24"/>
        </w:rPr>
      </w:pPr>
    </w:p>
    <w:p w:rsidR="006F4550" w:rsidRDefault="006F4550" w:rsidP="006F4550">
      <w:pPr>
        <w:jc w:val="both"/>
        <w:rPr>
          <w:sz w:val="24"/>
          <w:szCs w:val="24"/>
        </w:rPr>
      </w:pPr>
      <w:r w:rsidRPr="00E0059E">
        <w:rPr>
          <w:sz w:val="24"/>
          <w:szCs w:val="24"/>
        </w:rPr>
        <w:t>Цената се разбира DDP до адресите на Възложителя, съгласно INCOTERMS 2010 и включва /опаковка, маркировка, транспорт, застраховки и мито/, единични цени по артикули за съответната заявка, и не подлежи на промяна по време на изпълнение на договора.</w:t>
      </w:r>
    </w:p>
    <w:p w:rsidR="004777F0" w:rsidRDefault="004777F0" w:rsidP="00FA4C16">
      <w:pPr>
        <w:shd w:val="clear" w:color="auto" w:fill="FFFFFF"/>
        <w:tabs>
          <w:tab w:val="left" w:pos="6300"/>
        </w:tabs>
        <w:jc w:val="both"/>
        <w:rPr>
          <w:i/>
          <w:color w:val="000000"/>
          <w:sz w:val="24"/>
          <w:szCs w:val="24"/>
        </w:rPr>
      </w:pPr>
    </w:p>
    <w:p w:rsidR="001C0D8E" w:rsidRPr="00931960" w:rsidRDefault="001C0D8E" w:rsidP="00FA4C16">
      <w:pPr>
        <w:shd w:val="clear" w:color="auto" w:fill="FFFFFF"/>
        <w:tabs>
          <w:tab w:val="left" w:pos="6300"/>
        </w:tabs>
        <w:jc w:val="both"/>
        <w:rPr>
          <w:i/>
          <w:color w:val="000000"/>
          <w:sz w:val="24"/>
          <w:szCs w:val="24"/>
        </w:rPr>
      </w:pPr>
    </w:p>
    <w:p w:rsidR="00FA4C16" w:rsidRPr="0019206E" w:rsidRDefault="00FA4C16" w:rsidP="00FA4C16">
      <w:pPr>
        <w:shd w:val="clear" w:color="auto" w:fill="FFFFFF"/>
        <w:tabs>
          <w:tab w:val="left" w:pos="6300"/>
        </w:tabs>
        <w:jc w:val="both"/>
        <w:rPr>
          <w:color w:val="000000"/>
          <w:sz w:val="8"/>
          <w:szCs w:val="8"/>
        </w:rPr>
      </w:pPr>
    </w:p>
    <w:p w:rsidR="00FA4C16" w:rsidRPr="000934C1" w:rsidRDefault="00FA4C16" w:rsidP="00FA4C16">
      <w:pPr>
        <w:rPr>
          <w:color w:val="000000"/>
          <w:lang w:val="ru-RU"/>
        </w:rPr>
      </w:pPr>
      <w:r w:rsidRPr="00490EE4">
        <w:rPr>
          <w:color w:val="000000"/>
          <w:spacing w:val="2"/>
          <w:sz w:val="24"/>
          <w:szCs w:val="24"/>
        </w:rPr>
        <w:t>Дата ....... / ........ / 201</w:t>
      </w:r>
      <w:r>
        <w:rPr>
          <w:color w:val="000000"/>
          <w:spacing w:val="2"/>
          <w:sz w:val="24"/>
          <w:szCs w:val="24"/>
        </w:rPr>
        <w:t>6</w:t>
      </w:r>
      <w:r w:rsidRPr="00490EE4">
        <w:rPr>
          <w:color w:val="000000"/>
          <w:spacing w:val="2"/>
          <w:sz w:val="24"/>
          <w:szCs w:val="24"/>
        </w:rPr>
        <w:t>г</w:t>
      </w:r>
      <w:r>
        <w:rPr>
          <w:color w:val="000000"/>
          <w:spacing w:val="2"/>
          <w:sz w:val="24"/>
          <w:szCs w:val="24"/>
        </w:rPr>
        <w:t>.</w:t>
      </w:r>
      <w:r w:rsidRPr="00490EE4">
        <w:rPr>
          <w:color w:val="000000"/>
          <w:spacing w:val="2"/>
          <w:sz w:val="24"/>
          <w:szCs w:val="24"/>
        </w:rPr>
        <w:tab/>
      </w:r>
      <w:r w:rsidRPr="00490EE4">
        <w:rPr>
          <w:color w:val="000000"/>
          <w:spacing w:val="2"/>
          <w:sz w:val="24"/>
          <w:szCs w:val="24"/>
        </w:rPr>
        <w:tab/>
        <w:t xml:space="preserve">              Подпис</w:t>
      </w:r>
      <w:r w:rsidRPr="00F27927">
        <w:rPr>
          <w:color w:val="000000"/>
          <w:spacing w:val="2"/>
          <w:sz w:val="24"/>
          <w:szCs w:val="24"/>
        </w:rPr>
        <w:t>: ................................</w:t>
      </w:r>
      <w:r w:rsidRPr="00F838AD">
        <w:rPr>
          <w:color w:val="000000"/>
          <w:lang w:val="ru-RU"/>
        </w:rPr>
        <w:t xml:space="preserve"> </w:t>
      </w:r>
    </w:p>
    <w:p w:rsidR="00FA4C16" w:rsidRPr="00E91656" w:rsidRDefault="00FA4C16" w:rsidP="00FA4C16">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rPr>
        <w:t>П</w:t>
      </w:r>
      <w:r w:rsidRPr="00E91656">
        <w:rPr>
          <w:i/>
          <w:color w:val="000000"/>
          <w:sz w:val="18"/>
          <w:szCs w:val="18"/>
          <w:lang w:val="ru-RU"/>
        </w:rPr>
        <w:t>ечат</w:t>
      </w:r>
    </w:p>
    <w:p w:rsidR="00FA4C16" w:rsidRPr="00E91656" w:rsidRDefault="00FA4C16" w:rsidP="00FA4C16">
      <w:pPr>
        <w:ind w:firstLine="4320"/>
        <w:rPr>
          <w:i/>
          <w:sz w:val="18"/>
          <w:szCs w:val="18"/>
          <w:lang w:val="ru-RU"/>
        </w:rPr>
      </w:pPr>
      <w:r w:rsidRPr="00E91656">
        <w:rPr>
          <w:i/>
          <w:sz w:val="18"/>
          <w:szCs w:val="18"/>
          <w:lang w:val="ru-RU"/>
        </w:rPr>
        <w:t xml:space="preserve">   (име и фамилия)</w:t>
      </w:r>
    </w:p>
    <w:p w:rsidR="00FA4C16" w:rsidRDefault="00FA4C16" w:rsidP="00FA4C16">
      <w:pPr>
        <w:ind w:firstLine="4320"/>
        <w:rPr>
          <w:i/>
          <w:sz w:val="18"/>
          <w:szCs w:val="18"/>
          <w:lang w:val="ru-RU"/>
        </w:rPr>
      </w:pPr>
      <w:r w:rsidRPr="00E91656">
        <w:rPr>
          <w:i/>
          <w:sz w:val="18"/>
          <w:szCs w:val="18"/>
          <w:lang w:val="ru-RU"/>
        </w:rPr>
        <w:t xml:space="preserve">  (качество на представляващия участника)</w:t>
      </w:r>
    </w:p>
    <w:p w:rsidR="00FA4C16" w:rsidRPr="00E91656" w:rsidRDefault="00FA4C16" w:rsidP="00FA4C16">
      <w:pPr>
        <w:ind w:firstLine="4320"/>
        <w:rPr>
          <w:i/>
          <w:sz w:val="18"/>
          <w:szCs w:val="18"/>
          <w:lang w:val="ru-RU"/>
        </w:rPr>
      </w:pPr>
    </w:p>
    <w:p w:rsidR="00FA4C16" w:rsidRPr="008B63D9" w:rsidRDefault="00FA4C16" w:rsidP="00FA4C16">
      <w:pPr>
        <w:shd w:val="clear" w:color="auto" w:fill="FFFFFF"/>
        <w:rPr>
          <w:color w:val="000000"/>
          <w:spacing w:val="4"/>
          <w:sz w:val="8"/>
          <w:szCs w:val="8"/>
        </w:rPr>
      </w:pPr>
    </w:p>
    <w:p w:rsidR="00FA4C16" w:rsidRPr="00F0308E" w:rsidRDefault="00FA4C16" w:rsidP="00FA4C16">
      <w:pPr>
        <w:shd w:val="clear" w:color="auto" w:fill="FFFFFF"/>
        <w:ind w:left="19"/>
        <w:rPr>
          <w:sz w:val="24"/>
          <w:szCs w:val="24"/>
        </w:rPr>
      </w:pPr>
      <w:r w:rsidRPr="00F27927">
        <w:rPr>
          <w:color w:val="000000"/>
          <w:spacing w:val="4"/>
          <w:sz w:val="24"/>
          <w:szCs w:val="24"/>
        </w:rPr>
        <w:t>Упълномощен да подпише предложението</w:t>
      </w:r>
      <w:r w:rsidRPr="00F27927">
        <w:rPr>
          <w:sz w:val="24"/>
          <w:szCs w:val="24"/>
        </w:rPr>
        <w:t xml:space="preserve"> </w:t>
      </w:r>
      <w:r w:rsidRPr="00F27927">
        <w:rPr>
          <w:color w:val="000000"/>
          <w:spacing w:val="6"/>
          <w:sz w:val="24"/>
          <w:szCs w:val="24"/>
        </w:rPr>
        <w:t xml:space="preserve">от името на: </w:t>
      </w:r>
    </w:p>
    <w:p w:rsidR="00FA4C16" w:rsidRDefault="00FA4C16" w:rsidP="00FA4C16">
      <w:pPr>
        <w:shd w:val="clear" w:color="auto" w:fill="FFFFFF"/>
        <w:tabs>
          <w:tab w:val="left" w:leader="dot" w:pos="7848"/>
        </w:tabs>
        <w:ind w:left="24"/>
        <w:rPr>
          <w:color w:val="000000"/>
          <w:sz w:val="24"/>
          <w:szCs w:val="24"/>
        </w:rPr>
      </w:pPr>
    </w:p>
    <w:p w:rsidR="00FA4C16" w:rsidRPr="00F27927" w:rsidRDefault="00FA4C16" w:rsidP="00FA4C16">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FA4C16" w:rsidRPr="00251415" w:rsidRDefault="00FA4C16" w:rsidP="00FA4C16">
      <w:pPr>
        <w:shd w:val="clear" w:color="auto" w:fill="FFFFFF"/>
        <w:tabs>
          <w:tab w:val="left" w:leader="dot" w:pos="7848"/>
        </w:tabs>
        <w:ind w:left="24"/>
        <w:jc w:val="center"/>
        <w:rPr>
          <w:i/>
          <w:color w:val="000000"/>
          <w:spacing w:val="2"/>
          <w:sz w:val="18"/>
          <w:szCs w:val="18"/>
        </w:rPr>
      </w:pPr>
      <w:r w:rsidRPr="00F824E5">
        <w:rPr>
          <w:i/>
          <w:color w:val="000000"/>
          <w:spacing w:val="4"/>
          <w:sz w:val="18"/>
          <w:szCs w:val="18"/>
        </w:rPr>
        <w:t>/изписва се името на</w:t>
      </w:r>
      <w:r w:rsidRPr="00F824E5">
        <w:rPr>
          <w:i/>
          <w:sz w:val="18"/>
          <w:szCs w:val="18"/>
        </w:rPr>
        <w:t xml:space="preserve"> </w:t>
      </w:r>
      <w:r w:rsidRPr="00F824E5">
        <w:rPr>
          <w:i/>
          <w:color w:val="000000"/>
          <w:spacing w:val="2"/>
          <w:sz w:val="18"/>
          <w:szCs w:val="18"/>
        </w:rPr>
        <w:t>участника/</w:t>
      </w:r>
    </w:p>
    <w:p w:rsidR="00FA4C16" w:rsidRPr="00F27927" w:rsidRDefault="00FA4C16" w:rsidP="00FA4C16">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FF6126" w:rsidRDefault="00FA4C16" w:rsidP="00BD25B4">
      <w:pPr>
        <w:shd w:val="clear" w:color="auto" w:fill="FFFFFF"/>
        <w:tabs>
          <w:tab w:val="left" w:leader="dot" w:pos="7848"/>
        </w:tabs>
        <w:ind w:left="24"/>
        <w:jc w:val="center"/>
        <w:rPr>
          <w:i/>
          <w:color w:val="000000"/>
          <w:spacing w:val="4"/>
          <w:sz w:val="18"/>
          <w:szCs w:val="18"/>
        </w:rPr>
      </w:pPr>
      <w:r w:rsidRPr="00F824E5">
        <w:rPr>
          <w:i/>
          <w:color w:val="000000"/>
          <w:spacing w:val="4"/>
          <w:sz w:val="18"/>
          <w:szCs w:val="18"/>
        </w:rPr>
        <w:t>/изписва се името на упълномощеното лице</w:t>
      </w:r>
      <w:r w:rsidR="00BD25B4">
        <w:rPr>
          <w:i/>
          <w:color w:val="000000"/>
          <w:spacing w:val="4"/>
          <w:sz w:val="18"/>
          <w:szCs w:val="18"/>
        </w:rPr>
        <w:t xml:space="preserve"> и длъжността/</w:t>
      </w: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Default="00D725FB" w:rsidP="00BD25B4">
      <w:pPr>
        <w:shd w:val="clear" w:color="auto" w:fill="FFFFFF"/>
        <w:tabs>
          <w:tab w:val="left" w:leader="dot" w:pos="7848"/>
        </w:tabs>
        <w:ind w:left="24"/>
        <w:jc w:val="center"/>
        <w:rPr>
          <w:i/>
          <w:color w:val="000000"/>
          <w:spacing w:val="4"/>
          <w:sz w:val="18"/>
          <w:szCs w:val="18"/>
        </w:rPr>
      </w:pPr>
    </w:p>
    <w:p w:rsidR="00D725FB" w:rsidRPr="00BD25B4" w:rsidRDefault="00D725FB" w:rsidP="00EE1E72">
      <w:pPr>
        <w:shd w:val="clear" w:color="auto" w:fill="FFFFFF"/>
        <w:tabs>
          <w:tab w:val="left" w:leader="dot" w:pos="7848"/>
        </w:tabs>
        <w:rPr>
          <w:i/>
          <w:color w:val="000000"/>
          <w:spacing w:val="4"/>
          <w:sz w:val="18"/>
          <w:szCs w:val="18"/>
        </w:rPr>
      </w:pPr>
    </w:p>
    <w:p w:rsidR="000F49B0" w:rsidRPr="000E3C57" w:rsidRDefault="00EE1E72" w:rsidP="000F49B0">
      <w:pPr>
        <w:shd w:val="clear" w:color="auto" w:fill="FFFFFF"/>
        <w:ind w:left="5040"/>
        <w:jc w:val="right"/>
        <w:rPr>
          <w:b/>
          <w:bCs/>
          <w:i/>
          <w:color w:val="000000"/>
          <w:spacing w:val="-3"/>
          <w:sz w:val="24"/>
          <w:szCs w:val="24"/>
        </w:rPr>
      </w:pPr>
      <w:r>
        <w:rPr>
          <w:b/>
          <w:bCs/>
          <w:i/>
          <w:color w:val="000000"/>
          <w:spacing w:val="-3"/>
          <w:sz w:val="24"/>
          <w:szCs w:val="24"/>
        </w:rPr>
        <w:lastRenderedPageBreak/>
        <w:t xml:space="preserve">    </w:t>
      </w:r>
      <w:r w:rsidR="00BE4200">
        <w:rPr>
          <w:b/>
          <w:bCs/>
          <w:i/>
          <w:color w:val="000000"/>
          <w:spacing w:val="-3"/>
          <w:sz w:val="24"/>
          <w:szCs w:val="24"/>
        </w:rPr>
        <w:t xml:space="preserve">Приложение № </w:t>
      </w:r>
      <w:r>
        <w:rPr>
          <w:b/>
          <w:bCs/>
          <w:i/>
          <w:color w:val="000000"/>
          <w:spacing w:val="-3"/>
          <w:sz w:val="24"/>
          <w:szCs w:val="24"/>
        </w:rPr>
        <w:t>7</w:t>
      </w:r>
      <w:r w:rsidR="000F49B0" w:rsidRPr="000E3C57">
        <w:rPr>
          <w:b/>
          <w:bCs/>
          <w:i/>
          <w:color w:val="000000"/>
          <w:spacing w:val="-3"/>
          <w:sz w:val="24"/>
          <w:szCs w:val="24"/>
        </w:rPr>
        <w:t>.2</w:t>
      </w:r>
    </w:p>
    <w:p w:rsidR="000F49B0" w:rsidRPr="000E3C57" w:rsidRDefault="000F49B0" w:rsidP="000F49B0">
      <w:pPr>
        <w:ind w:firstLine="5940"/>
        <w:jc w:val="right"/>
        <w:rPr>
          <w:bCs/>
          <w:sz w:val="24"/>
          <w:szCs w:val="24"/>
        </w:rPr>
      </w:pPr>
      <w:r w:rsidRPr="000E3C57">
        <w:rPr>
          <w:bCs/>
          <w:sz w:val="24"/>
          <w:szCs w:val="24"/>
        </w:rPr>
        <w:t>(Образец)</w:t>
      </w:r>
    </w:p>
    <w:p w:rsidR="000F49B0" w:rsidRDefault="000F49B0" w:rsidP="000F49B0">
      <w:pPr>
        <w:jc w:val="both"/>
        <w:rPr>
          <w:b/>
          <w:bCs/>
          <w:sz w:val="24"/>
          <w:szCs w:val="24"/>
        </w:rPr>
      </w:pPr>
    </w:p>
    <w:p w:rsidR="000F49B0" w:rsidRPr="000E3C57" w:rsidRDefault="000F49B0" w:rsidP="000F49B0">
      <w:pPr>
        <w:jc w:val="both"/>
        <w:rPr>
          <w:b/>
          <w:bCs/>
          <w:sz w:val="24"/>
          <w:szCs w:val="24"/>
        </w:rPr>
      </w:pPr>
      <w:r w:rsidRPr="000E3C57">
        <w:rPr>
          <w:b/>
          <w:bCs/>
          <w:sz w:val="24"/>
          <w:szCs w:val="24"/>
        </w:rPr>
        <w:t>ДО</w:t>
      </w:r>
    </w:p>
    <w:p w:rsidR="000F49B0" w:rsidRPr="000E3C57" w:rsidRDefault="000F49B0" w:rsidP="000F49B0">
      <w:pPr>
        <w:jc w:val="both"/>
        <w:rPr>
          <w:b/>
          <w:sz w:val="24"/>
          <w:szCs w:val="24"/>
        </w:rPr>
      </w:pPr>
      <w:r w:rsidRPr="000E3C57">
        <w:rPr>
          <w:b/>
          <w:sz w:val="24"/>
          <w:szCs w:val="24"/>
        </w:rPr>
        <w:t>„БДЖ-ПЪТНИЧЕСКИ ПРЕВОЗИ” ЕООД</w:t>
      </w:r>
    </w:p>
    <w:p w:rsidR="000F49B0" w:rsidRPr="000E3C57" w:rsidRDefault="000F49B0" w:rsidP="000F49B0">
      <w:pPr>
        <w:jc w:val="both"/>
        <w:rPr>
          <w:b/>
          <w:sz w:val="24"/>
          <w:szCs w:val="24"/>
        </w:rPr>
      </w:pPr>
      <w:r w:rsidRPr="000E3C57">
        <w:rPr>
          <w:b/>
          <w:sz w:val="24"/>
          <w:szCs w:val="24"/>
        </w:rPr>
        <w:t>УЛ. „ИВАН ВАЗОВ” № 3</w:t>
      </w:r>
    </w:p>
    <w:p w:rsidR="000F49B0" w:rsidRPr="000E3C57" w:rsidRDefault="000F49B0" w:rsidP="000F49B0">
      <w:pPr>
        <w:jc w:val="both"/>
        <w:rPr>
          <w:b/>
          <w:sz w:val="24"/>
          <w:szCs w:val="24"/>
        </w:rPr>
      </w:pPr>
      <w:r w:rsidRPr="000E3C57">
        <w:rPr>
          <w:b/>
          <w:sz w:val="24"/>
          <w:szCs w:val="24"/>
        </w:rPr>
        <w:t>1080 ГР. СОФИЯ</w:t>
      </w:r>
    </w:p>
    <w:p w:rsidR="000F49B0" w:rsidRPr="000E3C57" w:rsidRDefault="000F49B0" w:rsidP="000F49B0">
      <w:pPr>
        <w:shd w:val="clear" w:color="auto" w:fill="FFFFFF"/>
        <w:ind w:right="922"/>
        <w:rPr>
          <w:b/>
          <w:bCs/>
          <w:color w:val="000000"/>
          <w:spacing w:val="-3"/>
          <w:sz w:val="24"/>
          <w:szCs w:val="24"/>
          <w:lang w:val="ru-RU"/>
        </w:rPr>
      </w:pPr>
    </w:p>
    <w:p w:rsidR="000F49B0" w:rsidRPr="000E3C57" w:rsidRDefault="008D5D80" w:rsidP="000F49B0">
      <w:pPr>
        <w:shd w:val="clear" w:color="auto" w:fill="FFFFFF"/>
        <w:jc w:val="center"/>
        <w:rPr>
          <w:b/>
          <w:color w:val="000000"/>
          <w:spacing w:val="-5"/>
          <w:sz w:val="24"/>
          <w:szCs w:val="24"/>
        </w:rPr>
      </w:pPr>
      <w:r>
        <w:rPr>
          <w:b/>
          <w:color w:val="000000"/>
          <w:spacing w:val="-5"/>
          <w:sz w:val="24"/>
          <w:szCs w:val="24"/>
        </w:rPr>
        <w:t xml:space="preserve">ПЪРВОНАЧАЛНО </w:t>
      </w:r>
      <w:r w:rsidR="000F49B0" w:rsidRPr="000E3C57">
        <w:rPr>
          <w:b/>
          <w:color w:val="000000"/>
          <w:spacing w:val="-5"/>
          <w:sz w:val="24"/>
          <w:szCs w:val="24"/>
        </w:rPr>
        <w:t>ЦЕНОВО ПРЕДЛОЖЕНИЕ</w:t>
      </w:r>
    </w:p>
    <w:p w:rsidR="000F49B0" w:rsidRPr="000E3C57" w:rsidRDefault="000F49B0" w:rsidP="000F49B0">
      <w:pPr>
        <w:shd w:val="clear" w:color="auto" w:fill="FFFFFF"/>
        <w:jc w:val="center"/>
        <w:rPr>
          <w:b/>
          <w:sz w:val="24"/>
          <w:szCs w:val="24"/>
        </w:rPr>
      </w:pPr>
      <w:r w:rsidRPr="000E3C57">
        <w:rPr>
          <w:color w:val="000000"/>
          <w:spacing w:val="-5"/>
          <w:sz w:val="24"/>
          <w:szCs w:val="24"/>
        </w:rPr>
        <w:t xml:space="preserve">(За Обособена позиция </w:t>
      </w:r>
      <w:r w:rsidRPr="000E3C57">
        <w:rPr>
          <w:b/>
          <w:sz w:val="24"/>
          <w:szCs w:val="24"/>
        </w:rPr>
        <w:t>№</w:t>
      </w:r>
      <w:r w:rsidRPr="000E3C57">
        <w:rPr>
          <w:b/>
          <w:sz w:val="24"/>
          <w:szCs w:val="24"/>
          <w:lang w:val="ru-RU"/>
        </w:rPr>
        <w:t>2</w:t>
      </w:r>
      <w:r w:rsidRPr="000E3C57">
        <w:rPr>
          <w:b/>
          <w:sz w:val="24"/>
          <w:szCs w:val="24"/>
        </w:rPr>
        <w:t xml:space="preserve">) </w:t>
      </w:r>
    </w:p>
    <w:p w:rsidR="000F49B0" w:rsidRPr="000E3C57" w:rsidRDefault="000F49B0" w:rsidP="000F49B0">
      <w:pPr>
        <w:shd w:val="clear" w:color="auto" w:fill="FFFFFF"/>
        <w:jc w:val="center"/>
        <w:rPr>
          <w:color w:val="000000"/>
          <w:spacing w:val="-5"/>
          <w:sz w:val="24"/>
          <w:szCs w:val="24"/>
        </w:rPr>
      </w:pPr>
    </w:p>
    <w:p w:rsidR="000F49B0" w:rsidRPr="000E3C57" w:rsidRDefault="000F49B0" w:rsidP="000F49B0">
      <w:pPr>
        <w:shd w:val="clear" w:color="auto" w:fill="FFFFFF"/>
        <w:ind w:right="922"/>
        <w:rPr>
          <w:b/>
          <w:bCs/>
          <w:color w:val="000000"/>
          <w:spacing w:val="3"/>
          <w:sz w:val="24"/>
          <w:szCs w:val="24"/>
        </w:rPr>
      </w:pPr>
    </w:p>
    <w:p w:rsidR="000F49B0" w:rsidRPr="000E3C57" w:rsidRDefault="000F49B0" w:rsidP="000F49B0">
      <w:pPr>
        <w:shd w:val="clear" w:color="auto" w:fill="FFFFFF"/>
        <w:ind w:right="922" w:firstLine="720"/>
        <w:rPr>
          <w:b/>
          <w:bCs/>
          <w:color w:val="000000"/>
          <w:spacing w:val="3"/>
          <w:sz w:val="24"/>
          <w:szCs w:val="24"/>
        </w:rPr>
      </w:pPr>
      <w:r>
        <w:rPr>
          <w:b/>
          <w:bCs/>
          <w:sz w:val="24"/>
          <w:szCs w:val="24"/>
          <w:lang w:val="ru-RU"/>
        </w:rPr>
        <w:t xml:space="preserve">УВАЖАЕМИ </w:t>
      </w:r>
      <w:r w:rsidRPr="000E3C57">
        <w:rPr>
          <w:b/>
          <w:bCs/>
          <w:sz w:val="24"/>
          <w:szCs w:val="24"/>
          <w:lang w:val="ru-RU"/>
        </w:rPr>
        <w:t>ГОСПОД</w:t>
      </w:r>
      <w:r>
        <w:rPr>
          <w:b/>
          <w:bCs/>
          <w:sz w:val="24"/>
          <w:szCs w:val="24"/>
          <w:lang w:val="ru-RU"/>
        </w:rPr>
        <w:t>ИН УПРАВИТЕЛ</w:t>
      </w:r>
      <w:r w:rsidRPr="000E3C57">
        <w:rPr>
          <w:b/>
          <w:bCs/>
          <w:color w:val="000000"/>
          <w:spacing w:val="3"/>
          <w:sz w:val="24"/>
          <w:szCs w:val="24"/>
        </w:rPr>
        <w:t>,</w:t>
      </w:r>
    </w:p>
    <w:p w:rsidR="000F49B0" w:rsidRPr="000E3C57" w:rsidRDefault="000F49B0" w:rsidP="000F49B0">
      <w:pPr>
        <w:shd w:val="clear" w:color="auto" w:fill="FFFFFF"/>
        <w:ind w:right="922" w:firstLine="720"/>
        <w:rPr>
          <w:b/>
          <w:bCs/>
          <w:color w:val="000000"/>
          <w:spacing w:val="3"/>
          <w:sz w:val="24"/>
          <w:szCs w:val="24"/>
        </w:rPr>
      </w:pPr>
    </w:p>
    <w:p w:rsidR="000F49B0" w:rsidRPr="000E3C57" w:rsidRDefault="000F49B0" w:rsidP="000F49B0">
      <w:pPr>
        <w:pStyle w:val="BodyText"/>
        <w:ind w:firstLine="567"/>
        <w:rPr>
          <w:b/>
          <w:sz w:val="24"/>
          <w:szCs w:val="24"/>
          <w:lang w:val="ru-RU"/>
        </w:rPr>
      </w:pPr>
      <w:r w:rsidRPr="000E3C57">
        <w:rPr>
          <w:b/>
          <w:sz w:val="24"/>
          <w:szCs w:val="24"/>
        </w:rPr>
        <w:t xml:space="preserve">  </w:t>
      </w:r>
      <w:r w:rsidRPr="000E3C57">
        <w:rPr>
          <w:b/>
          <w:sz w:val="24"/>
          <w:szCs w:val="24"/>
          <w:lang w:val="ru-RU"/>
        </w:rPr>
        <w:t xml:space="preserve"> </w:t>
      </w:r>
      <w:r w:rsidRPr="000E3C57">
        <w:rPr>
          <w:b/>
          <w:sz w:val="24"/>
          <w:szCs w:val="24"/>
        </w:rPr>
        <w:t>Във</w:t>
      </w:r>
      <w:r>
        <w:rPr>
          <w:b/>
          <w:sz w:val="24"/>
          <w:szCs w:val="24"/>
        </w:rPr>
        <w:t xml:space="preserve"> връзка с участието ни в</w:t>
      </w:r>
      <w:r w:rsidRPr="000E3C57">
        <w:rPr>
          <w:b/>
          <w:sz w:val="24"/>
          <w:szCs w:val="24"/>
        </w:rPr>
        <w:t xml:space="preserve"> процедура</w:t>
      </w:r>
      <w:r>
        <w:rPr>
          <w:b/>
          <w:sz w:val="24"/>
          <w:szCs w:val="24"/>
        </w:rPr>
        <w:t xml:space="preserve"> на договаряне без предварителна покана за участие</w:t>
      </w:r>
      <w:r w:rsidRPr="000E3C57">
        <w:rPr>
          <w:b/>
          <w:sz w:val="24"/>
          <w:szCs w:val="24"/>
        </w:rPr>
        <w:t xml:space="preserve"> по ЗОП за възлагане на обществена поръчка с предмет:</w:t>
      </w:r>
      <w:r w:rsidRPr="000E3C57">
        <w:rPr>
          <w:b/>
          <w:sz w:val="24"/>
          <w:szCs w:val="24"/>
          <w:lang w:val="ru-RU"/>
        </w:rPr>
        <w:t xml:space="preserve"> </w:t>
      </w:r>
      <w:r w:rsidRPr="000E3C57">
        <w:rPr>
          <w:b/>
          <w:sz w:val="24"/>
          <w:szCs w:val="24"/>
        </w:rPr>
        <w:t>„Доставка на хартия, хартиени изделия, канцеларски материал</w:t>
      </w:r>
      <w:r w:rsidR="005E163C">
        <w:rPr>
          <w:b/>
          <w:sz w:val="24"/>
          <w:szCs w:val="24"/>
        </w:rPr>
        <w:t>и и консумативи за офис техника</w:t>
      </w:r>
      <w:r w:rsidRPr="000E3C57">
        <w:rPr>
          <w:b/>
          <w:sz w:val="24"/>
          <w:szCs w:val="24"/>
        </w:rPr>
        <w:t xml:space="preserve"> за нуждите  на „БДЖ – Пътнически превози” ЕООД”.</w:t>
      </w:r>
    </w:p>
    <w:p w:rsidR="000F49B0" w:rsidRPr="000E3C57" w:rsidRDefault="000F49B0" w:rsidP="000F49B0">
      <w:pPr>
        <w:pStyle w:val="BodyText"/>
        <w:ind w:firstLine="567"/>
        <w:rPr>
          <w:spacing w:val="4"/>
          <w:sz w:val="24"/>
          <w:szCs w:val="24"/>
          <w:lang w:val="ru-RU"/>
        </w:rPr>
      </w:pPr>
    </w:p>
    <w:p w:rsidR="000F49B0" w:rsidRPr="000E3C57" w:rsidRDefault="000F49B0" w:rsidP="000F49B0">
      <w:pPr>
        <w:shd w:val="clear" w:color="auto" w:fill="FFFFFF"/>
        <w:tabs>
          <w:tab w:val="left" w:leader="dot" w:pos="9000"/>
        </w:tabs>
        <w:rPr>
          <w:sz w:val="24"/>
          <w:szCs w:val="24"/>
        </w:rPr>
      </w:pPr>
      <w:r w:rsidRPr="000E3C57">
        <w:rPr>
          <w:color w:val="000000"/>
          <w:sz w:val="24"/>
          <w:szCs w:val="24"/>
        </w:rPr>
        <w:tab/>
      </w:r>
    </w:p>
    <w:p w:rsidR="000F49B0" w:rsidRPr="000E3C57" w:rsidRDefault="000F49B0" w:rsidP="000F49B0">
      <w:pPr>
        <w:shd w:val="clear" w:color="auto" w:fill="FFFFFF"/>
        <w:ind w:left="130"/>
        <w:jc w:val="center"/>
        <w:rPr>
          <w:i/>
          <w:color w:val="000000"/>
          <w:spacing w:val="-9"/>
          <w:sz w:val="24"/>
          <w:szCs w:val="24"/>
        </w:rPr>
      </w:pPr>
      <w:r w:rsidRPr="000E3C57">
        <w:rPr>
          <w:i/>
          <w:color w:val="000000"/>
          <w:spacing w:val="-9"/>
          <w:sz w:val="24"/>
          <w:szCs w:val="24"/>
        </w:rPr>
        <w:t>/изписва се името на участника/</w:t>
      </w:r>
    </w:p>
    <w:p w:rsidR="000F49B0" w:rsidRPr="000E3C57" w:rsidRDefault="000F49B0" w:rsidP="000F49B0">
      <w:pPr>
        <w:shd w:val="clear" w:color="auto" w:fill="FFFFFF"/>
        <w:rPr>
          <w:i/>
          <w:color w:val="000000"/>
          <w:spacing w:val="-9"/>
          <w:sz w:val="24"/>
          <w:szCs w:val="24"/>
        </w:rPr>
      </w:pPr>
      <w:r w:rsidRPr="000E3C57">
        <w:rPr>
          <w:color w:val="000000"/>
          <w:sz w:val="24"/>
          <w:szCs w:val="24"/>
        </w:rPr>
        <w:t>.....................................................................................................................................................</w:t>
      </w:r>
    </w:p>
    <w:p w:rsidR="000F49B0" w:rsidRPr="000E3C57" w:rsidRDefault="000F49B0" w:rsidP="000F49B0">
      <w:pPr>
        <w:shd w:val="clear" w:color="auto" w:fill="FFFFFF"/>
        <w:tabs>
          <w:tab w:val="left" w:pos="7373"/>
        </w:tabs>
        <w:ind w:left="306"/>
        <w:jc w:val="center"/>
        <w:rPr>
          <w:i/>
          <w:color w:val="000000"/>
          <w:spacing w:val="-10"/>
          <w:sz w:val="24"/>
          <w:szCs w:val="24"/>
        </w:rPr>
      </w:pPr>
      <w:r w:rsidRPr="000E3C57">
        <w:rPr>
          <w:i/>
          <w:color w:val="000000"/>
          <w:spacing w:val="-10"/>
          <w:sz w:val="24"/>
          <w:szCs w:val="24"/>
        </w:rPr>
        <w:t>/БУЛСТАТ, ЕИК/</w:t>
      </w:r>
    </w:p>
    <w:p w:rsidR="000F49B0" w:rsidRPr="000E3C57" w:rsidRDefault="000F49B0" w:rsidP="00982F26">
      <w:pPr>
        <w:shd w:val="clear" w:color="auto" w:fill="FFFFFF"/>
        <w:ind w:right="-584"/>
        <w:rPr>
          <w:color w:val="000000"/>
          <w:spacing w:val="-8"/>
          <w:sz w:val="24"/>
          <w:szCs w:val="24"/>
        </w:rPr>
      </w:pPr>
      <w:r w:rsidRPr="000E3C57">
        <w:rPr>
          <w:color w:val="000000"/>
          <w:spacing w:val="-8"/>
          <w:sz w:val="24"/>
          <w:szCs w:val="24"/>
        </w:rPr>
        <w:t>............................................................................................................................................................................</w:t>
      </w:r>
    </w:p>
    <w:p w:rsidR="000F49B0" w:rsidRPr="000E3C57" w:rsidRDefault="000F49B0" w:rsidP="000F49B0">
      <w:pPr>
        <w:shd w:val="clear" w:color="auto" w:fill="FFFFFF"/>
        <w:ind w:left="79"/>
        <w:jc w:val="center"/>
        <w:rPr>
          <w:i/>
          <w:color w:val="000000"/>
          <w:spacing w:val="-8"/>
          <w:sz w:val="24"/>
          <w:szCs w:val="24"/>
        </w:rPr>
      </w:pPr>
      <w:r w:rsidRPr="000E3C57">
        <w:rPr>
          <w:i/>
          <w:color w:val="000000"/>
          <w:spacing w:val="-8"/>
          <w:sz w:val="24"/>
          <w:szCs w:val="24"/>
        </w:rPr>
        <w:t>/адрес по регистрация/</w:t>
      </w:r>
    </w:p>
    <w:p w:rsidR="000F49B0" w:rsidRPr="000E3C57" w:rsidRDefault="000F49B0" w:rsidP="00982F26">
      <w:pPr>
        <w:shd w:val="clear" w:color="auto" w:fill="FFFFFF"/>
        <w:tabs>
          <w:tab w:val="left" w:pos="6300"/>
        </w:tabs>
        <w:ind w:left="-630"/>
        <w:jc w:val="both"/>
        <w:rPr>
          <w:b/>
          <w:i/>
          <w:color w:val="000000"/>
          <w:sz w:val="24"/>
          <w:szCs w:val="24"/>
        </w:rPr>
      </w:pPr>
    </w:p>
    <w:p w:rsidR="00982F26" w:rsidRDefault="000F49B0" w:rsidP="00982F26">
      <w:pPr>
        <w:pStyle w:val="BodyText"/>
        <w:ind w:left="79"/>
        <w:rPr>
          <w:b/>
          <w:color w:val="000000"/>
          <w:sz w:val="24"/>
          <w:szCs w:val="24"/>
        </w:rPr>
      </w:pPr>
      <w:r w:rsidRPr="000E3C57">
        <w:rPr>
          <w:b/>
          <w:color w:val="000000"/>
          <w:sz w:val="24"/>
          <w:szCs w:val="24"/>
        </w:rPr>
        <w:t xml:space="preserve">предлагам да изпълня поръчката </w:t>
      </w:r>
      <w:r w:rsidRPr="000E3C57">
        <w:rPr>
          <w:color w:val="000000"/>
          <w:sz w:val="24"/>
          <w:szCs w:val="24"/>
        </w:rPr>
        <w:t xml:space="preserve">за </w:t>
      </w:r>
      <w:r>
        <w:rPr>
          <w:sz w:val="24"/>
          <w:szCs w:val="24"/>
        </w:rPr>
        <w:t>Обособена позиция №</w:t>
      </w:r>
      <w:r w:rsidRPr="000E3C57">
        <w:rPr>
          <w:bCs/>
          <w:sz w:val="24"/>
          <w:szCs w:val="24"/>
          <w:lang w:val="en-US"/>
        </w:rPr>
        <w:t>2</w:t>
      </w:r>
      <w:r w:rsidRPr="000E3C57">
        <w:rPr>
          <w:bCs/>
          <w:sz w:val="24"/>
          <w:szCs w:val="24"/>
        </w:rPr>
        <w:t xml:space="preserve">: </w:t>
      </w:r>
      <w:r w:rsidR="004303C0" w:rsidRPr="004303C0">
        <w:rPr>
          <w:sz w:val="24"/>
          <w:szCs w:val="24"/>
        </w:rPr>
        <w:t>„</w:t>
      </w:r>
      <w:r w:rsidRPr="000E3C57">
        <w:rPr>
          <w:sz w:val="24"/>
          <w:szCs w:val="24"/>
        </w:rPr>
        <w:t>Доставка на консумативи за офис техника</w:t>
      </w:r>
      <w:r w:rsidRPr="000E3C57">
        <w:rPr>
          <w:b/>
          <w:sz w:val="24"/>
          <w:szCs w:val="24"/>
        </w:rPr>
        <w:t xml:space="preserve"> </w:t>
      </w:r>
      <w:r w:rsidR="004303C0">
        <w:rPr>
          <w:sz w:val="24"/>
          <w:szCs w:val="24"/>
        </w:rPr>
        <w:t xml:space="preserve">за нуждите </w:t>
      </w:r>
      <w:r w:rsidRPr="000E3C57">
        <w:rPr>
          <w:sz w:val="24"/>
          <w:szCs w:val="24"/>
        </w:rPr>
        <w:t>на „БДЖ – Пътнически превози” ЕООД</w:t>
      </w:r>
      <w:r w:rsidR="004303C0" w:rsidRPr="004303C0">
        <w:rPr>
          <w:sz w:val="24"/>
          <w:szCs w:val="24"/>
        </w:rPr>
        <w:t>”</w:t>
      </w:r>
      <w:r w:rsidRPr="004303C0">
        <w:rPr>
          <w:color w:val="000000"/>
          <w:sz w:val="24"/>
          <w:szCs w:val="24"/>
        </w:rPr>
        <w:t>,</w:t>
      </w:r>
      <w:r w:rsidRPr="000E3C57">
        <w:rPr>
          <w:color w:val="000000"/>
          <w:sz w:val="24"/>
          <w:szCs w:val="24"/>
        </w:rPr>
        <w:t xml:space="preserve"> </w:t>
      </w:r>
      <w:r w:rsidRPr="000E3C57">
        <w:rPr>
          <w:b/>
          <w:color w:val="000000"/>
          <w:sz w:val="24"/>
          <w:szCs w:val="24"/>
        </w:rPr>
        <w:t>съгласно изискванията на Възложителя</w:t>
      </w:r>
      <w:r>
        <w:rPr>
          <w:b/>
          <w:color w:val="000000"/>
          <w:sz w:val="24"/>
          <w:szCs w:val="24"/>
        </w:rPr>
        <w:t xml:space="preserve">, при следните </w:t>
      </w:r>
      <w:r w:rsidRPr="000E3C57">
        <w:rPr>
          <w:b/>
          <w:color w:val="000000"/>
          <w:sz w:val="24"/>
          <w:szCs w:val="24"/>
        </w:rPr>
        <w:t xml:space="preserve">цени: </w:t>
      </w:r>
    </w:p>
    <w:p w:rsidR="002E6E76" w:rsidRDefault="002E6E76" w:rsidP="00982F26">
      <w:pPr>
        <w:pStyle w:val="BodyText"/>
        <w:ind w:left="79"/>
        <w:rPr>
          <w:b/>
          <w:color w:val="000000"/>
          <w:sz w:val="24"/>
          <w:szCs w:val="24"/>
        </w:rPr>
      </w:pPr>
    </w:p>
    <w:p w:rsidR="00C21CBA" w:rsidRDefault="00C21CBA" w:rsidP="000F49B0">
      <w:pPr>
        <w:shd w:val="clear" w:color="auto" w:fill="FFFFFF"/>
        <w:tabs>
          <w:tab w:val="left" w:pos="6300"/>
        </w:tabs>
        <w:jc w:val="both"/>
        <w:rPr>
          <w:i/>
          <w:color w:val="000000"/>
          <w:sz w:val="24"/>
          <w:szCs w:val="24"/>
          <w:lang w:val="en-US"/>
        </w:rPr>
      </w:pPr>
    </w:p>
    <w:tbl>
      <w:tblPr>
        <w:tblW w:w="9810" w:type="dxa"/>
        <w:tblInd w:w="198" w:type="dxa"/>
        <w:tblLook w:val="04A0"/>
      </w:tblPr>
      <w:tblGrid>
        <w:gridCol w:w="516"/>
        <w:gridCol w:w="3894"/>
        <w:gridCol w:w="1153"/>
        <w:gridCol w:w="1204"/>
        <w:gridCol w:w="1513"/>
        <w:gridCol w:w="1530"/>
      </w:tblGrid>
      <w:tr w:rsidR="00D725FB" w:rsidRPr="00AE052E" w:rsidTr="00D725FB">
        <w:trPr>
          <w:trHeight w:val="1020"/>
        </w:trPr>
        <w:tc>
          <w:tcPr>
            <w:tcW w:w="51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E052E" w:rsidRPr="00AE052E" w:rsidRDefault="00AE052E" w:rsidP="00AE052E">
            <w:pPr>
              <w:jc w:val="center"/>
              <w:rPr>
                <w:b/>
                <w:bCs/>
                <w:color w:val="000000"/>
                <w:lang w:val="en-US"/>
              </w:rPr>
            </w:pPr>
            <w:r w:rsidRPr="00AE052E">
              <w:rPr>
                <w:b/>
                <w:bCs/>
                <w:color w:val="000000"/>
                <w:lang w:val="en-US"/>
              </w:rPr>
              <w:t>№</w:t>
            </w:r>
          </w:p>
        </w:tc>
        <w:tc>
          <w:tcPr>
            <w:tcW w:w="3894"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color w:val="000000"/>
                <w:lang w:val="en-US"/>
              </w:rPr>
            </w:pPr>
            <w:r w:rsidRPr="00AE052E">
              <w:rPr>
                <w:b/>
                <w:bCs/>
                <w:color w:val="000000"/>
                <w:lang w:val="en-US"/>
              </w:rPr>
              <w:t>Наименование</w:t>
            </w:r>
          </w:p>
        </w:tc>
        <w:tc>
          <w:tcPr>
            <w:tcW w:w="1153"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color w:val="000000"/>
                <w:lang w:val="en-US"/>
              </w:rPr>
            </w:pPr>
            <w:r w:rsidRPr="00AE052E">
              <w:rPr>
                <w:b/>
                <w:bCs/>
                <w:color w:val="000000"/>
                <w:lang w:val="en-US"/>
              </w:rPr>
              <w:t>Мярка /брой/ комплект</w:t>
            </w:r>
          </w:p>
        </w:tc>
        <w:tc>
          <w:tcPr>
            <w:tcW w:w="1204"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color w:val="000000"/>
                <w:sz w:val="18"/>
                <w:szCs w:val="18"/>
                <w:lang w:val="en-US"/>
              </w:rPr>
            </w:pPr>
            <w:r w:rsidRPr="00AE052E">
              <w:rPr>
                <w:b/>
                <w:bCs/>
                <w:color w:val="000000"/>
                <w:sz w:val="18"/>
                <w:szCs w:val="18"/>
                <w:lang w:val="en-US"/>
              </w:rPr>
              <w:t>Необходимо количество - 2 години</w:t>
            </w:r>
          </w:p>
        </w:tc>
        <w:tc>
          <w:tcPr>
            <w:tcW w:w="1513"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AE052E">
            <w:pPr>
              <w:jc w:val="center"/>
              <w:rPr>
                <w:b/>
                <w:bCs/>
                <w:color w:val="000000"/>
                <w:lang w:val="en-US"/>
              </w:rPr>
            </w:pPr>
            <w:r w:rsidRPr="00AE052E">
              <w:rPr>
                <w:b/>
                <w:bCs/>
                <w:color w:val="000000"/>
                <w:lang w:val="en-US"/>
              </w:rPr>
              <w:t>Единична цена в лева без ДДС.</w:t>
            </w:r>
          </w:p>
        </w:tc>
        <w:tc>
          <w:tcPr>
            <w:tcW w:w="1530" w:type="dxa"/>
            <w:tcBorders>
              <w:top w:val="single" w:sz="4" w:space="0" w:color="auto"/>
              <w:left w:val="nil"/>
              <w:bottom w:val="single" w:sz="4" w:space="0" w:color="auto"/>
              <w:right w:val="single" w:sz="4" w:space="0" w:color="auto"/>
            </w:tcBorders>
            <w:shd w:val="clear" w:color="000000" w:fill="FFFF00"/>
            <w:vAlign w:val="center"/>
            <w:hideMark/>
          </w:tcPr>
          <w:p w:rsidR="00AE052E" w:rsidRPr="00AE052E" w:rsidRDefault="00AE052E" w:rsidP="00D725FB">
            <w:pPr>
              <w:jc w:val="center"/>
              <w:rPr>
                <w:b/>
                <w:bCs/>
                <w:color w:val="000000"/>
                <w:lang w:val="en-US"/>
              </w:rPr>
            </w:pPr>
            <w:r w:rsidRPr="00AE052E">
              <w:rPr>
                <w:b/>
                <w:bCs/>
                <w:color w:val="000000"/>
                <w:lang w:val="en-US"/>
              </w:rPr>
              <w:t>Обща стойност в лева без ДДС.</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Барабан за BROTHER DCP 1512E</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Барабан за BROTHER FAX 2920 DR-2000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Барабан за BROTHER MFC 7820N</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Барабан за BROTHER MFC 8880 DN</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Барабан за HP LJ Pro MFP М127fn</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Барабан за LEXMARK X340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Барабан за LEXMARK Е250d</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 xml:space="preserve"> Барабан за RICON AFICIO 1018 </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Барабан за XEROX  WC M128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Барабан за XEROX C118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42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11</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Барабан за XEROX CENTRE PRO 412</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Барабан за XEROX COPY CENTER C 118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Барабан за XEROX WC M128-оригинал</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Барабан за XEROX WC PRO 320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Барабан за XEROX WC 5222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3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Бяла лента коригираща за пишеща машина BMS Mimi F583</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DJ 3650 - black №28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DJ 920c -black №15</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DJ 920c -color №78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1410 №21 цветна - 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1410 №21 черна-оригинал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2175/ №75 цветна 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2175; 5510/ №56 черна 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750 ; 920С №15 черна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Глава за HP PSC 750 цветна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26</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Глава за черно-бяла за LEXMARK X 1170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27</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EPSON LQ 100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28</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EPSON LQ 571</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29</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EPSON LQ 870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30</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Лента за EPSON LX300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31</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Лента за MANESMANN Tally MT-84</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32</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STAR LC 10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33</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Лента за Star LC4522</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STAR LS 15</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35</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STAR NX 1500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36</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PANASONIC QUIET KX P 2130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матричен принтер STAR LC 24 10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матричен принтер STAR LC100    100+?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39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матричен принтер STAR LC20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матричен принтер STAR LC4522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пишеща машина BMS Mimi F746 KSC</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Лента за факс PANASONIC KX FP207</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Лента за факс апарат  PANASONIC FP343</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42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44</w:t>
            </w:r>
          </w:p>
        </w:tc>
        <w:tc>
          <w:tcPr>
            <w:tcW w:w="3894"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Мастилена глава за EPSON TO711синя</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45</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Мастилена глава за EPSON TO711черна</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46</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Мастилена глава за HP DJ 3550-8727A -цветна</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47</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Мастилена глава за HP DJ 3550-8727A -черна</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48</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Мастилена глава за HP psc 1215 series all-in-one</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49</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Мастилена глава за LEXMARK X1270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3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CANON IncJet A3 iX4000 -цветна Y</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CANON IncJet A3 iX4000 -цветна М</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CANON IncJet A3 iX4000 -цветна С</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CANON IncJet A3 iX4000 -черна -CLY-8BK-30ml</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3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HP DJ 5150 color</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HP DJ 5150 черна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9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Мастилена глава за HP DJ 840с/845с</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57</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Мастилено струйна глава за CANON PIXMA IP 1300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58</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Мастилено струйна глава за CANON PIXMA IX4000-CLI-8C</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1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59</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Мастилено струйна глава за CANON PIXMA IX4000-CLI-8Y</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57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60</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Мастилено струйна глава за CANON PIXMA IX4000-CLI-8М</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60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61</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Мастилено струйна глава за CANON PIXMA IX4000-PGI-5BK черна</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62</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Мастилено струйна глава за CANON  PIXMA IX4000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Мастилница за HP 1200 черна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64</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Патрон за BROTHER LC 980 -жълт</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65</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Патрон за BROTHER LC 980 -син</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66</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Патрон за BROTHER LC 980 -червен</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Патрон за BROTHER LC 980 -черен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68</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Принтерна лента /червено-черна/за STAR DP 83140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4000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69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Принтерна лента за EPSON LX300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Принтерна лента за IBM 4212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Принтерна лента за PANASONIC KX P2130-24</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555"/>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72</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Термо трансферна лента за факс апарат PANASONIC KX FT932</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9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WC M128-оригинал</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74</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BROTHER DCP - 1512 E</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75</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BROTHER FAX  2920 TN-200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BROTHER HL 1112E-оригинал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9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BROTHER HL 1110E</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BROTHER HL 2030/2040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79</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BROTHER HL 2130 series</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80</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BROTHER MFC-8880DN-2бр.</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81</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CANON C2220I-оригинал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82</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CANON ir 2018</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CANON LBP 2900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84</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CANON LBP 6020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85</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CANON MP 460 /CL 41-цветна/</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86</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CANON MP 460 /PG 40-черна/</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CANON NP1020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CANON НР 6216</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89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EPSON  AcuLaser M1200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90</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EPSON EPL 5800L</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EPSON EPL 6100L</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EPSON LX1050 черна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93</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M1212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P1102w</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4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95</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1000/1200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96</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1010/1012/1030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190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1018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98</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1020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99</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1100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1150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1200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50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102</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HP LJ 1300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103</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2200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42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104</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2300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4+</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4L-92274A</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9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5p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6L</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109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m1005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HP LJ M1212nf MFP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111</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color w:val="000000"/>
                <w:lang w:val="en-US"/>
              </w:rPr>
            </w:pPr>
            <w:r w:rsidRPr="00AE052E">
              <w:rPr>
                <w:color w:val="000000"/>
                <w:lang w:val="en-US"/>
              </w:rPr>
              <w:t>Тонер за HP LJ M1536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P 1005</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32</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113</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color w:val="000000"/>
                <w:lang w:val="en-US"/>
              </w:rPr>
            </w:pPr>
            <w:r w:rsidRPr="00AE052E">
              <w:rPr>
                <w:color w:val="000000"/>
                <w:lang w:val="en-US"/>
              </w:rPr>
              <w:t>Тонер за HP LJ P 2015/Q7553A/</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HP LJ P1010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58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HP LJ P1200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HP LJ P2015n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117</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HP LJ Pro MFP М127fn</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30</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series 1200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119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М1132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HP LJ Р1102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34</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3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121</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HP Officejet Pro X 451dw,цвят Black</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122</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HP Officejet Pro X 451dw,цвят Cyan</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123</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HP Officejet Pro X 451dw,цвят Magenta</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124</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HP Officejet Pro X 451dw,цвят Yellow</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KONIKA MINOLTA BIZHUB 163 Dil 52/183 за 22000 копия шпула</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126</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KONIKA MINOLTA DIALTA DI 1611</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KONIKA MINOLTA Page-pro 1300w</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KONIKA MINOLTA Page-pro 1400w</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129</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KONIKA MINOLTA ЕР1050</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KYOCERA ECOSYS FS1010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KYOCERA FS1000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KYOCERA FS820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LC - 15</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134</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LEXMARK E 250D</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480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435"/>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135</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LEXMARK E120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48</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LEXMARK MFC MX310DN-оригинал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LEXMARK MFC MX310dp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138</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LEXMARK X2550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139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LEXMARK X340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140</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LEXMARK Т 650n</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141</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 xml:space="preserve">Тонер за NASHUATES DFM 415 Aficio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4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142</w:t>
            </w:r>
          </w:p>
        </w:tc>
        <w:tc>
          <w:tcPr>
            <w:tcW w:w="3894" w:type="dxa"/>
            <w:tcBorders>
              <w:top w:val="nil"/>
              <w:left w:val="nil"/>
              <w:bottom w:val="nil"/>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NTC 2612</w:t>
            </w:r>
          </w:p>
        </w:tc>
        <w:tc>
          <w:tcPr>
            <w:tcW w:w="1153" w:type="dxa"/>
            <w:tcBorders>
              <w:top w:val="nil"/>
              <w:left w:val="nil"/>
              <w:bottom w:val="nil"/>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143</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OKI  ML521</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144</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PANASONIC FP 820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PANASONIC KX FL 613 FX</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146</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RICON AFICIO 1018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RICON AFICIO 1113</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148</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Тонер за RICON AFICIO DFM 415</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149</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RICON FT 3813</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4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2850E</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4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151</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SAMSUNG 4200 MFP</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CLX3305 MFP черен</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MFC CLX3305 цветен</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5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ML 1520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ML 1610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156</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 xml:space="preserve">Тонер за SAMSUNG ML 1640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ML 2010 PR</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158</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SAMSUNG ML 2850D</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376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159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SCX4100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SCX4300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SAMSUNG SCX4521F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162</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STAR LC4511</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163</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XER0X PHASER  3100 MFP</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156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XER0X PHASER 3130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165</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 xml:space="preserve">Тонер за XER0X WC 3025- оригинал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XER0X WC 3045-106r02182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XER0X WC PE 220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168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XER0X WC PRO 420/320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B124F3">
        <w:trPr>
          <w:trHeight w:val="39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lastRenderedPageBreak/>
              <w:t>169</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3119</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C 118</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171</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PHASER 3117</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PHASER 3124</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173</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PHASER 3140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PHASER 3200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175</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WC 3210n</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WC 3220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CENTRE PRO 412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178</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ducu print p8e</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179</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PHASER 3010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180</w:t>
            </w:r>
          </w:p>
        </w:tc>
        <w:tc>
          <w:tcPr>
            <w:tcW w:w="3894"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rPr>
                <w:lang w:val="en-US"/>
              </w:rPr>
            </w:pPr>
            <w:r w:rsidRPr="00AE052E">
              <w:rPr>
                <w:lang w:val="en-US"/>
              </w:rPr>
              <w:t>Тонер за XEROX PHASER 3100 MFP-оригинал</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181</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PHASER 3121</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182</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PHASER 3122</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PHASER 320</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184</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WC 3020-оригинал</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185</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WC 3025 оригинал</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186</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XEROX WC 3045</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 xml:space="preserve">Тонер за XEROX WC 3210N </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188</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WC PE 16</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189</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XEROX WC 5222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190</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за НР LJ 4050 N</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191</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Тонер за ОKI mikroline 280</w:t>
            </w:r>
          </w:p>
        </w:tc>
        <w:tc>
          <w:tcPr>
            <w:tcW w:w="1153" w:type="dxa"/>
            <w:tcBorders>
              <w:top w:val="nil"/>
              <w:left w:val="nil"/>
              <w:bottom w:val="single" w:sz="4" w:space="0" w:color="auto"/>
              <w:right w:val="single" w:sz="4" w:space="0" w:color="auto"/>
            </w:tcBorders>
            <w:shd w:val="clear" w:color="000000" w:fill="FFFFFF"/>
            <w:noWrap/>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4</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192</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Тонер шпула за TOSHIBA 1550</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6</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193</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Факс лента за PANASONIC KX FT 37 YG</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12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0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194</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Факс лента за PANASONIC KX FT 902</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195</w:t>
            </w:r>
          </w:p>
        </w:tc>
        <w:tc>
          <w:tcPr>
            <w:tcW w:w="3894"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lang w:val="en-US"/>
              </w:rPr>
            </w:pPr>
            <w:r w:rsidRPr="00AE052E">
              <w:rPr>
                <w:lang w:val="en-US"/>
              </w:rPr>
              <w:t>Факс хартия за PANASONIC Panafax UF - S2</w:t>
            </w:r>
          </w:p>
        </w:tc>
        <w:tc>
          <w:tcPr>
            <w:tcW w:w="115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200</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43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196</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Фотокондуктор за LEXMARK E120 kit 12026XW</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39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197</w:t>
            </w:r>
          </w:p>
        </w:tc>
        <w:tc>
          <w:tcPr>
            <w:tcW w:w="3894" w:type="dxa"/>
            <w:tcBorders>
              <w:top w:val="nil"/>
              <w:left w:val="nil"/>
              <w:bottom w:val="single" w:sz="4" w:space="0" w:color="auto"/>
              <w:right w:val="single" w:sz="4" w:space="0" w:color="auto"/>
            </w:tcBorders>
            <w:shd w:val="clear" w:color="auto" w:fill="auto"/>
            <w:vAlign w:val="center"/>
            <w:hideMark/>
          </w:tcPr>
          <w:p w:rsidR="00AE052E" w:rsidRPr="00AE052E" w:rsidRDefault="00AE052E" w:rsidP="00AE052E">
            <w:pPr>
              <w:rPr>
                <w:lang w:val="en-US"/>
              </w:rPr>
            </w:pPr>
            <w:r w:rsidRPr="00AE052E">
              <w:rPr>
                <w:lang w:val="en-US"/>
              </w:rPr>
              <w:t>Фотокондуктор за lexmark E250d</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8</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r w:rsidR="00D725FB" w:rsidRPr="00AE052E" w:rsidTr="00D725FB">
        <w:trPr>
          <w:trHeight w:val="55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AE052E" w:rsidRPr="00AE052E" w:rsidRDefault="00AE052E" w:rsidP="00AE052E">
            <w:pPr>
              <w:jc w:val="right"/>
              <w:rPr>
                <w:lang w:val="en-US"/>
              </w:rPr>
            </w:pPr>
            <w:r w:rsidRPr="00AE052E">
              <w:rPr>
                <w:lang w:val="en-US"/>
              </w:rPr>
              <w:t>198</w:t>
            </w:r>
          </w:p>
        </w:tc>
        <w:tc>
          <w:tcPr>
            <w:tcW w:w="3894" w:type="dxa"/>
            <w:tcBorders>
              <w:top w:val="nil"/>
              <w:left w:val="nil"/>
              <w:bottom w:val="single" w:sz="4" w:space="0" w:color="auto"/>
              <w:right w:val="single" w:sz="4" w:space="0" w:color="auto"/>
            </w:tcBorders>
            <w:shd w:val="clear" w:color="000000" w:fill="FFFFFF"/>
            <w:vAlign w:val="bottom"/>
            <w:hideMark/>
          </w:tcPr>
          <w:p w:rsidR="00AE052E" w:rsidRPr="00AE052E" w:rsidRDefault="00AE052E" w:rsidP="00AE052E">
            <w:pPr>
              <w:rPr>
                <w:lang w:val="en-US"/>
              </w:rPr>
            </w:pPr>
            <w:r w:rsidRPr="00AE052E">
              <w:rPr>
                <w:lang w:val="en-US"/>
              </w:rPr>
              <w:t>Фотокондуктор за КONIKA MINOLTA Page Pro 1300-оригинал</w:t>
            </w:r>
          </w:p>
        </w:tc>
        <w:tc>
          <w:tcPr>
            <w:tcW w:w="1153" w:type="dxa"/>
            <w:tcBorders>
              <w:top w:val="nil"/>
              <w:left w:val="nil"/>
              <w:bottom w:val="single" w:sz="4" w:space="0" w:color="auto"/>
              <w:right w:val="single" w:sz="4" w:space="0" w:color="auto"/>
            </w:tcBorders>
            <w:shd w:val="clear" w:color="000000" w:fill="FFFFFF"/>
            <w:vAlign w:val="center"/>
            <w:hideMark/>
          </w:tcPr>
          <w:p w:rsidR="00AE052E" w:rsidRPr="00AE052E" w:rsidRDefault="00AE052E" w:rsidP="00AE052E">
            <w:pPr>
              <w:jc w:val="center"/>
              <w:rPr>
                <w:lang w:val="en-US"/>
              </w:rPr>
            </w:pPr>
            <w:r w:rsidRPr="00AE052E">
              <w:rPr>
                <w:lang w:val="en-US"/>
              </w:rPr>
              <w:t>брой</w:t>
            </w:r>
          </w:p>
        </w:tc>
        <w:tc>
          <w:tcPr>
            <w:tcW w:w="1204" w:type="dxa"/>
            <w:tcBorders>
              <w:top w:val="nil"/>
              <w:left w:val="nil"/>
              <w:bottom w:val="single" w:sz="4" w:space="0" w:color="auto"/>
              <w:right w:val="single" w:sz="4" w:space="0" w:color="auto"/>
            </w:tcBorders>
            <w:shd w:val="clear" w:color="auto" w:fill="auto"/>
            <w:noWrap/>
            <w:vAlign w:val="bottom"/>
            <w:hideMark/>
          </w:tcPr>
          <w:p w:rsidR="00AE052E" w:rsidRPr="00AE052E" w:rsidRDefault="00AE052E" w:rsidP="00AE052E">
            <w:pPr>
              <w:jc w:val="center"/>
              <w:rPr>
                <w:lang w:val="en-US"/>
              </w:rPr>
            </w:pPr>
            <w:r w:rsidRPr="00AE052E">
              <w:rPr>
                <w:lang w:val="en-US"/>
              </w:rPr>
              <w:t>2</w:t>
            </w:r>
          </w:p>
        </w:tc>
        <w:tc>
          <w:tcPr>
            <w:tcW w:w="1513"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E052E" w:rsidRPr="00AE052E" w:rsidRDefault="00AE052E" w:rsidP="00AE052E">
            <w:pPr>
              <w:rPr>
                <w:rFonts w:ascii="Arial" w:hAnsi="Arial" w:cs="Arial"/>
                <w:lang w:val="en-US"/>
              </w:rPr>
            </w:pPr>
            <w:r w:rsidRPr="00AE052E">
              <w:rPr>
                <w:rFonts w:ascii="Arial" w:hAnsi="Arial" w:cs="Arial"/>
                <w:lang w:val="en-US"/>
              </w:rPr>
              <w:t> </w:t>
            </w:r>
          </w:p>
        </w:tc>
      </w:tr>
    </w:tbl>
    <w:p w:rsidR="00AE052E" w:rsidRPr="00AE052E" w:rsidRDefault="00AE052E" w:rsidP="000F49B0">
      <w:pPr>
        <w:shd w:val="clear" w:color="auto" w:fill="FFFFFF"/>
        <w:tabs>
          <w:tab w:val="left" w:pos="6300"/>
        </w:tabs>
        <w:jc w:val="both"/>
        <w:rPr>
          <w:i/>
          <w:color w:val="000000"/>
          <w:sz w:val="24"/>
          <w:szCs w:val="24"/>
          <w:lang w:val="en-US"/>
        </w:rPr>
      </w:pPr>
    </w:p>
    <w:p w:rsidR="00825F61" w:rsidRDefault="00825F61" w:rsidP="000F49B0">
      <w:pPr>
        <w:shd w:val="clear" w:color="auto" w:fill="FFFFFF"/>
        <w:tabs>
          <w:tab w:val="left" w:pos="6300"/>
        </w:tabs>
        <w:jc w:val="both"/>
        <w:rPr>
          <w:i/>
          <w:color w:val="000000"/>
          <w:sz w:val="24"/>
          <w:szCs w:val="24"/>
          <w:lang w:val="en-US"/>
        </w:rPr>
      </w:pPr>
    </w:p>
    <w:p w:rsidR="00AE052E" w:rsidRDefault="00AE052E" w:rsidP="000F49B0">
      <w:pPr>
        <w:shd w:val="clear" w:color="auto" w:fill="FFFFFF"/>
        <w:tabs>
          <w:tab w:val="left" w:pos="6300"/>
        </w:tabs>
        <w:jc w:val="both"/>
        <w:rPr>
          <w:i/>
          <w:color w:val="000000"/>
          <w:sz w:val="24"/>
          <w:szCs w:val="24"/>
          <w:lang w:val="en-US"/>
        </w:rPr>
      </w:pPr>
    </w:p>
    <w:p w:rsidR="00AE052E" w:rsidRDefault="00AE052E" w:rsidP="000F49B0">
      <w:pPr>
        <w:shd w:val="clear" w:color="auto" w:fill="FFFFFF"/>
        <w:tabs>
          <w:tab w:val="left" w:pos="6300"/>
        </w:tabs>
        <w:jc w:val="both"/>
        <w:rPr>
          <w:i/>
          <w:color w:val="000000"/>
          <w:sz w:val="24"/>
          <w:szCs w:val="24"/>
          <w:lang w:val="en-US"/>
        </w:rPr>
      </w:pPr>
    </w:p>
    <w:p w:rsidR="00D71FC3" w:rsidRDefault="00D71FC3" w:rsidP="000F49B0">
      <w:pPr>
        <w:shd w:val="clear" w:color="auto" w:fill="FFFFFF"/>
        <w:tabs>
          <w:tab w:val="left" w:pos="6300"/>
        </w:tabs>
        <w:jc w:val="both"/>
        <w:rPr>
          <w:i/>
          <w:color w:val="000000"/>
          <w:sz w:val="24"/>
          <w:szCs w:val="24"/>
        </w:rPr>
      </w:pPr>
    </w:p>
    <w:p w:rsidR="00D71FC3" w:rsidRPr="00D71FC3" w:rsidRDefault="00D71FC3" w:rsidP="000F49B0">
      <w:pPr>
        <w:shd w:val="clear" w:color="auto" w:fill="FFFFFF"/>
        <w:tabs>
          <w:tab w:val="left" w:pos="6300"/>
        </w:tabs>
        <w:jc w:val="both"/>
        <w:rPr>
          <w:i/>
          <w:color w:val="000000"/>
          <w:sz w:val="24"/>
          <w:szCs w:val="24"/>
        </w:rPr>
      </w:pPr>
    </w:p>
    <w:p w:rsidR="00D725FB" w:rsidRDefault="00D725FB" w:rsidP="000F49B0">
      <w:pPr>
        <w:shd w:val="clear" w:color="auto" w:fill="FFFFFF"/>
        <w:tabs>
          <w:tab w:val="left" w:pos="6300"/>
        </w:tabs>
        <w:jc w:val="both"/>
        <w:rPr>
          <w:i/>
          <w:color w:val="000000"/>
          <w:sz w:val="24"/>
          <w:szCs w:val="24"/>
        </w:rPr>
      </w:pPr>
    </w:p>
    <w:p w:rsidR="00D725FB" w:rsidRDefault="00D725FB" w:rsidP="000F49B0">
      <w:pPr>
        <w:shd w:val="clear" w:color="auto" w:fill="FFFFFF"/>
        <w:tabs>
          <w:tab w:val="left" w:pos="6300"/>
        </w:tabs>
        <w:jc w:val="both"/>
        <w:rPr>
          <w:i/>
          <w:color w:val="000000"/>
          <w:sz w:val="24"/>
          <w:szCs w:val="24"/>
        </w:rPr>
      </w:pPr>
    </w:p>
    <w:p w:rsidR="00AE052E" w:rsidRPr="00AE052E" w:rsidRDefault="000F49B0" w:rsidP="000F49B0">
      <w:pPr>
        <w:shd w:val="clear" w:color="auto" w:fill="FFFFFF"/>
        <w:tabs>
          <w:tab w:val="left" w:pos="6300"/>
        </w:tabs>
        <w:jc w:val="both"/>
        <w:rPr>
          <w:i/>
          <w:color w:val="000000"/>
          <w:sz w:val="24"/>
          <w:szCs w:val="24"/>
          <w:lang w:val="en-US"/>
        </w:rPr>
      </w:pPr>
      <w:r w:rsidRPr="00931960">
        <w:rPr>
          <w:i/>
          <w:color w:val="000000"/>
          <w:sz w:val="24"/>
          <w:szCs w:val="24"/>
        </w:rPr>
        <w:t xml:space="preserve">Общата стойност за изпълнение на поръчката за </w:t>
      </w:r>
      <w:r w:rsidRPr="00931960">
        <w:rPr>
          <w:b/>
          <w:bCs/>
          <w:i/>
          <w:color w:val="000000"/>
          <w:sz w:val="24"/>
          <w:szCs w:val="24"/>
          <w:lang w:val="ru-RU"/>
        </w:rPr>
        <w:t xml:space="preserve">Обособена позиция № </w:t>
      </w:r>
      <w:r>
        <w:rPr>
          <w:b/>
          <w:bCs/>
          <w:i/>
          <w:color w:val="000000"/>
          <w:sz w:val="24"/>
          <w:szCs w:val="24"/>
          <w:lang w:val="ru-RU"/>
        </w:rPr>
        <w:t xml:space="preserve">2 </w:t>
      </w:r>
      <w:r w:rsidRPr="00931960">
        <w:rPr>
          <w:i/>
          <w:color w:val="000000"/>
          <w:sz w:val="24"/>
          <w:szCs w:val="24"/>
        </w:rPr>
        <w:t>възлиза на ................</w:t>
      </w:r>
      <w:r>
        <w:rPr>
          <w:i/>
          <w:color w:val="000000"/>
          <w:sz w:val="24"/>
          <w:szCs w:val="24"/>
        </w:rPr>
        <w:t>........ /словом/ лв.</w:t>
      </w:r>
      <w:r w:rsidRPr="00931960">
        <w:rPr>
          <w:i/>
          <w:color w:val="000000"/>
          <w:sz w:val="24"/>
          <w:szCs w:val="24"/>
        </w:rPr>
        <w:t xml:space="preserve"> без ДДС</w:t>
      </w:r>
      <w:r>
        <w:rPr>
          <w:i/>
          <w:color w:val="000000"/>
          <w:sz w:val="24"/>
          <w:szCs w:val="24"/>
        </w:rPr>
        <w:t>.</w:t>
      </w:r>
    </w:p>
    <w:p w:rsidR="00AE052E" w:rsidRDefault="00AE052E" w:rsidP="000F49B0">
      <w:pPr>
        <w:shd w:val="clear" w:color="auto" w:fill="FFFFFF"/>
        <w:tabs>
          <w:tab w:val="left" w:pos="6300"/>
        </w:tabs>
        <w:jc w:val="both"/>
        <w:rPr>
          <w:i/>
          <w:color w:val="000000"/>
          <w:sz w:val="24"/>
          <w:szCs w:val="24"/>
          <w:lang w:val="en-US"/>
        </w:rPr>
      </w:pPr>
    </w:p>
    <w:p w:rsidR="00AE052E" w:rsidRPr="00AE052E" w:rsidRDefault="00AE052E" w:rsidP="000F49B0">
      <w:pPr>
        <w:shd w:val="clear" w:color="auto" w:fill="FFFFFF"/>
        <w:tabs>
          <w:tab w:val="left" w:pos="6300"/>
        </w:tabs>
        <w:jc w:val="both"/>
        <w:rPr>
          <w:i/>
          <w:color w:val="000000"/>
          <w:sz w:val="24"/>
          <w:szCs w:val="24"/>
          <w:lang w:val="en-US"/>
        </w:rPr>
      </w:pPr>
    </w:p>
    <w:p w:rsidR="00030FEE" w:rsidRDefault="00030FEE" w:rsidP="009C23D9">
      <w:pPr>
        <w:jc w:val="both"/>
        <w:rPr>
          <w:sz w:val="24"/>
          <w:szCs w:val="24"/>
        </w:rPr>
      </w:pPr>
      <w:r w:rsidRPr="00E0059E">
        <w:rPr>
          <w:sz w:val="24"/>
          <w:szCs w:val="24"/>
        </w:rPr>
        <w:t>Цената се разбира DDP до адресите на Възложителя, съгласно INCOTERMS 2010 и включва /опаковка, маркировка, транспорт, застраховки и мито/, единични цени по артикули за съответната заявка, и не подлежи на промяна по време на изпълнение на договора.</w:t>
      </w:r>
    </w:p>
    <w:p w:rsidR="000F49B0" w:rsidRDefault="000F49B0" w:rsidP="000F49B0">
      <w:pPr>
        <w:shd w:val="clear" w:color="auto" w:fill="FFFFFF"/>
        <w:tabs>
          <w:tab w:val="left" w:pos="6300"/>
        </w:tabs>
        <w:jc w:val="both"/>
        <w:rPr>
          <w:i/>
          <w:color w:val="000000"/>
          <w:sz w:val="24"/>
          <w:szCs w:val="24"/>
        </w:rPr>
      </w:pPr>
    </w:p>
    <w:p w:rsidR="00691B56" w:rsidRPr="00931960" w:rsidRDefault="00691B56" w:rsidP="000F49B0">
      <w:pPr>
        <w:shd w:val="clear" w:color="auto" w:fill="FFFFFF"/>
        <w:tabs>
          <w:tab w:val="left" w:pos="6300"/>
        </w:tabs>
        <w:jc w:val="both"/>
        <w:rPr>
          <w:i/>
          <w:color w:val="000000"/>
          <w:sz w:val="24"/>
          <w:szCs w:val="24"/>
        </w:rPr>
      </w:pPr>
    </w:p>
    <w:p w:rsidR="000F49B0" w:rsidRPr="0019206E" w:rsidRDefault="000F49B0" w:rsidP="000F49B0">
      <w:pPr>
        <w:shd w:val="clear" w:color="auto" w:fill="FFFFFF"/>
        <w:tabs>
          <w:tab w:val="left" w:pos="6300"/>
        </w:tabs>
        <w:jc w:val="both"/>
        <w:rPr>
          <w:color w:val="000000"/>
          <w:sz w:val="8"/>
          <w:szCs w:val="8"/>
        </w:rPr>
      </w:pPr>
    </w:p>
    <w:p w:rsidR="000F49B0" w:rsidRPr="000934C1" w:rsidRDefault="000F49B0" w:rsidP="000F49B0">
      <w:pPr>
        <w:rPr>
          <w:color w:val="000000"/>
          <w:lang w:val="ru-RU"/>
        </w:rPr>
      </w:pPr>
      <w:r w:rsidRPr="00490EE4">
        <w:rPr>
          <w:color w:val="000000"/>
          <w:spacing w:val="2"/>
          <w:sz w:val="24"/>
          <w:szCs w:val="24"/>
        </w:rPr>
        <w:t>Дата ....... / ........ / 201</w:t>
      </w:r>
      <w:r>
        <w:rPr>
          <w:color w:val="000000"/>
          <w:spacing w:val="2"/>
          <w:sz w:val="24"/>
          <w:szCs w:val="24"/>
        </w:rPr>
        <w:t>6</w:t>
      </w:r>
      <w:r w:rsidRPr="00490EE4">
        <w:rPr>
          <w:color w:val="000000"/>
          <w:spacing w:val="2"/>
          <w:sz w:val="24"/>
          <w:szCs w:val="24"/>
        </w:rPr>
        <w:t xml:space="preserve"> г</w:t>
      </w:r>
      <w:r>
        <w:rPr>
          <w:color w:val="000000"/>
          <w:spacing w:val="2"/>
          <w:sz w:val="24"/>
          <w:szCs w:val="24"/>
        </w:rPr>
        <w:t>.</w:t>
      </w:r>
      <w:r w:rsidRPr="00490EE4">
        <w:rPr>
          <w:color w:val="000000"/>
          <w:spacing w:val="2"/>
          <w:sz w:val="24"/>
          <w:szCs w:val="24"/>
        </w:rPr>
        <w:tab/>
      </w:r>
      <w:r w:rsidRPr="00490EE4">
        <w:rPr>
          <w:color w:val="000000"/>
          <w:spacing w:val="2"/>
          <w:sz w:val="24"/>
          <w:szCs w:val="24"/>
        </w:rPr>
        <w:tab/>
        <w:t xml:space="preserve">              Подпис</w:t>
      </w:r>
      <w:r w:rsidRPr="00F27927">
        <w:rPr>
          <w:color w:val="000000"/>
          <w:spacing w:val="2"/>
          <w:sz w:val="24"/>
          <w:szCs w:val="24"/>
        </w:rPr>
        <w:t>: ................................</w:t>
      </w:r>
      <w:r w:rsidRPr="00F838AD">
        <w:rPr>
          <w:color w:val="000000"/>
          <w:lang w:val="ru-RU"/>
        </w:rPr>
        <w:t xml:space="preserve"> </w:t>
      </w:r>
    </w:p>
    <w:p w:rsidR="000F49B0" w:rsidRPr="00E91656" w:rsidRDefault="000F49B0" w:rsidP="000F49B0">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rPr>
        <w:t>П</w:t>
      </w:r>
      <w:r w:rsidRPr="00E91656">
        <w:rPr>
          <w:i/>
          <w:color w:val="000000"/>
          <w:sz w:val="18"/>
          <w:szCs w:val="18"/>
          <w:lang w:val="ru-RU"/>
        </w:rPr>
        <w:t>ечат</w:t>
      </w:r>
    </w:p>
    <w:p w:rsidR="000F49B0" w:rsidRPr="00E91656" w:rsidRDefault="000F49B0" w:rsidP="000F49B0">
      <w:pPr>
        <w:ind w:firstLine="4320"/>
        <w:rPr>
          <w:i/>
          <w:sz w:val="18"/>
          <w:szCs w:val="18"/>
          <w:lang w:val="ru-RU"/>
        </w:rPr>
      </w:pPr>
      <w:r w:rsidRPr="00E91656">
        <w:rPr>
          <w:i/>
          <w:sz w:val="18"/>
          <w:szCs w:val="18"/>
          <w:lang w:val="ru-RU"/>
        </w:rPr>
        <w:t xml:space="preserve">   (име и фамилия)</w:t>
      </w:r>
    </w:p>
    <w:p w:rsidR="005F38C5" w:rsidRDefault="000F49B0" w:rsidP="005F38C5">
      <w:pPr>
        <w:ind w:firstLine="4320"/>
        <w:rPr>
          <w:i/>
          <w:sz w:val="18"/>
          <w:szCs w:val="18"/>
          <w:lang w:val="ru-RU"/>
        </w:rPr>
      </w:pPr>
      <w:r w:rsidRPr="00E91656">
        <w:rPr>
          <w:i/>
          <w:sz w:val="18"/>
          <w:szCs w:val="18"/>
          <w:lang w:val="ru-RU"/>
        </w:rPr>
        <w:t xml:space="preserve">  (качество на представляващия участника)</w:t>
      </w:r>
    </w:p>
    <w:p w:rsidR="000F49B0" w:rsidRPr="00E91656" w:rsidRDefault="000F49B0" w:rsidP="000F49B0">
      <w:pPr>
        <w:ind w:firstLine="4320"/>
        <w:rPr>
          <w:i/>
          <w:sz w:val="18"/>
          <w:szCs w:val="18"/>
          <w:lang w:val="ru-RU"/>
        </w:rPr>
      </w:pPr>
    </w:p>
    <w:p w:rsidR="000F49B0" w:rsidRPr="008B63D9" w:rsidRDefault="000F49B0" w:rsidP="000F49B0">
      <w:pPr>
        <w:shd w:val="clear" w:color="auto" w:fill="FFFFFF"/>
        <w:rPr>
          <w:color w:val="000000"/>
          <w:spacing w:val="4"/>
          <w:sz w:val="8"/>
          <w:szCs w:val="8"/>
        </w:rPr>
      </w:pPr>
    </w:p>
    <w:p w:rsidR="000F49B0" w:rsidRPr="00F0308E" w:rsidRDefault="000F49B0" w:rsidP="000F49B0">
      <w:pPr>
        <w:shd w:val="clear" w:color="auto" w:fill="FFFFFF"/>
        <w:ind w:left="19"/>
        <w:rPr>
          <w:sz w:val="24"/>
          <w:szCs w:val="24"/>
        </w:rPr>
      </w:pPr>
      <w:r w:rsidRPr="00F27927">
        <w:rPr>
          <w:color w:val="000000"/>
          <w:spacing w:val="4"/>
          <w:sz w:val="24"/>
          <w:szCs w:val="24"/>
        </w:rPr>
        <w:t>Упълномощен да подпише предложението</w:t>
      </w:r>
      <w:r w:rsidRPr="00F27927">
        <w:rPr>
          <w:sz w:val="24"/>
          <w:szCs w:val="24"/>
        </w:rPr>
        <w:t xml:space="preserve"> </w:t>
      </w:r>
      <w:r w:rsidRPr="00F27927">
        <w:rPr>
          <w:color w:val="000000"/>
          <w:spacing w:val="6"/>
          <w:sz w:val="24"/>
          <w:szCs w:val="24"/>
        </w:rPr>
        <w:t xml:space="preserve">от името на: </w:t>
      </w:r>
    </w:p>
    <w:p w:rsidR="000F49B0" w:rsidRDefault="000F49B0" w:rsidP="000F49B0">
      <w:pPr>
        <w:shd w:val="clear" w:color="auto" w:fill="FFFFFF"/>
        <w:tabs>
          <w:tab w:val="left" w:leader="dot" w:pos="7848"/>
        </w:tabs>
        <w:ind w:left="24"/>
        <w:rPr>
          <w:color w:val="000000"/>
          <w:sz w:val="24"/>
          <w:szCs w:val="24"/>
        </w:rPr>
      </w:pPr>
    </w:p>
    <w:p w:rsidR="000F49B0" w:rsidRPr="00F27927" w:rsidRDefault="000F49B0" w:rsidP="000F49B0">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0F49B0" w:rsidRPr="00251415" w:rsidRDefault="000F49B0" w:rsidP="000F49B0">
      <w:pPr>
        <w:shd w:val="clear" w:color="auto" w:fill="FFFFFF"/>
        <w:tabs>
          <w:tab w:val="left" w:leader="dot" w:pos="7848"/>
        </w:tabs>
        <w:ind w:left="24"/>
        <w:jc w:val="center"/>
        <w:rPr>
          <w:i/>
          <w:color w:val="000000"/>
          <w:spacing w:val="2"/>
          <w:sz w:val="18"/>
          <w:szCs w:val="18"/>
        </w:rPr>
      </w:pPr>
      <w:r w:rsidRPr="00F824E5">
        <w:rPr>
          <w:i/>
          <w:color w:val="000000"/>
          <w:spacing w:val="4"/>
          <w:sz w:val="18"/>
          <w:szCs w:val="18"/>
        </w:rPr>
        <w:t>/изписва се името на</w:t>
      </w:r>
      <w:r w:rsidRPr="00F824E5">
        <w:rPr>
          <w:i/>
          <w:sz w:val="18"/>
          <w:szCs w:val="18"/>
        </w:rPr>
        <w:t xml:space="preserve"> </w:t>
      </w:r>
      <w:r w:rsidRPr="00F824E5">
        <w:rPr>
          <w:i/>
          <w:color w:val="000000"/>
          <w:spacing w:val="2"/>
          <w:sz w:val="18"/>
          <w:szCs w:val="18"/>
        </w:rPr>
        <w:t>участника/</w:t>
      </w:r>
    </w:p>
    <w:p w:rsidR="00564D72" w:rsidRPr="00F27927" w:rsidRDefault="000F49B0" w:rsidP="00564D72">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D87C7F" w:rsidRPr="002557E8" w:rsidRDefault="000F49B0" w:rsidP="002557E8">
      <w:pPr>
        <w:shd w:val="clear" w:color="auto" w:fill="FFFFFF"/>
        <w:tabs>
          <w:tab w:val="left" w:leader="dot" w:pos="7848"/>
        </w:tabs>
        <w:ind w:left="24"/>
        <w:jc w:val="center"/>
        <w:rPr>
          <w:i/>
          <w:color w:val="000000"/>
          <w:spacing w:val="4"/>
          <w:sz w:val="18"/>
          <w:szCs w:val="18"/>
        </w:rPr>
      </w:pPr>
      <w:r w:rsidRPr="00F824E5">
        <w:rPr>
          <w:i/>
          <w:color w:val="000000"/>
          <w:spacing w:val="4"/>
          <w:sz w:val="18"/>
          <w:szCs w:val="18"/>
        </w:rPr>
        <w:t>/изписва се името на упълномощеното лице</w:t>
      </w:r>
      <w:r>
        <w:rPr>
          <w:i/>
          <w:color w:val="000000"/>
          <w:spacing w:val="4"/>
          <w:sz w:val="18"/>
          <w:szCs w:val="18"/>
        </w:rPr>
        <w:t xml:space="preserve"> и длъжност</w:t>
      </w:r>
      <w:r w:rsidR="00517D19">
        <w:rPr>
          <w:i/>
          <w:color w:val="000000"/>
          <w:spacing w:val="4"/>
          <w:sz w:val="18"/>
          <w:szCs w:val="18"/>
        </w:rPr>
        <w:t>/</w:t>
      </w:r>
    </w:p>
    <w:p w:rsidR="00564D72" w:rsidRDefault="00564D72" w:rsidP="00883956">
      <w:pPr>
        <w:ind w:right="-576"/>
        <w:jc w:val="right"/>
        <w:rPr>
          <w:b/>
          <w:i/>
          <w:sz w:val="24"/>
          <w:szCs w:val="24"/>
          <w:lang w:val="en-US"/>
        </w:rPr>
      </w:pPr>
    </w:p>
    <w:p w:rsidR="00BE4200" w:rsidRDefault="00BE4200" w:rsidP="00883956">
      <w:pPr>
        <w:ind w:right="-576"/>
        <w:jc w:val="right"/>
        <w:rPr>
          <w:b/>
          <w:i/>
          <w:sz w:val="24"/>
          <w:szCs w:val="24"/>
          <w:lang w:val="en-US"/>
        </w:rPr>
      </w:pPr>
    </w:p>
    <w:p w:rsidR="00BE4200" w:rsidRDefault="00BE4200" w:rsidP="00883956">
      <w:pPr>
        <w:ind w:right="-576"/>
        <w:jc w:val="right"/>
        <w:rPr>
          <w:b/>
          <w:i/>
          <w:sz w:val="24"/>
          <w:szCs w:val="24"/>
          <w:lang w:val="en-US"/>
        </w:rPr>
      </w:pPr>
    </w:p>
    <w:p w:rsidR="00BE4200" w:rsidRDefault="00BE4200" w:rsidP="00883956">
      <w:pPr>
        <w:ind w:right="-576"/>
        <w:jc w:val="right"/>
        <w:rPr>
          <w:b/>
          <w:i/>
          <w:sz w:val="24"/>
          <w:szCs w:val="24"/>
          <w:lang w:val="en-US"/>
        </w:rPr>
      </w:pPr>
    </w:p>
    <w:p w:rsidR="00BE4200" w:rsidRDefault="00BE4200"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rsidP="004303C0">
      <w:pPr>
        <w:ind w:right="-576"/>
        <w:rPr>
          <w:b/>
          <w:i/>
          <w:sz w:val="24"/>
          <w:szCs w:val="24"/>
        </w:rPr>
      </w:pPr>
    </w:p>
    <w:p w:rsidR="00C21CBA" w:rsidRDefault="00C21CBA">
      <w:pPr>
        <w:rPr>
          <w:b/>
          <w:i/>
          <w:sz w:val="24"/>
          <w:szCs w:val="24"/>
          <w:lang w:val="en-US"/>
        </w:rPr>
      </w:pPr>
    </w:p>
    <w:p w:rsidR="00AE052E" w:rsidRDefault="00AE052E">
      <w:pPr>
        <w:rPr>
          <w:b/>
          <w:i/>
          <w:sz w:val="24"/>
          <w:szCs w:val="24"/>
          <w:lang w:val="en-US"/>
        </w:rPr>
      </w:pPr>
    </w:p>
    <w:p w:rsidR="00AE052E" w:rsidRDefault="00AE052E"/>
    <w:p w:rsidR="0079361D" w:rsidRDefault="0079361D"/>
    <w:p w:rsidR="0079361D" w:rsidRDefault="0079361D"/>
    <w:p w:rsidR="0079361D" w:rsidRPr="0079361D" w:rsidRDefault="0079361D"/>
    <w:p w:rsidR="001C48E2" w:rsidRPr="000104F9" w:rsidRDefault="001C48E2"/>
    <w:p w:rsidR="001C48E2" w:rsidRDefault="001C48E2"/>
    <w:p w:rsidR="00C21CBA" w:rsidRDefault="00C21CBA"/>
    <w:p w:rsidR="00D50A5E" w:rsidRPr="004462C0" w:rsidRDefault="00564D72" w:rsidP="00564D72">
      <w:pPr>
        <w:pStyle w:val="BodyText"/>
        <w:ind w:right="-494"/>
        <w:jc w:val="center"/>
        <w:rPr>
          <w:b/>
          <w:i/>
          <w:sz w:val="24"/>
          <w:szCs w:val="24"/>
        </w:rPr>
      </w:pPr>
      <w:r>
        <w:rPr>
          <w:b/>
          <w:i/>
          <w:sz w:val="24"/>
        </w:rPr>
        <w:lastRenderedPageBreak/>
        <w:t xml:space="preserve">                                                                                                                     </w:t>
      </w:r>
      <w:r w:rsidR="000104F9">
        <w:rPr>
          <w:b/>
          <w:i/>
          <w:sz w:val="24"/>
        </w:rPr>
        <w:t xml:space="preserve">                </w:t>
      </w:r>
      <w:r w:rsidR="00D50A5E" w:rsidRPr="004462C0">
        <w:rPr>
          <w:b/>
          <w:i/>
          <w:sz w:val="24"/>
        </w:rPr>
        <w:t xml:space="preserve">Приложение </w:t>
      </w:r>
      <w:r w:rsidR="00D50A5E">
        <w:rPr>
          <w:b/>
          <w:i/>
          <w:sz w:val="24"/>
          <w:szCs w:val="24"/>
        </w:rPr>
        <w:t xml:space="preserve">№ </w:t>
      </w:r>
      <w:r w:rsidR="000952D0">
        <w:rPr>
          <w:b/>
          <w:i/>
          <w:color w:val="000000" w:themeColor="text1"/>
          <w:sz w:val="24"/>
          <w:szCs w:val="24"/>
        </w:rPr>
        <w:t>8</w:t>
      </w:r>
      <w:r w:rsidR="00D50A5E" w:rsidRPr="00564D72">
        <w:rPr>
          <w:b/>
          <w:i/>
          <w:color w:val="000000" w:themeColor="text1"/>
          <w:sz w:val="24"/>
          <w:szCs w:val="24"/>
        </w:rPr>
        <w:t xml:space="preserve"> </w:t>
      </w:r>
      <w:r w:rsidR="00D50A5E" w:rsidRPr="004462C0">
        <w:rPr>
          <w:b/>
          <w:i/>
          <w:sz w:val="24"/>
        </w:rPr>
        <w:t xml:space="preserve">                                                                                                                           </w:t>
      </w:r>
      <w:r w:rsidR="00D50A5E" w:rsidRPr="004462C0">
        <w:rPr>
          <w:b/>
          <w:i/>
          <w:sz w:val="24"/>
          <w:szCs w:val="24"/>
        </w:rPr>
        <w:t xml:space="preserve">     </w:t>
      </w:r>
    </w:p>
    <w:p w:rsidR="00D50A5E" w:rsidRPr="004462C0" w:rsidRDefault="00D50A5E" w:rsidP="000104F9">
      <w:pPr>
        <w:pStyle w:val="BodyText"/>
        <w:ind w:right="-494"/>
        <w:jc w:val="center"/>
        <w:rPr>
          <w:b/>
          <w:sz w:val="24"/>
          <w:szCs w:val="24"/>
        </w:rPr>
      </w:pPr>
      <w:r>
        <w:rPr>
          <w:color w:val="000000"/>
          <w:spacing w:val="-5"/>
          <w:sz w:val="24"/>
          <w:szCs w:val="24"/>
          <w:lang w:val="ru-RU"/>
        </w:rPr>
        <w:t xml:space="preserve">                                                                                                                                         </w:t>
      </w:r>
      <w:r w:rsidR="00564D72">
        <w:rPr>
          <w:color w:val="000000"/>
          <w:spacing w:val="-5"/>
          <w:sz w:val="24"/>
          <w:szCs w:val="24"/>
          <w:lang w:val="ru-RU"/>
        </w:rPr>
        <w:t xml:space="preserve">      </w:t>
      </w:r>
      <w:r w:rsidR="000104F9">
        <w:rPr>
          <w:color w:val="000000"/>
          <w:spacing w:val="-5"/>
          <w:sz w:val="24"/>
          <w:szCs w:val="24"/>
          <w:lang w:val="ru-RU"/>
        </w:rPr>
        <w:t xml:space="preserve">       </w:t>
      </w:r>
      <w:r>
        <w:rPr>
          <w:color w:val="000000"/>
          <w:spacing w:val="-5"/>
          <w:sz w:val="24"/>
          <w:szCs w:val="24"/>
          <w:lang w:val="ru-RU"/>
        </w:rPr>
        <w:t>(Образец)</w:t>
      </w:r>
    </w:p>
    <w:p w:rsidR="00D50A5E" w:rsidRDefault="00D50A5E" w:rsidP="00D50A5E">
      <w:pPr>
        <w:pStyle w:val="BodyText"/>
        <w:jc w:val="left"/>
        <w:rPr>
          <w:sz w:val="24"/>
          <w:szCs w:val="24"/>
        </w:rPr>
      </w:pPr>
      <w:r>
        <w:rPr>
          <w:sz w:val="24"/>
          <w:szCs w:val="24"/>
        </w:rPr>
        <w:t>ДО</w:t>
      </w:r>
    </w:p>
    <w:p w:rsidR="00D50A5E" w:rsidRDefault="00D50A5E" w:rsidP="00D50A5E">
      <w:pPr>
        <w:pStyle w:val="BodyText"/>
        <w:jc w:val="left"/>
        <w:rPr>
          <w:sz w:val="24"/>
          <w:szCs w:val="24"/>
        </w:rPr>
      </w:pPr>
      <w:r>
        <w:rPr>
          <w:sz w:val="24"/>
          <w:szCs w:val="24"/>
        </w:rPr>
        <w:t>“БДЖ-Пътнически превози” ЕООД</w:t>
      </w:r>
    </w:p>
    <w:p w:rsidR="00D50A5E" w:rsidRDefault="00D50A5E" w:rsidP="00D50A5E">
      <w:pPr>
        <w:pStyle w:val="BodyText"/>
        <w:jc w:val="left"/>
        <w:rPr>
          <w:sz w:val="24"/>
          <w:szCs w:val="24"/>
        </w:rPr>
      </w:pPr>
      <w:r>
        <w:rPr>
          <w:sz w:val="24"/>
          <w:szCs w:val="24"/>
        </w:rPr>
        <w:t>ул.”Иван Вазов” № 3</w:t>
      </w:r>
    </w:p>
    <w:p w:rsidR="00D50A5E" w:rsidRDefault="007E1A15" w:rsidP="00D50A5E">
      <w:pPr>
        <w:pStyle w:val="BodyText"/>
        <w:jc w:val="left"/>
        <w:rPr>
          <w:sz w:val="24"/>
          <w:szCs w:val="24"/>
        </w:rPr>
      </w:pPr>
      <w:r w:rsidRPr="007E1A15">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0.45pt;margin-top:180.5pt;width:578.45pt;height:226.95pt;rotation:-3808246fd;z-index:-251655168" o:allowincell="f" fillcolor="silver">
            <v:shadow color="#868686"/>
            <v:textpath style="font-family:&quot;Arial Black&quot;;v-text-kern:t" trim="t" fitpath="t" string="ОБРАЗЕЦ"/>
          </v:shape>
        </w:pict>
      </w:r>
      <w:r w:rsidR="00D50A5E">
        <w:rPr>
          <w:sz w:val="24"/>
          <w:szCs w:val="24"/>
        </w:rPr>
        <w:t>гр. София</w:t>
      </w:r>
    </w:p>
    <w:p w:rsidR="00D50A5E" w:rsidRDefault="00D50A5E" w:rsidP="00D50A5E">
      <w:pPr>
        <w:pStyle w:val="BodyText"/>
        <w:rPr>
          <w:sz w:val="24"/>
          <w:szCs w:val="24"/>
        </w:rPr>
      </w:pPr>
    </w:p>
    <w:p w:rsidR="00D50A5E" w:rsidRDefault="00D50A5E" w:rsidP="00D50A5E">
      <w:pPr>
        <w:pStyle w:val="BodyText"/>
        <w:rPr>
          <w:sz w:val="24"/>
          <w:szCs w:val="24"/>
        </w:rPr>
      </w:pPr>
    </w:p>
    <w:p w:rsidR="00D50A5E" w:rsidRDefault="00D50A5E" w:rsidP="00D50A5E">
      <w:pPr>
        <w:pStyle w:val="BodyText"/>
        <w:rPr>
          <w:sz w:val="24"/>
          <w:szCs w:val="24"/>
        </w:rPr>
      </w:pPr>
    </w:p>
    <w:p w:rsidR="00D50A5E" w:rsidRDefault="00D50A5E" w:rsidP="00D50A5E">
      <w:pPr>
        <w:pStyle w:val="BodyText"/>
        <w:jc w:val="center"/>
        <w:rPr>
          <w:b/>
          <w:sz w:val="24"/>
          <w:szCs w:val="24"/>
        </w:rPr>
      </w:pPr>
      <w:r>
        <w:rPr>
          <w:b/>
          <w:sz w:val="24"/>
          <w:szCs w:val="24"/>
        </w:rPr>
        <w:t>БАНКОВА ГАРАНЦИЯ ЗА ИЗПЪЛНЕНИЕ</w:t>
      </w:r>
    </w:p>
    <w:p w:rsidR="00D50A5E" w:rsidRDefault="00D50A5E" w:rsidP="00D50A5E">
      <w:pPr>
        <w:jc w:val="both"/>
        <w:rPr>
          <w:sz w:val="24"/>
          <w:szCs w:val="24"/>
        </w:rPr>
      </w:pPr>
    </w:p>
    <w:p w:rsidR="00D50A5E" w:rsidRDefault="00D50A5E" w:rsidP="00D50A5E">
      <w:pPr>
        <w:jc w:val="both"/>
        <w:rPr>
          <w:sz w:val="24"/>
          <w:szCs w:val="24"/>
        </w:rPr>
      </w:pPr>
    </w:p>
    <w:p w:rsidR="00D50A5E" w:rsidRDefault="00D50A5E" w:rsidP="00D50A5E">
      <w:pPr>
        <w:jc w:val="both"/>
        <w:rPr>
          <w:sz w:val="24"/>
          <w:szCs w:val="24"/>
        </w:rPr>
      </w:pPr>
      <w:r>
        <w:rPr>
          <w:sz w:val="24"/>
          <w:szCs w:val="24"/>
        </w:rPr>
        <w:tab/>
        <w:t xml:space="preserve">Ние </w:t>
      </w:r>
    </w:p>
    <w:p w:rsidR="00D50A5E" w:rsidRDefault="007E1A15" w:rsidP="00D50A5E">
      <w:pPr>
        <w:ind w:right="641"/>
        <w:jc w:val="both"/>
        <w:rPr>
          <w:sz w:val="24"/>
          <w:szCs w:val="24"/>
        </w:rPr>
      </w:pPr>
      <w:r w:rsidRPr="007E1A15">
        <w:rPr>
          <w:lang w:eastAsia="zh-CN"/>
        </w:rPr>
        <w:pict>
          <v:line id="_x0000_s1026" style="position:absolute;left:0;text-align:left;flip:x;z-index:251660288" from="-2.15pt,17.05pt" to="458.7pt,17.1pt" o:allowincell="f" strokecolor="red">
            <v:stroke startarrowwidth="narrow" startarrowlength="short" endarrowwidth="narrow" endarrowlength="short"/>
          </v:line>
        </w:pict>
      </w:r>
    </w:p>
    <w:p w:rsidR="00D50A5E" w:rsidRDefault="00D50A5E" w:rsidP="00D50A5E">
      <w:pPr>
        <w:ind w:right="641"/>
        <w:jc w:val="both"/>
        <w:rPr>
          <w:sz w:val="24"/>
          <w:szCs w:val="24"/>
        </w:rPr>
      </w:pPr>
    </w:p>
    <w:p w:rsidR="00D50A5E" w:rsidRDefault="00D50A5E" w:rsidP="00D50A5E">
      <w:pPr>
        <w:jc w:val="center"/>
        <w:rPr>
          <w:sz w:val="24"/>
          <w:szCs w:val="24"/>
        </w:rPr>
      </w:pPr>
      <w:r>
        <w:rPr>
          <w:sz w:val="24"/>
          <w:szCs w:val="24"/>
        </w:rPr>
        <w:t>/наименование и адрес на банката/</w:t>
      </w:r>
    </w:p>
    <w:p w:rsidR="00D50A5E" w:rsidRDefault="00D50A5E" w:rsidP="00D50A5E">
      <w:pPr>
        <w:jc w:val="both"/>
        <w:rPr>
          <w:sz w:val="24"/>
          <w:szCs w:val="24"/>
        </w:rPr>
      </w:pPr>
    </w:p>
    <w:p w:rsidR="00D50A5E" w:rsidRDefault="00D50A5E" w:rsidP="00D50A5E">
      <w:pPr>
        <w:jc w:val="both"/>
        <w:rPr>
          <w:sz w:val="24"/>
          <w:szCs w:val="24"/>
        </w:rPr>
      </w:pPr>
    </w:p>
    <w:p w:rsidR="00D50A5E" w:rsidRDefault="00D50A5E" w:rsidP="00D50A5E">
      <w:pPr>
        <w:pStyle w:val="BodyText2"/>
        <w:spacing w:after="0" w:line="240" w:lineRule="auto"/>
        <w:rPr>
          <w:sz w:val="24"/>
          <w:szCs w:val="24"/>
        </w:rPr>
      </w:pPr>
      <w:r>
        <w:rPr>
          <w:sz w:val="24"/>
          <w:szCs w:val="24"/>
        </w:rPr>
        <w:t xml:space="preserve">сме уведомени, че между Вас </w:t>
      </w:r>
      <w:r>
        <w:rPr>
          <w:b/>
          <w:sz w:val="24"/>
          <w:szCs w:val="24"/>
        </w:rPr>
        <w:t>“БДЖ-Пътнически превози” ЕООД</w:t>
      </w:r>
      <w:r>
        <w:rPr>
          <w:sz w:val="24"/>
          <w:szCs w:val="24"/>
        </w:rPr>
        <w:t>, като Възложител и Изпълнител ………………………………………………………………………</w:t>
      </w:r>
    </w:p>
    <w:p w:rsidR="00D50A5E" w:rsidRDefault="00D50A5E" w:rsidP="00D50A5E">
      <w:pPr>
        <w:jc w:val="both"/>
        <w:rPr>
          <w:sz w:val="24"/>
          <w:szCs w:val="24"/>
        </w:rPr>
      </w:pPr>
      <w:r>
        <w:rPr>
          <w:sz w:val="24"/>
          <w:szCs w:val="24"/>
        </w:rPr>
        <w:t>предстои да бъде сключен договор за ……………………………………</w:t>
      </w:r>
    </w:p>
    <w:p w:rsidR="00D50A5E" w:rsidRDefault="00D50A5E" w:rsidP="00D50A5E">
      <w:pPr>
        <w:jc w:val="both"/>
        <w:rPr>
          <w:sz w:val="24"/>
          <w:szCs w:val="24"/>
        </w:rPr>
      </w:pPr>
      <w:r>
        <w:rPr>
          <w:sz w:val="24"/>
          <w:szCs w:val="24"/>
        </w:rPr>
        <w:t>……………………………………… на обща стойност ……………………………………...</w:t>
      </w:r>
    </w:p>
    <w:p w:rsidR="00D50A5E" w:rsidRDefault="00D50A5E" w:rsidP="00D50A5E">
      <w:pPr>
        <w:jc w:val="both"/>
        <w:rPr>
          <w:sz w:val="24"/>
          <w:szCs w:val="24"/>
        </w:rPr>
      </w:pPr>
      <w:r>
        <w:rPr>
          <w:sz w:val="24"/>
          <w:szCs w:val="24"/>
        </w:rPr>
        <w:tab/>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Pr>
          <w:b/>
          <w:sz w:val="24"/>
          <w:szCs w:val="24"/>
        </w:rPr>
        <w:t xml:space="preserve">5 </w:t>
      </w:r>
      <w:r>
        <w:rPr>
          <w:sz w:val="24"/>
          <w:szCs w:val="24"/>
        </w:rPr>
        <w:t>% от стойността на договора.</w:t>
      </w:r>
    </w:p>
    <w:p w:rsidR="00D50A5E" w:rsidRDefault="00D50A5E" w:rsidP="00D50A5E">
      <w:pPr>
        <w:jc w:val="both"/>
        <w:rPr>
          <w:sz w:val="24"/>
          <w:szCs w:val="24"/>
        </w:rPr>
      </w:pPr>
      <w:r>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D50A5E" w:rsidRDefault="00D50A5E" w:rsidP="00D50A5E">
      <w:pPr>
        <w:jc w:val="both"/>
        <w:rPr>
          <w:sz w:val="24"/>
          <w:szCs w:val="24"/>
        </w:rPr>
      </w:pPr>
    </w:p>
    <w:p w:rsidR="00D50A5E" w:rsidRDefault="00D50A5E" w:rsidP="00D50A5E">
      <w:pPr>
        <w:jc w:val="both"/>
        <w:rPr>
          <w:sz w:val="24"/>
          <w:szCs w:val="24"/>
        </w:rPr>
      </w:pPr>
      <w:r>
        <w:rPr>
          <w:sz w:val="24"/>
          <w:szCs w:val="24"/>
        </w:rPr>
        <w:tab/>
        <w:t>Нашият ангажимент по гаранцията се намалява автоматично със сумата на всяко плащане, извършено по нея.</w:t>
      </w:r>
    </w:p>
    <w:p w:rsidR="00D50A5E" w:rsidRDefault="00D50A5E" w:rsidP="00D50A5E">
      <w:pPr>
        <w:jc w:val="both"/>
        <w:rPr>
          <w:sz w:val="24"/>
          <w:szCs w:val="24"/>
        </w:rPr>
      </w:pPr>
    </w:p>
    <w:p w:rsidR="00D50A5E" w:rsidRDefault="00D50A5E" w:rsidP="00D50A5E">
      <w:pPr>
        <w:jc w:val="both"/>
        <w:rPr>
          <w:sz w:val="24"/>
          <w:szCs w:val="24"/>
        </w:rPr>
      </w:pPr>
      <w:r>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......................................../Банка/.</w:t>
      </w:r>
    </w:p>
    <w:p w:rsidR="00D50A5E" w:rsidRDefault="00D50A5E" w:rsidP="00D50A5E">
      <w:pPr>
        <w:ind w:right="641"/>
        <w:jc w:val="both"/>
        <w:rPr>
          <w:sz w:val="24"/>
          <w:szCs w:val="24"/>
        </w:rPr>
      </w:pPr>
    </w:p>
    <w:p w:rsidR="00D50A5E" w:rsidRDefault="00D50A5E" w:rsidP="00D50A5E">
      <w:pPr>
        <w:ind w:right="641" w:firstLine="720"/>
        <w:jc w:val="both"/>
        <w:rPr>
          <w:sz w:val="24"/>
          <w:szCs w:val="24"/>
        </w:rPr>
      </w:pPr>
      <w:r>
        <w:rPr>
          <w:sz w:val="24"/>
          <w:szCs w:val="24"/>
        </w:rPr>
        <w:t>Подпис и печат на Гарантите:</w:t>
      </w:r>
    </w:p>
    <w:p w:rsidR="00D50A5E" w:rsidRDefault="00D50A5E" w:rsidP="00D50A5E">
      <w:pPr>
        <w:ind w:right="641"/>
        <w:jc w:val="both"/>
        <w:rPr>
          <w:sz w:val="24"/>
          <w:szCs w:val="24"/>
        </w:rPr>
      </w:pPr>
    </w:p>
    <w:p w:rsidR="00D50A5E" w:rsidRDefault="00D50A5E" w:rsidP="00D50A5E">
      <w:pPr>
        <w:ind w:right="641"/>
        <w:jc w:val="both"/>
        <w:rPr>
          <w:sz w:val="24"/>
          <w:szCs w:val="24"/>
        </w:rPr>
      </w:pPr>
    </w:p>
    <w:p w:rsidR="00F61EAB" w:rsidRDefault="00D50A5E" w:rsidP="00F61EAB">
      <w:pPr>
        <w:ind w:right="641" w:firstLine="720"/>
        <w:jc w:val="both"/>
        <w:rPr>
          <w:sz w:val="24"/>
          <w:szCs w:val="24"/>
        </w:rPr>
      </w:pPr>
      <w:r>
        <w:rPr>
          <w:sz w:val="24"/>
          <w:szCs w:val="24"/>
        </w:rPr>
        <w:t>Дата:</w:t>
      </w:r>
    </w:p>
    <w:p w:rsidR="00D50A5E" w:rsidRPr="00F61EAB" w:rsidRDefault="00D50A5E" w:rsidP="00F61EAB">
      <w:pPr>
        <w:ind w:right="641" w:firstLine="720"/>
        <w:jc w:val="both"/>
        <w:rPr>
          <w:sz w:val="24"/>
          <w:szCs w:val="24"/>
        </w:rPr>
      </w:pPr>
      <w:r>
        <w:rPr>
          <w:sz w:val="24"/>
          <w:szCs w:val="24"/>
        </w:rPr>
        <w:t>Адрес:</w:t>
      </w:r>
      <w:r>
        <w:rPr>
          <w:b/>
          <w:sz w:val="24"/>
          <w:szCs w:val="24"/>
        </w:rPr>
        <w:t xml:space="preserve"> </w:t>
      </w:r>
    </w:p>
    <w:sectPr w:rsidR="00D50A5E" w:rsidRPr="00F61EAB" w:rsidSect="007B13D0">
      <w:pgSz w:w="12240" w:h="15840"/>
      <w:pgMar w:top="900" w:right="1417" w:bottom="81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3E" w:rsidRDefault="00827F3E" w:rsidP="00691B56">
      <w:r>
        <w:separator/>
      </w:r>
    </w:p>
  </w:endnote>
  <w:endnote w:type="continuationSeparator" w:id="0">
    <w:p w:rsidR="00827F3E" w:rsidRDefault="00827F3E" w:rsidP="00691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3E" w:rsidRDefault="00827F3E" w:rsidP="00691B56">
      <w:r>
        <w:separator/>
      </w:r>
    </w:p>
  </w:footnote>
  <w:footnote w:type="continuationSeparator" w:id="0">
    <w:p w:rsidR="00827F3E" w:rsidRDefault="00827F3E" w:rsidP="00691B56">
      <w:r>
        <w:continuationSeparator/>
      </w:r>
    </w:p>
  </w:footnote>
  <w:footnote w:id="1">
    <w:p w:rsidR="00C822CF" w:rsidRPr="001A2A2A"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822CF" w:rsidRPr="00011DCA"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822CF" w:rsidRPr="00F74DE4"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822CF" w:rsidRPr="00CC374C"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C822CF" w:rsidRPr="00603654"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C822CF" w:rsidRPr="002C475F"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822CF" w:rsidRPr="00AD02D8"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822CF" w:rsidRPr="00123AA0" w:rsidRDefault="00C822CF" w:rsidP="00C822C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822CF" w:rsidRPr="00123AA0" w:rsidRDefault="00C822CF" w:rsidP="00C822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05374297"/>
    <w:multiLevelType w:val="hybridMultilevel"/>
    <w:tmpl w:val="A442E38E"/>
    <w:lvl w:ilvl="0" w:tplc="6BFAB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3">
    <w:nsid w:val="1AFC75E8"/>
    <w:multiLevelType w:val="hybridMultilevel"/>
    <w:tmpl w:val="8B0A9CBA"/>
    <w:lvl w:ilvl="0" w:tplc="8CB6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D75BC9"/>
    <w:multiLevelType w:val="hybridMultilevel"/>
    <w:tmpl w:val="4CB2BAEE"/>
    <w:lvl w:ilvl="0" w:tplc="9334A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9">
    <w:nsid w:val="3E9779F2"/>
    <w:multiLevelType w:val="hybridMultilevel"/>
    <w:tmpl w:val="724EA8EE"/>
    <w:lvl w:ilvl="0" w:tplc="A51E12E0">
      <w:start w:val="13"/>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069482A"/>
    <w:multiLevelType w:val="multilevel"/>
    <w:tmpl w:val="B750E822"/>
    <w:lvl w:ilvl="0">
      <w:start w:val="1"/>
      <w:numFmt w:val="upperRoman"/>
      <w:lvlText w:val="%1."/>
      <w:lvlJc w:val="left"/>
      <w:pPr>
        <w:ind w:left="1425"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34E5523"/>
    <w:multiLevelType w:val="hybridMultilevel"/>
    <w:tmpl w:val="D32A9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090AFF"/>
    <w:multiLevelType w:val="hybridMultilevel"/>
    <w:tmpl w:val="652A87BC"/>
    <w:lvl w:ilvl="0" w:tplc="DACC4A86">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87740"/>
    <w:multiLevelType w:val="hybridMultilevel"/>
    <w:tmpl w:val="DE5283E8"/>
    <w:lvl w:ilvl="0" w:tplc="AC560A8C">
      <w:start w:val="5"/>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5BC97AA9"/>
    <w:multiLevelType w:val="hybridMultilevel"/>
    <w:tmpl w:val="526C5D0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0E263F"/>
    <w:multiLevelType w:val="hybridMultilevel"/>
    <w:tmpl w:val="1046A02E"/>
    <w:lvl w:ilvl="0" w:tplc="F3882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50466"/>
    <w:multiLevelType w:val="hybridMultilevel"/>
    <w:tmpl w:val="66FE9ED6"/>
    <w:lvl w:ilvl="0" w:tplc="0402000F">
      <w:start w:val="1"/>
      <w:numFmt w:val="decimal"/>
      <w:lvlText w:val="%1."/>
      <w:lvlJc w:val="left"/>
      <w:pPr>
        <w:tabs>
          <w:tab w:val="num" w:pos="720"/>
        </w:tabs>
        <w:ind w:left="720" w:hanging="360"/>
      </w:pPr>
    </w:lvl>
    <w:lvl w:ilvl="1" w:tplc="F82EB776">
      <w:start w:val="1"/>
      <w:numFmt w:val="decimal"/>
      <w:lvlText w:val="%2."/>
      <w:lvlJc w:val="left"/>
      <w:pPr>
        <w:tabs>
          <w:tab w:val="num" w:pos="1440"/>
        </w:tabs>
        <w:ind w:left="1440" w:hanging="360"/>
      </w:pPr>
      <w:rPr>
        <w:b/>
        <w:color w:val="C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6EFF6D03"/>
    <w:multiLevelType w:val="hybridMultilevel"/>
    <w:tmpl w:val="F58E1194"/>
    <w:lvl w:ilvl="0" w:tplc="AE4655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F9B5817"/>
    <w:multiLevelType w:val="singleLevel"/>
    <w:tmpl w:val="CBFC3FC8"/>
    <w:lvl w:ilvl="0">
      <w:start w:val="1"/>
      <w:numFmt w:val="decimal"/>
      <w:lvlText w:val="%1."/>
      <w:legacy w:legacy="1" w:legacySpace="0" w:legacyIndent="245"/>
      <w:lvlJc w:val="left"/>
      <w:pPr>
        <w:ind w:left="0" w:firstLine="0"/>
      </w:pPr>
      <w:rPr>
        <w:rFonts w:ascii="Times New Roman" w:hAnsi="Times New Roman" w:cs="Times New Roman" w:hint="default"/>
        <w:b/>
      </w:rPr>
    </w:lvl>
  </w:abstractNum>
  <w:abstractNum w:abstractNumId="21">
    <w:nsid w:val="71692BFD"/>
    <w:multiLevelType w:val="hybridMultilevel"/>
    <w:tmpl w:val="8D02EB52"/>
    <w:lvl w:ilvl="0" w:tplc="40D81E20">
      <w:start w:val="1"/>
      <w:numFmt w:val="decimal"/>
      <w:lvlText w:val="%1."/>
      <w:lvlJc w:val="left"/>
      <w:pPr>
        <w:ind w:left="107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79EB01F7"/>
    <w:multiLevelType w:val="singleLevel"/>
    <w:tmpl w:val="0409000F"/>
    <w:lvl w:ilvl="0">
      <w:start w:val="1"/>
      <w:numFmt w:val="decimal"/>
      <w:lvlText w:val="%1."/>
      <w:lvlJc w:val="left"/>
      <w:pPr>
        <w:tabs>
          <w:tab w:val="num" w:pos="360"/>
        </w:tabs>
        <w:ind w:left="360" w:hanging="360"/>
      </w:pPr>
    </w:lvl>
  </w:abstractNum>
  <w:num w:numId="1">
    <w:abstractNumId w:val="20"/>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23"/>
    <w:lvlOverride w:ilvl="0">
      <w:startOverride w:val="1"/>
    </w:lvlOverride>
  </w:num>
  <w:num w:numId="9">
    <w:abstractNumId w:val="21"/>
  </w:num>
  <w:num w:numId="10">
    <w:abstractNumId w:val="10"/>
  </w:num>
  <w:num w:numId="11">
    <w:abstractNumId w:val="19"/>
  </w:num>
  <w:num w:numId="12">
    <w:abstractNumId w:val="15"/>
  </w:num>
  <w:num w:numId="13">
    <w:abstractNumId w:val="17"/>
  </w:num>
  <w:num w:numId="14">
    <w:abstractNumId w:val="0"/>
  </w:num>
  <w:num w:numId="15">
    <w:abstractNumId w:val="8"/>
  </w:num>
  <w:num w:numId="16">
    <w:abstractNumId w:val="7"/>
  </w:num>
  <w:num w:numId="17">
    <w:abstractNumId w:val="2"/>
  </w:num>
  <w:num w:numId="18">
    <w:abstractNumId w:val="12"/>
  </w:num>
  <w:num w:numId="19">
    <w:abstractNumId w:val="14"/>
  </w:num>
  <w:num w:numId="20">
    <w:abstractNumId w:val="5"/>
  </w:num>
  <w:num w:numId="21">
    <w:abstractNumId w:val="3"/>
  </w:num>
  <w:num w:numId="22">
    <w:abstractNumId w:val="1"/>
  </w:num>
  <w:num w:numId="23">
    <w:abstractNumId w:val="16"/>
    <w:lvlOverride w:ilvl="0">
      <w:startOverride w:val="1"/>
    </w:lvlOverride>
  </w:num>
  <w:num w:numId="24">
    <w:abstractNumId w:val="11"/>
    <w:lvlOverride w:ilvl="0">
      <w:startOverride w:val="1"/>
    </w:lvlOverride>
  </w:num>
  <w:num w:numId="25">
    <w:abstractNumId w:val="16"/>
  </w:num>
  <w:num w:numId="26">
    <w:abstractNumId w:val="11"/>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B1799"/>
    <w:rsid w:val="00004732"/>
    <w:rsid w:val="00006A1D"/>
    <w:rsid w:val="000104F9"/>
    <w:rsid w:val="000215F8"/>
    <w:rsid w:val="0002208F"/>
    <w:rsid w:val="0002335C"/>
    <w:rsid w:val="00025287"/>
    <w:rsid w:val="00030FEE"/>
    <w:rsid w:val="00037B51"/>
    <w:rsid w:val="0004053C"/>
    <w:rsid w:val="000476B5"/>
    <w:rsid w:val="000507AC"/>
    <w:rsid w:val="00052737"/>
    <w:rsid w:val="00060858"/>
    <w:rsid w:val="000620F0"/>
    <w:rsid w:val="000628A0"/>
    <w:rsid w:val="00070D95"/>
    <w:rsid w:val="0008444D"/>
    <w:rsid w:val="000952D0"/>
    <w:rsid w:val="000A37F2"/>
    <w:rsid w:val="000B1427"/>
    <w:rsid w:val="000C5F0F"/>
    <w:rsid w:val="000D5A63"/>
    <w:rsid w:val="000E1E49"/>
    <w:rsid w:val="000F49B0"/>
    <w:rsid w:val="000F754A"/>
    <w:rsid w:val="001007CC"/>
    <w:rsid w:val="001223C7"/>
    <w:rsid w:val="00126295"/>
    <w:rsid w:val="001270D3"/>
    <w:rsid w:val="001311DF"/>
    <w:rsid w:val="00147889"/>
    <w:rsid w:val="0016434F"/>
    <w:rsid w:val="0016438F"/>
    <w:rsid w:val="00182685"/>
    <w:rsid w:val="0019005F"/>
    <w:rsid w:val="00190D0D"/>
    <w:rsid w:val="001A58D7"/>
    <w:rsid w:val="001A5EFB"/>
    <w:rsid w:val="001C0D8E"/>
    <w:rsid w:val="001C1435"/>
    <w:rsid w:val="001C46B1"/>
    <w:rsid w:val="001C48E2"/>
    <w:rsid w:val="001D15CA"/>
    <w:rsid w:val="00204435"/>
    <w:rsid w:val="002130CE"/>
    <w:rsid w:val="00215858"/>
    <w:rsid w:val="002161F6"/>
    <w:rsid w:val="0022703B"/>
    <w:rsid w:val="002518D1"/>
    <w:rsid w:val="002557E8"/>
    <w:rsid w:val="00257050"/>
    <w:rsid w:val="00257204"/>
    <w:rsid w:val="002654D8"/>
    <w:rsid w:val="00267AEB"/>
    <w:rsid w:val="00267DE8"/>
    <w:rsid w:val="0027205A"/>
    <w:rsid w:val="00282F81"/>
    <w:rsid w:val="00284F69"/>
    <w:rsid w:val="002A4FA9"/>
    <w:rsid w:val="002A7667"/>
    <w:rsid w:val="002B0405"/>
    <w:rsid w:val="002B30D1"/>
    <w:rsid w:val="002B4E67"/>
    <w:rsid w:val="002B6D42"/>
    <w:rsid w:val="002C10C9"/>
    <w:rsid w:val="002C2B4D"/>
    <w:rsid w:val="002D3C17"/>
    <w:rsid w:val="002E1AFB"/>
    <w:rsid w:val="002E646F"/>
    <w:rsid w:val="002E6E76"/>
    <w:rsid w:val="002F1882"/>
    <w:rsid w:val="002F2CBC"/>
    <w:rsid w:val="003306F9"/>
    <w:rsid w:val="00347CFB"/>
    <w:rsid w:val="00353837"/>
    <w:rsid w:val="003663AB"/>
    <w:rsid w:val="00372249"/>
    <w:rsid w:val="00380194"/>
    <w:rsid w:val="00381E74"/>
    <w:rsid w:val="00383670"/>
    <w:rsid w:val="00386374"/>
    <w:rsid w:val="00392792"/>
    <w:rsid w:val="003A06E8"/>
    <w:rsid w:val="003A438C"/>
    <w:rsid w:val="003B7962"/>
    <w:rsid w:val="003C1036"/>
    <w:rsid w:val="003C250F"/>
    <w:rsid w:val="003D5896"/>
    <w:rsid w:val="003E7988"/>
    <w:rsid w:val="004130CC"/>
    <w:rsid w:val="004146EA"/>
    <w:rsid w:val="004303C0"/>
    <w:rsid w:val="004323C2"/>
    <w:rsid w:val="0045687E"/>
    <w:rsid w:val="004610D8"/>
    <w:rsid w:val="004640A6"/>
    <w:rsid w:val="0047085F"/>
    <w:rsid w:val="00470E38"/>
    <w:rsid w:val="004777F0"/>
    <w:rsid w:val="00481512"/>
    <w:rsid w:val="004827A2"/>
    <w:rsid w:val="00491F2A"/>
    <w:rsid w:val="00497F1A"/>
    <w:rsid w:val="004A00F0"/>
    <w:rsid w:val="004A18AF"/>
    <w:rsid w:val="004B4AAF"/>
    <w:rsid w:val="004D0A53"/>
    <w:rsid w:val="004E0166"/>
    <w:rsid w:val="004E4AF4"/>
    <w:rsid w:val="004E7B4B"/>
    <w:rsid w:val="0050191E"/>
    <w:rsid w:val="00517D19"/>
    <w:rsid w:val="005304D7"/>
    <w:rsid w:val="00531BAF"/>
    <w:rsid w:val="00557C80"/>
    <w:rsid w:val="00564D72"/>
    <w:rsid w:val="005670EF"/>
    <w:rsid w:val="005B03A4"/>
    <w:rsid w:val="005B265C"/>
    <w:rsid w:val="005B5710"/>
    <w:rsid w:val="005B7BED"/>
    <w:rsid w:val="005C04C7"/>
    <w:rsid w:val="005D4200"/>
    <w:rsid w:val="005E163C"/>
    <w:rsid w:val="005F38C5"/>
    <w:rsid w:val="00600B49"/>
    <w:rsid w:val="00606D7C"/>
    <w:rsid w:val="006115AD"/>
    <w:rsid w:val="00613C7B"/>
    <w:rsid w:val="006158C4"/>
    <w:rsid w:val="00621BAB"/>
    <w:rsid w:val="0063231A"/>
    <w:rsid w:val="00635C60"/>
    <w:rsid w:val="00635EC9"/>
    <w:rsid w:val="006771A7"/>
    <w:rsid w:val="00681875"/>
    <w:rsid w:val="006832C1"/>
    <w:rsid w:val="00687F0B"/>
    <w:rsid w:val="006903D9"/>
    <w:rsid w:val="00691B56"/>
    <w:rsid w:val="00692A03"/>
    <w:rsid w:val="00693202"/>
    <w:rsid w:val="006954BA"/>
    <w:rsid w:val="006B0249"/>
    <w:rsid w:val="006B6261"/>
    <w:rsid w:val="006B62A5"/>
    <w:rsid w:val="006E3024"/>
    <w:rsid w:val="006E3456"/>
    <w:rsid w:val="006E39F7"/>
    <w:rsid w:val="006F4550"/>
    <w:rsid w:val="007251D4"/>
    <w:rsid w:val="0072682B"/>
    <w:rsid w:val="007309EB"/>
    <w:rsid w:val="00733C99"/>
    <w:rsid w:val="007406D6"/>
    <w:rsid w:val="00742E93"/>
    <w:rsid w:val="00745DC9"/>
    <w:rsid w:val="00751C62"/>
    <w:rsid w:val="007567DA"/>
    <w:rsid w:val="00763126"/>
    <w:rsid w:val="00763C54"/>
    <w:rsid w:val="00791851"/>
    <w:rsid w:val="0079361D"/>
    <w:rsid w:val="007A03FC"/>
    <w:rsid w:val="007A364E"/>
    <w:rsid w:val="007B0750"/>
    <w:rsid w:val="007B13D0"/>
    <w:rsid w:val="007B2C18"/>
    <w:rsid w:val="007B6541"/>
    <w:rsid w:val="007C2F89"/>
    <w:rsid w:val="007D1502"/>
    <w:rsid w:val="007D41D7"/>
    <w:rsid w:val="007E1A15"/>
    <w:rsid w:val="007E77D9"/>
    <w:rsid w:val="007F0A45"/>
    <w:rsid w:val="007F39A3"/>
    <w:rsid w:val="007F4178"/>
    <w:rsid w:val="00802002"/>
    <w:rsid w:val="0080560E"/>
    <w:rsid w:val="00810125"/>
    <w:rsid w:val="00817982"/>
    <w:rsid w:val="00825F61"/>
    <w:rsid w:val="00827F3E"/>
    <w:rsid w:val="00836175"/>
    <w:rsid w:val="00845819"/>
    <w:rsid w:val="008469F5"/>
    <w:rsid w:val="0085097C"/>
    <w:rsid w:val="00864E7B"/>
    <w:rsid w:val="0086683D"/>
    <w:rsid w:val="00870F04"/>
    <w:rsid w:val="0087126F"/>
    <w:rsid w:val="00871C2F"/>
    <w:rsid w:val="00877961"/>
    <w:rsid w:val="00877EFC"/>
    <w:rsid w:val="008801D8"/>
    <w:rsid w:val="00883956"/>
    <w:rsid w:val="00897D90"/>
    <w:rsid w:val="008A00C3"/>
    <w:rsid w:val="008A1C38"/>
    <w:rsid w:val="008C6BF2"/>
    <w:rsid w:val="008D5D80"/>
    <w:rsid w:val="008D5EB6"/>
    <w:rsid w:val="008D7763"/>
    <w:rsid w:val="008F2EFA"/>
    <w:rsid w:val="009019C2"/>
    <w:rsid w:val="00913354"/>
    <w:rsid w:val="00916909"/>
    <w:rsid w:val="0092145D"/>
    <w:rsid w:val="00923F60"/>
    <w:rsid w:val="00925117"/>
    <w:rsid w:val="00933587"/>
    <w:rsid w:val="00934EE2"/>
    <w:rsid w:val="00951E47"/>
    <w:rsid w:val="009551F0"/>
    <w:rsid w:val="009600D8"/>
    <w:rsid w:val="0096401B"/>
    <w:rsid w:val="00970737"/>
    <w:rsid w:val="00972F02"/>
    <w:rsid w:val="00982A54"/>
    <w:rsid w:val="00982F26"/>
    <w:rsid w:val="00984B80"/>
    <w:rsid w:val="00990693"/>
    <w:rsid w:val="0099095F"/>
    <w:rsid w:val="00993419"/>
    <w:rsid w:val="009B1799"/>
    <w:rsid w:val="009B3850"/>
    <w:rsid w:val="009B3907"/>
    <w:rsid w:val="009C23D9"/>
    <w:rsid w:val="009C2BA9"/>
    <w:rsid w:val="009D267B"/>
    <w:rsid w:val="009D721C"/>
    <w:rsid w:val="009F1A98"/>
    <w:rsid w:val="009F20CC"/>
    <w:rsid w:val="009F24A5"/>
    <w:rsid w:val="00A00539"/>
    <w:rsid w:val="00A0359D"/>
    <w:rsid w:val="00A04F4E"/>
    <w:rsid w:val="00A13683"/>
    <w:rsid w:val="00A14F9C"/>
    <w:rsid w:val="00A16952"/>
    <w:rsid w:val="00A17959"/>
    <w:rsid w:val="00A31337"/>
    <w:rsid w:val="00A3356A"/>
    <w:rsid w:val="00A347E0"/>
    <w:rsid w:val="00A43716"/>
    <w:rsid w:val="00A53462"/>
    <w:rsid w:val="00A54359"/>
    <w:rsid w:val="00A61831"/>
    <w:rsid w:val="00A6349A"/>
    <w:rsid w:val="00A65B94"/>
    <w:rsid w:val="00A66ED3"/>
    <w:rsid w:val="00A73827"/>
    <w:rsid w:val="00A825BC"/>
    <w:rsid w:val="00A97805"/>
    <w:rsid w:val="00AA6AA9"/>
    <w:rsid w:val="00AB7FD0"/>
    <w:rsid w:val="00AE052E"/>
    <w:rsid w:val="00AE6176"/>
    <w:rsid w:val="00B07266"/>
    <w:rsid w:val="00B108ED"/>
    <w:rsid w:val="00B124F3"/>
    <w:rsid w:val="00B264F4"/>
    <w:rsid w:val="00B33047"/>
    <w:rsid w:val="00B41A10"/>
    <w:rsid w:val="00B56FDF"/>
    <w:rsid w:val="00B5702B"/>
    <w:rsid w:val="00B64F05"/>
    <w:rsid w:val="00B82BD3"/>
    <w:rsid w:val="00B85864"/>
    <w:rsid w:val="00B92017"/>
    <w:rsid w:val="00B95922"/>
    <w:rsid w:val="00BA0B15"/>
    <w:rsid w:val="00BC5EC8"/>
    <w:rsid w:val="00BC622F"/>
    <w:rsid w:val="00BD09BC"/>
    <w:rsid w:val="00BD25B4"/>
    <w:rsid w:val="00BE4200"/>
    <w:rsid w:val="00BF5441"/>
    <w:rsid w:val="00C075BE"/>
    <w:rsid w:val="00C21CBA"/>
    <w:rsid w:val="00C2212B"/>
    <w:rsid w:val="00C47268"/>
    <w:rsid w:val="00C6382D"/>
    <w:rsid w:val="00C678DE"/>
    <w:rsid w:val="00C71C93"/>
    <w:rsid w:val="00C754AF"/>
    <w:rsid w:val="00C822CF"/>
    <w:rsid w:val="00C83F1E"/>
    <w:rsid w:val="00C85B56"/>
    <w:rsid w:val="00CA3C54"/>
    <w:rsid w:val="00CB2ADA"/>
    <w:rsid w:val="00CC1CCD"/>
    <w:rsid w:val="00CC591A"/>
    <w:rsid w:val="00CC7F9B"/>
    <w:rsid w:val="00CD55E5"/>
    <w:rsid w:val="00CE2D49"/>
    <w:rsid w:val="00CE5A3D"/>
    <w:rsid w:val="00CF65ED"/>
    <w:rsid w:val="00CF7CD8"/>
    <w:rsid w:val="00D03DDC"/>
    <w:rsid w:val="00D07A0D"/>
    <w:rsid w:val="00D1277E"/>
    <w:rsid w:val="00D3239A"/>
    <w:rsid w:val="00D37D3F"/>
    <w:rsid w:val="00D50A5E"/>
    <w:rsid w:val="00D71FC3"/>
    <w:rsid w:val="00D725FB"/>
    <w:rsid w:val="00D76F95"/>
    <w:rsid w:val="00D82B60"/>
    <w:rsid w:val="00D85992"/>
    <w:rsid w:val="00D8619C"/>
    <w:rsid w:val="00D8750F"/>
    <w:rsid w:val="00D87C7F"/>
    <w:rsid w:val="00DA0300"/>
    <w:rsid w:val="00DA1631"/>
    <w:rsid w:val="00DB04F9"/>
    <w:rsid w:val="00DC1835"/>
    <w:rsid w:val="00DD75BC"/>
    <w:rsid w:val="00E06059"/>
    <w:rsid w:val="00E10192"/>
    <w:rsid w:val="00E20097"/>
    <w:rsid w:val="00E223FB"/>
    <w:rsid w:val="00E25207"/>
    <w:rsid w:val="00E33AFD"/>
    <w:rsid w:val="00E3516F"/>
    <w:rsid w:val="00E35741"/>
    <w:rsid w:val="00E35A55"/>
    <w:rsid w:val="00E45F6E"/>
    <w:rsid w:val="00E63A8C"/>
    <w:rsid w:val="00E74C79"/>
    <w:rsid w:val="00E836A9"/>
    <w:rsid w:val="00E854F3"/>
    <w:rsid w:val="00EB2D3B"/>
    <w:rsid w:val="00EB33BA"/>
    <w:rsid w:val="00EB3A21"/>
    <w:rsid w:val="00ED75B3"/>
    <w:rsid w:val="00EE0E2C"/>
    <w:rsid w:val="00EE1E72"/>
    <w:rsid w:val="00EE621D"/>
    <w:rsid w:val="00EF3B8B"/>
    <w:rsid w:val="00F02930"/>
    <w:rsid w:val="00F10710"/>
    <w:rsid w:val="00F24E38"/>
    <w:rsid w:val="00F406D6"/>
    <w:rsid w:val="00F47666"/>
    <w:rsid w:val="00F52234"/>
    <w:rsid w:val="00F574B5"/>
    <w:rsid w:val="00F61EAB"/>
    <w:rsid w:val="00F62E00"/>
    <w:rsid w:val="00F642E9"/>
    <w:rsid w:val="00F64ECA"/>
    <w:rsid w:val="00F6505A"/>
    <w:rsid w:val="00F67BF0"/>
    <w:rsid w:val="00F70FE1"/>
    <w:rsid w:val="00F74E8A"/>
    <w:rsid w:val="00F74FB5"/>
    <w:rsid w:val="00F7642A"/>
    <w:rsid w:val="00F959ED"/>
    <w:rsid w:val="00FA4C16"/>
    <w:rsid w:val="00FC69E9"/>
    <w:rsid w:val="00FC74EB"/>
    <w:rsid w:val="00FF6126"/>
    <w:rsid w:val="00FF6E89"/>
    <w:rsid w:val="00FF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99"/>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FA4C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A4C1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nhideWhenUsed/>
    <w:qFormat/>
    <w:rsid w:val="00FA4C16"/>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FA4C1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FA4C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16"/>
    <w:rPr>
      <w:rFonts w:ascii="Cambria" w:eastAsia="Times New Roman" w:hAnsi="Cambria" w:cs="Times New Roman"/>
      <w:b/>
      <w:bCs/>
      <w:kern w:val="32"/>
      <w:sz w:val="32"/>
      <w:szCs w:val="32"/>
      <w:lang w:val="bg-BG"/>
    </w:rPr>
  </w:style>
  <w:style w:type="character" w:customStyle="1" w:styleId="Heading3Char">
    <w:name w:val="Heading 3 Char"/>
    <w:basedOn w:val="DefaultParagraphFont"/>
    <w:link w:val="Heading3"/>
    <w:rsid w:val="00FA4C16"/>
    <w:rPr>
      <w:rFonts w:ascii="Arial" w:eastAsia="Times New Roman" w:hAnsi="Arial" w:cs="Arial"/>
      <w:b/>
      <w:bCs/>
      <w:sz w:val="26"/>
      <w:szCs w:val="26"/>
      <w:lang w:val="bg-BG"/>
    </w:rPr>
  </w:style>
  <w:style w:type="character" w:customStyle="1" w:styleId="Heading7Char">
    <w:name w:val="Heading 7 Char"/>
    <w:basedOn w:val="DefaultParagraphFont"/>
    <w:link w:val="Heading7"/>
    <w:rsid w:val="00FA4C16"/>
    <w:rPr>
      <w:rFonts w:ascii="Calibri" w:eastAsia="Times New Roman" w:hAnsi="Calibri" w:cs="Times New Roman"/>
      <w:sz w:val="24"/>
      <w:szCs w:val="24"/>
      <w:lang w:val="bg-BG"/>
    </w:rPr>
  </w:style>
  <w:style w:type="character" w:customStyle="1" w:styleId="Heading8Char">
    <w:name w:val="Heading 8 Char"/>
    <w:basedOn w:val="DefaultParagraphFont"/>
    <w:link w:val="Heading8"/>
    <w:uiPriority w:val="9"/>
    <w:semiHidden/>
    <w:rsid w:val="00FA4C16"/>
    <w:rPr>
      <w:rFonts w:asciiTheme="majorHAnsi" w:eastAsiaTheme="majorEastAsia" w:hAnsiTheme="majorHAnsi" w:cstheme="majorBidi"/>
      <w:color w:val="404040" w:themeColor="text1" w:themeTint="BF"/>
      <w:sz w:val="20"/>
      <w:szCs w:val="20"/>
      <w:lang w:val="bg-BG"/>
    </w:rPr>
  </w:style>
  <w:style w:type="character" w:customStyle="1" w:styleId="Heading9Char">
    <w:name w:val="Heading 9 Char"/>
    <w:basedOn w:val="DefaultParagraphFont"/>
    <w:link w:val="Heading9"/>
    <w:rsid w:val="00FA4C16"/>
    <w:rPr>
      <w:rFonts w:ascii="Arial" w:eastAsia="Times New Roman" w:hAnsi="Arial" w:cs="Arial"/>
      <w:lang w:val="bg-BG"/>
    </w:rPr>
  </w:style>
  <w:style w:type="paragraph" w:styleId="BodyText">
    <w:name w:val="Body Text"/>
    <w:basedOn w:val="Normal"/>
    <w:link w:val="BodyTextChar"/>
    <w:rsid w:val="00FA4C16"/>
    <w:pPr>
      <w:jc w:val="both"/>
    </w:pPr>
    <w:rPr>
      <w:sz w:val="28"/>
    </w:rPr>
  </w:style>
  <w:style w:type="character" w:customStyle="1" w:styleId="BodyTextChar">
    <w:name w:val="Body Text Char"/>
    <w:basedOn w:val="DefaultParagraphFont"/>
    <w:link w:val="BodyText"/>
    <w:rsid w:val="00FA4C16"/>
    <w:rPr>
      <w:rFonts w:ascii="Times New Roman" w:eastAsia="Times New Roman" w:hAnsi="Times New Roman" w:cs="Times New Roman"/>
      <w:sz w:val="28"/>
      <w:szCs w:val="20"/>
      <w:lang w:val="bg-BG"/>
    </w:rPr>
  </w:style>
  <w:style w:type="paragraph" w:styleId="Footer">
    <w:name w:val="footer"/>
    <w:aliases w:val="Char Char Char Char,Char Char Char Char Char,Char Char Char Char Char Char Char Char Char,Char Char Char Char Char Char Char Char Char Char,Char Char Char Char Char Char Char,Char,Char Char Char Cha"/>
    <w:basedOn w:val="Normal"/>
    <w:link w:val="FooterChar1"/>
    <w:rsid w:val="00FA4C16"/>
    <w:pPr>
      <w:tabs>
        <w:tab w:val="center" w:pos="4536"/>
        <w:tab w:val="right" w:pos="9072"/>
      </w:tabs>
    </w:pPr>
  </w:style>
  <w:style w:type="character" w:customStyle="1" w:styleId="FooterChar1">
    <w:name w:val="Footer Char1"/>
    <w:aliases w:val="Char Char Char Char Char1,Char Char Char Char Char Char,Char Char Char Char Char Char Char Char Char Char1,Char Char Char Char Char Char Char Char Char Char Char,Char Char Char Char Char Char Char Char,Char Char1,Char Char Char Cha Char"/>
    <w:basedOn w:val="DefaultParagraphFont"/>
    <w:link w:val="Footer"/>
    <w:locked/>
    <w:rsid w:val="00FA4C16"/>
    <w:rPr>
      <w:rFonts w:ascii="Times New Roman" w:eastAsia="Times New Roman" w:hAnsi="Times New Roman" w:cs="Times New Roman"/>
      <w:sz w:val="20"/>
      <w:szCs w:val="20"/>
      <w:lang w:val="bg-BG"/>
    </w:rPr>
  </w:style>
  <w:style w:type="character" w:customStyle="1" w:styleId="FooterChar">
    <w:name w:val="Footer Char"/>
    <w:basedOn w:val="DefaultParagraphFont"/>
    <w:link w:val="Footer"/>
    <w:uiPriority w:val="99"/>
    <w:semiHidden/>
    <w:rsid w:val="00FA4C16"/>
    <w:rPr>
      <w:rFonts w:ascii="Times New Roman" w:eastAsia="Times New Roman" w:hAnsi="Times New Roman" w:cs="Times New Roman"/>
      <w:sz w:val="20"/>
      <w:szCs w:val="20"/>
      <w:lang w:val="bg-BG"/>
    </w:rPr>
  </w:style>
  <w:style w:type="paragraph" w:styleId="BodyText2">
    <w:name w:val="Body Text 2"/>
    <w:basedOn w:val="Normal"/>
    <w:link w:val="BodyText2Char"/>
    <w:uiPriority w:val="99"/>
    <w:rsid w:val="00FA4C16"/>
    <w:pPr>
      <w:spacing w:after="120" w:line="480" w:lineRule="auto"/>
    </w:pPr>
  </w:style>
  <w:style w:type="character" w:customStyle="1" w:styleId="BodyText2Char">
    <w:name w:val="Body Text 2 Char"/>
    <w:basedOn w:val="DefaultParagraphFont"/>
    <w:link w:val="BodyText2"/>
    <w:uiPriority w:val="99"/>
    <w:rsid w:val="00FA4C16"/>
    <w:rPr>
      <w:rFonts w:ascii="Times New Roman" w:eastAsia="Times New Roman" w:hAnsi="Times New Roman" w:cs="Times New Roman"/>
      <w:sz w:val="20"/>
      <w:szCs w:val="20"/>
      <w:lang w:val="bg-BG"/>
    </w:rPr>
  </w:style>
  <w:style w:type="paragraph" w:customStyle="1" w:styleId="CharChar">
    <w:name w:val="Char Char"/>
    <w:basedOn w:val="Normal"/>
    <w:rsid w:val="00FA4C16"/>
    <w:pPr>
      <w:tabs>
        <w:tab w:val="left" w:pos="709"/>
      </w:tabs>
    </w:pPr>
    <w:rPr>
      <w:rFonts w:ascii="Tahoma" w:hAnsi="Tahoma"/>
      <w:sz w:val="24"/>
      <w:szCs w:val="24"/>
      <w:lang w:val="pl-PL" w:eastAsia="pl-PL"/>
    </w:rPr>
  </w:style>
  <w:style w:type="character" w:styleId="Hyperlink">
    <w:name w:val="Hyperlink"/>
    <w:basedOn w:val="DefaultParagraphFont"/>
    <w:uiPriority w:val="99"/>
    <w:unhideWhenUsed/>
    <w:rsid w:val="00FA4C16"/>
    <w:rPr>
      <w:color w:val="0000FF"/>
      <w:u w:val="single"/>
    </w:rPr>
  </w:style>
  <w:style w:type="paragraph" w:styleId="BodyTextIndent2">
    <w:name w:val="Body Text Indent 2"/>
    <w:basedOn w:val="Normal"/>
    <w:link w:val="BodyTextIndent2Char"/>
    <w:unhideWhenUsed/>
    <w:rsid w:val="00FA4C16"/>
    <w:pPr>
      <w:widowControl w:val="0"/>
      <w:autoSpaceDE w:val="0"/>
      <w:autoSpaceDN w:val="0"/>
      <w:adjustRightInd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rsid w:val="00FA4C16"/>
    <w:rPr>
      <w:rFonts w:ascii="Times New Roman" w:eastAsia="SimSun" w:hAnsi="Times New Roman" w:cs="Times New Roman"/>
      <w:sz w:val="20"/>
      <w:szCs w:val="20"/>
      <w:lang w:val="bg-BG" w:eastAsia="zh-CN"/>
    </w:rPr>
  </w:style>
  <w:style w:type="character" w:customStyle="1" w:styleId="alb">
    <w:name w:val="al_b"/>
    <w:basedOn w:val="DefaultParagraphFont"/>
    <w:rsid w:val="00FA4C16"/>
  </w:style>
  <w:style w:type="character" w:customStyle="1" w:styleId="alcapt">
    <w:name w:val="al_capt"/>
    <w:basedOn w:val="DefaultParagraphFont"/>
    <w:rsid w:val="00FA4C16"/>
  </w:style>
  <w:style w:type="character" w:customStyle="1" w:styleId="ala">
    <w:name w:val="al_a"/>
    <w:basedOn w:val="DefaultParagraphFont"/>
    <w:rsid w:val="00FA4C16"/>
  </w:style>
  <w:style w:type="paragraph" w:styleId="ListParagraph">
    <w:name w:val="List Paragraph"/>
    <w:basedOn w:val="Normal"/>
    <w:link w:val="ListParagraphChar"/>
    <w:qFormat/>
    <w:rsid w:val="00FA4C1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FF73BB"/>
    <w:rPr>
      <w:rFonts w:ascii="Calibri" w:eastAsia="Calibri" w:hAnsi="Calibri" w:cs="Times New Roman"/>
      <w:lang w:val="bg-BG"/>
    </w:rPr>
  </w:style>
  <w:style w:type="paragraph" w:styleId="Title">
    <w:name w:val="Title"/>
    <w:basedOn w:val="Normal"/>
    <w:link w:val="TitleChar"/>
    <w:qFormat/>
    <w:rsid w:val="00FA4C16"/>
    <w:pPr>
      <w:ind w:firstLine="709"/>
      <w:jc w:val="center"/>
    </w:pPr>
    <w:rPr>
      <w:b/>
      <w:noProof/>
      <w:sz w:val="24"/>
      <w:szCs w:val="28"/>
      <w:lang w:val="en-US" w:eastAsia="zh-CN"/>
    </w:rPr>
  </w:style>
  <w:style w:type="character" w:customStyle="1" w:styleId="TitleChar">
    <w:name w:val="Title Char"/>
    <w:basedOn w:val="DefaultParagraphFont"/>
    <w:link w:val="Title"/>
    <w:rsid w:val="00FA4C16"/>
    <w:rPr>
      <w:rFonts w:ascii="Times New Roman" w:eastAsia="Times New Roman" w:hAnsi="Times New Roman" w:cs="Times New Roman"/>
      <w:b/>
      <w:noProof/>
      <w:sz w:val="24"/>
      <w:szCs w:val="28"/>
      <w:lang w:eastAsia="zh-CN"/>
    </w:rPr>
  </w:style>
  <w:style w:type="paragraph" w:customStyle="1" w:styleId="Default">
    <w:name w:val="Default"/>
    <w:uiPriority w:val="99"/>
    <w:rsid w:val="00FA4C16"/>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BalloonTextChar">
    <w:name w:val="Balloon Text Char"/>
    <w:basedOn w:val="DefaultParagraphFont"/>
    <w:link w:val="BalloonText"/>
    <w:uiPriority w:val="99"/>
    <w:semiHidden/>
    <w:rsid w:val="00FA4C16"/>
    <w:rPr>
      <w:rFonts w:ascii="Tahoma" w:eastAsia="Times New Roman" w:hAnsi="Tahoma" w:cs="Tahoma"/>
      <w:sz w:val="16"/>
      <w:szCs w:val="16"/>
      <w:lang w:val="bg-BG"/>
    </w:rPr>
  </w:style>
  <w:style w:type="paragraph" w:styleId="BalloonText">
    <w:name w:val="Balloon Text"/>
    <w:basedOn w:val="Normal"/>
    <w:link w:val="BalloonTextChar"/>
    <w:semiHidden/>
    <w:unhideWhenUsed/>
    <w:rsid w:val="00FA4C16"/>
    <w:rPr>
      <w:rFonts w:ascii="Tahoma" w:hAnsi="Tahoma" w:cs="Tahoma"/>
      <w:sz w:val="16"/>
      <w:szCs w:val="16"/>
    </w:rPr>
  </w:style>
  <w:style w:type="paragraph" w:customStyle="1" w:styleId="firstline">
    <w:name w:val="firstline"/>
    <w:basedOn w:val="Normal"/>
    <w:rsid w:val="00FA4C16"/>
    <w:pPr>
      <w:spacing w:line="240" w:lineRule="atLeast"/>
      <w:ind w:firstLine="640"/>
      <w:jc w:val="both"/>
    </w:pPr>
    <w:rPr>
      <w:color w:val="000000"/>
      <w:sz w:val="24"/>
      <w:szCs w:val="24"/>
      <w:lang w:eastAsia="bg-BG"/>
    </w:rPr>
  </w:style>
  <w:style w:type="character" w:customStyle="1" w:styleId="FootnoteTextChar">
    <w:name w:val="Footnote Text Char"/>
    <w:basedOn w:val="DefaultParagraphFont"/>
    <w:link w:val="FootnoteText"/>
    <w:uiPriority w:val="99"/>
    <w:semiHidden/>
    <w:rsid w:val="00FA4C16"/>
    <w:rPr>
      <w:rFonts w:ascii="Times New Roman" w:eastAsia="Times New Roman" w:hAnsi="Times New Roman" w:cs="Times New Roman"/>
      <w:sz w:val="20"/>
      <w:szCs w:val="20"/>
      <w:lang w:val="bg-BG"/>
    </w:rPr>
  </w:style>
  <w:style w:type="paragraph" w:styleId="FootnoteText">
    <w:name w:val="footnote text"/>
    <w:basedOn w:val="Normal"/>
    <w:link w:val="FootnoteTextChar"/>
    <w:uiPriority w:val="99"/>
    <w:semiHidden/>
    <w:unhideWhenUsed/>
    <w:rsid w:val="00FA4C16"/>
  </w:style>
  <w:style w:type="paragraph" w:customStyle="1" w:styleId="CharCharChar">
    <w:name w:val="Char Char Char"/>
    <w:aliases w:val="Char Char Char Char1"/>
    <w:basedOn w:val="Normal"/>
    <w:rsid w:val="00FA4C16"/>
    <w:pPr>
      <w:tabs>
        <w:tab w:val="left" w:pos="709"/>
      </w:tabs>
    </w:pPr>
    <w:rPr>
      <w:rFonts w:ascii="Tahoma" w:hAnsi="Tahoma"/>
      <w:sz w:val="24"/>
      <w:szCs w:val="24"/>
      <w:lang w:val="pl-PL" w:eastAsia="pl-PL"/>
    </w:rPr>
  </w:style>
  <w:style w:type="character" w:customStyle="1" w:styleId="NoSpacingChar">
    <w:name w:val="No Spacing Char"/>
    <w:link w:val="NoSpacing"/>
    <w:locked/>
    <w:rsid w:val="00FA4C16"/>
    <w:rPr>
      <w:rFonts w:ascii="Verdana" w:eastAsia="Calibri" w:hAnsi="Verdana"/>
      <w:lang w:val="bg-BG" w:eastAsia="bg-BG"/>
    </w:rPr>
  </w:style>
  <w:style w:type="paragraph" w:styleId="NoSpacing">
    <w:name w:val="No Spacing"/>
    <w:link w:val="NoSpacingChar"/>
    <w:qFormat/>
    <w:rsid w:val="00FA4C16"/>
    <w:pPr>
      <w:spacing w:after="0" w:line="240" w:lineRule="auto"/>
      <w:jc w:val="both"/>
    </w:pPr>
    <w:rPr>
      <w:rFonts w:ascii="Verdana" w:eastAsia="Calibri" w:hAnsi="Verdana"/>
      <w:lang w:val="bg-BG" w:eastAsia="bg-BG"/>
    </w:rPr>
  </w:style>
  <w:style w:type="paragraph" w:customStyle="1" w:styleId="FR2">
    <w:name w:val="FR2"/>
    <w:rsid w:val="00FA4C16"/>
    <w:pPr>
      <w:widowControl w:val="0"/>
      <w:snapToGrid w:val="0"/>
      <w:spacing w:after="0" w:line="240" w:lineRule="auto"/>
      <w:jc w:val="right"/>
    </w:pPr>
    <w:rPr>
      <w:rFonts w:ascii="Arial" w:eastAsia="Times New Roman" w:hAnsi="Arial" w:cs="Times New Roman"/>
      <w:sz w:val="24"/>
      <w:szCs w:val="20"/>
      <w:lang w:val="bg-BG"/>
    </w:rPr>
  </w:style>
  <w:style w:type="paragraph" w:customStyle="1" w:styleId="htleft">
    <w:name w:val="htleft"/>
    <w:basedOn w:val="Normal"/>
    <w:rsid w:val="00FA4C16"/>
    <w:pPr>
      <w:spacing w:before="100" w:beforeAutospacing="1" w:after="100" w:afterAutospacing="1"/>
    </w:pPr>
    <w:rPr>
      <w:sz w:val="24"/>
      <w:szCs w:val="24"/>
      <w:lang w:eastAsia="bg-BG"/>
    </w:rPr>
  </w:style>
  <w:style w:type="paragraph" w:customStyle="1" w:styleId="Style">
    <w:name w:val="Style"/>
    <w:rsid w:val="00FA4C16"/>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character" w:customStyle="1" w:styleId="newdocreference">
    <w:name w:val="newdocreference"/>
    <w:basedOn w:val="DefaultParagraphFont"/>
    <w:rsid w:val="00FA4C16"/>
  </w:style>
  <w:style w:type="character" w:customStyle="1" w:styleId="alt">
    <w:name w:val="al_t"/>
    <w:basedOn w:val="DefaultParagraphFont"/>
    <w:rsid w:val="00FA4C16"/>
  </w:style>
  <w:style w:type="paragraph" w:customStyle="1" w:styleId="CharChar1Char">
    <w:name w:val="Char Char1 Знак Знак Char"/>
    <w:basedOn w:val="Normal"/>
    <w:rsid w:val="00FA4C16"/>
    <w:pPr>
      <w:tabs>
        <w:tab w:val="left" w:pos="709"/>
      </w:tabs>
    </w:pPr>
    <w:rPr>
      <w:rFonts w:ascii="Tahoma" w:hAnsi="Tahoma"/>
      <w:sz w:val="24"/>
      <w:szCs w:val="24"/>
      <w:lang w:val="pl-PL" w:eastAsia="pl-PL"/>
    </w:rPr>
  </w:style>
  <w:style w:type="character" w:styleId="FollowedHyperlink">
    <w:name w:val="FollowedHyperlink"/>
    <w:basedOn w:val="DefaultParagraphFont"/>
    <w:uiPriority w:val="99"/>
    <w:rsid w:val="00FA4C16"/>
    <w:rPr>
      <w:color w:val="800080"/>
      <w:u w:val="single"/>
    </w:rPr>
  </w:style>
  <w:style w:type="paragraph" w:customStyle="1" w:styleId="font5">
    <w:name w:val="font5"/>
    <w:basedOn w:val="Normal"/>
    <w:rsid w:val="00FA4C16"/>
    <w:pPr>
      <w:spacing w:before="100" w:beforeAutospacing="1" w:after="100" w:afterAutospacing="1"/>
    </w:pPr>
    <w:rPr>
      <w:sz w:val="18"/>
      <w:szCs w:val="18"/>
      <w:lang w:val="en-US"/>
    </w:rPr>
  </w:style>
  <w:style w:type="paragraph" w:customStyle="1" w:styleId="font6">
    <w:name w:val="font6"/>
    <w:basedOn w:val="Normal"/>
    <w:rsid w:val="00FA4C16"/>
    <w:pPr>
      <w:spacing w:before="100" w:beforeAutospacing="1" w:after="100" w:afterAutospacing="1"/>
    </w:pPr>
    <w:rPr>
      <w:sz w:val="18"/>
      <w:szCs w:val="18"/>
      <w:lang w:val="en-US"/>
    </w:rPr>
  </w:style>
  <w:style w:type="paragraph" w:customStyle="1" w:styleId="font7">
    <w:name w:val="font7"/>
    <w:basedOn w:val="Normal"/>
    <w:rsid w:val="00FA4C16"/>
    <w:pPr>
      <w:spacing w:before="100" w:beforeAutospacing="1" w:after="100" w:afterAutospacing="1"/>
    </w:pPr>
    <w:rPr>
      <w:sz w:val="12"/>
      <w:szCs w:val="12"/>
      <w:lang w:val="en-US"/>
    </w:rPr>
  </w:style>
  <w:style w:type="paragraph" w:customStyle="1" w:styleId="xl70">
    <w:name w:val="xl70"/>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71">
    <w:name w:val="xl71"/>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2">
    <w:name w:val="xl72"/>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3">
    <w:name w:val="xl73"/>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4">
    <w:name w:val="xl74"/>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lang w:val="en-US"/>
    </w:rPr>
  </w:style>
  <w:style w:type="paragraph" w:customStyle="1" w:styleId="xl75">
    <w:name w:val="xl75"/>
    <w:basedOn w:val="Normal"/>
    <w:rsid w:val="00FA4C16"/>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textAlignment w:val="top"/>
    </w:pPr>
    <w:rPr>
      <w:sz w:val="18"/>
      <w:szCs w:val="18"/>
      <w:lang w:val="en-US"/>
    </w:rPr>
  </w:style>
  <w:style w:type="paragraph" w:customStyle="1" w:styleId="xl76">
    <w:name w:val="xl76"/>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7">
    <w:name w:val="xl77"/>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8">
    <w:name w:val="xl78"/>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79">
    <w:name w:val="xl79"/>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0">
    <w:name w:val="xl80"/>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81">
    <w:name w:val="xl81"/>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2">
    <w:name w:val="xl82"/>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3">
    <w:name w:val="xl83"/>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84">
    <w:name w:val="xl84"/>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85">
    <w:name w:val="xl85"/>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lang w:val="en-US"/>
    </w:rPr>
  </w:style>
  <w:style w:type="paragraph" w:customStyle="1" w:styleId="xl86">
    <w:name w:val="xl86"/>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87">
    <w:name w:val="xl87"/>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88">
    <w:name w:val="xl88"/>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89">
    <w:name w:val="xl89"/>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0">
    <w:name w:val="xl90"/>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1">
    <w:name w:val="xl91"/>
    <w:basedOn w:val="Normal"/>
    <w:rsid w:val="00FA4C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2">
    <w:name w:val="xl92"/>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93">
    <w:name w:val="xl93"/>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character" w:customStyle="1" w:styleId="BodyTextIndentChar">
    <w:name w:val="Body Text Indent Char"/>
    <w:basedOn w:val="DefaultParagraphFont"/>
    <w:link w:val="BodyTextIndent"/>
    <w:uiPriority w:val="99"/>
    <w:rsid w:val="00FA4C16"/>
    <w:rPr>
      <w:rFonts w:ascii="Times New Roman" w:eastAsia="Times New Roman" w:hAnsi="Times New Roman" w:cs="Times New Roman"/>
      <w:sz w:val="20"/>
      <w:szCs w:val="20"/>
      <w:lang w:val="bg-BG"/>
    </w:rPr>
  </w:style>
  <w:style w:type="paragraph" w:styleId="BodyTextIndent">
    <w:name w:val="Body Text Indent"/>
    <w:basedOn w:val="Normal"/>
    <w:link w:val="BodyTextIndentChar"/>
    <w:uiPriority w:val="99"/>
    <w:unhideWhenUsed/>
    <w:rsid w:val="00FA4C16"/>
    <w:pPr>
      <w:spacing w:after="120"/>
      <w:ind w:left="283"/>
    </w:pPr>
  </w:style>
  <w:style w:type="character" w:customStyle="1" w:styleId="Bodytext8">
    <w:name w:val="Body text8"/>
    <w:rsid w:val="00FA4C16"/>
    <w:rPr>
      <w:rFonts w:ascii="Times New Roman" w:hAnsi="Times New Roman" w:cs="Times New Roman"/>
      <w:spacing w:val="0"/>
      <w:sz w:val="22"/>
      <w:szCs w:val="22"/>
      <w:lang w:bidi="ar-SA"/>
    </w:rPr>
  </w:style>
  <w:style w:type="paragraph" w:styleId="BodyTextIndent3">
    <w:name w:val="Body Text Indent 3"/>
    <w:basedOn w:val="Normal"/>
    <w:link w:val="BodyTextIndent3Char"/>
    <w:uiPriority w:val="99"/>
    <w:unhideWhenUsed/>
    <w:rsid w:val="00FA4C16"/>
    <w:pPr>
      <w:spacing w:after="120"/>
      <w:ind w:left="283"/>
    </w:pPr>
    <w:rPr>
      <w:sz w:val="16"/>
      <w:szCs w:val="16"/>
    </w:rPr>
  </w:style>
  <w:style w:type="character" w:customStyle="1" w:styleId="BodyTextIndent3Char">
    <w:name w:val="Body Text Indent 3 Char"/>
    <w:basedOn w:val="DefaultParagraphFont"/>
    <w:link w:val="BodyTextIndent3"/>
    <w:uiPriority w:val="99"/>
    <w:rsid w:val="00FA4C16"/>
    <w:rPr>
      <w:rFonts w:ascii="Times New Roman" w:eastAsia="Times New Roman" w:hAnsi="Times New Roman" w:cs="Times New Roman"/>
      <w:sz w:val="16"/>
      <w:szCs w:val="16"/>
      <w:lang w:val="bg-BG"/>
    </w:rPr>
  </w:style>
  <w:style w:type="paragraph" w:customStyle="1" w:styleId="xl68">
    <w:name w:val="xl68"/>
    <w:basedOn w:val="Normal"/>
    <w:rsid w:val="00FA4C16"/>
    <w:pPr>
      <w:spacing w:before="100" w:beforeAutospacing="1" w:after="100" w:afterAutospacing="1"/>
    </w:pPr>
    <w:rPr>
      <w:sz w:val="24"/>
      <w:szCs w:val="24"/>
      <w:lang w:val="en-US"/>
    </w:rPr>
  </w:style>
  <w:style w:type="paragraph" w:customStyle="1" w:styleId="xl69">
    <w:name w:val="xl69"/>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94">
    <w:name w:val="xl94"/>
    <w:basedOn w:val="Normal"/>
    <w:rsid w:val="00FA4C16"/>
    <w:pPr>
      <w:pBdr>
        <w:top w:val="single" w:sz="4" w:space="0" w:color="auto"/>
        <w:left w:val="single" w:sz="4" w:space="0" w:color="auto"/>
        <w:right w:val="single" w:sz="4" w:space="0" w:color="auto"/>
      </w:pBdr>
      <w:shd w:val="clear" w:color="000000" w:fill="FFFF99"/>
      <w:spacing w:before="100" w:beforeAutospacing="1" w:after="100" w:afterAutospacing="1"/>
    </w:pPr>
    <w:rPr>
      <w:sz w:val="24"/>
      <w:szCs w:val="24"/>
      <w:lang w:val="en-US"/>
    </w:rPr>
  </w:style>
  <w:style w:type="paragraph" w:customStyle="1" w:styleId="xl95">
    <w:name w:val="xl95"/>
    <w:basedOn w:val="Normal"/>
    <w:rsid w:val="00FA4C16"/>
    <w:pPr>
      <w:shd w:val="clear" w:color="000000" w:fill="FFFF99"/>
      <w:spacing w:before="100" w:beforeAutospacing="1" w:after="100" w:afterAutospacing="1"/>
      <w:jc w:val="center"/>
    </w:pPr>
    <w:rPr>
      <w:sz w:val="24"/>
      <w:szCs w:val="24"/>
      <w:lang w:val="en-US"/>
    </w:rPr>
  </w:style>
  <w:style w:type="paragraph" w:customStyle="1" w:styleId="xl96">
    <w:name w:val="xl96"/>
    <w:basedOn w:val="Normal"/>
    <w:rsid w:val="00FA4C16"/>
    <w:pPr>
      <w:shd w:val="clear" w:color="000000" w:fill="00FF00"/>
      <w:spacing w:before="100" w:beforeAutospacing="1" w:after="100" w:afterAutospacing="1"/>
      <w:jc w:val="center"/>
    </w:pPr>
    <w:rPr>
      <w:sz w:val="24"/>
      <w:szCs w:val="24"/>
      <w:lang w:val="en-US"/>
    </w:rPr>
  </w:style>
  <w:style w:type="paragraph" w:customStyle="1" w:styleId="xl97">
    <w:name w:val="xl97"/>
    <w:basedOn w:val="Normal"/>
    <w:rsid w:val="00FA4C16"/>
    <w:pPr>
      <w:shd w:val="clear" w:color="000000" w:fill="FFFF99"/>
      <w:spacing w:before="100" w:beforeAutospacing="1" w:after="100" w:afterAutospacing="1"/>
    </w:pPr>
    <w:rPr>
      <w:sz w:val="24"/>
      <w:szCs w:val="24"/>
      <w:lang w:val="en-US"/>
    </w:rPr>
  </w:style>
  <w:style w:type="paragraph" w:customStyle="1" w:styleId="xl98">
    <w:name w:val="xl98"/>
    <w:basedOn w:val="Normal"/>
    <w:rsid w:val="00FA4C16"/>
    <w:pPr>
      <w:pBdr>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99">
    <w:name w:val="xl99"/>
    <w:basedOn w:val="Normal"/>
    <w:rsid w:val="00FA4C16"/>
    <w:pPr>
      <w:pBdr>
        <w:left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00">
    <w:name w:val="xl100"/>
    <w:basedOn w:val="Normal"/>
    <w:rsid w:val="00FA4C16"/>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1">
    <w:name w:val="xl101"/>
    <w:basedOn w:val="Normal"/>
    <w:rsid w:val="00FA4C16"/>
    <w:pPr>
      <w:pBdr>
        <w:top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2">
    <w:name w:val="xl102"/>
    <w:basedOn w:val="Normal"/>
    <w:rsid w:val="00FA4C1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03">
    <w:name w:val="xl103"/>
    <w:basedOn w:val="Normal"/>
    <w:rsid w:val="00FA4C16"/>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4">
    <w:name w:val="xl104"/>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5">
    <w:name w:val="xl105"/>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6">
    <w:name w:val="xl106"/>
    <w:basedOn w:val="Normal"/>
    <w:rsid w:val="00FA4C1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FF0000"/>
      <w:sz w:val="24"/>
      <w:szCs w:val="24"/>
      <w:lang w:val="en-US"/>
    </w:rPr>
  </w:style>
  <w:style w:type="paragraph" w:customStyle="1" w:styleId="xl107">
    <w:name w:val="xl107"/>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08">
    <w:name w:val="xl108"/>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09">
    <w:name w:val="xl109"/>
    <w:basedOn w:val="Normal"/>
    <w:rsid w:val="00FA4C16"/>
    <w:pPr>
      <w:shd w:val="clear" w:color="000000" w:fill="FFFF00"/>
      <w:spacing w:before="100" w:beforeAutospacing="1" w:after="100" w:afterAutospacing="1"/>
    </w:pPr>
    <w:rPr>
      <w:sz w:val="24"/>
      <w:szCs w:val="24"/>
      <w:lang w:val="en-US"/>
    </w:rPr>
  </w:style>
  <w:style w:type="paragraph" w:customStyle="1" w:styleId="xl110">
    <w:name w:val="xl110"/>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11">
    <w:name w:val="xl111"/>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12">
    <w:name w:val="xl112"/>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13">
    <w:name w:val="xl113"/>
    <w:basedOn w:val="Normal"/>
    <w:rsid w:val="00FA4C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114">
    <w:name w:val="xl114"/>
    <w:basedOn w:val="Normal"/>
    <w:rsid w:val="00FA4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15">
    <w:name w:val="xl115"/>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4"/>
      <w:szCs w:val="24"/>
      <w:lang w:val="en-US"/>
    </w:rPr>
  </w:style>
  <w:style w:type="paragraph" w:customStyle="1" w:styleId="xl116">
    <w:name w:val="xl116"/>
    <w:basedOn w:val="Normal"/>
    <w:rsid w:val="00FA4C1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szCs w:val="24"/>
      <w:lang w:val="en-US"/>
    </w:rPr>
  </w:style>
  <w:style w:type="paragraph" w:customStyle="1" w:styleId="xl117">
    <w:name w:val="xl117"/>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sz w:val="24"/>
      <w:szCs w:val="24"/>
      <w:lang w:val="en-US"/>
    </w:rPr>
  </w:style>
  <w:style w:type="paragraph" w:customStyle="1" w:styleId="xl118">
    <w:name w:val="xl118"/>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en-US"/>
    </w:rPr>
  </w:style>
  <w:style w:type="paragraph" w:customStyle="1" w:styleId="xl119">
    <w:name w:val="xl119"/>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en-US"/>
    </w:rPr>
  </w:style>
  <w:style w:type="paragraph" w:customStyle="1" w:styleId="xl120">
    <w:name w:val="xl120"/>
    <w:basedOn w:val="Normal"/>
    <w:rsid w:val="00FA4C16"/>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24"/>
      <w:szCs w:val="24"/>
      <w:lang w:val="en-US"/>
    </w:rPr>
  </w:style>
  <w:style w:type="paragraph" w:customStyle="1" w:styleId="xl121">
    <w:name w:val="xl121"/>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paragraph" w:customStyle="1" w:styleId="xl122">
    <w:name w:val="xl122"/>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paragraph" w:customStyle="1" w:styleId="xl123">
    <w:name w:val="xl123"/>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lang w:val="en-US"/>
    </w:rPr>
  </w:style>
  <w:style w:type="paragraph" w:customStyle="1" w:styleId="xl124">
    <w:name w:val="xl124"/>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lang w:val="en-US"/>
    </w:rPr>
  </w:style>
  <w:style w:type="paragraph" w:customStyle="1" w:styleId="xl125">
    <w:name w:val="xl125"/>
    <w:basedOn w:val="Normal"/>
    <w:rsid w:val="00FA4C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character" w:customStyle="1" w:styleId="FontStyle80">
    <w:name w:val="Font Style80"/>
    <w:basedOn w:val="DefaultParagraphFont"/>
    <w:uiPriority w:val="99"/>
    <w:rsid w:val="00FA4C16"/>
    <w:rPr>
      <w:rFonts w:ascii="Times New Roman" w:hAnsi="Times New Roman" w:cs="Times New Roman"/>
      <w:sz w:val="24"/>
      <w:szCs w:val="24"/>
    </w:rPr>
  </w:style>
  <w:style w:type="character" w:customStyle="1" w:styleId="FontStyle226">
    <w:name w:val="Font Style226"/>
    <w:basedOn w:val="DefaultParagraphFont"/>
    <w:uiPriority w:val="99"/>
    <w:rsid w:val="00FF73BB"/>
    <w:rPr>
      <w:rFonts w:ascii="Times New Roman" w:hAnsi="Times New Roman" w:cs="Times New Roman"/>
      <w:sz w:val="22"/>
      <w:szCs w:val="22"/>
    </w:rPr>
  </w:style>
  <w:style w:type="character" w:customStyle="1" w:styleId="3">
    <w:name w:val="Основен текст (3) + Не е удебелен"/>
    <w:basedOn w:val="DefaultParagraphFont"/>
    <w:uiPriority w:val="99"/>
    <w:rsid w:val="00933587"/>
    <w:rPr>
      <w:rFonts w:ascii="Times New Roman" w:hAnsi="Times New Roman" w:cs="Times New Roman"/>
      <w:b/>
      <w:bCs/>
      <w:sz w:val="22"/>
      <w:szCs w:val="22"/>
      <w:u w:val="none"/>
    </w:rPr>
  </w:style>
  <w:style w:type="character" w:customStyle="1" w:styleId="31pt1">
    <w:name w:val="Основен текст (3) + Разредка 1 pt1"/>
    <w:basedOn w:val="DefaultParagraphFont"/>
    <w:uiPriority w:val="99"/>
    <w:rsid w:val="00933587"/>
    <w:rPr>
      <w:b/>
      <w:bCs/>
      <w:spacing w:val="30"/>
      <w:sz w:val="22"/>
      <w:szCs w:val="22"/>
      <w:u w:val="single"/>
      <w:shd w:val="clear" w:color="auto" w:fill="FFFFFF"/>
    </w:rPr>
  </w:style>
  <w:style w:type="paragraph" w:customStyle="1" w:styleId="ChapterTitle">
    <w:name w:val="ChapterTitle"/>
    <w:basedOn w:val="Normal"/>
    <w:next w:val="Normal"/>
    <w:rsid w:val="009C2BA9"/>
    <w:pPr>
      <w:keepNext/>
      <w:spacing w:before="120" w:after="360"/>
      <w:jc w:val="center"/>
    </w:pPr>
    <w:rPr>
      <w:rFonts w:eastAsia="Calibri"/>
      <w:b/>
      <w:sz w:val="32"/>
      <w:szCs w:val="22"/>
      <w:lang w:eastAsia="bg-BG"/>
    </w:rPr>
  </w:style>
  <w:style w:type="paragraph" w:styleId="Header">
    <w:name w:val="header"/>
    <w:basedOn w:val="Normal"/>
    <w:link w:val="HeaderChar"/>
    <w:uiPriority w:val="99"/>
    <w:semiHidden/>
    <w:unhideWhenUsed/>
    <w:rsid w:val="00691B56"/>
    <w:pPr>
      <w:tabs>
        <w:tab w:val="center" w:pos="4703"/>
        <w:tab w:val="right" w:pos="9406"/>
      </w:tabs>
    </w:pPr>
  </w:style>
  <w:style w:type="character" w:customStyle="1" w:styleId="HeaderChar">
    <w:name w:val="Header Char"/>
    <w:basedOn w:val="DefaultParagraphFont"/>
    <w:link w:val="Header"/>
    <w:uiPriority w:val="99"/>
    <w:semiHidden/>
    <w:rsid w:val="00691B56"/>
    <w:rPr>
      <w:rFonts w:ascii="Times New Roman" w:eastAsia="Times New Roman" w:hAnsi="Times New Roman" w:cs="Times New Roman"/>
      <w:sz w:val="20"/>
      <w:szCs w:val="20"/>
      <w:lang w:val="bg-BG"/>
    </w:rPr>
  </w:style>
  <w:style w:type="paragraph" w:customStyle="1" w:styleId="NormalBold">
    <w:name w:val="NormalBold"/>
    <w:basedOn w:val="Normal"/>
    <w:link w:val="NormalBoldChar"/>
    <w:rsid w:val="00C822CF"/>
    <w:pPr>
      <w:widowControl w:val="0"/>
    </w:pPr>
    <w:rPr>
      <w:b/>
      <w:sz w:val="24"/>
      <w:lang w:eastAsia="bg-BG"/>
    </w:rPr>
  </w:style>
  <w:style w:type="character" w:customStyle="1" w:styleId="NormalBoldChar">
    <w:name w:val="NormalBold Char"/>
    <w:link w:val="NormalBold"/>
    <w:locked/>
    <w:rsid w:val="00C822CF"/>
    <w:rPr>
      <w:rFonts w:ascii="Times New Roman" w:eastAsia="Times New Roman" w:hAnsi="Times New Roman" w:cs="Times New Roman"/>
      <w:b/>
      <w:sz w:val="24"/>
      <w:szCs w:val="20"/>
      <w:lang w:val="bg-BG" w:eastAsia="bg-BG"/>
    </w:rPr>
  </w:style>
  <w:style w:type="character" w:customStyle="1" w:styleId="DeltaViewInsertion">
    <w:name w:val="DeltaView Insertion"/>
    <w:rsid w:val="00C822CF"/>
    <w:rPr>
      <w:b/>
      <w:i/>
      <w:spacing w:val="0"/>
      <w:lang w:val="bg-BG" w:eastAsia="bg-BG"/>
    </w:rPr>
  </w:style>
  <w:style w:type="character" w:styleId="FootnoteReference">
    <w:name w:val="footnote reference"/>
    <w:uiPriority w:val="99"/>
    <w:semiHidden/>
    <w:unhideWhenUsed/>
    <w:rsid w:val="00C822CF"/>
    <w:rPr>
      <w:shd w:val="clear" w:color="auto" w:fill="auto"/>
      <w:vertAlign w:val="superscript"/>
    </w:rPr>
  </w:style>
  <w:style w:type="paragraph" w:customStyle="1" w:styleId="Text1">
    <w:name w:val="Text 1"/>
    <w:basedOn w:val="Normal"/>
    <w:rsid w:val="00C822CF"/>
    <w:pPr>
      <w:spacing w:before="120" w:after="120"/>
      <w:ind w:left="850"/>
      <w:jc w:val="both"/>
    </w:pPr>
    <w:rPr>
      <w:rFonts w:eastAsia="Calibri"/>
      <w:sz w:val="24"/>
      <w:szCs w:val="22"/>
      <w:lang w:eastAsia="bg-BG"/>
    </w:rPr>
  </w:style>
  <w:style w:type="paragraph" w:customStyle="1" w:styleId="NormalLeft">
    <w:name w:val="Normal Left"/>
    <w:basedOn w:val="Normal"/>
    <w:rsid w:val="00C822CF"/>
    <w:pPr>
      <w:spacing w:before="120" w:after="120"/>
    </w:pPr>
    <w:rPr>
      <w:rFonts w:eastAsia="Calibri"/>
      <w:sz w:val="24"/>
      <w:szCs w:val="22"/>
      <w:lang w:eastAsia="bg-BG"/>
    </w:rPr>
  </w:style>
  <w:style w:type="paragraph" w:customStyle="1" w:styleId="Tiret0">
    <w:name w:val="Tiret 0"/>
    <w:basedOn w:val="Normal"/>
    <w:rsid w:val="00C822CF"/>
    <w:pPr>
      <w:numPr>
        <w:numId w:val="23"/>
      </w:numPr>
      <w:spacing w:before="120" w:after="120"/>
      <w:jc w:val="both"/>
    </w:pPr>
    <w:rPr>
      <w:rFonts w:eastAsia="Calibri"/>
      <w:sz w:val="24"/>
      <w:szCs w:val="22"/>
      <w:lang w:eastAsia="bg-BG"/>
    </w:rPr>
  </w:style>
  <w:style w:type="paragraph" w:customStyle="1" w:styleId="Tiret1">
    <w:name w:val="Tiret 1"/>
    <w:basedOn w:val="Normal"/>
    <w:rsid w:val="00C822CF"/>
    <w:pPr>
      <w:numPr>
        <w:numId w:val="24"/>
      </w:numPr>
      <w:spacing w:before="120" w:after="120"/>
      <w:jc w:val="both"/>
    </w:pPr>
    <w:rPr>
      <w:rFonts w:eastAsia="Calibri"/>
      <w:sz w:val="24"/>
      <w:szCs w:val="22"/>
      <w:lang w:eastAsia="bg-BG"/>
    </w:rPr>
  </w:style>
  <w:style w:type="paragraph" w:customStyle="1" w:styleId="NumPar1">
    <w:name w:val="NumPar 1"/>
    <w:basedOn w:val="Normal"/>
    <w:next w:val="Text1"/>
    <w:rsid w:val="00C822CF"/>
    <w:pPr>
      <w:numPr>
        <w:numId w:val="27"/>
      </w:numPr>
      <w:spacing w:before="120" w:after="120"/>
      <w:jc w:val="both"/>
    </w:pPr>
    <w:rPr>
      <w:rFonts w:eastAsia="Calibri"/>
      <w:sz w:val="24"/>
      <w:szCs w:val="22"/>
      <w:lang w:eastAsia="bg-BG"/>
    </w:rPr>
  </w:style>
  <w:style w:type="paragraph" w:customStyle="1" w:styleId="NumPar2">
    <w:name w:val="NumPar 2"/>
    <w:basedOn w:val="Normal"/>
    <w:next w:val="Text1"/>
    <w:rsid w:val="00C822CF"/>
    <w:pPr>
      <w:numPr>
        <w:ilvl w:val="1"/>
        <w:numId w:val="27"/>
      </w:numPr>
      <w:spacing w:before="120" w:after="120"/>
      <w:jc w:val="both"/>
    </w:pPr>
    <w:rPr>
      <w:rFonts w:eastAsia="Calibri"/>
      <w:sz w:val="24"/>
      <w:szCs w:val="22"/>
      <w:lang w:eastAsia="bg-BG"/>
    </w:rPr>
  </w:style>
  <w:style w:type="paragraph" w:customStyle="1" w:styleId="NumPar3">
    <w:name w:val="NumPar 3"/>
    <w:basedOn w:val="Normal"/>
    <w:next w:val="Text1"/>
    <w:rsid w:val="00C822CF"/>
    <w:pPr>
      <w:numPr>
        <w:ilvl w:val="2"/>
        <w:numId w:val="27"/>
      </w:numPr>
      <w:spacing w:before="120" w:after="120"/>
      <w:jc w:val="both"/>
    </w:pPr>
    <w:rPr>
      <w:rFonts w:eastAsia="Calibri"/>
      <w:sz w:val="24"/>
      <w:szCs w:val="22"/>
      <w:lang w:eastAsia="bg-BG"/>
    </w:rPr>
  </w:style>
  <w:style w:type="paragraph" w:customStyle="1" w:styleId="NumPar4">
    <w:name w:val="NumPar 4"/>
    <w:basedOn w:val="Normal"/>
    <w:next w:val="Text1"/>
    <w:rsid w:val="00C822CF"/>
    <w:pPr>
      <w:numPr>
        <w:ilvl w:val="3"/>
        <w:numId w:val="27"/>
      </w:numPr>
      <w:spacing w:before="120" w:after="120"/>
      <w:jc w:val="both"/>
    </w:pPr>
    <w:rPr>
      <w:rFonts w:eastAsia="Calibri"/>
      <w:sz w:val="24"/>
      <w:szCs w:val="22"/>
      <w:lang w:eastAsia="bg-BG"/>
    </w:rPr>
  </w:style>
  <w:style w:type="paragraph" w:customStyle="1" w:styleId="SectionTitle">
    <w:name w:val="SectionTitle"/>
    <w:basedOn w:val="Normal"/>
    <w:next w:val="Heading1"/>
    <w:rsid w:val="00C822CF"/>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C822CF"/>
    <w:pPr>
      <w:spacing w:before="120" w:after="120"/>
      <w:jc w:val="center"/>
    </w:pPr>
    <w:rPr>
      <w:rFonts w:eastAsia="Calibri"/>
      <w:b/>
      <w:sz w:val="24"/>
      <w:szCs w:val="22"/>
      <w:u w:val="single"/>
      <w:lang w:eastAsia="bg-BG"/>
    </w:rPr>
  </w:style>
  <w:style w:type="paragraph" w:customStyle="1" w:styleId="xl67">
    <w:name w:val="xl67"/>
    <w:basedOn w:val="Normal"/>
    <w:rsid w:val="00AE0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s>
</file>

<file path=word/webSettings.xml><?xml version="1.0" encoding="utf-8"?>
<w:webSettings xmlns:r="http://schemas.openxmlformats.org/officeDocument/2006/relationships" xmlns:w="http://schemas.openxmlformats.org/wordprocessingml/2006/main">
  <w:divs>
    <w:div w:id="93598720">
      <w:bodyDiv w:val="1"/>
      <w:marLeft w:val="0"/>
      <w:marRight w:val="0"/>
      <w:marTop w:val="0"/>
      <w:marBottom w:val="0"/>
      <w:divBdr>
        <w:top w:val="none" w:sz="0" w:space="0" w:color="auto"/>
        <w:left w:val="none" w:sz="0" w:space="0" w:color="auto"/>
        <w:bottom w:val="none" w:sz="0" w:space="0" w:color="auto"/>
        <w:right w:val="none" w:sz="0" w:space="0" w:color="auto"/>
      </w:divBdr>
    </w:div>
    <w:div w:id="452097159">
      <w:bodyDiv w:val="1"/>
      <w:marLeft w:val="0"/>
      <w:marRight w:val="0"/>
      <w:marTop w:val="0"/>
      <w:marBottom w:val="0"/>
      <w:divBdr>
        <w:top w:val="none" w:sz="0" w:space="0" w:color="auto"/>
        <w:left w:val="none" w:sz="0" w:space="0" w:color="auto"/>
        <w:bottom w:val="none" w:sz="0" w:space="0" w:color="auto"/>
        <w:right w:val="none" w:sz="0" w:space="0" w:color="auto"/>
      </w:divBdr>
    </w:div>
    <w:div w:id="916673770">
      <w:bodyDiv w:val="1"/>
      <w:marLeft w:val="0"/>
      <w:marRight w:val="0"/>
      <w:marTop w:val="0"/>
      <w:marBottom w:val="0"/>
      <w:divBdr>
        <w:top w:val="none" w:sz="0" w:space="0" w:color="auto"/>
        <w:left w:val="none" w:sz="0" w:space="0" w:color="auto"/>
        <w:bottom w:val="none" w:sz="0" w:space="0" w:color="auto"/>
        <w:right w:val="none" w:sz="0" w:space="0" w:color="auto"/>
      </w:divBdr>
    </w:div>
    <w:div w:id="1355184829">
      <w:bodyDiv w:val="1"/>
      <w:marLeft w:val="0"/>
      <w:marRight w:val="0"/>
      <w:marTop w:val="0"/>
      <w:marBottom w:val="0"/>
      <w:divBdr>
        <w:top w:val="none" w:sz="0" w:space="0" w:color="auto"/>
        <w:left w:val="none" w:sz="0" w:space="0" w:color="auto"/>
        <w:bottom w:val="none" w:sz="0" w:space="0" w:color="auto"/>
        <w:right w:val="none" w:sz="0" w:space="0" w:color="auto"/>
      </w:divBdr>
    </w:div>
    <w:div w:id="2042047631">
      <w:bodyDiv w:val="1"/>
      <w:marLeft w:val="0"/>
      <w:marRight w:val="0"/>
      <w:marTop w:val="0"/>
      <w:marBottom w:val="0"/>
      <w:divBdr>
        <w:top w:val="none" w:sz="0" w:space="0" w:color="auto"/>
        <w:left w:val="none" w:sz="0" w:space="0" w:color="auto"/>
        <w:bottom w:val="none" w:sz="0" w:space="0" w:color="auto"/>
        <w:right w:val="none" w:sz="0" w:space="0" w:color="auto"/>
      </w:divBdr>
    </w:div>
    <w:div w:id="2093231569">
      <w:bodyDiv w:val="1"/>
      <w:marLeft w:val="0"/>
      <w:marRight w:val="0"/>
      <w:marTop w:val="0"/>
      <w:marBottom w:val="0"/>
      <w:divBdr>
        <w:top w:val="none" w:sz="0" w:space="0" w:color="auto"/>
        <w:left w:val="none" w:sz="0" w:space="0" w:color="auto"/>
        <w:bottom w:val="none" w:sz="0" w:space="0" w:color="auto"/>
        <w:right w:val="none" w:sz="0" w:space="0" w:color="auto"/>
      </w:divBdr>
    </w:div>
    <w:div w:id="21355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47</Pages>
  <Words>13392</Words>
  <Characters>76340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AAngelova</dc:creator>
  <cp:lastModifiedBy>G.Ivanova</cp:lastModifiedBy>
  <cp:revision>97</cp:revision>
  <cp:lastPrinted>2016-09-02T08:36:00Z</cp:lastPrinted>
  <dcterms:created xsi:type="dcterms:W3CDTF">2016-09-01T08:29:00Z</dcterms:created>
  <dcterms:modified xsi:type="dcterms:W3CDTF">2016-09-02T10:09:00Z</dcterms:modified>
</cp:coreProperties>
</file>