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2EF" w:rsidRPr="00640BFD" w:rsidRDefault="00EB72EF" w:rsidP="00EB72EF">
      <w:pPr>
        <w:jc w:val="center"/>
        <w:rPr>
          <w:b/>
        </w:rPr>
      </w:pPr>
      <w:r w:rsidRPr="00640BFD">
        <w:rPr>
          <w:b/>
        </w:rPr>
        <w:t>ДОГОВОР</w:t>
      </w:r>
    </w:p>
    <w:p w:rsidR="00EB72EF" w:rsidRPr="00640BFD" w:rsidRDefault="00EB72EF" w:rsidP="00EB72EF">
      <w:pPr>
        <w:jc w:val="center"/>
        <w:rPr>
          <w:b/>
          <w:lang w:val="en-US"/>
        </w:rPr>
      </w:pPr>
      <w:r w:rsidRPr="00640BFD">
        <w:rPr>
          <w:b/>
        </w:rPr>
        <w:t>ЗА</w:t>
      </w:r>
    </w:p>
    <w:p w:rsidR="004718FA" w:rsidRPr="00A17E37" w:rsidRDefault="00A17E37" w:rsidP="00640BFD">
      <w:pPr>
        <w:ind w:left="2160"/>
        <w:rPr>
          <w:b/>
        </w:rPr>
      </w:pPr>
      <w:r>
        <w:rPr>
          <w:b/>
        </w:rPr>
        <w:t>ПРОЕКТИРАНЕ И ИЗПЪЛНЕНИЕ НА СМР</w:t>
      </w:r>
    </w:p>
    <w:p w:rsidR="00EB72EF" w:rsidRPr="00640BFD" w:rsidRDefault="00EB72EF" w:rsidP="00EB72EF">
      <w:pPr>
        <w:jc w:val="center"/>
        <w:rPr>
          <w:b/>
        </w:rPr>
      </w:pPr>
      <w:r w:rsidRPr="00640BFD">
        <w:rPr>
          <w:b/>
        </w:rPr>
        <w:t>№  …………</w:t>
      </w:r>
    </w:p>
    <w:p w:rsidR="00EB72EF" w:rsidRPr="00640BFD" w:rsidRDefault="00EB72EF" w:rsidP="00EB72EF">
      <w:pPr>
        <w:ind w:firstLine="720"/>
        <w:jc w:val="both"/>
      </w:pPr>
    </w:p>
    <w:p w:rsidR="00EB72EF" w:rsidRPr="00640BFD" w:rsidRDefault="00EB72EF" w:rsidP="00EB72EF">
      <w:pPr>
        <w:ind w:firstLine="720"/>
        <w:jc w:val="both"/>
      </w:pPr>
    </w:p>
    <w:p w:rsidR="00EB72EF" w:rsidRPr="00640BFD" w:rsidRDefault="00EB72EF" w:rsidP="00EB72EF">
      <w:pPr>
        <w:ind w:firstLine="720"/>
        <w:jc w:val="both"/>
      </w:pPr>
      <w:r w:rsidRPr="00640BFD">
        <w:t>Днес, …...……….........201</w:t>
      </w:r>
      <w:r w:rsidRPr="00640BFD">
        <w:rPr>
          <w:lang w:val="en-US"/>
        </w:rPr>
        <w:t>6</w:t>
      </w:r>
      <w:r w:rsidRPr="00640BFD">
        <w:t xml:space="preserve"> г. в гр. София между: </w:t>
      </w:r>
    </w:p>
    <w:p w:rsidR="00EB72EF" w:rsidRPr="00640BFD" w:rsidRDefault="00EB72EF" w:rsidP="00EB72EF">
      <w:pPr>
        <w:ind w:firstLine="720"/>
        <w:jc w:val="both"/>
      </w:pPr>
    </w:p>
    <w:p w:rsidR="00EB72EF" w:rsidRPr="00640BFD" w:rsidRDefault="00EB72EF" w:rsidP="00EB72EF">
      <w:pPr>
        <w:ind w:firstLine="708"/>
        <w:jc w:val="both"/>
        <w:rPr>
          <w:lang w:val="ru-RU"/>
        </w:rPr>
      </w:pPr>
      <w:r w:rsidRPr="00640BFD">
        <w:rPr>
          <w:b/>
          <w:lang w:val="ru-RU"/>
        </w:rPr>
        <w:t>“</w:t>
      </w:r>
      <w:r w:rsidRPr="00640BFD">
        <w:rPr>
          <w:b/>
        </w:rPr>
        <w:t>БДЖ – ПЪТНИЧЕСКИ ПРЕВОЗИ</w:t>
      </w:r>
      <w:r w:rsidRPr="00640BFD">
        <w:rPr>
          <w:b/>
          <w:lang w:val="ru-RU"/>
        </w:rPr>
        <w:t>” Е</w:t>
      </w:r>
      <w:r w:rsidRPr="00640BFD">
        <w:rPr>
          <w:b/>
        </w:rPr>
        <w:t>ОО</w:t>
      </w:r>
      <w:r w:rsidRPr="00640BFD">
        <w:rPr>
          <w:b/>
          <w:lang w:val="ru-RU"/>
        </w:rPr>
        <w:t>Д</w:t>
      </w:r>
      <w:r w:rsidRPr="00640BFD">
        <w:t>,</w:t>
      </w:r>
      <w:r w:rsidRPr="00640BFD">
        <w:rPr>
          <w:lang w:val="ru-RU"/>
        </w:rPr>
        <w:t xml:space="preserve"> </w:t>
      </w:r>
      <w:proofErr w:type="spellStart"/>
      <w:r w:rsidRPr="00640BFD">
        <w:rPr>
          <w:lang w:val="ru-RU"/>
        </w:rPr>
        <w:t>със</w:t>
      </w:r>
      <w:proofErr w:type="spellEnd"/>
      <w:r w:rsidRPr="00640BFD">
        <w:rPr>
          <w:lang w:val="ru-RU"/>
        </w:rPr>
        <w:t xml:space="preserve"> седалище и адрес на управление: гр. София, община </w:t>
      </w:r>
      <w:proofErr w:type="spellStart"/>
      <w:r w:rsidRPr="00640BFD">
        <w:rPr>
          <w:lang w:val="ru-RU"/>
        </w:rPr>
        <w:t>Столична</w:t>
      </w:r>
      <w:proofErr w:type="spellEnd"/>
      <w:r w:rsidRPr="00640BFD">
        <w:rPr>
          <w:lang w:val="ru-RU"/>
        </w:rPr>
        <w:t>, район “</w:t>
      </w:r>
      <w:proofErr w:type="spellStart"/>
      <w:r w:rsidRPr="00640BFD">
        <w:rPr>
          <w:lang w:val="ru-RU"/>
        </w:rPr>
        <w:t>Средец</w:t>
      </w:r>
      <w:proofErr w:type="spellEnd"/>
      <w:r w:rsidRPr="00640BFD">
        <w:rPr>
          <w:lang w:val="ru-RU"/>
        </w:rPr>
        <w:t xml:space="preserve">”, ул. “Иван </w:t>
      </w:r>
      <w:proofErr w:type="spellStart"/>
      <w:r w:rsidRPr="00640BFD">
        <w:rPr>
          <w:lang w:val="ru-RU"/>
        </w:rPr>
        <w:t>Вазов</w:t>
      </w:r>
      <w:proofErr w:type="spellEnd"/>
      <w:r w:rsidRPr="00640BFD">
        <w:rPr>
          <w:lang w:val="ru-RU"/>
        </w:rPr>
        <w:t xml:space="preserve">” № 3, вписано в </w:t>
      </w:r>
      <w:proofErr w:type="spellStart"/>
      <w:r w:rsidRPr="00640BFD">
        <w:rPr>
          <w:lang w:val="ru-RU"/>
        </w:rPr>
        <w:t>Търговския</w:t>
      </w:r>
      <w:proofErr w:type="spellEnd"/>
      <w:r w:rsidRPr="00640BFD">
        <w:rPr>
          <w:lang w:val="ru-RU"/>
        </w:rPr>
        <w:t xml:space="preserve"> </w:t>
      </w:r>
      <w:proofErr w:type="spellStart"/>
      <w:r w:rsidRPr="00640BFD">
        <w:rPr>
          <w:lang w:val="ru-RU"/>
        </w:rPr>
        <w:t>регистър</w:t>
      </w:r>
      <w:proofErr w:type="spellEnd"/>
      <w:r w:rsidRPr="00640BFD">
        <w:rPr>
          <w:lang w:val="ru-RU"/>
        </w:rPr>
        <w:t xml:space="preserve"> при </w:t>
      </w:r>
      <w:proofErr w:type="spellStart"/>
      <w:r w:rsidRPr="00640BFD">
        <w:rPr>
          <w:lang w:val="ru-RU"/>
        </w:rPr>
        <w:t>Агенцията</w:t>
      </w:r>
      <w:proofErr w:type="spellEnd"/>
      <w:r w:rsidRPr="00640BFD">
        <w:rPr>
          <w:lang w:val="ru-RU"/>
        </w:rPr>
        <w:t xml:space="preserve"> по </w:t>
      </w:r>
      <w:proofErr w:type="spellStart"/>
      <w:r w:rsidRPr="00640BFD">
        <w:rPr>
          <w:lang w:val="ru-RU"/>
        </w:rPr>
        <w:t>вписванията</w:t>
      </w:r>
      <w:proofErr w:type="spellEnd"/>
      <w:r w:rsidRPr="00640BFD">
        <w:rPr>
          <w:lang w:val="ru-RU"/>
        </w:rPr>
        <w:t xml:space="preserve"> с ЕИК № 1</w:t>
      </w:r>
      <w:r w:rsidRPr="00640BFD">
        <w:t>75405647</w:t>
      </w:r>
      <w:r w:rsidRPr="00640BFD">
        <w:rPr>
          <w:lang w:val="ru-RU"/>
        </w:rPr>
        <w:t>, ИН по ДДС № В</w:t>
      </w:r>
      <w:r w:rsidRPr="00640BFD">
        <w:t>G</w:t>
      </w:r>
      <w:r w:rsidRPr="00640BFD">
        <w:rPr>
          <w:lang w:val="ru-RU"/>
        </w:rPr>
        <w:t xml:space="preserve"> 1</w:t>
      </w:r>
      <w:r w:rsidRPr="00640BFD">
        <w:t>75405647</w:t>
      </w:r>
      <w:r w:rsidRPr="00640BFD">
        <w:rPr>
          <w:lang w:val="ru-RU"/>
        </w:rPr>
        <w:t xml:space="preserve">, </w:t>
      </w:r>
      <w:proofErr w:type="spellStart"/>
      <w:r w:rsidRPr="00640BFD">
        <w:rPr>
          <w:lang w:val="ru-RU"/>
        </w:rPr>
        <w:t>представлявано</w:t>
      </w:r>
      <w:proofErr w:type="spellEnd"/>
      <w:r w:rsidRPr="00640BFD">
        <w:rPr>
          <w:lang w:val="ru-RU"/>
        </w:rPr>
        <w:t xml:space="preserve"> </w:t>
      </w:r>
      <w:r w:rsidRPr="00640BFD">
        <w:t>от управителя –</w:t>
      </w:r>
      <w:r w:rsidRPr="00640BFD">
        <w:rPr>
          <w:lang w:val="ru-RU"/>
        </w:rPr>
        <w:t xml:space="preserve"> </w:t>
      </w:r>
      <w:proofErr w:type="spellStart"/>
      <w:r w:rsidRPr="00640BFD">
        <w:rPr>
          <w:lang w:val="ru-RU"/>
        </w:rPr>
        <w:t>Димитър</w:t>
      </w:r>
      <w:proofErr w:type="spellEnd"/>
      <w:r w:rsidRPr="00640BFD">
        <w:rPr>
          <w:lang w:val="ru-RU"/>
        </w:rPr>
        <w:t xml:space="preserve"> </w:t>
      </w:r>
      <w:proofErr w:type="spellStart"/>
      <w:r w:rsidRPr="00640BFD">
        <w:rPr>
          <w:lang w:val="ru-RU"/>
        </w:rPr>
        <w:t>Станоев</w:t>
      </w:r>
      <w:proofErr w:type="spellEnd"/>
      <w:r w:rsidRPr="00640BFD">
        <w:rPr>
          <w:lang w:val="ru-RU"/>
        </w:rPr>
        <w:t xml:space="preserve"> </w:t>
      </w:r>
      <w:proofErr w:type="spellStart"/>
      <w:r w:rsidRPr="00640BFD">
        <w:rPr>
          <w:lang w:val="ru-RU"/>
        </w:rPr>
        <w:t>Костадинов</w:t>
      </w:r>
      <w:proofErr w:type="spellEnd"/>
      <w:r w:rsidRPr="00640BFD">
        <w:rPr>
          <w:lang w:val="ru-RU"/>
        </w:rPr>
        <w:t xml:space="preserve">, </w:t>
      </w:r>
      <w:proofErr w:type="spellStart"/>
      <w:r w:rsidRPr="00640BFD">
        <w:rPr>
          <w:lang w:val="ru-RU"/>
        </w:rPr>
        <w:t>наричан</w:t>
      </w:r>
      <w:proofErr w:type="spellEnd"/>
      <w:r w:rsidRPr="00640BFD">
        <w:rPr>
          <w:lang w:val="ru-RU"/>
        </w:rPr>
        <w:t xml:space="preserve">  </w:t>
      </w:r>
      <w:proofErr w:type="spellStart"/>
      <w:proofErr w:type="gramStart"/>
      <w:r w:rsidRPr="00640BFD">
        <w:rPr>
          <w:lang w:val="ru-RU"/>
        </w:rPr>
        <w:t>по-долу</w:t>
      </w:r>
      <w:proofErr w:type="spellEnd"/>
      <w:proofErr w:type="gramEnd"/>
      <w:r w:rsidRPr="00640BFD">
        <w:rPr>
          <w:lang w:val="ru-RU"/>
        </w:rPr>
        <w:t xml:space="preserve">  за </w:t>
      </w:r>
      <w:proofErr w:type="spellStart"/>
      <w:r w:rsidRPr="00640BFD">
        <w:rPr>
          <w:lang w:val="ru-RU"/>
        </w:rPr>
        <w:t>краткост</w:t>
      </w:r>
      <w:proofErr w:type="spellEnd"/>
      <w:r w:rsidRPr="00640BFD">
        <w:rPr>
          <w:lang w:val="ru-RU"/>
        </w:rPr>
        <w:t xml:space="preserve"> “</w:t>
      </w:r>
      <w:r w:rsidRPr="00640BFD">
        <w:rPr>
          <w:b/>
          <w:lang w:val="ru-RU"/>
        </w:rPr>
        <w:t>ВЪЗЛОЖИТЕЛ”</w:t>
      </w:r>
    </w:p>
    <w:p w:rsidR="00EB72EF" w:rsidRPr="00640BFD" w:rsidRDefault="00EB72EF" w:rsidP="00EB72EF">
      <w:pPr>
        <w:ind w:firstLine="720"/>
        <w:jc w:val="both"/>
      </w:pPr>
    </w:p>
    <w:p w:rsidR="00EB72EF" w:rsidRPr="00640BFD" w:rsidRDefault="00EB72EF" w:rsidP="00EB72EF">
      <w:pPr>
        <w:jc w:val="both"/>
      </w:pPr>
    </w:p>
    <w:p w:rsidR="00EB72EF" w:rsidRPr="00640BFD" w:rsidRDefault="00EB72EF" w:rsidP="00EB72EF">
      <w:pPr>
        <w:jc w:val="both"/>
      </w:pPr>
      <w:r w:rsidRPr="00640BFD">
        <w:t xml:space="preserve">и </w:t>
      </w:r>
    </w:p>
    <w:p w:rsidR="00EB72EF" w:rsidRPr="00640BFD" w:rsidRDefault="00EB72EF" w:rsidP="00EB72EF">
      <w:pPr>
        <w:ind w:firstLine="720"/>
        <w:jc w:val="both"/>
        <w:rPr>
          <w:b/>
        </w:rPr>
      </w:pPr>
      <w:r w:rsidRPr="00640BFD">
        <w:rPr>
          <w:b/>
        </w:rPr>
        <w:t>„.......................................................”</w:t>
      </w:r>
      <w:r w:rsidRPr="00640BFD">
        <w:t xml:space="preserve">,със седалище и адрес на управление: ...................., ............................., вписано в търговския регистър при Агенция по вписванията с ЕИК № ................., ИН по ДДС № ..................................., представлявано от ................................ – Управител/Изпълнителен директор, наричан по-нататък за краткост </w:t>
      </w:r>
      <w:r w:rsidRPr="00640BFD">
        <w:rPr>
          <w:b/>
        </w:rPr>
        <w:t>“ИЗПЪЛНИТЕЛ”</w:t>
      </w:r>
    </w:p>
    <w:p w:rsidR="00EB72EF" w:rsidRPr="00640BFD" w:rsidRDefault="00EB72EF" w:rsidP="00EB72EF">
      <w:pPr>
        <w:jc w:val="both"/>
        <w:rPr>
          <w:b/>
        </w:rPr>
      </w:pPr>
    </w:p>
    <w:p w:rsidR="00EB72EF" w:rsidRPr="00640BFD" w:rsidRDefault="00EB72EF" w:rsidP="00EB72EF">
      <w:pPr>
        <w:pStyle w:val="a5"/>
        <w:jc w:val="both"/>
        <w:rPr>
          <w:b/>
          <w:sz w:val="24"/>
          <w:szCs w:val="24"/>
          <w:lang w:val="bg-BG"/>
        </w:rPr>
      </w:pPr>
      <w:r w:rsidRPr="00640BFD">
        <w:rPr>
          <w:b/>
          <w:sz w:val="24"/>
          <w:szCs w:val="24"/>
          <w:lang w:val="bg-BG"/>
        </w:rPr>
        <w:t xml:space="preserve">на основание чл. </w:t>
      </w:r>
      <w:proofErr w:type="gramStart"/>
      <w:r w:rsidRPr="00640BFD">
        <w:rPr>
          <w:b/>
          <w:sz w:val="24"/>
          <w:szCs w:val="24"/>
          <w:lang w:val="en-US"/>
        </w:rPr>
        <w:t>183</w:t>
      </w:r>
      <w:r w:rsidRPr="00640BFD">
        <w:rPr>
          <w:b/>
          <w:sz w:val="24"/>
          <w:szCs w:val="24"/>
          <w:lang w:val="bg-BG"/>
        </w:rPr>
        <w:t xml:space="preserve"> във връзка с </w:t>
      </w:r>
      <w:proofErr w:type="spellStart"/>
      <w:r w:rsidRPr="00640BFD">
        <w:rPr>
          <w:b/>
          <w:sz w:val="24"/>
          <w:szCs w:val="24"/>
        </w:rPr>
        <w:t>чл</w:t>
      </w:r>
      <w:proofErr w:type="spellEnd"/>
      <w:r w:rsidRPr="00640BFD">
        <w:rPr>
          <w:b/>
          <w:sz w:val="24"/>
          <w:szCs w:val="24"/>
        </w:rPr>
        <w:t>.</w:t>
      </w:r>
      <w:proofErr w:type="gramEnd"/>
      <w:r w:rsidRPr="00640BFD">
        <w:rPr>
          <w:b/>
          <w:sz w:val="24"/>
          <w:szCs w:val="24"/>
        </w:rPr>
        <w:t xml:space="preserve"> 108</w:t>
      </w:r>
      <w:r w:rsidRPr="00640BFD">
        <w:rPr>
          <w:b/>
          <w:sz w:val="24"/>
          <w:szCs w:val="24"/>
          <w:lang w:val="bg-BG"/>
        </w:rPr>
        <w:t xml:space="preserve">, т.1от Закона за обществените поръчки, </w:t>
      </w:r>
      <w:r w:rsidRPr="00640BFD">
        <w:rPr>
          <w:b/>
          <w:sz w:val="24"/>
          <w:szCs w:val="24"/>
        </w:rPr>
        <w:t xml:space="preserve">и </w:t>
      </w:r>
      <w:proofErr w:type="spellStart"/>
      <w:r w:rsidRPr="00640BFD">
        <w:rPr>
          <w:b/>
          <w:sz w:val="24"/>
          <w:szCs w:val="24"/>
        </w:rPr>
        <w:t>влезли</w:t>
      </w:r>
      <w:proofErr w:type="spellEnd"/>
      <w:r w:rsidRPr="00640BFD">
        <w:rPr>
          <w:b/>
          <w:sz w:val="24"/>
          <w:szCs w:val="24"/>
        </w:rPr>
        <w:t xml:space="preserve"> в </w:t>
      </w:r>
      <w:proofErr w:type="spellStart"/>
      <w:r w:rsidRPr="00640BFD">
        <w:rPr>
          <w:b/>
          <w:sz w:val="24"/>
          <w:szCs w:val="24"/>
        </w:rPr>
        <w:t>сила</w:t>
      </w:r>
      <w:proofErr w:type="spellEnd"/>
      <w:r w:rsidRPr="00640BFD">
        <w:rPr>
          <w:b/>
          <w:sz w:val="24"/>
          <w:szCs w:val="24"/>
          <w:lang w:val="bg-BG"/>
        </w:rPr>
        <w:t xml:space="preserve">- Решение </w:t>
      </w:r>
      <w:proofErr w:type="gramStart"/>
      <w:r w:rsidRPr="00640BFD">
        <w:rPr>
          <w:b/>
          <w:sz w:val="24"/>
          <w:szCs w:val="24"/>
          <w:lang w:val="bg-BG"/>
        </w:rPr>
        <w:t xml:space="preserve">№ </w:t>
      </w:r>
      <w:r w:rsidRPr="00640BFD">
        <w:rPr>
          <w:b/>
          <w:sz w:val="24"/>
          <w:szCs w:val="24"/>
          <w:lang w:val="en-US"/>
        </w:rPr>
        <w:t>..</w:t>
      </w:r>
      <w:r w:rsidRPr="00640BFD">
        <w:rPr>
          <w:b/>
          <w:sz w:val="24"/>
          <w:szCs w:val="24"/>
          <w:lang w:val="bg-BG"/>
        </w:rPr>
        <w:t>...</w:t>
      </w:r>
      <w:proofErr w:type="gramEnd"/>
      <w:r w:rsidRPr="00640BFD">
        <w:rPr>
          <w:b/>
          <w:sz w:val="24"/>
          <w:szCs w:val="24"/>
          <w:lang w:val="bg-BG"/>
        </w:rPr>
        <w:t>/</w:t>
      </w:r>
      <w:r w:rsidRPr="00640BFD">
        <w:rPr>
          <w:b/>
          <w:sz w:val="24"/>
          <w:szCs w:val="24"/>
          <w:lang w:val="en-US"/>
        </w:rPr>
        <w:t>…</w:t>
      </w:r>
      <w:r w:rsidRPr="00640BFD">
        <w:rPr>
          <w:b/>
          <w:sz w:val="24"/>
          <w:szCs w:val="24"/>
          <w:lang w:val="bg-BG"/>
        </w:rPr>
        <w:t>.........201</w:t>
      </w:r>
      <w:r w:rsidRPr="00640BFD">
        <w:rPr>
          <w:b/>
          <w:sz w:val="24"/>
          <w:szCs w:val="24"/>
          <w:lang w:val="en-US"/>
        </w:rPr>
        <w:t>6</w:t>
      </w:r>
      <w:r w:rsidRPr="00640BFD">
        <w:rPr>
          <w:b/>
          <w:sz w:val="24"/>
          <w:szCs w:val="24"/>
          <w:lang w:val="bg-BG"/>
        </w:rPr>
        <w:t xml:space="preserve"> год. на Управителя на “БДЖ-Пътнически превози”  ЕООД за откриване на  процедура по публично състезание по реда на ЗОП, и Решение № ...../............201</w:t>
      </w:r>
      <w:r w:rsidRPr="00640BFD">
        <w:rPr>
          <w:b/>
          <w:sz w:val="24"/>
          <w:szCs w:val="24"/>
          <w:lang w:val="en-US"/>
        </w:rPr>
        <w:t>6</w:t>
      </w:r>
      <w:r w:rsidRPr="00640BFD">
        <w:rPr>
          <w:b/>
          <w:sz w:val="24"/>
          <w:szCs w:val="24"/>
          <w:lang w:val="bg-BG"/>
        </w:rPr>
        <w:t xml:space="preserve"> год. на  Управителя  на “БДЖ - Пътнически превози” ЕООД, за класиране и определяне на изпълнител на обществена поръчка, се сключи настоящият Договор при следните условия:</w:t>
      </w:r>
    </w:p>
    <w:p w:rsidR="002A4DE7" w:rsidRPr="00994B64" w:rsidRDefault="002A4DE7" w:rsidP="002113EA">
      <w:pPr>
        <w:pStyle w:val="Default"/>
        <w:jc w:val="both"/>
      </w:pPr>
    </w:p>
    <w:p w:rsidR="002A4DE7" w:rsidRPr="00994B64" w:rsidRDefault="002A4DE7" w:rsidP="002113EA">
      <w:pPr>
        <w:tabs>
          <w:tab w:val="left" w:pos="374"/>
          <w:tab w:val="left" w:pos="1080"/>
        </w:tabs>
        <w:jc w:val="center"/>
        <w:rPr>
          <w:b/>
        </w:rPr>
      </w:pPr>
      <w:r w:rsidRPr="00994B64">
        <w:rPr>
          <w:b/>
        </w:rPr>
        <w:t>І.</w:t>
      </w:r>
      <w:r w:rsidRPr="00994B64">
        <w:rPr>
          <w:b/>
        </w:rPr>
        <w:tab/>
        <w:t>ПРЕДМЕТ НА ДОГОВОРА</w:t>
      </w:r>
    </w:p>
    <w:p w:rsidR="002A4DE7" w:rsidRPr="00994B64" w:rsidRDefault="002A4DE7" w:rsidP="002113EA">
      <w:pPr>
        <w:tabs>
          <w:tab w:val="left" w:pos="374"/>
          <w:tab w:val="left" w:pos="1080"/>
        </w:tabs>
        <w:jc w:val="center"/>
        <w:rPr>
          <w:b/>
        </w:rPr>
      </w:pPr>
    </w:p>
    <w:p w:rsidR="002A4DE7" w:rsidRPr="00AD31FE" w:rsidRDefault="002A4DE7" w:rsidP="002113EA">
      <w:pPr>
        <w:pStyle w:val="Default"/>
        <w:jc w:val="both"/>
        <w:rPr>
          <w:color w:val="auto"/>
        </w:rPr>
      </w:pPr>
      <w:r w:rsidRPr="00994B64">
        <w:rPr>
          <w:b/>
        </w:rPr>
        <w:t xml:space="preserve">Чл. 1. (1) </w:t>
      </w:r>
      <w:r w:rsidRPr="00994B64">
        <w:t xml:space="preserve">ВЪЗЛОЖИТЕЛЯТ възлага, а ИЗПЪЛНИТЕЛЯТ се задължава да извърши </w:t>
      </w:r>
      <w:r w:rsidR="00DF61CB" w:rsidRPr="00AD31FE">
        <w:rPr>
          <w:color w:val="auto"/>
        </w:rPr>
        <w:t xml:space="preserve">строително-монтажни работи, с предмет: </w:t>
      </w:r>
      <w:r w:rsidRPr="00AD31FE">
        <w:rPr>
          <w:color w:val="auto"/>
        </w:rPr>
        <w:t xml:space="preserve">проектиране, </w:t>
      </w:r>
      <w:r w:rsidR="00D3257A" w:rsidRPr="00AD31FE">
        <w:rPr>
          <w:color w:val="auto"/>
        </w:rPr>
        <w:t xml:space="preserve">изграждане, </w:t>
      </w:r>
      <w:r w:rsidRPr="00AD31FE">
        <w:rPr>
          <w:color w:val="auto"/>
        </w:rPr>
        <w:t xml:space="preserve">доставка, монтаж, тестване, пускане в експлоатация и гаранционна поддръжка на </w:t>
      </w:r>
      <w:r w:rsidR="008525DF" w:rsidRPr="00AD31FE">
        <w:rPr>
          <w:color w:val="auto"/>
        </w:rPr>
        <w:t xml:space="preserve">отоплителни инсталации на природен газ на 4 (четири) броя цехове </w:t>
      </w:r>
      <w:r w:rsidR="00810B43" w:rsidRPr="00AD31FE">
        <w:rPr>
          <w:color w:val="auto"/>
        </w:rPr>
        <w:t xml:space="preserve">и извън </w:t>
      </w:r>
      <w:proofErr w:type="spellStart"/>
      <w:r w:rsidR="00810B43" w:rsidRPr="00AD31FE">
        <w:rPr>
          <w:color w:val="auto"/>
        </w:rPr>
        <w:t>тях</w:t>
      </w:r>
      <w:r w:rsidR="008525DF" w:rsidRPr="00AD31FE">
        <w:rPr>
          <w:color w:val="auto"/>
        </w:rPr>
        <w:t>в</w:t>
      </w:r>
      <w:proofErr w:type="spellEnd"/>
      <w:r w:rsidR="008525DF" w:rsidRPr="00AD31FE">
        <w:rPr>
          <w:color w:val="auto"/>
        </w:rPr>
        <w:t xml:space="preserve"> Локомотивно депо Горна Оряховица</w:t>
      </w:r>
      <w:r w:rsidRPr="00AD31FE">
        <w:rPr>
          <w:color w:val="auto"/>
        </w:rPr>
        <w:t>.</w:t>
      </w:r>
    </w:p>
    <w:p w:rsidR="000C256F" w:rsidRPr="00AD31FE" w:rsidRDefault="000C256F" w:rsidP="002113EA">
      <w:pPr>
        <w:pStyle w:val="Default"/>
        <w:jc w:val="both"/>
        <w:rPr>
          <w:color w:val="auto"/>
        </w:rPr>
      </w:pPr>
      <w:r w:rsidRPr="00AD31FE">
        <w:rPr>
          <w:color w:val="auto"/>
        </w:rPr>
        <w:t xml:space="preserve">В предмета на договора </w:t>
      </w:r>
      <w:r w:rsidR="00171BA6" w:rsidRPr="00AD31FE">
        <w:rPr>
          <w:color w:val="auto"/>
        </w:rPr>
        <w:t xml:space="preserve">са </w:t>
      </w:r>
      <w:r w:rsidRPr="00AD31FE">
        <w:rPr>
          <w:color w:val="auto"/>
        </w:rPr>
        <w:t xml:space="preserve">включени дейности, </w:t>
      </w:r>
      <w:r w:rsidR="007470A5" w:rsidRPr="00AD31FE">
        <w:rPr>
          <w:color w:val="auto"/>
        </w:rPr>
        <w:t xml:space="preserve">с предмет и обем, съгласно Технически изисквания на Възложителя, Техническо </w:t>
      </w:r>
      <w:r w:rsidR="00332001" w:rsidRPr="00AD31FE">
        <w:rPr>
          <w:color w:val="auto"/>
        </w:rPr>
        <w:t xml:space="preserve">предложение </w:t>
      </w:r>
      <w:r w:rsidR="007470A5" w:rsidRPr="00AD31FE">
        <w:rPr>
          <w:color w:val="auto"/>
        </w:rPr>
        <w:t>и Ценово</w:t>
      </w:r>
      <w:r w:rsidR="00332001" w:rsidRPr="00AD31FE">
        <w:rPr>
          <w:color w:val="auto"/>
        </w:rPr>
        <w:t xml:space="preserve"> предложение на Изпълнителя,</w:t>
      </w:r>
      <w:r w:rsidRPr="00AD31FE">
        <w:rPr>
          <w:color w:val="auto"/>
        </w:rPr>
        <w:t>както следва:</w:t>
      </w:r>
    </w:p>
    <w:p w:rsidR="000C256F" w:rsidRPr="00AD31FE" w:rsidRDefault="000C256F" w:rsidP="002113EA">
      <w:pPr>
        <w:pStyle w:val="Default"/>
        <w:jc w:val="both"/>
        <w:rPr>
          <w:color w:val="auto"/>
        </w:rPr>
      </w:pPr>
      <w:r w:rsidRPr="00AD31FE">
        <w:rPr>
          <w:color w:val="auto"/>
        </w:rPr>
        <w:t>т.1. – изработване на работен проект, включително съгласуване на проекта с РСПАБ, ДАМТН и издаване на разрешение за строеж, при необходимост</w:t>
      </w:r>
      <w:r w:rsidR="007F54EB">
        <w:rPr>
          <w:color w:val="auto"/>
        </w:rPr>
        <w:t xml:space="preserve">, </w:t>
      </w:r>
      <w:r w:rsidR="007F54EB" w:rsidRPr="00AD31FE">
        <w:rPr>
          <w:color w:val="auto"/>
        </w:rPr>
        <w:t xml:space="preserve">в това число </w:t>
      </w:r>
      <w:r w:rsidR="007F54EB">
        <w:rPr>
          <w:color w:val="auto"/>
        </w:rPr>
        <w:t>и осъществяване на авторски надзор</w:t>
      </w:r>
      <w:r w:rsidRPr="00AD31FE">
        <w:rPr>
          <w:color w:val="auto"/>
        </w:rPr>
        <w:t>;</w:t>
      </w:r>
    </w:p>
    <w:p w:rsidR="000C256F" w:rsidRPr="00AD31FE" w:rsidRDefault="000C256F" w:rsidP="002113EA">
      <w:pPr>
        <w:pStyle w:val="Default"/>
        <w:jc w:val="both"/>
        <w:rPr>
          <w:color w:val="auto"/>
        </w:rPr>
      </w:pPr>
      <w:r w:rsidRPr="00AD31FE">
        <w:rPr>
          <w:color w:val="auto"/>
        </w:rPr>
        <w:t xml:space="preserve">т.2. – изграждане на съоръжения и оборудвания от отоплителните системи в четирите ремонтни халета и извън </w:t>
      </w:r>
      <w:r w:rsidR="00F62EDA" w:rsidRPr="00AD31FE">
        <w:rPr>
          <w:color w:val="auto"/>
        </w:rPr>
        <w:t xml:space="preserve">тях </w:t>
      </w:r>
      <w:r w:rsidR="00870169">
        <w:rPr>
          <w:color w:val="auto"/>
        </w:rPr>
        <w:t xml:space="preserve">и </w:t>
      </w:r>
      <w:r w:rsidRPr="00AD31FE">
        <w:rPr>
          <w:color w:val="auto"/>
        </w:rPr>
        <w:t>извършване на всички необходими изпитвания и изготвяне на строителна документация</w:t>
      </w:r>
      <w:r w:rsidR="00221223" w:rsidRPr="00AD31FE">
        <w:rPr>
          <w:color w:val="auto"/>
        </w:rPr>
        <w:t>;</w:t>
      </w:r>
    </w:p>
    <w:p w:rsidR="000C256F" w:rsidRPr="00AD31FE" w:rsidRDefault="000C256F" w:rsidP="000C256F">
      <w:pPr>
        <w:spacing w:line="360" w:lineRule="auto"/>
        <w:jc w:val="both"/>
      </w:pPr>
      <w:r w:rsidRPr="00AD31FE">
        <w:t xml:space="preserve">т.3. </w:t>
      </w:r>
      <w:r w:rsidR="00221223" w:rsidRPr="00AD31FE">
        <w:t xml:space="preserve">– осигуряване на гаранционно обслужване и гаранционна поддръжка </w:t>
      </w:r>
      <w:r w:rsidR="00DA2A12" w:rsidRPr="00AD31FE">
        <w:t>на обектите.</w:t>
      </w:r>
    </w:p>
    <w:p w:rsidR="00405431" w:rsidRDefault="002A4DE7" w:rsidP="002113EA">
      <w:pPr>
        <w:pStyle w:val="Default"/>
        <w:tabs>
          <w:tab w:val="left" w:pos="709"/>
        </w:tabs>
        <w:jc w:val="both"/>
      </w:pPr>
      <w:r w:rsidRPr="00994B64">
        <w:rPr>
          <w:b/>
        </w:rPr>
        <w:t>(2)</w:t>
      </w:r>
      <w:r w:rsidRPr="00994B64">
        <w:t xml:space="preserve"> Качеството на доставеното оборудване трябва да съответства на изискванията посочени в договора</w:t>
      </w:r>
      <w:r w:rsidR="00F62EDA">
        <w:t>, Техническите изисквания на Възложителя</w:t>
      </w:r>
      <w:r w:rsidRPr="00994B64">
        <w:t xml:space="preserve"> и в техническото предложение на </w:t>
      </w:r>
      <w:r w:rsidR="00405431" w:rsidRPr="00994B64">
        <w:t>ИЗПЪЛНИТЕЛЯ</w:t>
      </w:r>
      <w:r w:rsidR="00405431">
        <w:t>.</w:t>
      </w:r>
    </w:p>
    <w:p w:rsidR="00405431" w:rsidRDefault="00405431" w:rsidP="002113EA">
      <w:pPr>
        <w:pStyle w:val="Default"/>
        <w:tabs>
          <w:tab w:val="left" w:pos="709"/>
        </w:tabs>
        <w:jc w:val="both"/>
      </w:pPr>
    </w:p>
    <w:p w:rsidR="00235BEA" w:rsidRPr="00994B64" w:rsidRDefault="00293099" w:rsidP="00235BEA">
      <w:pPr>
        <w:pStyle w:val="Default"/>
        <w:rPr>
          <w:b/>
          <w:bCs/>
        </w:rPr>
      </w:pPr>
      <w:r w:rsidRPr="00640BFD">
        <w:rPr>
          <w:b/>
          <w:lang w:val="en-US"/>
        </w:rPr>
        <w:t xml:space="preserve">II. </w:t>
      </w:r>
      <w:r w:rsidRPr="00640BFD">
        <w:rPr>
          <w:b/>
        </w:rPr>
        <w:t>СРОК НА ДОГОВОРА</w:t>
      </w:r>
      <w:r w:rsidR="00235BEA">
        <w:rPr>
          <w:b/>
        </w:rPr>
        <w:t xml:space="preserve">. </w:t>
      </w:r>
      <w:r w:rsidR="00235BEA" w:rsidRPr="00994B64">
        <w:rPr>
          <w:b/>
          <w:bCs/>
        </w:rPr>
        <w:t>СРОКОВЕ И МЯСТО ЗА ИЗПЪЛНЕНИЕ НА ДОГОВОРА</w:t>
      </w:r>
    </w:p>
    <w:p w:rsidR="00293099" w:rsidRPr="00AD31FE" w:rsidRDefault="00293099" w:rsidP="00640BFD">
      <w:pPr>
        <w:jc w:val="both"/>
        <w:rPr>
          <w:b/>
        </w:rPr>
      </w:pPr>
    </w:p>
    <w:p w:rsidR="00293099" w:rsidRPr="00ED1081" w:rsidRDefault="003B694D" w:rsidP="00293099">
      <w:pPr>
        <w:pStyle w:val="title2"/>
        <w:tabs>
          <w:tab w:val="left" w:pos="374"/>
          <w:tab w:val="left" w:pos="993"/>
        </w:tabs>
        <w:spacing w:before="0" w:after="0"/>
        <w:ind w:firstLine="0"/>
        <w:textAlignment w:val="center"/>
        <w:rPr>
          <w:i w:val="0"/>
        </w:rPr>
      </w:pPr>
      <w:r w:rsidRPr="00ED1081">
        <w:rPr>
          <w:b/>
          <w:i w:val="0"/>
        </w:rPr>
        <w:lastRenderedPageBreak/>
        <w:t>Чл.</w:t>
      </w:r>
      <w:r w:rsidR="00ED1081" w:rsidRPr="00ED1081">
        <w:rPr>
          <w:b/>
          <w:i w:val="0"/>
          <w:lang w:val="ru-RU"/>
        </w:rPr>
        <w:t xml:space="preserve"> </w:t>
      </w:r>
      <w:r w:rsidR="00293099" w:rsidRPr="00ED1081">
        <w:rPr>
          <w:b/>
          <w:i w:val="0"/>
          <w:lang w:val="ru-RU"/>
        </w:rPr>
        <w:t>2.</w:t>
      </w:r>
      <w:r w:rsidR="00293099" w:rsidRPr="00ED1081">
        <w:rPr>
          <w:i w:val="0"/>
          <w:lang w:val="ru-RU"/>
        </w:rPr>
        <w:t xml:space="preserve"> </w:t>
      </w:r>
      <w:proofErr w:type="spellStart"/>
      <w:r w:rsidR="00293099" w:rsidRPr="00ED1081">
        <w:rPr>
          <w:i w:val="0"/>
          <w:lang w:val="ru-RU"/>
        </w:rPr>
        <w:t>Договорът</w:t>
      </w:r>
      <w:proofErr w:type="spellEnd"/>
      <w:r w:rsidR="00293099" w:rsidRPr="00ED1081">
        <w:rPr>
          <w:i w:val="0"/>
          <w:lang w:val="ru-RU"/>
        </w:rPr>
        <w:t xml:space="preserve"> </w:t>
      </w:r>
      <w:proofErr w:type="spellStart"/>
      <w:r w:rsidR="00293099" w:rsidRPr="00ED1081">
        <w:rPr>
          <w:i w:val="0"/>
          <w:lang w:val="ru-RU"/>
        </w:rPr>
        <w:t>влиза</w:t>
      </w:r>
      <w:proofErr w:type="spellEnd"/>
      <w:r w:rsidR="00293099" w:rsidRPr="00ED1081">
        <w:rPr>
          <w:i w:val="0"/>
          <w:lang w:val="ru-RU"/>
        </w:rPr>
        <w:t xml:space="preserve"> в сила от </w:t>
      </w:r>
      <w:proofErr w:type="spellStart"/>
      <w:r w:rsidR="00293099" w:rsidRPr="00ED1081">
        <w:rPr>
          <w:i w:val="0"/>
          <w:lang w:val="ru-RU"/>
        </w:rPr>
        <w:t>датата</w:t>
      </w:r>
      <w:proofErr w:type="spellEnd"/>
      <w:r w:rsidR="00293099" w:rsidRPr="00ED1081">
        <w:rPr>
          <w:i w:val="0"/>
          <w:lang w:val="ru-RU"/>
        </w:rPr>
        <w:t xml:space="preserve"> на </w:t>
      </w:r>
      <w:proofErr w:type="spellStart"/>
      <w:r w:rsidR="00293099" w:rsidRPr="00ED1081">
        <w:rPr>
          <w:i w:val="0"/>
          <w:lang w:val="ru-RU"/>
        </w:rPr>
        <w:t>подписване</w:t>
      </w:r>
      <w:r w:rsidR="0052188B" w:rsidRPr="00ED1081">
        <w:rPr>
          <w:i w:val="0"/>
          <w:lang w:val="ru-RU"/>
        </w:rPr>
        <w:t>то</w:t>
      </w:r>
      <w:proofErr w:type="spellEnd"/>
      <w:r w:rsidR="0052188B" w:rsidRPr="00ED1081">
        <w:rPr>
          <w:i w:val="0"/>
          <w:lang w:val="ru-RU"/>
        </w:rPr>
        <w:t xml:space="preserve"> </w:t>
      </w:r>
      <w:proofErr w:type="spellStart"/>
      <w:r w:rsidR="0052188B" w:rsidRPr="00ED1081">
        <w:rPr>
          <w:i w:val="0"/>
          <w:lang w:val="ru-RU"/>
        </w:rPr>
        <w:t>му</w:t>
      </w:r>
      <w:proofErr w:type="spellEnd"/>
      <w:r w:rsidR="0052188B" w:rsidRPr="00ED1081">
        <w:rPr>
          <w:i w:val="0"/>
          <w:lang w:val="ru-RU"/>
        </w:rPr>
        <w:t xml:space="preserve"> и е </w:t>
      </w:r>
      <w:proofErr w:type="spellStart"/>
      <w:r w:rsidR="0052188B" w:rsidRPr="00ED1081">
        <w:rPr>
          <w:i w:val="0"/>
          <w:lang w:val="ru-RU"/>
        </w:rPr>
        <w:t>със</w:t>
      </w:r>
      <w:proofErr w:type="spellEnd"/>
      <w:r w:rsidR="0052188B" w:rsidRPr="00ED1081">
        <w:rPr>
          <w:i w:val="0"/>
          <w:lang w:val="ru-RU"/>
        </w:rPr>
        <w:t xml:space="preserve"> срок на действие </w:t>
      </w:r>
      <w:r w:rsidR="009011B7" w:rsidRPr="00ED1081">
        <w:rPr>
          <w:i w:val="0"/>
        </w:rPr>
        <w:t>една година</w:t>
      </w:r>
      <w:r w:rsidR="00BA5506">
        <w:rPr>
          <w:i w:val="0"/>
        </w:rPr>
        <w:t xml:space="preserve"> </w:t>
      </w:r>
      <w:r w:rsidR="00293099" w:rsidRPr="00ED1081">
        <w:rPr>
          <w:i w:val="0"/>
          <w:lang w:val="ru-RU"/>
        </w:rPr>
        <w:t xml:space="preserve">или до </w:t>
      </w:r>
      <w:proofErr w:type="spellStart"/>
      <w:r w:rsidR="00293099" w:rsidRPr="00ED1081">
        <w:rPr>
          <w:i w:val="0"/>
          <w:lang w:val="ru-RU"/>
        </w:rPr>
        <w:t>изчерпване</w:t>
      </w:r>
      <w:proofErr w:type="spellEnd"/>
      <w:r w:rsidR="00293099" w:rsidRPr="00ED1081">
        <w:rPr>
          <w:i w:val="0"/>
          <w:lang w:val="ru-RU"/>
        </w:rPr>
        <w:t xml:space="preserve"> на </w:t>
      </w:r>
      <w:proofErr w:type="spellStart"/>
      <w:r w:rsidR="00293099" w:rsidRPr="00ED1081">
        <w:rPr>
          <w:i w:val="0"/>
          <w:lang w:val="ru-RU"/>
        </w:rPr>
        <w:t>стойността</w:t>
      </w:r>
      <w:proofErr w:type="spellEnd"/>
      <w:r w:rsidR="00293099" w:rsidRPr="00ED1081">
        <w:rPr>
          <w:i w:val="0"/>
          <w:lang w:val="ru-RU"/>
        </w:rPr>
        <w:t xml:space="preserve"> </w:t>
      </w:r>
      <w:r w:rsidR="009011B7" w:rsidRPr="00ED1081">
        <w:rPr>
          <w:i w:val="0"/>
        </w:rPr>
        <w:t xml:space="preserve">и предмета на възложената дейност и в зависимост </w:t>
      </w:r>
      <w:proofErr w:type="gramStart"/>
      <w:r w:rsidR="009011B7" w:rsidRPr="00ED1081">
        <w:rPr>
          <w:i w:val="0"/>
        </w:rPr>
        <w:t>от</w:t>
      </w:r>
      <w:proofErr w:type="gramEnd"/>
      <w:r w:rsidR="009011B7" w:rsidRPr="00ED1081">
        <w:rPr>
          <w:i w:val="0"/>
        </w:rPr>
        <w:t xml:space="preserve"> това кое обстоятелство настъпи първо. </w:t>
      </w:r>
    </w:p>
    <w:p w:rsidR="00EF33F2" w:rsidRPr="00AD31FE" w:rsidRDefault="00EF33F2" w:rsidP="00EF33F2">
      <w:pPr>
        <w:jc w:val="both"/>
        <w:rPr>
          <w:b/>
        </w:rPr>
      </w:pPr>
      <w:r w:rsidRPr="00AD31FE">
        <w:rPr>
          <w:b/>
        </w:rPr>
        <w:t xml:space="preserve">Чл. </w:t>
      </w:r>
      <w:r w:rsidR="003B694D" w:rsidRPr="00AD31FE">
        <w:rPr>
          <w:b/>
        </w:rPr>
        <w:t>3</w:t>
      </w:r>
      <w:r w:rsidRPr="00AD31FE">
        <w:rPr>
          <w:b/>
        </w:rPr>
        <w:t xml:space="preserve">. (1) </w:t>
      </w:r>
      <w:r w:rsidRPr="00AD31FE">
        <w:rPr>
          <w:bCs/>
        </w:rPr>
        <w:t>Срокът за изработване и съгласуване на проекта с РСПБЗН, ДАМТН и и</w:t>
      </w:r>
      <w:r w:rsidR="00667F84" w:rsidRPr="00AD31FE">
        <w:rPr>
          <w:bCs/>
        </w:rPr>
        <w:t xml:space="preserve">здаване на разрешение за строеж, при необходимост, </w:t>
      </w:r>
      <w:r w:rsidR="0052188B" w:rsidRPr="00AD31FE">
        <w:t>в това число</w:t>
      </w:r>
      <w:r w:rsidR="0052188B">
        <w:t xml:space="preserve"> осъществяване на авторски надзор, </w:t>
      </w:r>
      <w:r w:rsidRPr="00AD31FE">
        <w:rPr>
          <w:bCs/>
        </w:rPr>
        <w:t>е…… календарни дни, считано от датата на сключване на договора</w:t>
      </w:r>
      <w:r w:rsidR="0091025F">
        <w:rPr>
          <w:bCs/>
        </w:rPr>
        <w:t xml:space="preserve"> </w:t>
      </w:r>
      <w:r w:rsidR="001824DE" w:rsidRPr="00AD31FE">
        <w:rPr>
          <w:bCs/>
        </w:rPr>
        <w:t>/не повече от 60 календарни дни/.</w:t>
      </w:r>
    </w:p>
    <w:p w:rsidR="00EF33F2" w:rsidRPr="00AD31FE" w:rsidRDefault="00EF33F2" w:rsidP="00EF33F2">
      <w:pPr>
        <w:pStyle w:val="a6"/>
        <w:tabs>
          <w:tab w:val="left" w:pos="426"/>
        </w:tabs>
        <w:ind w:left="0"/>
        <w:jc w:val="both"/>
        <w:rPr>
          <w:sz w:val="24"/>
          <w:szCs w:val="24"/>
        </w:rPr>
      </w:pPr>
      <w:r w:rsidRPr="00AD31FE">
        <w:rPr>
          <w:b/>
        </w:rPr>
        <w:t>(2)</w:t>
      </w:r>
      <w:r w:rsidR="00D16F22">
        <w:rPr>
          <w:b/>
        </w:rPr>
        <w:t xml:space="preserve"> </w:t>
      </w:r>
      <w:r w:rsidRPr="00AD31FE">
        <w:rPr>
          <w:bCs/>
          <w:sz w:val="24"/>
          <w:szCs w:val="24"/>
        </w:rPr>
        <w:t xml:space="preserve">Срокът за изграждане на </w:t>
      </w:r>
      <w:r w:rsidR="00292E16" w:rsidRPr="00AD31FE">
        <w:rPr>
          <w:bCs/>
          <w:sz w:val="24"/>
          <w:szCs w:val="24"/>
        </w:rPr>
        <w:t xml:space="preserve">съоръжения и оборудвания от </w:t>
      </w:r>
      <w:r w:rsidRPr="00AD31FE">
        <w:rPr>
          <w:bCs/>
          <w:sz w:val="24"/>
          <w:szCs w:val="24"/>
        </w:rPr>
        <w:t>отоплителните системи в четирите ремонтни халета</w:t>
      </w:r>
      <w:r w:rsidR="006657D7" w:rsidRPr="00AD31FE">
        <w:rPr>
          <w:sz w:val="24"/>
          <w:szCs w:val="24"/>
        </w:rPr>
        <w:t xml:space="preserve"> и извън </w:t>
      </w:r>
      <w:r w:rsidR="00A863AD" w:rsidRPr="00AD31FE">
        <w:rPr>
          <w:sz w:val="24"/>
          <w:szCs w:val="24"/>
        </w:rPr>
        <w:t xml:space="preserve">тях </w:t>
      </w:r>
      <w:r w:rsidR="007964D0">
        <w:rPr>
          <w:sz w:val="24"/>
          <w:szCs w:val="24"/>
        </w:rPr>
        <w:t>и</w:t>
      </w:r>
      <w:r w:rsidR="006657D7" w:rsidRPr="00AD31FE">
        <w:rPr>
          <w:sz w:val="24"/>
          <w:szCs w:val="24"/>
        </w:rPr>
        <w:t xml:space="preserve"> извършване на всички необходими изпитвания и изготвяне на строителна документация</w:t>
      </w:r>
      <w:r w:rsidR="004A701F">
        <w:rPr>
          <w:sz w:val="24"/>
          <w:szCs w:val="24"/>
        </w:rPr>
        <w:t xml:space="preserve"> </w:t>
      </w:r>
      <w:r w:rsidRPr="00AD31FE">
        <w:rPr>
          <w:bCs/>
          <w:sz w:val="24"/>
          <w:szCs w:val="24"/>
        </w:rPr>
        <w:t>е……. календарни дни, считано от датата на съгласуване на проекта с държавните инстанции и получаване на разрешение за строеж</w:t>
      </w:r>
      <w:r w:rsidR="0091025F">
        <w:rPr>
          <w:bCs/>
          <w:sz w:val="24"/>
          <w:szCs w:val="24"/>
        </w:rPr>
        <w:t xml:space="preserve"> </w:t>
      </w:r>
      <w:r w:rsidR="001824DE" w:rsidRPr="00AD31FE">
        <w:rPr>
          <w:bCs/>
          <w:sz w:val="24"/>
          <w:szCs w:val="24"/>
        </w:rPr>
        <w:t>/не повече от 60 календарни дни/</w:t>
      </w:r>
      <w:r w:rsidRPr="00AD31FE">
        <w:rPr>
          <w:bCs/>
          <w:sz w:val="24"/>
          <w:szCs w:val="24"/>
        </w:rPr>
        <w:t>.</w:t>
      </w:r>
    </w:p>
    <w:p w:rsidR="00EF33F2" w:rsidRPr="00AD31FE" w:rsidRDefault="00EF33F2" w:rsidP="00EF33F2">
      <w:pPr>
        <w:jc w:val="both"/>
        <w:rPr>
          <w:bCs/>
        </w:rPr>
      </w:pPr>
      <w:r w:rsidRPr="00AD31FE">
        <w:rPr>
          <w:b/>
        </w:rPr>
        <w:t>(3)</w:t>
      </w:r>
      <w:r w:rsidR="00D16F22">
        <w:rPr>
          <w:b/>
        </w:rPr>
        <w:t xml:space="preserve"> </w:t>
      </w:r>
      <w:r w:rsidRPr="00AD31FE">
        <w:t>Срокът за г</w:t>
      </w:r>
      <w:r w:rsidRPr="00AD31FE">
        <w:rPr>
          <w:bCs/>
        </w:rPr>
        <w:t>аранционен сервиз и гаранционно обслужване е………….. месеца, считано от датата на</w:t>
      </w:r>
      <w:r w:rsidRPr="00AD31FE">
        <w:t xml:space="preserve"> въвеждане в експлоатация на отоплителните инсталации.</w:t>
      </w:r>
    </w:p>
    <w:p w:rsidR="00EF33F2" w:rsidRPr="00994B64" w:rsidRDefault="00EF33F2" w:rsidP="00EF33F2">
      <w:pPr>
        <w:tabs>
          <w:tab w:val="left" w:pos="374"/>
          <w:tab w:val="left" w:pos="960"/>
        </w:tabs>
        <w:jc w:val="both"/>
      </w:pPr>
      <w:r w:rsidRPr="00AD31FE">
        <w:rPr>
          <w:b/>
        </w:rPr>
        <w:t xml:space="preserve">Чл. </w:t>
      </w:r>
      <w:r w:rsidR="003B694D" w:rsidRPr="00AD31FE">
        <w:rPr>
          <w:b/>
        </w:rPr>
        <w:t>4</w:t>
      </w:r>
      <w:r w:rsidRPr="00AD31FE">
        <w:rPr>
          <w:b/>
        </w:rPr>
        <w:t xml:space="preserve">. </w:t>
      </w:r>
      <w:r w:rsidRPr="00AD31FE">
        <w:t xml:space="preserve">Мястото за изграждане на локалните отоплителни инсталации на природен </w:t>
      </w:r>
      <w:r w:rsidRPr="00994B64">
        <w:t>газ е на територията на гр. Горна Оряховица /Локомотивно депо Горна Оряховица/.</w:t>
      </w:r>
    </w:p>
    <w:p w:rsidR="00293099" w:rsidRDefault="00293099" w:rsidP="002113EA">
      <w:pPr>
        <w:tabs>
          <w:tab w:val="left" w:pos="374"/>
          <w:tab w:val="left" w:pos="1080"/>
        </w:tabs>
        <w:jc w:val="center"/>
        <w:rPr>
          <w:b/>
          <w:lang w:val="en-US"/>
        </w:rPr>
      </w:pPr>
    </w:p>
    <w:p w:rsidR="002A4DE7" w:rsidRPr="00994B64" w:rsidRDefault="002A4DE7" w:rsidP="002113EA">
      <w:pPr>
        <w:tabs>
          <w:tab w:val="left" w:pos="374"/>
          <w:tab w:val="left" w:pos="1080"/>
        </w:tabs>
        <w:jc w:val="center"/>
        <w:rPr>
          <w:b/>
        </w:rPr>
      </w:pPr>
      <w:r w:rsidRPr="00994B64">
        <w:rPr>
          <w:b/>
        </w:rPr>
        <w:t>II</w:t>
      </w:r>
      <w:r w:rsidR="00293099">
        <w:rPr>
          <w:b/>
          <w:lang w:val="en-US"/>
        </w:rPr>
        <w:t>I</w:t>
      </w:r>
      <w:r w:rsidRPr="00994B64">
        <w:rPr>
          <w:b/>
        </w:rPr>
        <w:t>.</w:t>
      </w:r>
      <w:r w:rsidRPr="00994B64">
        <w:rPr>
          <w:b/>
        </w:rPr>
        <w:tab/>
        <w:t xml:space="preserve">ЦЕНА НА ДОГОВОРА </w:t>
      </w:r>
    </w:p>
    <w:p w:rsidR="00E8034E" w:rsidRDefault="002A4DE7" w:rsidP="002113EA">
      <w:pPr>
        <w:tabs>
          <w:tab w:val="left" w:pos="374"/>
          <w:tab w:val="left" w:pos="1122"/>
        </w:tabs>
        <w:jc w:val="both"/>
        <w:rPr>
          <w:lang w:val="ru-RU"/>
        </w:rPr>
      </w:pPr>
      <w:r w:rsidRPr="00994B64">
        <w:rPr>
          <w:b/>
        </w:rPr>
        <w:t xml:space="preserve">Чл. </w:t>
      </w:r>
      <w:r w:rsidR="00555DA6">
        <w:rPr>
          <w:b/>
        </w:rPr>
        <w:t>5</w:t>
      </w:r>
      <w:r w:rsidRPr="00994B64">
        <w:rPr>
          <w:b/>
        </w:rPr>
        <w:t>. (1)</w:t>
      </w:r>
      <w:r w:rsidR="00E8034E">
        <w:rPr>
          <w:b/>
        </w:rPr>
        <w:t xml:space="preserve"> Цените на отделните дейности по предмета на договора </w:t>
      </w:r>
      <w:proofErr w:type="spellStart"/>
      <w:r w:rsidR="00E8034E" w:rsidRPr="00640BFD">
        <w:rPr>
          <w:lang w:val="ru-RU"/>
        </w:rPr>
        <w:t>са</w:t>
      </w:r>
      <w:proofErr w:type="spellEnd"/>
      <w:r w:rsidR="00E8034E" w:rsidRPr="00640BFD">
        <w:rPr>
          <w:lang w:val="ru-RU"/>
        </w:rPr>
        <w:t xml:space="preserve"> </w:t>
      </w:r>
      <w:proofErr w:type="spellStart"/>
      <w:r w:rsidR="00E8034E" w:rsidRPr="00640BFD">
        <w:rPr>
          <w:lang w:val="ru-RU"/>
        </w:rPr>
        <w:t>съгласно</w:t>
      </w:r>
      <w:proofErr w:type="spellEnd"/>
      <w:r w:rsidR="00E8034E" w:rsidRPr="00640BFD">
        <w:rPr>
          <w:lang w:val="ru-RU"/>
        </w:rPr>
        <w:t xml:space="preserve"> </w:t>
      </w:r>
      <w:proofErr w:type="spellStart"/>
      <w:r w:rsidR="00E8034E" w:rsidRPr="00640BFD">
        <w:rPr>
          <w:lang w:val="ru-RU"/>
        </w:rPr>
        <w:t>Ценовата</w:t>
      </w:r>
      <w:proofErr w:type="spellEnd"/>
      <w:r w:rsidR="00E8034E" w:rsidRPr="00640BFD">
        <w:rPr>
          <w:lang w:val="ru-RU"/>
        </w:rPr>
        <w:t xml:space="preserve"> оферта на </w:t>
      </w:r>
      <w:proofErr w:type="spellStart"/>
      <w:r w:rsidR="00E8034E" w:rsidRPr="00640BFD">
        <w:rPr>
          <w:lang w:val="ru-RU"/>
        </w:rPr>
        <w:t>Изпълнителя</w:t>
      </w:r>
      <w:proofErr w:type="spellEnd"/>
      <w:r w:rsidR="00E8034E" w:rsidRPr="00640BFD">
        <w:rPr>
          <w:lang w:val="ru-RU"/>
        </w:rPr>
        <w:t xml:space="preserve">, Приложение №3от </w:t>
      </w:r>
      <w:proofErr w:type="spellStart"/>
      <w:r w:rsidR="00E8034E" w:rsidRPr="00640BFD">
        <w:rPr>
          <w:lang w:val="ru-RU"/>
        </w:rPr>
        <w:t>настоящия</w:t>
      </w:r>
      <w:proofErr w:type="spellEnd"/>
      <w:r w:rsidR="00E8034E" w:rsidRPr="00640BFD">
        <w:rPr>
          <w:lang w:val="ru-RU"/>
        </w:rPr>
        <w:t xml:space="preserve"> договор</w:t>
      </w:r>
      <w:r w:rsidR="009239BB">
        <w:rPr>
          <w:lang w:val="ru-RU"/>
        </w:rPr>
        <w:t xml:space="preserve">, </w:t>
      </w:r>
      <w:proofErr w:type="spellStart"/>
      <w:r w:rsidR="009239BB">
        <w:rPr>
          <w:lang w:val="ru-RU"/>
        </w:rPr>
        <w:t>както</w:t>
      </w:r>
      <w:proofErr w:type="spellEnd"/>
      <w:r w:rsidR="009239BB">
        <w:rPr>
          <w:lang w:val="ru-RU"/>
        </w:rPr>
        <w:t xml:space="preserve"> </w:t>
      </w:r>
      <w:proofErr w:type="spellStart"/>
      <w:r w:rsidR="009239BB">
        <w:rPr>
          <w:lang w:val="ru-RU"/>
        </w:rPr>
        <w:t>следва</w:t>
      </w:r>
      <w:proofErr w:type="spellEnd"/>
      <w:r w:rsidR="009239BB">
        <w:rPr>
          <w:lang w:val="ru-RU"/>
        </w:rPr>
        <w:t>:</w:t>
      </w:r>
    </w:p>
    <w:p w:rsidR="00C066FD" w:rsidRPr="0063195D" w:rsidRDefault="009239BB" w:rsidP="002113EA">
      <w:pPr>
        <w:tabs>
          <w:tab w:val="left" w:pos="374"/>
          <w:tab w:val="left" w:pos="1122"/>
        </w:tabs>
        <w:jc w:val="both"/>
        <w:rPr>
          <w:color w:val="000000"/>
        </w:rPr>
      </w:pPr>
      <w:r w:rsidRPr="0063195D">
        <w:rPr>
          <w:color w:val="000000"/>
        </w:rPr>
        <w:t>1</w:t>
      </w:r>
      <w:r w:rsidR="00B37688" w:rsidRPr="0063195D">
        <w:rPr>
          <w:color w:val="000000"/>
        </w:rPr>
        <w:t>.</w:t>
      </w:r>
      <w:r w:rsidR="0063195D">
        <w:rPr>
          <w:color w:val="000000"/>
        </w:rPr>
        <w:t xml:space="preserve"> За дейността по чл.1(</w:t>
      </w:r>
      <w:proofErr w:type="spellStart"/>
      <w:r w:rsidR="0063195D">
        <w:rPr>
          <w:color w:val="000000"/>
        </w:rPr>
        <w:t>1</w:t>
      </w:r>
      <w:proofErr w:type="spellEnd"/>
      <w:r w:rsidR="0063195D">
        <w:rPr>
          <w:color w:val="000000"/>
        </w:rPr>
        <w:t xml:space="preserve">), </w:t>
      </w:r>
      <w:r w:rsidRPr="0063195D">
        <w:rPr>
          <w:color w:val="000000"/>
        </w:rPr>
        <w:t>т.1.  -  ....................... ..................... /</w:t>
      </w:r>
      <w:proofErr w:type="spellStart"/>
      <w:r w:rsidRPr="0063195D">
        <w:rPr>
          <w:color w:val="000000"/>
        </w:rPr>
        <w:t>цифром</w:t>
      </w:r>
      <w:proofErr w:type="spellEnd"/>
      <w:r w:rsidRPr="0063195D">
        <w:rPr>
          <w:color w:val="000000"/>
        </w:rPr>
        <w:t xml:space="preserve"> и словом/ лева без ДДС</w:t>
      </w:r>
      <w:r w:rsidR="00BA49E4">
        <w:rPr>
          <w:color w:val="000000"/>
        </w:rPr>
        <w:t xml:space="preserve"> </w:t>
      </w:r>
      <w:r w:rsidRPr="0063195D">
        <w:rPr>
          <w:color w:val="000000"/>
        </w:rPr>
        <w:t xml:space="preserve">или ……………… лв. (……………..…………………………) с вкл. ДДС; </w:t>
      </w:r>
    </w:p>
    <w:p w:rsidR="00C066FD" w:rsidRPr="0063195D" w:rsidRDefault="009239BB" w:rsidP="002113EA">
      <w:pPr>
        <w:tabs>
          <w:tab w:val="left" w:pos="374"/>
          <w:tab w:val="left" w:pos="1122"/>
        </w:tabs>
        <w:jc w:val="both"/>
        <w:rPr>
          <w:color w:val="000000"/>
        </w:rPr>
      </w:pPr>
      <w:r w:rsidRPr="0063195D">
        <w:rPr>
          <w:color w:val="000000"/>
        </w:rPr>
        <w:t>2.  За дейността по чл.1</w:t>
      </w:r>
      <w:r w:rsidR="0063195D">
        <w:rPr>
          <w:color w:val="000000"/>
        </w:rPr>
        <w:t>(</w:t>
      </w:r>
      <w:proofErr w:type="spellStart"/>
      <w:r w:rsidR="0063195D">
        <w:rPr>
          <w:color w:val="000000"/>
        </w:rPr>
        <w:t>1</w:t>
      </w:r>
      <w:proofErr w:type="spellEnd"/>
      <w:r w:rsidR="0063195D">
        <w:rPr>
          <w:color w:val="000000"/>
        </w:rPr>
        <w:t>)</w:t>
      </w:r>
      <w:r w:rsidRPr="0063195D">
        <w:rPr>
          <w:color w:val="000000"/>
        </w:rPr>
        <w:t>,т.2.  - ....................... ..................... /</w:t>
      </w:r>
      <w:proofErr w:type="spellStart"/>
      <w:r w:rsidRPr="0063195D">
        <w:rPr>
          <w:color w:val="000000"/>
        </w:rPr>
        <w:t>цифром</w:t>
      </w:r>
      <w:proofErr w:type="spellEnd"/>
      <w:r w:rsidRPr="0063195D">
        <w:rPr>
          <w:color w:val="000000"/>
        </w:rPr>
        <w:t xml:space="preserve"> и словом/ лева без ДДС</w:t>
      </w:r>
      <w:r w:rsidR="00BA49E4">
        <w:rPr>
          <w:color w:val="000000"/>
        </w:rPr>
        <w:t xml:space="preserve"> </w:t>
      </w:r>
      <w:r w:rsidRPr="0063195D">
        <w:rPr>
          <w:color w:val="000000"/>
        </w:rPr>
        <w:t>или ……………… лв. (……………..…………………………) с вкл. ДДС;</w:t>
      </w:r>
    </w:p>
    <w:p w:rsidR="00C066FD" w:rsidRPr="0063195D" w:rsidRDefault="0063195D" w:rsidP="002113EA">
      <w:pPr>
        <w:tabs>
          <w:tab w:val="left" w:pos="374"/>
          <w:tab w:val="left" w:pos="1122"/>
        </w:tabs>
        <w:jc w:val="both"/>
        <w:rPr>
          <w:color w:val="000000"/>
        </w:rPr>
      </w:pPr>
      <w:r>
        <w:rPr>
          <w:color w:val="000000"/>
        </w:rPr>
        <w:t>3. За дейността по чл.1(</w:t>
      </w:r>
      <w:proofErr w:type="spellStart"/>
      <w:r>
        <w:rPr>
          <w:color w:val="000000"/>
        </w:rPr>
        <w:t>1</w:t>
      </w:r>
      <w:proofErr w:type="spellEnd"/>
      <w:r>
        <w:rPr>
          <w:color w:val="000000"/>
        </w:rPr>
        <w:t xml:space="preserve">), </w:t>
      </w:r>
      <w:r w:rsidR="009239BB" w:rsidRPr="0063195D">
        <w:rPr>
          <w:color w:val="000000"/>
        </w:rPr>
        <w:t>т.3.  - ....................... ..................... /</w:t>
      </w:r>
      <w:proofErr w:type="spellStart"/>
      <w:r w:rsidR="009239BB" w:rsidRPr="0063195D">
        <w:rPr>
          <w:color w:val="000000"/>
        </w:rPr>
        <w:t>цифром</w:t>
      </w:r>
      <w:proofErr w:type="spellEnd"/>
      <w:r w:rsidR="009239BB" w:rsidRPr="0063195D">
        <w:rPr>
          <w:color w:val="000000"/>
        </w:rPr>
        <w:t xml:space="preserve"> и словом/ лева без ДДС</w:t>
      </w:r>
      <w:r w:rsidR="00BA49E4">
        <w:rPr>
          <w:color w:val="000000"/>
        </w:rPr>
        <w:t xml:space="preserve"> </w:t>
      </w:r>
      <w:r w:rsidR="009239BB" w:rsidRPr="0063195D">
        <w:rPr>
          <w:color w:val="000000"/>
        </w:rPr>
        <w:t xml:space="preserve">или ……………… лв. (……………..…………………………) с вкл. ДДС. </w:t>
      </w:r>
    </w:p>
    <w:p w:rsidR="009239BB" w:rsidRPr="009239BB" w:rsidRDefault="009239BB" w:rsidP="002113EA">
      <w:pPr>
        <w:tabs>
          <w:tab w:val="left" w:pos="374"/>
          <w:tab w:val="left" w:pos="1122"/>
        </w:tabs>
        <w:jc w:val="both"/>
        <w:rPr>
          <w:b/>
        </w:rPr>
      </w:pPr>
      <w:r w:rsidRPr="00C066FD">
        <w:t xml:space="preserve">Цената е за цялостно извършване на дейностите/работите, включени в предмета на поръчката, включително цената на вложените материали, оборудване, извършени работи и разходи за труд и доставки, механизация, енергия, складиране, </w:t>
      </w:r>
      <w:r w:rsidRPr="00C066FD">
        <w:rPr>
          <w:spacing w:val="-1"/>
        </w:rPr>
        <w:t xml:space="preserve">подготовка на строителството, извънреден труд, осигуряване на нормативно определените безопасни </w:t>
      </w:r>
      <w:r w:rsidRPr="00C066FD">
        <w:t xml:space="preserve">условия на труд на строителната площадка по време на извършване на строителните работи, </w:t>
      </w:r>
      <w:r w:rsidRPr="00C066FD">
        <w:rPr>
          <w:spacing w:val="-1"/>
        </w:rPr>
        <w:t xml:space="preserve">освобождаването на ремонтната площадка от строителни отпадъци, необходимите за строителството </w:t>
      </w:r>
      <w:r w:rsidRPr="00C066FD">
        <w:t xml:space="preserve">помощни видове СМР и материали (товаренето, разтоварването (ръчно и/или механизирано), както </w:t>
      </w:r>
      <w:r w:rsidRPr="00C066FD">
        <w:rPr>
          <w:spacing w:val="-1"/>
        </w:rPr>
        <w:t xml:space="preserve">пренасяне на материали, строителни отпадъци и други подобни, извозване на строителните отпадъци </w:t>
      </w:r>
      <w:r w:rsidRPr="00C066FD">
        <w:t xml:space="preserve">на посочените от ВЪЗЛОЖИТЕЛЯ места, провеждане на проби и изпитвания,  </w:t>
      </w:r>
      <w:r w:rsidRPr="00C066FD">
        <w:rPr>
          <w:color w:val="000000"/>
        </w:rPr>
        <w:t xml:space="preserve">участие в приемателни комисии по време на договора, както </w:t>
      </w:r>
      <w:r w:rsidRPr="00C066FD">
        <w:t xml:space="preserve">и всички други присъщи разходи, не упоменати по-горе, включително печалба за </w:t>
      </w:r>
      <w:r w:rsidRPr="00C066FD">
        <w:rPr>
          <w:bCs/>
        </w:rPr>
        <w:t>ИЗПЪЛНИТЕЛЯ</w:t>
      </w:r>
      <w:r w:rsidRPr="00C066FD">
        <w:t>.</w:t>
      </w:r>
    </w:p>
    <w:p w:rsidR="002A4DE7" w:rsidRPr="00994B64" w:rsidRDefault="00E8034E" w:rsidP="002113EA">
      <w:pPr>
        <w:tabs>
          <w:tab w:val="left" w:pos="374"/>
          <w:tab w:val="left" w:pos="1122"/>
        </w:tabs>
        <w:jc w:val="both"/>
      </w:pPr>
      <w:r w:rsidRPr="00994B64">
        <w:rPr>
          <w:b/>
        </w:rPr>
        <w:t>(2)</w:t>
      </w:r>
      <w:r w:rsidR="002A4DE7" w:rsidRPr="00994B64">
        <w:t xml:space="preserve"> Общата стойност на договора е в размер на……. . . . (словом……………….) лв. без включен ДДС и ……….(словом ………..) лв. с включен ДДС, съгласно ценовата оферта на ИЗПЪЛНИТЕЛЯ, представляваща Приложение № 2, неразделна част от договора. </w:t>
      </w:r>
    </w:p>
    <w:p w:rsidR="002A4DE7" w:rsidRPr="00994B64" w:rsidRDefault="00E8034E" w:rsidP="002113EA">
      <w:pPr>
        <w:pStyle w:val="Default"/>
        <w:jc w:val="both"/>
        <w:rPr>
          <w:color w:val="auto"/>
        </w:rPr>
      </w:pPr>
      <w:r w:rsidRPr="00994B64">
        <w:rPr>
          <w:b/>
        </w:rPr>
        <w:t>(3)</w:t>
      </w:r>
      <w:r w:rsidR="00320F95">
        <w:rPr>
          <w:b/>
        </w:rPr>
        <w:t xml:space="preserve"> </w:t>
      </w:r>
      <w:r w:rsidR="002A4DE7" w:rsidRPr="00994B64">
        <w:rPr>
          <w:color w:val="auto"/>
        </w:rPr>
        <w:t xml:space="preserve">Цената включва всички разходи по качественото изпълнение на поръчката от ИЗПЪЛНИТЕЛЯ. </w:t>
      </w:r>
    </w:p>
    <w:p w:rsidR="002A4DE7" w:rsidRPr="00994B64" w:rsidRDefault="00E8034E" w:rsidP="002113EA">
      <w:pPr>
        <w:jc w:val="both"/>
      </w:pPr>
      <w:r w:rsidRPr="00994B64">
        <w:rPr>
          <w:b/>
        </w:rPr>
        <w:t>(4)</w:t>
      </w:r>
      <w:r w:rsidR="00320F95">
        <w:rPr>
          <w:b/>
        </w:rPr>
        <w:t xml:space="preserve"> </w:t>
      </w:r>
      <w:r w:rsidR="002A4DE7" w:rsidRPr="00994B64">
        <w:t xml:space="preserve">Цената е фиксирана и не подлежи на промяна за срока на действие на договора. </w:t>
      </w:r>
    </w:p>
    <w:p w:rsidR="002A4DE7" w:rsidRPr="00994B64" w:rsidRDefault="00E8034E" w:rsidP="002113EA">
      <w:pPr>
        <w:pStyle w:val="Default"/>
        <w:jc w:val="both"/>
        <w:rPr>
          <w:color w:val="auto"/>
        </w:rPr>
      </w:pPr>
      <w:r w:rsidRPr="00640BFD">
        <w:rPr>
          <w:b/>
          <w:color w:val="auto"/>
        </w:rPr>
        <w:t>(5)</w:t>
      </w:r>
      <w:r w:rsidR="00320F95">
        <w:rPr>
          <w:b/>
          <w:color w:val="auto"/>
        </w:rPr>
        <w:t xml:space="preserve"> </w:t>
      </w:r>
      <w:r w:rsidR="002A4DE7" w:rsidRPr="00994B64">
        <w:rPr>
          <w:color w:val="auto"/>
        </w:rPr>
        <w:t xml:space="preserve">Цената по ал. 1 се изплаща в лева, по банков път, по банковата сметка на ИЗПЪЛНИТЕЛЯ: IBAN………………BIC………………при Банка…........клон.......... </w:t>
      </w:r>
    </w:p>
    <w:p w:rsidR="002A4DE7" w:rsidRPr="00994B64" w:rsidRDefault="002A4DE7" w:rsidP="002113EA">
      <w:pPr>
        <w:tabs>
          <w:tab w:val="left" w:pos="374"/>
        </w:tabs>
        <w:jc w:val="both"/>
        <w:rPr>
          <w:b/>
        </w:rPr>
      </w:pPr>
    </w:p>
    <w:p w:rsidR="00293099" w:rsidRPr="00994B64" w:rsidRDefault="002A4DE7" w:rsidP="00293099">
      <w:pPr>
        <w:tabs>
          <w:tab w:val="left" w:pos="374"/>
          <w:tab w:val="left" w:pos="1080"/>
        </w:tabs>
        <w:jc w:val="center"/>
        <w:rPr>
          <w:b/>
        </w:rPr>
      </w:pPr>
      <w:r w:rsidRPr="00994B64">
        <w:rPr>
          <w:b/>
        </w:rPr>
        <w:t>І</w:t>
      </w:r>
      <w:r w:rsidR="00293099">
        <w:rPr>
          <w:b/>
          <w:lang w:val="en-US"/>
        </w:rPr>
        <w:t>V</w:t>
      </w:r>
      <w:r w:rsidRPr="00994B64">
        <w:rPr>
          <w:b/>
        </w:rPr>
        <w:t>.</w:t>
      </w:r>
      <w:r w:rsidRPr="00994B64">
        <w:rPr>
          <w:b/>
        </w:rPr>
        <w:tab/>
      </w:r>
      <w:r w:rsidR="00293099" w:rsidRPr="00994B64">
        <w:rPr>
          <w:b/>
        </w:rPr>
        <w:t>УСЛОВИЯ ЗА ПЛАЩАНЕ</w:t>
      </w:r>
    </w:p>
    <w:p w:rsidR="00293099" w:rsidRDefault="00293099" w:rsidP="002113EA">
      <w:pPr>
        <w:tabs>
          <w:tab w:val="left" w:pos="374"/>
          <w:tab w:val="left" w:pos="1080"/>
          <w:tab w:val="center" w:pos="4536"/>
          <w:tab w:val="left" w:pos="4820"/>
        </w:tabs>
        <w:jc w:val="center"/>
        <w:rPr>
          <w:b/>
          <w:lang w:val="en-US"/>
        </w:rPr>
      </w:pPr>
    </w:p>
    <w:p w:rsidR="00293099" w:rsidRDefault="00293099" w:rsidP="002113EA">
      <w:pPr>
        <w:tabs>
          <w:tab w:val="left" w:pos="374"/>
          <w:tab w:val="left" w:pos="1080"/>
          <w:tab w:val="center" w:pos="4536"/>
          <w:tab w:val="left" w:pos="4820"/>
        </w:tabs>
        <w:jc w:val="center"/>
        <w:rPr>
          <w:b/>
          <w:lang w:val="en-US"/>
        </w:rPr>
      </w:pPr>
    </w:p>
    <w:p w:rsidR="00E23130" w:rsidRDefault="00453A16" w:rsidP="00E23130">
      <w:pPr>
        <w:tabs>
          <w:tab w:val="left" w:pos="360"/>
        </w:tabs>
        <w:jc w:val="both"/>
      </w:pPr>
      <w:r>
        <w:rPr>
          <w:b/>
        </w:rPr>
        <w:t>Чл. 6</w:t>
      </w:r>
      <w:r w:rsidR="008A26FB">
        <w:rPr>
          <w:b/>
        </w:rPr>
        <w:t xml:space="preserve">. </w:t>
      </w:r>
      <w:r w:rsidR="00380063" w:rsidRPr="00994B64">
        <w:rPr>
          <w:b/>
        </w:rPr>
        <w:t>(</w:t>
      </w:r>
      <w:r w:rsidR="00EB5F6F">
        <w:rPr>
          <w:b/>
        </w:rPr>
        <w:t>1</w:t>
      </w:r>
      <w:r w:rsidR="00380063" w:rsidRPr="00994B64">
        <w:rPr>
          <w:b/>
        </w:rPr>
        <w:t>)</w:t>
      </w:r>
      <w:r w:rsidR="007C11EE">
        <w:rPr>
          <w:b/>
        </w:rPr>
        <w:t xml:space="preserve"> П</w:t>
      </w:r>
      <w:r w:rsidR="00380063" w:rsidRPr="00994B64">
        <w:t>лащането по договора се извършва в български лева, по банков път чрез платежно нареждане,</w:t>
      </w:r>
      <w:r w:rsidR="008A26FB">
        <w:t xml:space="preserve"> </w:t>
      </w:r>
      <w:r w:rsidR="00E23130">
        <w:t xml:space="preserve">както следва: </w:t>
      </w:r>
    </w:p>
    <w:p w:rsidR="00E23130" w:rsidRPr="00AD31FE" w:rsidRDefault="00E23130" w:rsidP="00E23130">
      <w:pPr>
        <w:tabs>
          <w:tab w:val="left" w:pos="360"/>
        </w:tabs>
        <w:jc w:val="both"/>
      </w:pPr>
      <w:r>
        <w:t xml:space="preserve">1. Авансово плащане в размер на </w:t>
      </w:r>
      <w:r>
        <w:rPr>
          <w:b/>
        </w:rPr>
        <w:t>40 /четиридесет/ % от стойността на договора и съгласно Приложение №2 към него, а именно . . . . . . . . . . . . лева (. . . . . . . . . . . . . . . . .. .. . . . . . . . . . . . . . . . ) с начислен ДДС,</w:t>
      </w:r>
      <w:r>
        <w:t xml:space="preserve"> след подписването му,</w:t>
      </w:r>
      <w:r w:rsidR="00DA5C3F">
        <w:t xml:space="preserve"> в срок до 10 (десет) календарни </w:t>
      </w:r>
      <w:proofErr w:type="spellStart"/>
      <w:r w:rsidR="00DA5C3F">
        <w:t>дниот</w:t>
      </w:r>
      <w:proofErr w:type="spellEnd"/>
      <w:r w:rsidR="00DA5C3F">
        <w:t xml:space="preserve"> представяне на </w:t>
      </w:r>
      <w:r>
        <w:t xml:space="preserve">издадена от </w:t>
      </w:r>
      <w:r w:rsidRPr="00AD31FE">
        <w:t xml:space="preserve">ИЗПЪЛНИТЕЛЯ </w:t>
      </w:r>
      <w:proofErr w:type="spellStart"/>
      <w:r w:rsidRPr="00AD31FE">
        <w:t>проформа</w:t>
      </w:r>
      <w:proofErr w:type="spellEnd"/>
      <w:r w:rsidR="00624E69">
        <w:t xml:space="preserve"> </w:t>
      </w:r>
      <w:r w:rsidRPr="00AD31FE">
        <w:t xml:space="preserve">фактура </w:t>
      </w:r>
      <w:r w:rsidR="00DA5C3F" w:rsidRPr="00AD31FE">
        <w:t xml:space="preserve">и </w:t>
      </w:r>
      <w:r w:rsidR="005B4366" w:rsidRPr="00AD31FE">
        <w:t>документ за внесена гаранция</w:t>
      </w:r>
      <w:r w:rsidR="00DA5C3F" w:rsidRPr="00AD31FE">
        <w:t>, за сумата на авансовото плащане</w:t>
      </w:r>
      <w:r w:rsidR="005B4366" w:rsidRPr="00AD31FE">
        <w:t>;</w:t>
      </w:r>
    </w:p>
    <w:p w:rsidR="00E23130" w:rsidRPr="00AD31FE" w:rsidRDefault="00632C23" w:rsidP="00E23130">
      <w:pPr>
        <w:tabs>
          <w:tab w:val="left" w:pos="360"/>
          <w:tab w:val="left" w:pos="3969"/>
        </w:tabs>
        <w:jc w:val="both"/>
      </w:pPr>
      <w:r w:rsidRPr="00AD31FE">
        <w:t>2. Междинно</w:t>
      </w:r>
      <w:r w:rsidR="008A26FB">
        <w:t xml:space="preserve"> </w:t>
      </w:r>
      <w:r w:rsidR="00E23130" w:rsidRPr="00AD31FE">
        <w:t xml:space="preserve">плащане в размер на </w:t>
      </w:r>
      <w:r w:rsidR="00E23130" w:rsidRPr="00AD31FE">
        <w:rPr>
          <w:b/>
        </w:rPr>
        <w:t>35 /тридесет и пет/ % а именно . . . . . . . . . . . . лева (. . . . . . . . . . . . . . . . .. .. . . . . . . . . . . . . . . . ) с начислен ДДС</w:t>
      </w:r>
      <w:r w:rsidR="00E23130" w:rsidRPr="00AD31FE">
        <w:rPr>
          <w:bCs/>
        </w:rPr>
        <w:t xml:space="preserve"> се заплаща, в срок до </w:t>
      </w:r>
      <w:r w:rsidR="000340B5" w:rsidRPr="00AD31FE">
        <w:rPr>
          <w:bCs/>
        </w:rPr>
        <w:t>10 /</w:t>
      </w:r>
      <w:r w:rsidR="00E23130" w:rsidRPr="00AD31FE">
        <w:rPr>
          <w:bCs/>
        </w:rPr>
        <w:t>десет/ дни след доставката и монтажа на всички количества от изделията и оборудването – предмет на договора и съгласно Приложение №2 на обекта на Възложителя</w:t>
      </w:r>
      <w:r w:rsidR="00E23130" w:rsidRPr="00AD31FE">
        <w:t>,</w:t>
      </w:r>
      <w:r w:rsidR="00E23130" w:rsidRPr="00AD31FE">
        <w:rPr>
          <w:bCs/>
        </w:rPr>
        <w:t xml:space="preserve"> удостоверено с </w:t>
      </w:r>
      <w:r w:rsidR="00E23130" w:rsidRPr="00AD31FE">
        <w:t>двустранно подписан протокол образец 19 - без забележки, удостоверяващ изпълнението и приемането на всички действително извършени доставки и строително- монтажни работи на обекта и съгласно Приложение №</w:t>
      </w:r>
      <w:r w:rsidR="00C10530" w:rsidRPr="00AD31FE">
        <w:t>3</w:t>
      </w:r>
    </w:p>
    <w:p w:rsidR="00E23130" w:rsidRPr="00AD31FE" w:rsidRDefault="00E23130" w:rsidP="00E23130">
      <w:pPr>
        <w:tabs>
          <w:tab w:val="left" w:pos="360"/>
        </w:tabs>
        <w:jc w:val="both"/>
        <w:rPr>
          <w:lang w:val="en-US"/>
        </w:rPr>
      </w:pPr>
      <w:r w:rsidRPr="00AD31FE">
        <w:t xml:space="preserve">3. Окончателно плащане </w:t>
      </w:r>
      <w:r w:rsidR="00575DD0" w:rsidRPr="00AD31FE">
        <w:t xml:space="preserve">– </w:t>
      </w:r>
      <w:r w:rsidR="00CC0C3F" w:rsidRPr="00AD31FE">
        <w:t xml:space="preserve">в размер на </w:t>
      </w:r>
      <w:r w:rsidR="00CC0C3F" w:rsidRPr="000F44E8">
        <w:rPr>
          <w:b/>
        </w:rPr>
        <w:t>25 /двадесет и пет/ %, а именно</w:t>
      </w:r>
      <w:r w:rsidR="00CC0C3F" w:rsidRPr="00AD31FE">
        <w:t xml:space="preserve"> ………………. </w:t>
      </w:r>
      <w:r w:rsidR="000F44E8">
        <w:t>л</w:t>
      </w:r>
      <w:r w:rsidR="00CC0C3F" w:rsidRPr="00AD31FE">
        <w:t xml:space="preserve">ева </w:t>
      </w:r>
      <w:r w:rsidR="00CC0C3F" w:rsidRPr="00AD31FE">
        <w:rPr>
          <w:lang w:val="en-US"/>
        </w:rPr>
        <w:t>(---------)</w:t>
      </w:r>
      <w:r w:rsidR="00CC0C3F" w:rsidRPr="00AD31FE">
        <w:t xml:space="preserve"> </w:t>
      </w:r>
      <w:r w:rsidR="00CC0C3F" w:rsidRPr="000F44E8">
        <w:rPr>
          <w:b/>
        </w:rPr>
        <w:t>с начислен ДДС</w:t>
      </w:r>
      <w:r w:rsidR="00CC0C3F" w:rsidRPr="00AD31FE">
        <w:t xml:space="preserve"> се заплаща, </w:t>
      </w:r>
      <w:r w:rsidR="009D6209" w:rsidRPr="00AD31FE">
        <w:t>в срок от 30 /тридесет/ дни от издадения Акт за първоначален технически преглед от „Инспекция за държавен технически надзор” и въвеждане в експлоатация на съоръженията</w:t>
      </w:r>
      <w:r w:rsidR="009D6209" w:rsidRPr="00AD31FE">
        <w:rPr>
          <w:lang w:val="en-US"/>
        </w:rPr>
        <w:t>.</w:t>
      </w:r>
    </w:p>
    <w:p w:rsidR="00EB5F6F" w:rsidRPr="00AD31FE" w:rsidRDefault="00EB5F6F" w:rsidP="00380063">
      <w:pPr>
        <w:tabs>
          <w:tab w:val="left" w:pos="360"/>
        </w:tabs>
        <w:jc w:val="both"/>
      </w:pPr>
      <w:r w:rsidRPr="00AD31FE">
        <w:t xml:space="preserve">(2) 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w:t>
      </w:r>
      <w:r w:rsidR="008E7FDA" w:rsidRPr="00AD31FE">
        <w:t xml:space="preserve">Отдел </w:t>
      </w:r>
      <w:r w:rsidRPr="00AD31FE">
        <w:t xml:space="preserve">„Енергийна ефективност“ </w:t>
      </w:r>
      <w:r w:rsidR="00CD7771" w:rsidRPr="00AD31FE">
        <w:t xml:space="preserve">на следните документи: </w:t>
      </w:r>
    </w:p>
    <w:p w:rsidR="00E22EA3" w:rsidRPr="00AD31FE" w:rsidRDefault="00E22EA3" w:rsidP="00380063">
      <w:pPr>
        <w:tabs>
          <w:tab w:val="left" w:pos="360"/>
        </w:tabs>
        <w:jc w:val="both"/>
      </w:pPr>
      <w:r w:rsidRPr="00AD31FE">
        <w:t xml:space="preserve">- за авансовото плащане – </w:t>
      </w:r>
      <w:proofErr w:type="spellStart"/>
      <w:r w:rsidRPr="00AD31FE">
        <w:t>проформа</w:t>
      </w:r>
      <w:proofErr w:type="spellEnd"/>
      <w:r w:rsidRPr="00AD31FE">
        <w:t xml:space="preserve"> фактура</w:t>
      </w:r>
      <w:r w:rsidR="009D6D48">
        <w:t xml:space="preserve"> </w:t>
      </w:r>
      <w:r w:rsidR="00A60EF7" w:rsidRPr="00AD31FE">
        <w:t xml:space="preserve">и </w:t>
      </w:r>
      <w:r w:rsidR="00D74698" w:rsidRPr="00AD31FE">
        <w:t>документ за внесена г</w:t>
      </w:r>
      <w:r w:rsidR="00A60EF7" w:rsidRPr="00AD31FE">
        <w:t>аранция за</w:t>
      </w:r>
      <w:r w:rsidR="00D74698" w:rsidRPr="00AD31FE">
        <w:t xml:space="preserve"> сумата на </w:t>
      </w:r>
      <w:r w:rsidR="00A60EF7" w:rsidRPr="00AD31FE">
        <w:t>авансово</w:t>
      </w:r>
      <w:r w:rsidR="00D74698" w:rsidRPr="00AD31FE">
        <w:t>то</w:t>
      </w:r>
      <w:r w:rsidR="00A60EF7" w:rsidRPr="00AD31FE">
        <w:t xml:space="preserve"> плащане</w:t>
      </w:r>
      <w:r w:rsidRPr="00AD31FE">
        <w:t>;</w:t>
      </w:r>
    </w:p>
    <w:p w:rsidR="00E22EA3" w:rsidRPr="00AD31FE" w:rsidRDefault="00E22EA3" w:rsidP="00380063">
      <w:pPr>
        <w:tabs>
          <w:tab w:val="left" w:pos="360"/>
        </w:tabs>
        <w:jc w:val="both"/>
      </w:pPr>
      <w:r w:rsidRPr="00AD31FE">
        <w:t>- за междинното плащане - двустранно подписан протокол образец 19 - без забележки и фактура;</w:t>
      </w:r>
    </w:p>
    <w:p w:rsidR="00C10530" w:rsidRPr="009D6209" w:rsidRDefault="00C10530" w:rsidP="00380063">
      <w:pPr>
        <w:tabs>
          <w:tab w:val="left" w:pos="360"/>
        </w:tabs>
        <w:jc w:val="both"/>
        <w:rPr>
          <w:lang w:val="en-US"/>
        </w:rPr>
      </w:pPr>
      <w:r w:rsidRPr="00AD31FE">
        <w:t xml:space="preserve">- за окончателното плащане – </w:t>
      </w:r>
      <w:r w:rsidR="009D6209" w:rsidRPr="00AD31FE">
        <w:t>фактура и акт за първоначален технически п</w:t>
      </w:r>
      <w:r w:rsidR="009D6209">
        <w:t>реглед</w:t>
      </w:r>
      <w:r w:rsidR="009D6209">
        <w:rPr>
          <w:lang w:val="en-US"/>
        </w:rPr>
        <w:t>.</w:t>
      </w:r>
    </w:p>
    <w:p w:rsidR="00380063" w:rsidRPr="00994B64" w:rsidRDefault="00380063" w:rsidP="00380063">
      <w:pPr>
        <w:tabs>
          <w:tab w:val="left" w:pos="374"/>
        </w:tabs>
        <w:jc w:val="both"/>
      </w:pPr>
      <w:r w:rsidRPr="00994B64">
        <w:rPr>
          <w:b/>
        </w:rPr>
        <w:t>(</w:t>
      </w:r>
      <w:r w:rsidR="00EB5F6F">
        <w:rPr>
          <w:b/>
        </w:rPr>
        <w:t>2</w:t>
      </w:r>
      <w:r w:rsidRPr="00994B64">
        <w:rPr>
          <w:b/>
        </w:rPr>
        <w:t>)</w:t>
      </w:r>
      <w:r w:rsidRPr="00994B64">
        <w:rPr>
          <w:b/>
        </w:rPr>
        <w:tab/>
      </w:r>
      <w:r w:rsidRPr="00994B64">
        <w:t xml:space="preserve">Фактурата за извършване на плащане се изготвя на български език, в съответствие със Закона за счетоводството. Фактурата за извършено плащане и приложените към нея протоколи трябва да съдържат </w:t>
      </w:r>
      <w:r w:rsidRPr="0033173C">
        <w:rPr>
          <w:lang w:val="ru-RU"/>
        </w:rPr>
        <w:t>№ и предмет на договора</w:t>
      </w:r>
      <w:r>
        <w:t xml:space="preserve">и </w:t>
      </w:r>
      <w:r w:rsidRPr="00994B64">
        <w:t>подробна информация за извършените дейности - вид, количество и единична цена.</w:t>
      </w:r>
    </w:p>
    <w:p w:rsidR="00380063" w:rsidRPr="00994B64" w:rsidRDefault="00380063" w:rsidP="00380063">
      <w:pPr>
        <w:tabs>
          <w:tab w:val="left" w:pos="374"/>
        </w:tabs>
        <w:jc w:val="both"/>
        <w:rPr>
          <w:b/>
        </w:rPr>
      </w:pPr>
      <w:r w:rsidRPr="00994B64">
        <w:rPr>
          <w:b/>
        </w:rPr>
        <w:t xml:space="preserve">Чл. </w:t>
      </w:r>
      <w:r w:rsidR="00453A16">
        <w:rPr>
          <w:b/>
        </w:rPr>
        <w:t>7</w:t>
      </w:r>
      <w:r w:rsidRPr="00994B64">
        <w:rPr>
          <w:b/>
        </w:rPr>
        <w:t xml:space="preserve">. </w:t>
      </w:r>
      <w:r w:rsidRPr="00994B64">
        <w:rPr>
          <w:rFonts w:eastAsia="Courier New"/>
          <w:b/>
          <w:color w:val="000000"/>
          <w:lang w:bidi="bg-BG"/>
        </w:rPr>
        <w:t>(1)</w:t>
      </w:r>
      <w:r w:rsidRPr="00994B64">
        <w:rPr>
          <w:rFonts w:eastAsia="Courier New"/>
          <w:color w:val="000000"/>
          <w:lang w:bidi="bg-BG"/>
        </w:rPr>
        <w:t xml:space="preserve"> Когато ИЗПЪЛНИТЕЛЯТ е сключил договор/договори за </w:t>
      </w:r>
      <w:proofErr w:type="spellStart"/>
      <w:r w:rsidRPr="00994B64">
        <w:rPr>
          <w:rFonts w:eastAsia="Courier New"/>
          <w:color w:val="000000"/>
          <w:lang w:bidi="bg-BG"/>
        </w:rPr>
        <w:t>подизпълнение</w:t>
      </w:r>
      <w:proofErr w:type="spellEnd"/>
      <w:r w:rsidRPr="00994B64">
        <w:rPr>
          <w:rFonts w:eastAsia="Courier New"/>
          <w:color w:val="000000"/>
          <w:lang w:bidi="bg-BG"/>
        </w:rPr>
        <w:t>,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rsidR="00380063" w:rsidRPr="00994B64" w:rsidRDefault="00380063" w:rsidP="00380063">
      <w:pPr>
        <w:tabs>
          <w:tab w:val="left" w:pos="374"/>
        </w:tabs>
        <w:jc w:val="both"/>
        <w:rPr>
          <w:b/>
        </w:rPr>
      </w:pPr>
      <w:r w:rsidRPr="00994B64">
        <w:rPr>
          <w:rFonts w:eastAsia="Courier New"/>
          <w:b/>
          <w:color w:val="000000"/>
          <w:lang w:bidi="bg-BG"/>
        </w:rPr>
        <w:t>(2)</w:t>
      </w:r>
      <w:r w:rsidR="009D6D48">
        <w:rPr>
          <w:rFonts w:eastAsia="Courier New"/>
          <w:b/>
          <w:color w:val="000000"/>
          <w:lang w:bidi="bg-BG"/>
        </w:rPr>
        <w:t xml:space="preserve"> </w:t>
      </w:r>
      <w:r w:rsidRPr="00994B64">
        <w:t>Когато дейност от обхвата на поръчката се извършва от подизпълнител и бъде предадена като отделен обект на ИЗПЪЛНИТЕЛЯ или на ВЪЗЛОЖИТЕЛЯ, ВЪЗЛОЖИТЕЛЯТ заплаща</w:t>
      </w:r>
      <w:r w:rsidR="009D6D48">
        <w:t xml:space="preserve"> </w:t>
      </w:r>
      <w:r w:rsidRPr="00994B64">
        <w:t>възнаграждение за тази част на подизпълнителя. Разплащанията се осъществяват въз основа на искане, отправено от подизпълнителя до ВЪЗЛОЖИТЕЛЯТ чрез ИЗПЪЛНИТЕЛЯ, който е длъжен да го предостави на ВЪЗЛОЖИТЕЛЯТ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293099" w:rsidRDefault="00293099" w:rsidP="002113EA">
      <w:pPr>
        <w:tabs>
          <w:tab w:val="left" w:pos="374"/>
          <w:tab w:val="left" w:pos="1080"/>
          <w:tab w:val="center" w:pos="4536"/>
          <w:tab w:val="left" w:pos="4820"/>
        </w:tabs>
        <w:jc w:val="center"/>
        <w:rPr>
          <w:b/>
          <w:lang w:val="en-US"/>
        </w:rPr>
      </w:pPr>
    </w:p>
    <w:p w:rsidR="002A4DE7" w:rsidRPr="00994B64" w:rsidRDefault="00293099" w:rsidP="002113EA">
      <w:pPr>
        <w:tabs>
          <w:tab w:val="left" w:pos="374"/>
          <w:tab w:val="left" w:pos="1080"/>
          <w:tab w:val="center" w:pos="4536"/>
          <w:tab w:val="left" w:pos="4820"/>
        </w:tabs>
        <w:jc w:val="center"/>
        <w:rPr>
          <w:b/>
        </w:rPr>
      </w:pPr>
      <w:r>
        <w:rPr>
          <w:b/>
          <w:lang w:val="en-US"/>
        </w:rPr>
        <w:t xml:space="preserve">V. </w:t>
      </w:r>
      <w:r w:rsidR="002A4DE7" w:rsidRPr="00994B64">
        <w:rPr>
          <w:b/>
        </w:rPr>
        <w:t>ПРАВА И ЗАДЪЛЖЕНИЯ НА СТРАНИТЕ</w:t>
      </w:r>
    </w:p>
    <w:p w:rsidR="002A4DE7" w:rsidRPr="00994B64" w:rsidRDefault="002A4DE7" w:rsidP="002113EA">
      <w:pPr>
        <w:tabs>
          <w:tab w:val="left" w:pos="374"/>
          <w:tab w:val="left" w:pos="1080"/>
          <w:tab w:val="center" w:pos="4536"/>
          <w:tab w:val="left" w:pos="4820"/>
        </w:tabs>
        <w:jc w:val="center"/>
      </w:pPr>
    </w:p>
    <w:p w:rsidR="002A4DE7" w:rsidRPr="00994B64" w:rsidRDefault="002A4DE7" w:rsidP="002113EA">
      <w:pPr>
        <w:tabs>
          <w:tab w:val="left" w:pos="374"/>
        </w:tabs>
        <w:jc w:val="both"/>
      </w:pPr>
      <w:r w:rsidRPr="00994B64">
        <w:rPr>
          <w:b/>
        </w:rPr>
        <w:t xml:space="preserve">Чл. </w:t>
      </w:r>
      <w:r w:rsidR="002611E7">
        <w:rPr>
          <w:b/>
        </w:rPr>
        <w:t>8</w:t>
      </w:r>
      <w:r w:rsidRPr="00994B64">
        <w:rPr>
          <w:b/>
        </w:rPr>
        <w:t>.</w:t>
      </w:r>
      <w:r w:rsidRPr="00994B64">
        <w:rPr>
          <w:b/>
        </w:rPr>
        <w:tab/>
        <w:t xml:space="preserve">(1) </w:t>
      </w:r>
      <w:r w:rsidRPr="00994B64">
        <w:t>ИЗПЪЛНИТЕЛЯТ се задължава:</w:t>
      </w:r>
    </w:p>
    <w:p w:rsidR="002A4DE7" w:rsidRPr="00994B64" w:rsidRDefault="002A4DE7" w:rsidP="002113EA">
      <w:pPr>
        <w:pStyle w:val="Default"/>
        <w:jc w:val="both"/>
      </w:pPr>
      <w:r w:rsidRPr="00994B64">
        <w:rPr>
          <w:b/>
        </w:rPr>
        <w:t>1.</w:t>
      </w:r>
      <w:r w:rsidRPr="00994B64">
        <w:t xml:space="preserve"> Да изпълни предмета на настоящия Договор, качествено в определения срок, в съответствие с изискванията посочени в техническата спецификация и посоченото в техническата оферта на ИЗПЪЛНИТЕЛЯ. </w:t>
      </w:r>
    </w:p>
    <w:p w:rsidR="002A4DE7" w:rsidRPr="00994B64" w:rsidRDefault="002A4DE7" w:rsidP="002113EA">
      <w:pPr>
        <w:pStyle w:val="Default"/>
        <w:jc w:val="both"/>
      </w:pPr>
      <w:r w:rsidRPr="00994B64">
        <w:rPr>
          <w:b/>
        </w:rPr>
        <w:t>2.</w:t>
      </w:r>
      <w:r w:rsidRPr="00994B64">
        <w:t xml:space="preserve"> При изпълнение на задълженията си по договора да спазва следните принципи – професионална компетентност, </w:t>
      </w:r>
      <w:proofErr w:type="spellStart"/>
      <w:r w:rsidRPr="00994B64">
        <w:t>конфиденциалност</w:t>
      </w:r>
      <w:proofErr w:type="spellEnd"/>
      <w:r w:rsidRPr="00994B64">
        <w:t xml:space="preserve">, почтеност и отговорност. </w:t>
      </w:r>
    </w:p>
    <w:p w:rsidR="002A4DE7" w:rsidRPr="00994B64" w:rsidRDefault="002A4DE7" w:rsidP="002113EA">
      <w:pPr>
        <w:pStyle w:val="Default"/>
        <w:jc w:val="both"/>
      </w:pPr>
      <w:r w:rsidRPr="00994B64">
        <w:rPr>
          <w:b/>
        </w:rPr>
        <w:t>3.</w:t>
      </w:r>
      <w:r w:rsidRPr="00994B64">
        <w:t xml:space="preserve"> При изпълнение на дейностите по договора да спазва всички приложими към предмета на обществената поръчка нормативни изисквания</w:t>
      </w:r>
      <w:r w:rsidR="008525DF" w:rsidRPr="00994B64">
        <w:t xml:space="preserve"> и</w:t>
      </w:r>
      <w:r w:rsidRPr="00994B64">
        <w:t xml:space="preserve"> международни стандарти. </w:t>
      </w:r>
    </w:p>
    <w:p w:rsidR="008525DF" w:rsidRPr="00994B64" w:rsidRDefault="002A4DE7" w:rsidP="002113EA">
      <w:pPr>
        <w:pStyle w:val="Default"/>
        <w:jc w:val="both"/>
      </w:pPr>
      <w:r w:rsidRPr="00994B64">
        <w:rPr>
          <w:b/>
        </w:rPr>
        <w:t>4.</w:t>
      </w:r>
      <w:r w:rsidRPr="00994B64">
        <w:t xml:space="preserve"> Да </w:t>
      </w:r>
      <w:r w:rsidR="00363E27">
        <w:t xml:space="preserve">изгради, </w:t>
      </w:r>
      <w:r w:rsidRPr="00994B64">
        <w:t xml:space="preserve">достави, монтира, тества и въведе в експлоатация </w:t>
      </w:r>
      <w:r w:rsidR="008525DF" w:rsidRPr="00994B64">
        <w:t>оборудването</w:t>
      </w:r>
      <w:r w:rsidRPr="00994B64">
        <w:t>, придружен</w:t>
      </w:r>
      <w:r w:rsidR="008525DF" w:rsidRPr="00994B64">
        <w:t>о</w:t>
      </w:r>
      <w:r w:rsidRPr="00994B64">
        <w:t xml:space="preserve"> с необ</w:t>
      </w:r>
      <w:r w:rsidR="008525DF" w:rsidRPr="00994B64">
        <w:t>ходимите документи:</w:t>
      </w:r>
    </w:p>
    <w:p w:rsidR="008525DF" w:rsidRPr="00994B64" w:rsidRDefault="008525DF" w:rsidP="002113EA">
      <w:pPr>
        <w:pStyle w:val="Default"/>
        <w:jc w:val="both"/>
      </w:pPr>
      <w:r w:rsidRPr="00994B64">
        <w:t xml:space="preserve"> - Паспорти на доставеното оборудване.</w:t>
      </w:r>
    </w:p>
    <w:p w:rsidR="008525DF" w:rsidRPr="00994B64" w:rsidRDefault="008525DF" w:rsidP="002113EA">
      <w:pPr>
        <w:jc w:val="both"/>
        <w:rPr>
          <w:color w:val="000000"/>
        </w:rPr>
      </w:pPr>
      <w:r w:rsidRPr="00994B64">
        <w:rPr>
          <w:color w:val="000000"/>
        </w:rPr>
        <w:t>- Инструкции за монтаж, изпитания, експлоатация, техническа поддръжка и настройка на доставеното оборудване.</w:t>
      </w:r>
    </w:p>
    <w:p w:rsidR="008525DF" w:rsidRPr="00994B64" w:rsidRDefault="008525DF" w:rsidP="002113EA">
      <w:pPr>
        <w:jc w:val="both"/>
        <w:rPr>
          <w:color w:val="000000"/>
        </w:rPr>
      </w:pPr>
      <w:r w:rsidRPr="00994B64">
        <w:rPr>
          <w:color w:val="000000"/>
        </w:rPr>
        <w:t>- Декларация или сертификат за съответствие.</w:t>
      </w:r>
    </w:p>
    <w:p w:rsidR="008525DF" w:rsidRPr="00994B64" w:rsidRDefault="008525DF" w:rsidP="002113EA">
      <w:pPr>
        <w:jc w:val="both"/>
        <w:rPr>
          <w:color w:val="000000"/>
        </w:rPr>
      </w:pPr>
      <w:r w:rsidRPr="00994B64">
        <w:rPr>
          <w:color w:val="000000"/>
        </w:rPr>
        <w:t>- Документи за проведени изпитания на доставеното оборудване от завода производител.</w:t>
      </w:r>
    </w:p>
    <w:p w:rsidR="002A4DE7" w:rsidRPr="00994B64" w:rsidRDefault="002A4DE7" w:rsidP="002113EA">
      <w:pPr>
        <w:tabs>
          <w:tab w:val="left" w:pos="360"/>
        </w:tabs>
        <w:jc w:val="both"/>
      </w:pPr>
      <w:r w:rsidRPr="00994B64">
        <w:rPr>
          <w:b/>
        </w:rPr>
        <w:t>5.</w:t>
      </w:r>
      <w:r w:rsidRPr="00994B64">
        <w:t xml:space="preserve"> Д</w:t>
      </w:r>
      <w:r w:rsidRPr="00994B64">
        <w:rPr>
          <w:color w:val="000000"/>
        </w:rPr>
        <w:t xml:space="preserve">а осигури гаранционното сервизно обслужване на доставеното оборудване по договора за период съгласно техническото предложение на ИЗПЪЛНИТЕЛЯ, </w:t>
      </w:r>
      <w:r w:rsidRPr="00994B64">
        <w:t xml:space="preserve">считано от датата на подписване на </w:t>
      </w:r>
      <w:proofErr w:type="spellStart"/>
      <w:r w:rsidRPr="00994B64">
        <w:t>приемо-предавателния</w:t>
      </w:r>
      <w:proofErr w:type="spellEnd"/>
      <w:r w:rsidRPr="00994B64">
        <w:t xml:space="preserve"> протокол за доставка, монтаж, тестване и пускане в експлоатация на </w:t>
      </w:r>
      <w:proofErr w:type="spellStart"/>
      <w:r w:rsidRPr="00994B64">
        <w:t>оборудването</w:t>
      </w:r>
      <w:r w:rsidR="009E4F10" w:rsidRPr="00555DA6">
        <w:t>и</w:t>
      </w:r>
      <w:proofErr w:type="spellEnd"/>
      <w:r w:rsidR="009E4F10" w:rsidRPr="00555DA6">
        <w:t xml:space="preserve"> издаване на Акт за първоначален технически преглед</w:t>
      </w:r>
      <w:r w:rsidRPr="00994B64">
        <w:rPr>
          <w:color w:val="000000"/>
        </w:rPr>
        <w:t>,</w:t>
      </w:r>
      <w:r w:rsidRPr="00994B64">
        <w:t xml:space="preserve"> за период </w:t>
      </w:r>
      <w:r w:rsidRPr="00994B64">
        <w:rPr>
          <w:color w:val="000000"/>
        </w:rPr>
        <w:t>както следва:</w:t>
      </w:r>
      <w:r w:rsidRPr="00994B64">
        <w:t>.........................месеца.</w:t>
      </w:r>
    </w:p>
    <w:p w:rsidR="002A4DE7" w:rsidRPr="00994B64" w:rsidRDefault="008525DF" w:rsidP="002113EA">
      <w:pPr>
        <w:tabs>
          <w:tab w:val="left" w:pos="360"/>
        </w:tabs>
        <w:jc w:val="both"/>
      </w:pPr>
      <w:r w:rsidRPr="00994B64">
        <w:rPr>
          <w:b/>
        </w:rPr>
        <w:t>6</w:t>
      </w:r>
      <w:r w:rsidR="002A4DE7" w:rsidRPr="00994B64">
        <w:rPr>
          <w:b/>
        </w:rPr>
        <w:t>.</w:t>
      </w:r>
      <w:r w:rsidR="002A4DE7" w:rsidRPr="00994B64">
        <w:t xml:space="preserve"> Предлаганото оборудване да е ново, неупотребявано, </w:t>
      </w:r>
      <w:r w:rsidR="002533B5" w:rsidRPr="00D12D71">
        <w:rPr>
          <w:bCs/>
          <w:iCs/>
        </w:rPr>
        <w:t>отговарящ</w:t>
      </w:r>
      <w:r w:rsidR="00FF75D0">
        <w:rPr>
          <w:bCs/>
          <w:iCs/>
        </w:rPr>
        <w:t>о</w:t>
      </w:r>
      <w:r w:rsidR="002533B5" w:rsidRPr="00D12D71">
        <w:rPr>
          <w:bCs/>
          <w:iCs/>
        </w:rPr>
        <w:t xml:space="preserve"> на необходимите стандарти, подходящи за целта и не трябва да имат дефекти</w:t>
      </w:r>
      <w:r w:rsidR="002533B5">
        <w:rPr>
          <w:bCs/>
          <w:iCs/>
        </w:rPr>
        <w:t>,</w:t>
      </w:r>
      <w:r w:rsidR="00FF75D0">
        <w:t xml:space="preserve">да е </w:t>
      </w:r>
      <w:r w:rsidR="002A4DE7" w:rsidRPr="00994B64">
        <w:t xml:space="preserve">в производство в момента и да има поддръжка за него, да съответства на изискванията на </w:t>
      </w:r>
      <w:r w:rsidR="002A4DE7" w:rsidRPr="00994B64">
        <w:rPr>
          <w:color w:val="000000"/>
        </w:rPr>
        <w:t>ВЪЗЛОЖИТЕЛЯ</w:t>
      </w:r>
      <w:r w:rsidR="002A4DE7" w:rsidRPr="00994B64">
        <w:t xml:space="preserve"> и техническата спецификация.</w:t>
      </w:r>
    </w:p>
    <w:p w:rsidR="002A4DE7" w:rsidRPr="00994B64" w:rsidRDefault="00F27E33" w:rsidP="002113EA">
      <w:pPr>
        <w:tabs>
          <w:tab w:val="left" w:pos="360"/>
        </w:tabs>
        <w:jc w:val="both"/>
      </w:pPr>
      <w:r w:rsidRPr="00994B64">
        <w:rPr>
          <w:b/>
        </w:rPr>
        <w:t>7</w:t>
      </w:r>
      <w:r w:rsidR="002A4DE7" w:rsidRPr="00994B64">
        <w:rPr>
          <w:b/>
        </w:rPr>
        <w:t>.</w:t>
      </w:r>
      <w:r w:rsidR="002A4DE7" w:rsidRPr="00994B64">
        <w:t xml:space="preserve"> Да осигури за своя сметка </w:t>
      </w:r>
      <w:proofErr w:type="spellStart"/>
      <w:r w:rsidR="002A4DE7" w:rsidRPr="00994B64">
        <w:t>товаро-разтоварните</w:t>
      </w:r>
      <w:proofErr w:type="spellEnd"/>
      <w:r w:rsidR="002A4DE7" w:rsidRPr="00994B64">
        <w:t xml:space="preserve"> дейности и транспорта по доставката до мястото на изпълнение и в случаите на гаранционно сервизно обслужване.</w:t>
      </w:r>
    </w:p>
    <w:p w:rsidR="002A4DE7" w:rsidRPr="00994B64" w:rsidRDefault="00F27E33" w:rsidP="002113EA">
      <w:pPr>
        <w:pStyle w:val="Default"/>
        <w:tabs>
          <w:tab w:val="left" w:pos="900"/>
        </w:tabs>
        <w:jc w:val="both"/>
      </w:pPr>
      <w:r w:rsidRPr="00994B64">
        <w:rPr>
          <w:b/>
        </w:rPr>
        <w:t>8</w:t>
      </w:r>
      <w:r w:rsidR="002A4DE7" w:rsidRPr="00994B64">
        <w:rPr>
          <w:b/>
        </w:rPr>
        <w:t>.</w:t>
      </w:r>
      <w:r w:rsidR="002A4DE7" w:rsidRPr="00994B64">
        <w:t xml:space="preserve"> По направено искане от </w:t>
      </w:r>
      <w:r w:rsidRPr="00994B64">
        <w:t>страна на ВЪЗЛОЖИТЕЛЯ</w:t>
      </w:r>
      <w:r w:rsidR="002A4DE7" w:rsidRPr="00994B64">
        <w:t xml:space="preserve">, ИЗПЪЛНИТЕЛЯТ е длъжен да предоставя текуща информация относно изпълнението на задълженията си по договора. </w:t>
      </w:r>
    </w:p>
    <w:p w:rsidR="002A4DE7" w:rsidRPr="00994B64" w:rsidRDefault="00F27E33" w:rsidP="002113EA">
      <w:pPr>
        <w:tabs>
          <w:tab w:val="left" w:pos="374"/>
        </w:tabs>
        <w:autoSpaceDE w:val="0"/>
        <w:jc w:val="both"/>
      </w:pPr>
      <w:r w:rsidRPr="00994B64">
        <w:rPr>
          <w:b/>
        </w:rPr>
        <w:t>9</w:t>
      </w:r>
      <w:r w:rsidR="002A4DE7" w:rsidRPr="00994B64">
        <w:rPr>
          <w:b/>
        </w:rPr>
        <w:t>.</w:t>
      </w:r>
      <w:r w:rsidR="009D6D48">
        <w:rPr>
          <w:b/>
        </w:rPr>
        <w:t xml:space="preserve"> </w:t>
      </w:r>
      <w:r w:rsidR="002A4DE7" w:rsidRPr="00994B64">
        <w:t>Да уведомява писмено</w:t>
      </w:r>
      <w:r w:rsidR="009D6D48">
        <w:t xml:space="preserve"> </w:t>
      </w:r>
      <w:r w:rsidR="002A4DE7" w:rsidRPr="00994B64">
        <w:t>ВЪЗЛОЖИТЕЛЯ за всички възникнали трудности при изпълнение на дейностите по договора, които могат да осуетят постигането на крайните резултати, както и за мерките</w:t>
      </w:r>
      <w:r w:rsidR="004E751C">
        <w:t>,</w:t>
      </w:r>
      <w:r w:rsidR="002A4DE7" w:rsidRPr="00994B64">
        <w:t xml:space="preserve"> които са взети за отстраняването им.</w:t>
      </w:r>
    </w:p>
    <w:p w:rsidR="00C0771B" w:rsidRDefault="002A4DE7" w:rsidP="002113EA">
      <w:pPr>
        <w:tabs>
          <w:tab w:val="left" w:pos="374"/>
        </w:tabs>
        <w:jc w:val="both"/>
      </w:pPr>
      <w:r w:rsidRPr="00994B64">
        <w:rPr>
          <w:b/>
        </w:rPr>
        <w:t>1</w:t>
      </w:r>
      <w:r w:rsidR="00F27E33" w:rsidRPr="00994B64">
        <w:rPr>
          <w:b/>
        </w:rPr>
        <w:t>0</w:t>
      </w:r>
      <w:r w:rsidRPr="00994B64">
        <w:rPr>
          <w:b/>
        </w:rPr>
        <w:t>.</w:t>
      </w:r>
      <w:r w:rsidRPr="00994B64">
        <w:t xml:space="preserve"> Да изпълни договора с грижата на добър стопанин, работна ефикасност, прозрачност и старание, в съответствие с най-добрите практики в съответната област и с настоящия договор. </w:t>
      </w:r>
    </w:p>
    <w:p w:rsidR="002A4DE7" w:rsidRPr="00994B64" w:rsidRDefault="002A4DE7" w:rsidP="002113EA">
      <w:pPr>
        <w:tabs>
          <w:tab w:val="left" w:pos="374"/>
        </w:tabs>
        <w:jc w:val="both"/>
      </w:pPr>
      <w:r w:rsidRPr="00994B64">
        <w:rPr>
          <w:b/>
        </w:rPr>
        <w:t>1</w:t>
      </w:r>
      <w:r w:rsidR="00F27E33" w:rsidRPr="00994B64">
        <w:rPr>
          <w:b/>
        </w:rPr>
        <w:t>1</w:t>
      </w:r>
      <w:r w:rsidRPr="00994B64">
        <w:rPr>
          <w:b/>
        </w:rPr>
        <w:t>.</w:t>
      </w:r>
      <w:r w:rsidRPr="00994B64">
        <w:t xml:space="preserve"> ИЗПЪЛНИТЕЛЯТ поема цялата отговорност към трети лица, в това число и отговорност за вреди и наранявания от всякакъв характер, понесени от тези лица по време на изпълнението на този договор или като последица от неговото изпълнение. </w:t>
      </w:r>
    </w:p>
    <w:p w:rsidR="002A4DE7" w:rsidRPr="00994B64" w:rsidRDefault="002A4DE7" w:rsidP="002113EA">
      <w:pPr>
        <w:tabs>
          <w:tab w:val="left" w:pos="374"/>
        </w:tabs>
        <w:jc w:val="both"/>
      </w:pPr>
      <w:r w:rsidRPr="00994B64">
        <w:rPr>
          <w:b/>
        </w:rPr>
        <w:t>1</w:t>
      </w:r>
      <w:r w:rsidR="00F27E33" w:rsidRPr="00994B64">
        <w:rPr>
          <w:b/>
        </w:rPr>
        <w:t>2</w:t>
      </w:r>
      <w:r w:rsidRPr="00994B64">
        <w:rPr>
          <w:b/>
        </w:rPr>
        <w:t>.</w:t>
      </w:r>
      <w:r w:rsidR="009D6D48">
        <w:rPr>
          <w:b/>
        </w:rPr>
        <w:t xml:space="preserve"> </w:t>
      </w:r>
      <w:r w:rsidR="00834358">
        <w:t xml:space="preserve">ИЗПЪЛНИТЕЛЯТ поема </w:t>
      </w:r>
      <w:r w:rsidRPr="00994B64">
        <w:t>всякаква отговорност произтичаща от искове или жалби, произтичащи от нарушения на нормативни изисквания от страна на ИЗПЪЛНИТЕЛЯ</w:t>
      </w:r>
      <w:r w:rsidR="008D7117">
        <w:t xml:space="preserve"> или ПОДИЗПЪЛНИТЕЛЯ</w:t>
      </w:r>
      <w:r w:rsidRPr="00994B64">
        <w:t xml:space="preserve">, </w:t>
      </w:r>
      <w:r w:rsidR="008D7117">
        <w:t xml:space="preserve">техни </w:t>
      </w:r>
      <w:r w:rsidRPr="00994B64">
        <w:t xml:space="preserve">служители или лица, подчинени на </w:t>
      </w:r>
      <w:r w:rsidR="00553822">
        <w:t xml:space="preserve">техни </w:t>
      </w:r>
      <w:r w:rsidRPr="00994B64">
        <w:t>служители или в резултат на нарушение на правата на трето лице.</w:t>
      </w:r>
    </w:p>
    <w:p w:rsidR="002A4DE7" w:rsidRPr="00994B64" w:rsidRDefault="002A4DE7" w:rsidP="002113EA">
      <w:pPr>
        <w:autoSpaceDE w:val="0"/>
        <w:autoSpaceDN w:val="0"/>
        <w:adjustRightInd w:val="0"/>
        <w:jc w:val="both"/>
      </w:pPr>
      <w:r w:rsidRPr="00994B64">
        <w:rPr>
          <w:b/>
        </w:rPr>
        <w:t>1</w:t>
      </w:r>
      <w:r w:rsidR="00F27E33" w:rsidRPr="00994B64">
        <w:rPr>
          <w:b/>
        </w:rPr>
        <w:t>3</w:t>
      </w:r>
      <w:r w:rsidRPr="00994B64">
        <w:rPr>
          <w:b/>
        </w:rPr>
        <w:t xml:space="preserve">. </w:t>
      </w:r>
      <w:r w:rsidRPr="00994B64">
        <w:t>Да не използва по никакъв начин, включително за свои нужди или като я разгласява пред трети лица, каквато и да било информация, станала му известна при или по повод изпълнението на този договор, която ВЪЗЛОЖИТЕЛЯТ няма интерес да бъде разкривана</w:t>
      </w:r>
      <w:r w:rsidRPr="00994B64">
        <w:rPr>
          <w:bCs/>
        </w:rPr>
        <w:t>. ИЗПЪЛНИТЕЛЯТ поема задължение да осигури тези действия от всяко лице от екипа си</w:t>
      </w:r>
      <w:r w:rsidR="00294956">
        <w:rPr>
          <w:bCs/>
        </w:rPr>
        <w:t xml:space="preserve"> или ПОДИЗПЪЛНИТЕЛЯ</w:t>
      </w:r>
      <w:r w:rsidRPr="00994B64">
        <w:rPr>
          <w:bCs/>
        </w:rPr>
        <w:t xml:space="preserve">, </w:t>
      </w:r>
      <w:r w:rsidRPr="00994B64">
        <w:t>в т. ч. и след прекратяването на настоящия договор.</w:t>
      </w:r>
    </w:p>
    <w:p w:rsidR="002A4DE7" w:rsidRPr="00994B64" w:rsidRDefault="002A4DE7" w:rsidP="002113EA">
      <w:pPr>
        <w:tabs>
          <w:tab w:val="left" w:pos="374"/>
        </w:tabs>
        <w:jc w:val="both"/>
      </w:pPr>
      <w:r w:rsidRPr="00994B64">
        <w:rPr>
          <w:b/>
          <w:bCs/>
        </w:rPr>
        <w:t>1</w:t>
      </w:r>
      <w:r w:rsidR="00F27E33" w:rsidRPr="00994B64">
        <w:rPr>
          <w:b/>
          <w:bCs/>
        </w:rPr>
        <w:t>4</w:t>
      </w:r>
      <w:r w:rsidRPr="00994B64">
        <w:rPr>
          <w:b/>
          <w:bCs/>
        </w:rPr>
        <w:t xml:space="preserve">. </w:t>
      </w:r>
      <w:r w:rsidRPr="00994B64">
        <w:rPr>
          <w:bCs/>
        </w:rPr>
        <w:t>ИЗПЪЛНИТЕЛЯ</w:t>
      </w:r>
      <w:r w:rsidRPr="00994B64">
        <w:t>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w:t>
      </w:r>
    </w:p>
    <w:p w:rsidR="00F27E33" w:rsidRPr="00994B64" w:rsidRDefault="00F27E33" w:rsidP="002113EA">
      <w:pPr>
        <w:jc w:val="both"/>
        <w:rPr>
          <w:bCs/>
        </w:rPr>
      </w:pPr>
      <w:r w:rsidRPr="00BE5E72">
        <w:rPr>
          <w:b/>
          <w:bCs/>
        </w:rPr>
        <w:t>15.</w:t>
      </w:r>
      <w:r w:rsidR="009D6D48">
        <w:rPr>
          <w:b/>
          <w:bCs/>
        </w:rPr>
        <w:t xml:space="preserve"> </w:t>
      </w:r>
      <w:r w:rsidRPr="00BE5E72">
        <w:rPr>
          <w:bCs/>
        </w:rPr>
        <w:t xml:space="preserve">Да извършва ежегодно тестване и наблюдение на тръбопровода и газовите </w:t>
      </w:r>
      <w:proofErr w:type="spellStart"/>
      <w:r w:rsidRPr="00BE5E72">
        <w:rPr>
          <w:bCs/>
        </w:rPr>
        <w:t>уреди</w:t>
      </w:r>
      <w:r w:rsidR="00AA7CE5" w:rsidRPr="00BE5E72">
        <w:rPr>
          <w:bCs/>
        </w:rPr>
        <w:t>и</w:t>
      </w:r>
      <w:proofErr w:type="spellEnd"/>
      <w:r w:rsidR="00AA7CE5" w:rsidRPr="00BE5E72">
        <w:rPr>
          <w:bCs/>
        </w:rPr>
        <w:t xml:space="preserve"> автоматизираната система за контрол на температурата</w:t>
      </w:r>
      <w:r w:rsidRPr="00BE5E72">
        <w:rPr>
          <w:bCs/>
        </w:rPr>
        <w:t>.</w:t>
      </w:r>
    </w:p>
    <w:p w:rsidR="002A4DE7" w:rsidRPr="00994B64" w:rsidRDefault="002A4DE7" w:rsidP="002113EA">
      <w:pPr>
        <w:tabs>
          <w:tab w:val="left" w:pos="374"/>
        </w:tabs>
        <w:jc w:val="both"/>
        <w:rPr>
          <w:b/>
        </w:rPr>
      </w:pPr>
      <w:r w:rsidRPr="00994B64">
        <w:rPr>
          <w:b/>
        </w:rPr>
        <w:t xml:space="preserve">(2) </w:t>
      </w:r>
      <w:r w:rsidRPr="00994B64">
        <w:t xml:space="preserve">При изпълнение на дейностите свързани с проектиране, </w:t>
      </w:r>
      <w:r w:rsidR="00367A28">
        <w:t xml:space="preserve">изграждане, </w:t>
      </w:r>
      <w:r w:rsidRPr="00994B64">
        <w:t xml:space="preserve">монтаж и въвеждане в </w:t>
      </w:r>
      <w:proofErr w:type="spellStart"/>
      <w:r w:rsidRPr="00994B64">
        <w:t>експлоатацияна</w:t>
      </w:r>
      <w:proofErr w:type="spellEnd"/>
      <w:r w:rsidRPr="00994B64">
        <w:t xml:space="preserve"> </w:t>
      </w:r>
      <w:r w:rsidR="00F27E33" w:rsidRPr="00994B64">
        <w:t>отоплителни инсталации</w:t>
      </w:r>
      <w:r w:rsidRPr="00994B64">
        <w:rPr>
          <w:color w:val="000000"/>
        </w:rPr>
        <w:t>, ИЗПЪЛНИТЕЛЯТ се задължава:</w:t>
      </w:r>
    </w:p>
    <w:p w:rsidR="002A4DE7" w:rsidRPr="00994B64" w:rsidRDefault="002A4DE7" w:rsidP="002113EA">
      <w:pPr>
        <w:jc w:val="both"/>
      </w:pPr>
      <w:r w:rsidRPr="00994B64">
        <w:rPr>
          <w:b/>
        </w:rPr>
        <w:t>1.</w:t>
      </w:r>
      <w:r w:rsidRPr="00994B64">
        <w:t xml:space="preserve"> Да изработи проектите в съответствие със заданието, срока за изпълнение, изискванията на чл.169, ал.1 от ЗУТ и действащите нормативни разпоредби в Република България;</w:t>
      </w:r>
    </w:p>
    <w:p w:rsidR="002A4DE7" w:rsidRPr="00994B64" w:rsidRDefault="002A4DE7" w:rsidP="002113EA">
      <w:pPr>
        <w:jc w:val="both"/>
      </w:pPr>
      <w:r w:rsidRPr="00994B64">
        <w:rPr>
          <w:b/>
        </w:rPr>
        <w:t>2.</w:t>
      </w:r>
      <w:r w:rsidRPr="00994B64">
        <w:t xml:space="preserve"> Да носи отговорност за пълната съгласуваност между отделните части на проекта. В случай на установяване на несъгласуваност или непълноти по време на</w:t>
      </w:r>
      <w:r w:rsidR="0078287C">
        <w:t xml:space="preserve"> изграждането и</w:t>
      </w:r>
      <w:r w:rsidRPr="00994B64">
        <w:t xml:space="preserve"> монтажните дейности, той е задължен да направи необходимите доработки и поправки за своя сметка и в дадените му срокове;</w:t>
      </w:r>
    </w:p>
    <w:p w:rsidR="002A4DE7" w:rsidRPr="00994B64" w:rsidRDefault="002A4DE7" w:rsidP="002113EA">
      <w:pPr>
        <w:jc w:val="both"/>
      </w:pPr>
      <w:r w:rsidRPr="00994B64">
        <w:rPr>
          <w:b/>
        </w:rPr>
        <w:t>3.</w:t>
      </w:r>
      <w:r w:rsidRPr="00994B64">
        <w:t xml:space="preserve"> Да се явява и защитава разработките си пред </w:t>
      </w:r>
      <w:proofErr w:type="spellStart"/>
      <w:r w:rsidRPr="00994B64">
        <w:t>съгласувателните</w:t>
      </w:r>
      <w:proofErr w:type="spellEnd"/>
      <w:r w:rsidRPr="00994B64">
        <w:t xml:space="preserve"> институции и да извърши налагащи се преработки или поправки, ако това се окаже необходимо.</w:t>
      </w:r>
    </w:p>
    <w:p w:rsidR="002A4DE7" w:rsidRPr="00AD31FE" w:rsidRDefault="002A4DE7" w:rsidP="002113EA">
      <w:pPr>
        <w:jc w:val="both"/>
      </w:pPr>
      <w:r w:rsidRPr="00994B64">
        <w:rPr>
          <w:b/>
        </w:rPr>
        <w:t>4.</w:t>
      </w:r>
      <w:r w:rsidRPr="00994B64">
        <w:t xml:space="preserve"> Да предаде на ВЪЗЛОЖИТЕЛЯ пълния и съгласуван по всички </w:t>
      </w:r>
      <w:r w:rsidRPr="00AD31FE">
        <w:t xml:space="preserve">части проект в </w:t>
      </w:r>
      <w:r w:rsidR="00B7216D" w:rsidRPr="00AD31FE">
        <w:t>4 /четири/</w:t>
      </w:r>
      <w:r w:rsidRPr="00AD31FE">
        <w:t xml:space="preserve">екземпляра на хартия и в електронен вид – </w:t>
      </w:r>
      <w:proofErr w:type="spellStart"/>
      <w:r w:rsidRPr="00AD31FE">
        <w:t>dwg</w:t>
      </w:r>
      <w:proofErr w:type="spellEnd"/>
      <w:r w:rsidRPr="00AD31FE">
        <w:t xml:space="preserve"> формат.</w:t>
      </w:r>
    </w:p>
    <w:p w:rsidR="002A4DE7" w:rsidRPr="00994B64" w:rsidRDefault="002A4DE7" w:rsidP="002113EA">
      <w:pPr>
        <w:jc w:val="both"/>
      </w:pPr>
      <w:r w:rsidRPr="00AD31FE">
        <w:rPr>
          <w:b/>
        </w:rPr>
        <w:t>5.</w:t>
      </w:r>
      <w:r w:rsidRPr="00AD31FE">
        <w:t xml:space="preserve"> Да изпълнява указанията и изискванията на ВЪЗЛОЖИТЕЛЯ, изразени при съгласуване,</w:t>
      </w:r>
      <w:r w:rsidRPr="00994B64">
        <w:t xml:space="preserve"> одобряване и приемане изпълнението на отделните дейности по договора, да отстранява недостатъци и пропуски и да внася исканите поправки, съответно – да извършва преработка за своя сметка, в срок, определен от ВЪЗЛОЖИТЕЛЯ.</w:t>
      </w:r>
    </w:p>
    <w:p w:rsidR="002A4DE7" w:rsidRPr="00994B64" w:rsidRDefault="002A4DE7" w:rsidP="002113EA">
      <w:pPr>
        <w:jc w:val="both"/>
      </w:pPr>
      <w:r w:rsidRPr="00994B64">
        <w:rPr>
          <w:b/>
        </w:rPr>
        <w:t>6.</w:t>
      </w:r>
      <w:r w:rsidRPr="00994B64">
        <w:t xml:space="preserve"> Да осигури прехвърлянето на изключителни авторски права върху изготвените проекти по отделните фази на инвестиционните проекти от техните автори на ВЪЗЛОЖИТЕЛЯ.</w:t>
      </w:r>
    </w:p>
    <w:p w:rsidR="002A4DE7" w:rsidRPr="00994B64" w:rsidRDefault="002A4DE7" w:rsidP="002113EA">
      <w:pPr>
        <w:jc w:val="both"/>
      </w:pPr>
      <w:r w:rsidRPr="00994B64">
        <w:rPr>
          <w:b/>
        </w:rPr>
        <w:t>7.</w:t>
      </w:r>
      <w:r w:rsidRPr="00994B64">
        <w:t xml:space="preserve"> Да съгласува всички промени в проектите, наложили се по време на </w:t>
      </w:r>
      <w:r w:rsidR="00C074B8">
        <w:t xml:space="preserve">изграждането и </w:t>
      </w:r>
      <w:r w:rsidRPr="00994B64">
        <w:t>монтажните дейности, с ВЪЗЛОЖИТЕЛЯ.</w:t>
      </w:r>
    </w:p>
    <w:p w:rsidR="002A4DE7" w:rsidRPr="00994B64" w:rsidRDefault="002A4DE7" w:rsidP="002113EA">
      <w:pPr>
        <w:jc w:val="both"/>
      </w:pPr>
      <w:r w:rsidRPr="00994B64">
        <w:rPr>
          <w:b/>
        </w:rPr>
        <w:t>8.</w:t>
      </w:r>
      <w:r w:rsidRPr="00994B64">
        <w:t xml:space="preserve"> Да отстранява за своя сметка всички некачествено изпълнени монтажни дейности, забелязани по време на монтажа и дефекти, констатирани в гаранционните срокове.</w:t>
      </w:r>
    </w:p>
    <w:p w:rsidR="002A4DE7" w:rsidRPr="00994B64" w:rsidRDefault="002A4DE7" w:rsidP="002113EA">
      <w:pPr>
        <w:jc w:val="both"/>
      </w:pPr>
      <w:r w:rsidRPr="00994B64">
        <w:rPr>
          <w:b/>
        </w:rPr>
        <w:t>9.</w:t>
      </w:r>
      <w:r w:rsidRPr="00994B64">
        <w:t xml:space="preserve"> Да заплати всички глоби или други санкции, наложени на ВЪЗЛОЖИТЕЛЯ въз връзка с този договор, както и всички обезщетения към трети лица и организации, в случай че такива бъдат наложени от страна на компетентни държавни или общински органи.</w:t>
      </w:r>
    </w:p>
    <w:p w:rsidR="002A4DE7" w:rsidRPr="00994B64" w:rsidRDefault="002A4DE7" w:rsidP="002113EA">
      <w:pPr>
        <w:jc w:val="both"/>
      </w:pPr>
      <w:r w:rsidRPr="00994B64">
        <w:rPr>
          <w:b/>
        </w:rPr>
        <w:t>10.</w:t>
      </w:r>
      <w:r w:rsidRPr="00994B64">
        <w:t xml:space="preserve"> Да осигури всички разрешителни, касаещи неговия работен екип, както и използваните от него материали, машини и съоръжения, като представи копие от тях на ВЪЗЛОЖИТЕЛЯ за одобрение и корекции в случай на писмено искане от страна на последния.</w:t>
      </w:r>
    </w:p>
    <w:p w:rsidR="002A4DE7" w:rsidRPr="00994B64" w:rsidRDefault="002A4DE7" w:rsidP="002113EA">
      <w:pPr>
        <w:jc w:val="both"/>
      </w:pPr>
      <w:r w:rsidRPr="00994B64">
        <w:rPr>
          <w:b/>
        </w:rPr>
        <w:t>11.</w:t>
      </w:r>
      <w:r w:rsidRPr="00994B64">
        <w:t xml:space="preserve"> Да осигури необходимия управленски и технически персонал за изпълнение на договора.</w:t>
      </w:r>
    </w:p>
    <w:p w:rsidR="002A4DE7" w:rsidRPr="00994B64" w:rsidRDefault="002A4DE7" w:rsidP="002113EA">
      <w:pPr>
        <w:jc w:val="both"/>
      </w:pPr>
      <w:r w:rsidRPr="00994B64">
        <w:rPr>
          <w:b/>
        </w:rPr>
        <w:t>12.</w:t>
      </w:r>
      <w:r w:rsidRPr="00994B64">
        <w:t xml:space="preserve"> Да уведомява във възможно най-кратък срок ВЪЗЛОЖИТЕЛЯ за извършени проверки и/или посещения по време на </w:t>
      </w:r>
      <w:r w:rsidR="00A32CD3">
        <w:t xml:space="preserve">изграждането и </w:t>
      </w:r>
      <w:r w:rsidRPr="00994B64">
        <w:t>монтажа на обекта от държавни и/или общински оторизирани органи.</w:t>
      </w:r>
    </w:p>
    <w:p w:rsidR="002A4DE7" w:rsidRPr="00994B64" w:rsidRDefault="002A4DE7" w:rsidP="002113EA">
      <w:pPr>
        <w:jc w:val="both"/>
      </w:pPr>
      <w:r w:rsidRPr="00994B64">
        <w:rPr>
          <w:b/>
        </w:rPr>
        <w:t>13.</w:t>
      </w:r>
      <w:r w:rsidRPr="00994B64">
        <w:t xml:space="preserve"> Да направи всичко необходимо по време на </w:t>
      </w:r>
      <w:r w:rsidR="00584BD6">
        <w:t xml:space="preserve">изграждането и </w:t>
      </w:r>
      <w:r w:rsidRPr="00994B64">
        <w:t xml:space="preserve">монтажа, за да не допусне повреди или разрушение на инженерната инфраструктура в и извън границите на обекта. В случай , че </w:t>
      </w:r>
      <w:r w:rsidR="00584BD6">
        <w:t xml:space="preserve">при изпълнението </w:t>
      </w:r>
      <w:r w:rsidR="000A67DA">
        <w:t xml:space="preserve">предмета </w:t>
      </w:r>
      <w:r w:rsidR="00584BD6">
        <w:t xml:space="preserve">на договора </w:t>
      </w:r>
      <w:r w:rsidRPr="00994B64">
        <w:t>причини щети, то възстановяването им е за негова сметка.</w:t>
      </w:r>
    </w:p>
    <w:p w:rsidR="002A4DE7" w:rsidRPr="00994B64" w:rsidRDefault="002A4DE7" w:rsidP="002113EA">
      <w:pPr>
        <w:jc w:val="both"/>
      </w:pPr>
      <w:r w:rsidRPr="00994B64">
        <w:rPr>
          <w:b/>
        </w:rPr>
        <w:t>14.</w:t>
      </w:r>
      <w:r w:rsidRPr="00994B64">
        <w:t xml:space="preserve"> Да достави необходимите материали и заготовки </w:t>
      </w:r>
      <w:proofErr w:type="spellStart"/>
      <w:r w:rsidRPr="00994B64">
        <w:t>франко</w:t>
      </w:r>
      <w:proofErr w:type="spellEnd"/>
      <w:r w:rsidRPr="00994B64">
        <w:t xml:space="preserve">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монтажните дейности, ако отговарят на международните стандарти и само след предварително писмено съгласуване с ВЪЗЛОЖИТЕЛЯ чрез неговия представител и компетентните органи (ако е приложимо).</w:t>
      </w:r>
    </w:p>
    <w:p w:rsidR="002A4DE7" w:rsidRPr="00994B64" w:rsidRDefault="002A4DE7" w:rsidP="002113EA">
      <w:pPr>
        <w:jc w:val="both"/>
      </w:pPr>
      <w:r w:rsidRPr="00994B64">
        <w:rPr>
          <w:b/>
        </w:rPr>
        <w:t>15.</w:t>
      </w:r>
      <w:r w:rsidRPr="00994B64">
        <w:t xml:space="preserve"> Носи пълна отговорност за евентуални трудови злополуки на обекта при изпълнението на работите, предмет на този договор.</w:t>
      </w:r>
    </w:p>
    <w:p w:rsidR="002A4DE7" w:rsidRPr="00994B64" w:rsidRDefault="002A4DE7" w:rsidP="002113EA">
      <w:pPr>
        <w:jc w:val="both"/>
      </w:pPr>
      <w:r w:rsidRPr="00994B64">
        <w:rPr>
          <w:b/>
        </w:rPr>
        <w:t>16.</w:t>
      </w:r>
      <w:r w:rsidRPr="00994B64">
        <w:t xml:space="preserve"> Няма право да възлага на друго юридическо или физическо лице, извън изрично посочените в офертата му, изпълнението на работите или на част от тях.</w:t>
      </w:r>
    </w:p>
    <w:p w:rsidR="002A4DE7" w:rsidRPr="00994B64" w:rsidRDefault="002A4DE7" w:rsidP="002113EA">
      <w:pPr>
        <w:tabs>
          <w:tab w:val="left" w:pos="426"/>
        </w:tabs>
        <w:jc w:val="both"/>
      </w:pPr>
      <w:r w:rsidRPr="00994B64">
        <w:rPr>
          <w:b/>
        </w:rPr>
        <w:t>17.</w:t>
      </w:r>
      <w:r w:rsidR="0074296B">
        <w:rPr>
          <w:b/>
        </w:rPr>
        <w:t xml:space="preserve"> </w:t>
      </w:r>
      <w:r w:rsidRPr="00994B64">
        <w:t>Да представя при поискване от страна на ВЪЗЛОЖИТЕЛЯ информация за хода на изпълнението на договора.</w:t>
      </w:r>
    </w:p>
    <w:p w:rsidR="002A4DE7" w:rsidRPr="00994B64" w:rsidRDefault="002A4DE7" w:rsidP="002113EA">
      <w:pPr>
        <w:jc w:val="both"/>
      </w:pPr>
      <w:r w:rsidRPr="00994B64">
        <w:rPr>
          <w:b/>
        </w:rPr>
        <w:t>18.</w:t>
      </w:r>
      <w:r w:rsidRPr="00994B64">
        <w:t xml:space="preserve"> Да не замърсява със строителни отпадъци подходите, пътищата и околностите на определената площадка за </w:t>
      </w:r>
      <w:r w:rsidR="009F5589">
        <w:t xml:space="preserve">изграждане и </w:t>
      </w:r>
      <w:r w:rsidRPr="00994B64">
        <w:t xml:space="preserve">монтаж и да използва за изхвърлянето на отпадъците само определените за целта депа и да спазва изискванията за опазване на околната среда съгласно Действащото законодателство; </w:t>
      </w:r>
    </w:p>
    <w:p w:rsidR="002A4DE7" w:rsidRPr="00994B64" w:rsidRDefault="002A4DE7" w:rsidP="002113EA">
      <w:pPr>
        <w:jc w:val="both"/>
      </w:pPr>
      <w:r w:rsidRPr="00994B64">
        <w:rPr>
          <w:b/>
        </w:rPr>
        <w:t>19.</w:t>
      </w:r>
      <w:r w:rsidRPr="00994B64">
        <w:t xml:space="preserve"> Носи отговорност за безопасността на всички видове работи и дейности на обекта на </w:t>
      </w:r>
      <w:r w:rsidR="009664D8">
        <w:t xml:space="preserve">изграждане и </w:t>
      </w:r>
      <w:r w:rsidRPr="00994B64">
        <w:t xml:space="preserve">монтаж, както за своите работници и оборудване, така и за представителите на ВЪЗЛОЖИТЕЛЯ и на инцидентно пребиваващи на територията на обекта на </w:t>
      </w:r>
      <w:r w:rsidR="009664D8">
        <w:t xml:space="preserve">изграждане и </w:t>
      </w:r>
      <w:r w:rsidRPr="00994B64">
        <w:t>монтаж.</w:t>
      </w:r>
    </w:p>
    <w:p w:rsidR="002A4DE7" w:rsidRPr="00994B64" w:rsidRDefault="002A4DE7" w:rsidP="002113EA">
      <w:pPr>
        <w:jc w:val="both"/>
      </w:pPr>
      <w:r w:rsidRPr="00994B64">
        <w:rPr>
          <w:b/>
        </w:rPr>
        <w:t>20.</w:t>
      </w:r>
      <w:r w:rsidRPr="00994B64">
        <w:t xml:space="preserve"> Да осигури необходимия вътрешен контрол с цел изпълнение на </w:t>
      </w:r>
      <w:r w:rsidR="008559A1">
        <w:t xml:space="preserve">изграждането и </w:t>
      </w:r>
      <w:r w:rsidRPr="00994B64">
        <w:t>монтажните дейности, съгласно изискванията на ВЪЗЛОЖИТЕЛЯ, в съответствие с одобрените проекти и всички законови и подзаконови нормативни актове. Контролът се извършва от квалифициран и опитен в дейността персонал.</w:t>
      </w:r>
    </w:p>
    <w:p w:rsidR="002A4DE7" w:rsidRPr="00994B64" w:rsidRDefault="002A4DE7" w:rsidP="002113EA">
      <w:pPr>
        <w:jc w:val="both"/>
      </w:pPr>
      <w:r w:rsidRPr="00994B64">
        <w:rPr>
          <w:b/>
        </w:rPr>
        <w:t>21.</w:t>
      </w:r>
      <w:r w:rsidRPr="00994B64">
        <w:t xml:space="preserve"> ИЗПЪЛНИТЕЛЯТ се задължава, при поискване от страна на ВЪЗЛОЖИТЕЛЯ, 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 Предписанията на ВЪЗЛОЖИТЕЛЯ са задължителни за ИЗПЪЛНИТЕЛЯ.</w:t>
      </w:r>
    </w:p>
    <w:p w:rsidR="002A4DE7" w:rsidRPr="00994B64" w:rsidRDefault="002A4DE7" w:rsidP="002113EA">
      <w:pPr>
        <w:jc w:val="both"/>
      </w:pPr>
      <w:r w:rsidRPr="00994B64">
        <w:rPr>
          <w:b/>
        </w:rPr>
        <w:t>22.</w:t>
      </w:r>
      <w:r w:rsidRPr="00994B64">
        <w:t xml:space="preserve"> ИЗПЪЛНИТЕЛЯТ трябва да представи в срок до </w:t>
      </w:r>
      <w:r w:rsidR="008F03AF" w:rsidRPr="00994B64">
        <w:t>7</w:t>
      </w:r>
      <w:r w:rsidRPr="00994B64">
        <w:t xml:space="preserve"> календарни дни след подписване на договора за изпълнение, подробен график, включващ проектирането, </w:t>
      </w:r>
      <w:r w:rsidR="008559A1">
        <w:t xml:space="preserve">изграждането, </w:t>
      </w:r>
      <w:r w:rsidRPr="00994B64">
        <w:t xml:space="preserve">доставката, инсталирането/монтажа, тестването и пускането в експлоатация на предложеното техническо оборудване. </w:t>
      </w:r>
    </w:p>
    <w:p w:rsidR="002A4DE7" w:rsidRPr="00994B64" w:rsidRDefault="002A4DE7" w:rsidP="002113EA">
      <w:pPr>
        <w:tabs>
          <w:tab w:val="left" w:pos="374"/>
        </w:tabs>
        <w:jc w:val="both"/>
        <w:rPr>
          <w:b/>
        </w:rPr>
      </w:pPr>
    </w:p>
    <w:p w:rsidR="002A4DE7" w:rsidRPr="00994B64" w:rsidRDefault="00355A54" w:rsidP="002113EA">
      <w:pPr>
        <w:pStyle w:val="Default"/>
        <w:jc w:val="both"/>
      </w:pPr>
      <w:r>
        <w:rPr>
          <w:b/>
        </w:rPr>
        <w:t>Чл. 9</w:t>
      </w:r>
      <w:r w:rsidR="002A4DE7" w:rsidRPr="00994B64">
        <w:rPr>
          <w:b/>
        </w:rPr>
        <w:t>.</w:t>
      </w:r>
      <w:r w:rsidR="002A4DE7" w:rsidRPr="00994B64">
        <w:t xml:space="preserve"> ИЗПЪЛНИТЕЛЯТ има право: </w:t>
      </w:r>
    </w:p>
    <w:p w:rsidR="002A4DE7" w:rsidRPr="00994B64" w:rsidRDefault="002A4DE7" w:rsidP="002113EA">
      <w:pPr>
        <w:pStyle w:val="Default"/>
        <w:jc w:val="both"/>
      </w:pPr>
      <w:r w:rsidRPr="00994B64">
        <w:rPr>
          <w:b/>
        </w:rPr>
        <w:t>1.</w:t>
      </w:r>
      <w:r w:rsidRPr="00994B64">
        <w:t xml:space="preserve"> Да иска уговореното възнаграждение за изпълнените </w:t>
      </w:r>
      <w:r w:rsidR="00BE1650">
        <w:t xml:space="preserve">и приети </w:t>
      </w:r>
      <w:r w:rsidRPr="00994B64">
        <w:t xml:space="preserve">дейности по договора. </w:t>
      </w:r>
    </w:p>
    <w:p w:rsidR="002A4DE7" w:rsidRPr="00994B64" w:rsidRDefault="002A4DE7" w:rsidP="002113EA">
      <w:pPr>
        <w:jc w:val="both"/>
      </w:pPr>
      <w:r w:rsidRPr="00994B64">
        <w:rPr>
          <w:b/>
        </w:rPr>
        <w:t>2.</w:t>
      </w:r>
      <w:r w:rsidRPr="00994B64">
        <w:t xml:space="preserve"> Да иска от ВЪЗЛОЖИТЕЛЯ, да му предостави всички документи,  които са </w:t>
      </w:r>
      <w:proofErr w:type="spellStart"/>
      <w:r w:rsidRPr="00994B64">
        <w:t>относими</w:t>
      </w:r>
      <w:proofErr w:type="spellEnd"/>
      <w:r w:rsidRPr="00994B64">
        <w:t xml:space="preserve"> към изпълнението на дейностите и са необходими на ИЗПЪЛНИТЕЛЯ, за да извърши монтажните работи точно и ефективно. Чертежите, спецификациите и другите документи, не могат да бъдат използвани или предавани на трета страна от ИЗПЪЛНИТЕЛЯ без съгласие на ВЪЗЛОЖИТЕЛЯ, като едно копие се съхранява на разположение за проверки на място. </w:t>
      </w:r>
    </w:p>
    <w:p w:rsidR="002A4DE7" w:rsidRPr="00994B64" w:rsidRDefault="002A4DE7" w:rsidP="002113EA">
      <w:pPr>
        <w:jc w:val="both"/>
      </w:pPr>
      <w:r w:rsidRPr="00994B64">
        <w:rPr>
          <w:b/>
        </w:rPr>
        <w:t>3.</w:t>
      </w:r>
      <w:r w:rsidRPr="00994B64">
        <w:t xml:space="preserve"> Да иска от ВЪЗЛОЖИТЕЛЯ съдействие във връзка с изпълнението на договора, което ВЪЗЛОЖИТЕЛЯТ не може да откаже, когато е в границите на неговите правомощия и компетентност;</w:t>
      </w:r>
    </w:p>
    <w:p w:rsidR="002A4DE7" w:rsidRPr="00994B64" w:rsidRDefault="002A4DE7" w:rsidP="002113EA">
      <w:pPr>
        <w:jc w:val="both"/>
      </w:pPr>
      <w:r w:rsidRPr="00994B64">
        <w:rPr>
          <w:b/>
        </w:rPr>
        <w:t>4.</w:t>
      </w:r>
      <w:r w:rsidRPr="00994B64">
        <w:t xml:space="preserve"> Да иска от ВЪЗЛОЖИТЕЛЯ приемане на качествено извършените дейности,  предмет на договора;</w:t>
      </w:r>
    </w:p>
    <w:p w:rsidR="002A4DE7" w:rsidRPr="00994B64" w:rsidRDefault="002A4DE7" w:rsidP="002113EA">
      <w:pPr>
        <w:jc w:val="both"/>
      </w:pPr>
      <w:r w:rsidRPr="00994B64">
        <w:rPr>
          <w:b/>
        </w:rPr>
        <w:t>5.</w:t>
      </w:r>
      <w:r w:rsidRPr="00994B64">
        <w:t xml:space="preserve"> Определя следното лице, отговорно за изпълнението на договора - …………..</w:t>
      </w:r>
      <w:r w:rsidRPr="00994B64">
        <w:tab/>
      </w:r>
    </w:p>
    <w:p w:rsidR="002A4DE7" w:rsidRPr="00994B64" w:rsidRDefault="002A4DE7" w:rsidP="002113EA">
      <w:pPr>
        <w:pStyle w:val="Default"/>
        <w:jc w:val="both"/>
      </w:pPr>
    </w:p>
    <w:p w:rsidR="002A4DE7" w:rsidRPr="00994B64" w:rsidRDefault="002837BF" w:rsidP="002113EA">
      <w:pPr>
        <w:pStyle w:val="Default"/>
        <w:jc w:val="both"/>
      </w:pPr>
      <w:r>
        <w:rPr>
          <w:b/>
        </w:rPr>
        <w:t>Чл. 10</w:t>
      </w:r>
      <w:r w:rsidR="002A4DE7" w:rsidRPr="00994B64">
        <w:rPr>
          <w:b/>
        </w:rPr>
        <w:t>.</w:t>
      </w:r>
      <w:r w:rsidR="002A4DE7" w:rsidRPr="00994B64">
        <w:t xml:space="preserve"> ВЪЗЛОЖИТЕЛЯТ се задължава: </w:t>
      </w:r>
    </w:p>
    <w:p w:rsidR="002A4DE7" w:rsidRPr="00994B64" w:rsidRDefault="002A4DE7" w:rsidP="002113EA">
      <w:pPr>
        <w:pStyle w:val="Default"/>
        <w:jc w:val="both"/>
      </w:pPr>
      <w:r w:rsidRPr="00994B64">
        <w:rPr>
          <w:b/>
        </w:rPr>
        <w:t>1.</w:t>
      </w:r>
      <w:r w:rsidRPr="00994B64">
        <w:t xml:space="preserve"> Да приеме изпълнението от ИЗПЪЛНИТЕЛЯ по реда и при условията на настоящия договор; </w:t>
      </w:r>
    </w:p>
    <w:p w:rsidR="002A4DE7" w:rsidRPr="00994B64" w:rsidRDefault="002A4DE7" w:rsidP="002113EA">
      <w:pPr>
        <w:pStyle w:val="Default"/>
        <w:jc w:val="both"/>
      </w:pPr>
      <w:r w:rsidRPr="00994B64">
        <w:rPr>
          <w:b/>
        </w:rPr>
        <w:t>2.</w:t>
      </w:r>
      <w:r w:rsidRPr="00994B64">
        <w:t xml:space="preserve"> Да заплати дължимата цена по реда и при условията на настоящия договор; </w:t>
      </w:r>
    </w:p>
    <w:p w:rsidR="002A4DE7" w:rsidRPr="00994B64" w:rsidRDefault="002A4DE7" w:rsidP="002113EA">
      <w:pPr>
        <w:pStyle w:val="Default"/>
        <w:jc w:val="both"/>
      </w:pPr>
      <w:r w:rsidRPr="00994B64">
        <w:rPr>
          <w:b/>
        </w:rPr>
        <w:t>3.</w:t>
      </w:r>
      <w:r w:rsidRPr="00994B64">
        <w:t xml:space="preserve"> Да не разпространява под каквато и да е форма всяка предоставена му от ИЗПЪЛНИТЕЛЯ информация, имаща характер на търговска тайна и изрично писмено упомената от ИЗПЪЛНИТЕЛЯ като такава.</w:t>
      </w:r>
    </w:p>
    <w:p w:rsidR="002A4DE7" w:rsidRPr="00994B64" w:rsidRDefault="002A4DE7" w:rsidP="002113EA">
      <w:pPr>
        <w:jc w:val="both"/>
      </w:pPr>
      <w:r w:rsidRPr="00994B64">
        <w:rPr>
          <w:b/>
        </w:rPr>
        <w:t>4.</w:t>
      </w:r>
      <w:r w:rsidRPr="00994B64">
        <w:t xml:space="preserve"> Да предостави за ползване от ИЗПЪЛНИТЕЛЯ, всички документи,  които са </w:t>
      </w:r>
      <w:proofErr w:type="spellStart"/>
      <w:r w:rsidRPr="00994B64">
        <w:t>относими</w:t>
      </w:r>
      <w:proofErr w:type="spellEnd"/>
      <w:r w:rsidRPr="00994B64">
        <w:t xml:space="preserve"> към изпълнението и са необходими на ИЗПЪЛНИТЕЛЯ, за да извърши монтажните работи точно и ефективно;</w:t>
      </w:r>
    </w:p>
    <w:p w:rsidR="002A4DE7" w:rsidRPr="00994B64" w:rsidRDefault="007B3460" w:rsidP="002113EA">
      <w:pPr>
        <w:jc w:val="both"/>
      </w:pPr>
      <w:r w:rsidRPr="00994B64">
        <w:rPr>
          <w:b/>
        </w:rPr>
        <w:t>5</w:t>
      </w:r>
      <w:r w:rsidR="002A4DE7" w:rsidRPr="00994B64">
        <w:rPr>
          <w:b/>
        </w:rPr>
        <w:t>.</w:t>
      </w:r>
      <w:r w:rsidR="002A4DE7" w:rsidRPr="00994B64">
        <w:t xml:space="preserve"> Да оказва съдействие на ИЗПЪЛНИТЕЛЯ във връзка с изпълнението на договора, когато това е в границите на неговите правомощия и компетентност;</w:t>
      </w:r>
    </w:p>
    <w:p w:rsidR="002A4DE7" w:rsidRPr="00994B64" w:rsidRDefault="007B3460" w:rsidP="002113EA">
      <w:pPr>
        <w:jc w:val="both"/>
      </w:pPr>
      <w:r w:rsidRPr="00994B64">
        <w:rPr>
          <w:b/>
        </w:rPr>
        <w:t>6</w:t>
      </w:r>
      <w:r w:rsidR="002A4DE7" w:rsidRPr="00994B64">
        <w:rPr>
          <w:b/>
        </w:rPr>
        <w:t>.</w:t>
      </w:r>
      <w:r w:rsidR="002A4DE7" w:rsidRPr="00994B64">
        <w:t xml:space="preserve">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ИЗПЪЛНИТЕЛЯ.</w:t>
      </w:r>
    </w:p>
    <w:p w:rsidR="002A4DE7" w:rsidRPr="00994B64" w:rsidRDefault="007B3460" w:rsidP="002113EA">
      <w:pPr>
        <w:pStyle w:val="Default"/>
        <w:jc w:val="both"/>
      </w:pPr>
      <w:r w:rsidRPr="00994B64">
        <w:rPr>
          <w:b/>
        </w:rPr>
        <w:t>7</w:t>
      </w:r>
      <w:r w:rsidR="002A4DE7" w:rsidRPr="00994B64">
        <w:rPr>
          <w:b/>
        </w:rPr>
        <w:t>.</w:t>
      </w:r>
      <w:r w:rsidR="002A4DE7" w:rsidRPr="00994B64">
        <w:t xml:space="preserve"> Да осъществява контрол по време на изпълнение на монтажните дейности.</w:t>
      </w:r>
    </w:p>
    <w:p w:rsidR="002A4DE7" w:rsidRPr="00994B64" w:rsidRDefault="002A4DE7" w:rsidP="002113EA">
      <w:pPr>
        <w:pStyle w:val="Default"/>
        <w:jc w:val="both"/>
      </w:pPr>
    </w:p>
    <w:p w:rsidR="002A4DE7" w:rsidRPr="00994B64" w:rsidRDefault="002A4DE7" w:rsidP="002113EA">
      <w:pPr>
        <w:pStyle w:val="Default"/>
        <w:jc w:val="both"/>
      </w:pPr>
      <w:r w:rsidRPr="00994B64">
        <w:rPr>
          <w:b/>
        </w:rPr>
        <w:t xml:space="preserve">Чл. </w:t>
      </w:r>
      <w:r w:rsidR="002837BF">
        <w:rPr>
          <w:b/>
        </w:rPr>
        <w:t>11</w:t>
      </w:r>
      <w:r w:rsidRPr="00994B64">
        <w:rPr>
          <w:b/>
        </w:rPr>
        <w:t>.</w:t>
      </w:r>
      <w:r w:rsidRPr="00994B64">
        <w:t xml:space="preserve"> ВЪЗЛОЖИТЕЛЯТ има право: </w:t>
      </w:r>
    </w:p>
    <w:p w:rsidR="002A4DE7" w:rsidRPr="00994B64" w:rsidRDefault="002A4DE7" w:rsidP="002113EA">
      <w:pPr>
        <w:pStyle w:val="Default"/>
        <w:jc w:val="both"/>
      </w:pPr>
      <w:r w:rsidRPr="00994B64">
        <w:rPr>
          <w:b/>
        </w:rPr>
        <w:t>1.</w:t>
      </w:r>
      <w:r w:rsidRPr="00994B64">
        <w:t xml:space="preserve"> Да получи точно и качествено изпълнение на предмета на договора; </w:t>
      </w:r>
    </w:p>
    <w:p w:rsidR="002A4DE7" w:rsidRPr="00994B64" w:rsidRDefault="002A4DE7" w:rsidP="002113EA">
      <w:pPr>
        <w:pStyle w:val="Default"/>
        <w:jc w:val="both"/>
      </w:pPr>
      <w:r w:rsidRPr="00994B64">
        <w:rPr>
          <w:b/>
        </w:rPr>
        <w:t>2.</w:t>
      </w:r>
      <w:r w:rsidRPr="00994B64">
        <w:t xml:space="preserve"> Да получава информация за дейността на ИЗПЪЛНИТЕЛЯ и при необходимост да взема управленски решения, които са извън компетентността на ИЗПЪЛНИТЕЛЯ.</w:t>
      </w:r>
    </w:p>
    <w:p w:rsidR="002A4DE7" w:rsidRPr="00994B64" w:rsidRDefault="002A4DE7" w:rsidP="002113EA">
      <w:pPr>
        <w:tabs>
          <w:tab w:val="left" w:pos="284"/>
        </w:tabs>
        <w:jc w:val="both"/>
      </w:pPr>
      <w:r w:rsidRPr="00994B64">
        <w:rPr>
          <w:b/>
        </w:rPr>
        <w:t>3.</w:t>
      </w:r>
      <w:r w:rsidR="00870BEC">
        <w:rPr>
          <w:b/>
        </w:rPr>
        <w:t xml:space="preserve"> </w:t>
      </w:r>
      <w:r w:rsidRPr="00994B64">
        <w:t>Да иска от ИЗПЪЛНИТЕЛЯ да изпълни възложените дейности по чл. 1, ал. 1 от настоящия договор в уговорените срокове, без недостатъци и отклонение от уговореното в условията на настоящия договор, Техническата спецификация, Приложение № 3 и Техническото предложение, Приложение № 1.</w:t>
      </w:r>
    </w:p>
    <w:p w:rsidR="002A4DE7" w:rsidRPr="00994B64" w:rsidRDefault="002A4DE7" w:rsidP="002113EA">
      <w:pPr>
        <w:jc w:val="both"/>
      </w:pPr>
      <w:r w:rsidRPr="00994B64">
        <w:rPr>
          <w:b/>
        </w:rPr>
        <w:t>4.</w:t>
      </w:r>
      <w:r w:rsidRPr="00994B64">
        <w:t xml:space="preserve"> Да оказва текущ контрол при изпълнение на договора, без с това да пречи на оперативната самостоятелност на ИЗПЪЛНИТЕЛЯ</w:t>
      </w:r>
    </w:p>
    <w:p w:rsidR="002A4DE7" w:rsidRPr="00994B64" w:rsidRDefault="002A4DE7" w:rsidP="002113EA">
      <w:pPr>
        <w:jc w:val="both"/>
      </w:pPr>
      <w:r w:rsidRPr="00994B64">
        <w:rPr>
          <w:b/>
        </w:rPr>
        <w:t>5.</w:t>
      </w:r>
      <w:r w:rsidRPr="00994B64">
        <w:t xml:space="preserve"> Да съблюдава изискванията за качество на извършената работа.</w:t>
      </w:r>
    </w:p>
    <w:p w:rsidR="002A4DE7" w:rsidRPr="00994B64" w:rsidRDefault="002A4DE7" w:rsidP="002113EA">
      <w:pPr>
        <w:jc w:val="both"/>
      </w:pPr>
      <w:r w:rsidRPr="00994B64">
        <w:rPr>
          <w:b/>
        </w:rPr>
        <w:t>6.</w:t>
      </w:r>
      <w:r w:rsidRPr="00994B64">
        <w:t xml:space="preserve"> ВЪЗЛОЖИТЕЛЯТ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ИЗПЪЛНИТЕЛЯ.</w:t>
      </w:r>
    </w:p>
    <w:p w:rsidR="002A4DE7" w:rsidRPr="00994B64" w:rsidRDefault="002A4DE7" w:rsidP="002113EA">
      <w:pPr>
        <w:jc w:val="both"/>
      </w:pPr>
      <w:r w:rsidRPr="00994B64">
        <w:rPr>
          <w:b/>
        </w:rPr>
        <w:t>7.</w:t>
      </w:r>
      <w:r w:rsidRPr="00994B64">
        <w:t xml:space="preserve"> Ако ВЪЗЛОЖИТЕЛЯТ реши въз основа на провежданите проверки, че ИЗПЪЛНИТЕЛЯТ не изпълнява работите съгласно одобрения график, ИЗПЪЛНИТЕЛЯТ трябва да предприеме стъпки, необходими за подобряване на напредъка на работите, включително тези, изискани от ВЪЗЛОЖИТЕЛЯ, без допълнителни разходи за ВЪЗЛОЖИТЕЛЯ.</w:t>
      </w:r>
    </w:p>
    <w:p w:rsidR="002A4DE7" w:rsidRPr="00994B64" w:rsidRDefault="002A4DE7" w:rsidP="002113EA">
      <w:pPr>
        <w:tabs>
          <w:tab w:val="left" w:pos="426"/>
        </w:tabs>
        <w:jc w:val="both"/>
      </w:pPr>
      <w:r w:rsidRPr="00994B64">
        <w:rPr>
          <w:b/>
        </w:rPr>
        <w:t>8.</w:t>
      </w:r>
      <w:r w:rsidR="006E1E28">
        <w:rPr>
          <w:b/>
        </w:rPr>
        <w:t xml:space="preserve"> </w:t>
      </w:r>
      <w:r w:rsidRPr="00994B64">
        <w:t>Определя следното лице, което ще следи за изпълнението на</w:t>
      </w:r>
      <w:r w:rsidR="006E1E28">
        <w:t xml:space="preserve"> </w:t>
      </w:r>
      <w:r w:rsidRPr="00994B64">
        <w:t>договора -...................................</w:t>
      </w:r>
    </w:p>
    <w:p w:rsidR="002A4DE7" w:rsidRPr="00994B64" w:rsidRDefault="002A4DE7" w:rsidP="002113EA">
      <w:pPr>
        <w:tabs>
          <w:tab w:val="left" w:pos="374"/>
        </w:tabs>
        <w:jc w:val="both"/>
      </w:pPr>
    </w:p>
    <w:p w:rsidR="002A4DE7" w:rsidRPr="00994B64" w:rsidRDefault="002A4DE7" w:rsidP="002113EA">
      <w:pPr>
        <w:pStyle w:val="Default"/>
        <w:jc w:val="center"/>
        <w:rPr>
          <w:b/>
        </w:rPr>
      </w:pPr>
    </w:p>
    <w:p w:rsidR="002A4DE7" w:rsidRPr="00994B64" w:rsidRDefault="002A4DE7" w:rsidP="002113EA">
      <w:pPr>
        <w:pStyle w:val="Default"/>
        <w:jc w:val="center"/>
        <w:rPr>
          <w:b/>
          <w:bCs/>
        </w:rPr>
      </w:pPr>
      <w:r w:rsidRPr="00994B64">
        <w:rPr>
          <w:b/>
        </w:rPr>
        <w:t xml:space="preserve">V. </w:t>
      </w:r>
      <w:r w:rsidR="00EF7427">
        <w:rPr>
          <w:b/>
        </w:rPr>
        <w:t xml:space="preserve"> ПРИЕМАНЕ НА ИЗПЪЛНЕНИЕТО</w:t>
      </w:r>
    </w:p>
    <w:p w:rsidR="002A4DE7" w:rsidRPr="00994B64" w:rsidRDefault="002A4DE7" w:rsidP="002113EA">
      <w:pPr>
        <w:jc w:val="both"/>
        <w:rPr>
          <w:color w:val="000000"/>
        </w:rPr>
      </w:pPr>
    </w:p>
    <w:p w:rsidR="002A4DE7" w:rsidRPr="00994B64" w:rsidRDefault="002A4DE7" w:rsidP="002113EA">
      <w:pPr>
        <w:jc w:val="both"/>
      </w:pPr>
      <w:r w:rsidRPr="00994B64">
        <w:rPr>
          <w:b/>
          <w:color w:val="000000"/>
        </w:rPr>
        <w:t xml:space="preserve">Чл. </w:t>
      </w:r>
      <w:r w:rsidR="00015A32">
        <w:rPr>
          <w:b/>
          <w:color w:val="000000"/>
        </w:rPr>
        <w:t>12</w:t>
      </w:r>
      <w:r w:rsidRPr="00994B64">
        <w:rPr>
          <w:b/>
          <w:color w:val="000000"/>
        </w:rPr>
        <w:t xml:space="preserve">. </w:t>
      </w:r>
      <w:r w:rsidRPr="00994B64">
        <w:rPr>
          <w:b/>
        </w:rPr>
        <w:t>(1)</w:t>
      </w:r>
      <w:r w:rsidRPr="00994B64">
        <w:t xml:space="preserve"> След приключване изпълнението на дейностите по проектиране, ИЗПЪЛНИТЕЛЯТ представя за одобрение на </w:t>
      </w:r>
      <w:r w:rsidRPr="00994B64">
        <w:rPr>
          <w:color w:val="000000"/>
        </w:rPr>
        <w:t>ВЪЗЛОЖИТЕЛЯ</w:t>
      </w:r>
      <w:r w:rsidRPr="00994B64">
        <w:t xml:space="preserve"> разработените проекти и приложенията към тях. Разработените проекти се депозират в деловодството на </w:t>
      </w:r>
      <w:r w:rsidRPr="00994B64">
        <w:rPr>
          <w:color w:val="000000"/>
        </w:rPr>
        <w:t>ВЪЗЛОЖИТЕЛЯ</w:t>
      </w:r>
      <w:r w:rsidRPr="00994B64">
        <w:t xml:space="preserve"> или се предават на определените от </w:t>
      </w:r>
      <w:r w:rsidRPr="00994B64">
        <w:rPr>
          <w:color w:val="000000"/>
        </w:rPr>
        <w:t>ВЪЗЛОЖИТЕЛЯ</w:t>
      </w:r>
      <w:r w:rsidRPr="00994B64">
        <w:t xml:space="preserve"> длъжностни лица с подписване на </w:t>
      </w:r>
      <w:proofErr w:type="spellStart"/>
      <w:r w:rsidRPr="00994B64">
        <w:t>приемо-предавателен</w:t>
      </w:r>
      <w:proofErr w:type="spellEnd"/>
      <w:r w:rsidRPr="00994B64">
        <w:t xml:space="preserve"> протокол.</w:t>
      </w:r>
    </w:p>
    <w:p w:rsidR="002A4DE7" w:rsidRDefault="002A4DE7" w:rsidP="002113EA">
      <w:pPr>
        <w:jc w:val="both"/>
      </w:pPr>
      <w:r w:rsidRPr="00994B64">
        <w:rPr>
          <w:b/>
        </w:rPr>
        <w:t>(2)</w:t>
      </w:r>
      <w:r w:rsidR="00FE6CD2">
        <w:rPr>
          <w:b/>
        </w:rPr>
        <w:t xml:space="preserve"> </w:t>
      </w:r>
      <w:r w:rsidRPr="00994B64">
        <w:rPr>
          <w:color w:val="000000"/>
        </w:rPr>
        <w:t>ВЪЗЛОЖИТЕЛЯТ</w:t>
      </w:r>
      <w:r w:rsidRPr="00994B64">
        <w:t xml:space="preserve"> разглежда представените проекти и приложенията към тях и в срок до </w:t>
      </w:r>
      <w:r w:rsidR="00C11EF7" w:rsidRPr="00F34B19">
        <w:t>10</w:t>
      </w:r>
      <w:r w:rsidR="00850D0A" w:rsidRPr="00F34B19">
        <w:t xml:space="preserve">/десет/ </w:t>
      </w:r>
      <w:r w:rsidRPr="00F34B19">
        <w:t>работни дни уведомява</w:t>
      </w:r>
      <w:r w:rsidRPr="00994B64">
        <w:t xml:space="preserve"> ИЗПЪЛНИТЕЛЯ за приемането им, или ги връща за преработване, допълване или окомплектоване, ако не отговарят на изискванията, като дава указания и определя срок за отстраняване на констатираните недостатъци и пропуски.</w:t>
      </w:r>
    </w:p>
    <w:p w:rsidR="002A4DE7" w:rsidRDefault="002A4DE7" w:rsidP="002113EA">
      <w:pPr>
        <w:jc w:val="both"/>
      </w:pPr>
      <w:r w:rsidRPr="00994B64">
        <w:rPr>
          <w:b/>
        </w:rPr>
        <w:t>(3)</w:t>
      </w:r>
      <w:r w:rsidR="00FE6CD2">
        <w:rPr>
          <w:b/>
        </w:rPr>
        <w:t xml:space="preserve"> </w:t>
      </w:r>
      <w:r w:rsidRPr="00994B64">
        <w:rPr>
          <w:color w:val="000000"/>
        </w:rPr>
        <w:t>ВЪЗЛОЖИТЕЛЯТ</w:t>
      </w:r>
      <w:r w:rsidRPr="00994B64">
        <w:t xml:space="preserve"> приема одобрените проекти, като съставя и подписва констативен протокол, подписан за </w:t>
      </w:r>
      <w:r w:rsidRPr="00994B64">
        <w:rPr>
          <w:color w:val="000000"/>
        </w:rPr>
        <w:t>ВЪЗЛОЖИТЕЛЯ</w:t>
      </w:r>
      <w:r w:rsidRPr="00994B64">
        <w:t xml:space="preserve"> – от </w:t>
      </w:r>
      <w:r w:rsidR="00E117C7" w:rsidRPr="00994B64">
        <w:t>…………………………..</w:t>
      </w:r>
      <w:r w:rsidRPr="00994B64">
        <w:t>или упълномощено от него лице и за ИЗПЪЛНИТЕЛЯ – лично от ИЗПЪЛНИТЕЛЯ, съответно от законния му представите или от упълномощено от него лице, за приемането на одобрените проекти.</w:t>
      </w:r>
    </w:p>
    <w:p w:rsidR="00463796" w:rsidRPr="00463796" w:rsidRDefault="00BA0859" w:rsidP="00DA4654">
      <w:pPr>
        <w:jc w:val="both"/>
        <w:rPr>
          <w:bCs/>
        </w:rPr>
      </w:pPr>
      <w:r w:rsidRPr="00564E3F">
        <w:t xml:space="preserve">След приемане </w:t>
      </w:r>
      <w:r w:rsidR="001828BA" w:rsidRPr="00564E3F">
        <w:t>от ВЪЗЛОЖИТЕЛЯ,</w:t>
      </w:r>
      <w:r w:rsidR="00DA4654" w:rsidRPr="00564E3F">
        <w:t xml:space="preserve"> И</w:t>
      </w:r>
      <w:r w:rsidR="00463796" w:rsidRPr="00564E3F">
        <w:rPr>
          <w:bCs/>
        </w:rPr>
        <w:t>зпълнителят изработва и съгласува проекта с РСПБЗН, ДАМТН и получава разрешение за строеж в срок до ……………….. /не повече от 60 календарни дни от сключването на договора.</w:t>
      </w:r>
    </w:p>
    <w:p w:rsidR="002A4DE7" w:rsidRPr="00F34B19" w:rsidRDefault="002A4DE7" w:rsidP="002113EA">
      <w:pPr>
        <w:jc w:val="both"/>
        <w:rPr>
          <w:b/>
        </w:rPr>
      </w:pPr>
      <w:r w:rsidRPr="00994B64">
        <w:rPr>
          <w:b/>
        </w:rPr>
        <w:t xml:space="preserve">(4) </w:t>
      </w:r>
      <w:r w:rsidRPr="00994B64">
        <w:t xml:space="preserve">Дейностите по </w:t>
      </w:r>
      <w:r w:rsidR="00942E48">
        <w:t xml:space="preserve">изграждане, </w:t>
      </w:r>
      <w:r w:rsidRPr="00994B64">
        <w:t xml:space="preserve">доставка, монтаж, тестване и пускане в експлоатация на оборудването се приемат от определените от </w:t>
      </w:r>
      <w:r w:rsidRPr="00994B64">
        <w:rPr>
          <w:color w:val="000000"/>
        </w:rPr>
        <w:t>ВЪЗЛОЖИТЕЛЯ</w:t>
      </w:r>
      <w:r w:rsidRPr="00994B64">
        <w:t xml:space="preserve"> длъжностни лица с подписване на </w:t>
      </w:r>
      <w:proofErr w:type="spellStart"/>
      <w:r w:rsidRPr="00994B64">
        <w:t>приемо-предавателен</w:t>
      </w:r>
      <w:proofErr w:type="spellEnd"/>
      <w:r w:rsidRPr="00994B64">
        <w:t xml:space="preserve"> протокол за </w:t>
      </w:r>
      <w:r w:rsidR="00FA052E">
        <w:t xml:space="preserve">изграждане, </w:t>
      </w:r>
      <w:r w:rsidRPr="00994B64">
        <w:t>доставка, монтаж, тестване</w:t>
      </w:r>
      <w:r w:rsidR="00436323">
        <w:t>,</w:t>
      </w:r>
      <w:r w:rsidRPr="00994B64">
        <w:t xml:space="preserve"> пускане в експлоатация на </w:t>
      </w:r>
      <w:proofErr w:type="spellStart"/>
      <w:r w:rsidRPr="00994B64">
        <w:t>оборудването</w:t>
      </w:r>
      <w:r w:rsidR="008160A9" w:rsidRPr="00F34B19">
        <w:t>и</w:t>
      </w:r>
      <w:proofErr w:type="spellEnd"/>
      <w:r w:rsidR="008160A9" w:rsidRPr="00F34B19">
        <w:t xml:space="preserve"> подписан Акт за първоначален технически преглед издаден от „Инспекция за държавен технически надзор”</w:t>
      </w:r>
      <w:r w:rsidRPr="00F34B19">
        <w:t xml:space="preserve">, </w:t>
      </w:r>
      <w:r w:rsidR="00FA052E" w:rsidRPr="00F34B19">
        <w:t xml:space="preserve">придружен с необходимите документи, </w:t>
      </w:r>
      <w:r w:rsidRPr="00F34B19">
        <w:t>който се представя за одобрение от ВЪЗЛОЖИТЕЛЯ.</w:t>
      </w:r>
    </w:p>
    <w:p w:rsidR="002A4DE7" w:rsidRPr="00994B64" w:rsidRDefault="002A4DE7" w:rsidP="002113EA">
      <w:pPr>
        <w:jc w:val="both"/>
      </w:pPr>
      <w:r w:rsidRPr="00994B64">
        <w:rPr>
          <w:b/>
        </w:rPr>
        <w:t>(5)</w:t>
      </w:r>
      <w:r w:rsidRPr="00994B64">
        <w:t xml:space="preserve"> Определените от </w:t>
      </w:r>
      <w:r w:rsidRPr="00994B64">
        <w:rPr>
          <w:color w:val="000000"/>
        </w:rPr>
        <w:t>ВЪЗЛОЖИТЕЛЯ</w:t>
      </w:r>
      <w:r w:rsidRPr="00994B64">
        <w:t xml:space="preserve"> длъжностни лица отказват приемането на извършеното, когато има несъответствия на изпълнението с уговореното или бъдат констатирани недостатъци, до отстраняването им от </w:t>
      </w:r>
      <w:r w:rsidR="006923B7" w:rsidRPr="00994B64">
        <w:t>ИЗПЪЛНИТЕЛЯ</w:t>
      </w:r>
      <w:r w:rsidRPr="00994B64">
        <w:t>. Констатираните отклонения и недостатъци се описват в двустранен констативен протокол, в който се посочва и подходящ срок за отстраняването им за сметка</w:t>
      </w:r>
      <w:r w:rsidR="003023CB">
        <w:t xml:space="preserve"> на ИЗПЪЛНИТЕЛЯ</w:t>
      </w:r>
      <w:r w:rsidRPr="00994B64">
        <w:rPr>
          <w:b/>
        </w:rPr>
        <w:t>.</w:t>
      </w:r>
    </w:p>
    <w:p w:rsidR="00683928" w:rsidRDefault="002A4DE7" w:rsidP="002113EA">
      <w:pPr>
        <w:jc w:val="both"/>
        <w:rPr>
          <w:bCs/>
        </w:rPr>
      </w:pPr>
      <w:r w:rsidRPr="00994B64">
        <w:rPr>
          <w:b/>
        </w:rPr>
        <w:t>(6)</w:t>
      </w:r>
      <w:r w:rsidRPr="00994B64">
        <w:t xml:space="preserve"> В </w:t>
      </w:r>
      <w:proofErr w:type="spellStart"/>
      <w:r w:rsidRPr="00994B64">
        <w:t>приемо-предавателния</w:t>
      </w:r>
      <w:proofErr w:type="spellEnd"/>
      <w:r w:rsidRPr="00994B64">
        <w:t xml:space="preserve"> протокол за </w:t>
      </w:r>
      <w:r w:rsidR="005A525A">
        <w:t xml:space="preserve">изграждане, </w:t>
      </w:r>
      <w:r w:rsidRPr="00994B64">
        <w:t xml:space="preserve">доставка, монтаж, тестване и пускане в експлоатация на оборудването се констатира изпълнението или неизпълнението на договора, каква част от гаранцията за изпълнение подлежи на връщане или на задържане, размер на неустойката и др., ако </w:t>
      </w:r>
      <w:r w:rsidR="00011957">
        <w:t xml:space="preserve">е </w:t>
      </w:r>
      <w:r w:rsidRPr="00994B64">
        <w:t>налице основание за заплащане на някое от гореизброените.</w:t>
      </w:r>
    </w:p>
    <w:p w:rsidR="002A4DE7" w:rsidRPr="004111D0" w:rsidRDefault="00683928" w:rsidP="002113EA">
      <w:pPr>
        <w:jc w:val="both"/>
      </w:pPr>
      <w:r w:rsidRPr="009D6D48">
        <w:rPr>
          <w:b/>
          <w:bCs/>
        </w:rPr>
        <w:t>(7)</w:t>
      </w:r>
      <w:r w:rsidRPr="004111D0">
        <w:rPr>
          <w:bCs/>
        </w:rPr>
        <w:t xml:space="preserve"> Изпълнителят </w:t>
      </w:r>
      <w:r w:rsidRPr="004111D0">
        <w:t xml:space="preserve">изгражда съоръженията и оборудва отоплителните системи в четирите ремонтни халета и извън тях в срок до ……………… /не повече от 60 календарни дни от </w:t>
      </w:r>
      <w:r w:rsidRPr="004111D0">
        <w:rPr>
          <w:bCs/>
        </w:rPr>
        <w:t>датата на съгласуване на проекта с държавните инстанции и получаване на разрешение за строеж.</w:t>
      </w:r>
    </w:p>
    <w:p w:rsidR="002A4DE7" w:rsidRPr="00994B64" w:rsidRDefault="00683928" w:rsidP="002113EA">
      <w:pPr>
        <w:jc w:val="both"/>
        <w:rPr>
          <w:color w:val="000000"/>
        </w:rPr>
      </w:pPr>
      <w:r w:rsidRPr="004111D0">
        <w:rPr>
          <w:b/>
        </w:rPr>
        <w:t>(8</w:t>
      </w:r>
      <w:r w:rsidR="002A4DE7" w:rsidRPr="004111D0">
        <w:rPr>
          <w:b/>
        </w:rPr>
        <w:t>)</w:t>
      </w:r>
      <w:r w:rsidR="002A4DE7" w:rsidRPr="004111D0">
        <w:t xml:space="preserve"> ИЗПЪЛНИТЕЛЯТ осигурява за своя сметка</w:t>
      </w:r>
      <w:r w:rsidR="002A4DE7" w:rsidRPr="00994B64">
        <w:t xml:space="preserve"> </w:t>
      </w:r>
      <w:proofErr w:type="spellStart"/>
      <w:r w:rsidR="002A4DE7" w:rsidRPr="00994B64">
        <w:t>товаро-разтоварните</w:t>
      </w:r>
      <w:proofErr w:type="spellEnd"/>
      <w:r w:rsidR="002A4DE7" w:rsidRPr="00994B64">
        <w:t xml:space="preserve"> дейности и транспорта по доставката до мястото на изпълнение и в случаите на гаранционно сервизно обслужване</w:t>
      </w:r>
      <w:r w:rsidR="002A4DE7" w:rsidRPr="00994B64">
        <w:rPr>
          <w:color w:val="000000"/>
        </w:rPr>
        <w:t>.</w:t>
      </w:r>
    </w:p>
    <w:p w:rsidR="002A4DE7" w:rsidRPr="00994B64" w:rsidRDefault="002A4DE7" w:rsidP="002113EA">
      <w:pPr>
        <w:jc w:val="both"/>
        <w:rPr>
          <w:color w:val="000000"/>
        </w:rPr>
      </w:pPr>
    </w:p>
    <w:p w:rsidR="002A4DE7" w:rsidRPr="00994B64" w:rsidRDefault="002A4DE7" w:rsidP="002113EA">
      <w:pPr>
        <w:jc w:val="center"/>
        <w:rPr>
          <w:b/>
          <w:color w:val="000000"/>
        </w:rPr>
      </w:pPr>
      <w:r w:rsidRPr="00994B64">
        <w:rPr>
          <w:b/>
          <w:bCs/>
        </w:rPr>
        <w:t>VІ.</w:t>
      </w:r>
      <w:r w:rsidRPr="00994B64">
        <w:rPr>
          <w:b/>
          <w:color w:val="000000"/>
        </w:rPr>
        <w:t xml:space="preserve"> КАЧЕСТВО, ГАРАНЦИИ И СРОК НА ГОДНОСТ</w:t>
      </w:r>
    </w:p>
    <w:p w:rsidR="002A4DE7" w:rsidRPr="00994B64" w:rsidRDefault="002A4DE7" w:rsidP="002113EA">
      <w:pPr>
        <w:jc w:val="both"/>
        <w:rPr>
          <w:color w:val="000000"/>
        </w:rPr>
      </w:pPr>
    </w:p>
    <w:p w:rsidR="002A4DE7" w:rsidRPr="00994B64" w:rsidRDefault="002A4DE7" w:rsidP="002113EA">
      <w:pPr>
        <w:jc w:val="both"/>
        <w:rPr>
          <w:color w:val="000000"/>
        </w:rPr>
      </w:pPr>
      <w:r w:rsidRPr="00994B64">
        <w:rPr>
          <w:b/>
          <w:color w:val="000000"/>
        </w:rPr>
        <w:t xml:space="preserve">Чл. </w:t>
      </w:r>
      <w:r w:rsidR="00F5330D">
        <w:rPr>
          <w:b/>
          <w:color w:val="000000"/>
        </w:rPr>
        <w:t>13</w:t>
      </w:r>
      <w:r w:rsidRPr="00994B64">
        <w:rPr>
          <w:b/>
          <w:color w:val="000000"/>
        </w:rPr>
        <w:t xml:space="preserve"> (1)</w:t>
      </w:r>
      <w:r w:rsidRPr="00994B64">
        <w:rPr>
          <w:color w:val="000000"/>
        </w:rPr>
        <w:t xml:space="preserve"> Качеството на </w:t>
      </w:r>
      <w:r w:rsidR="00794DA8" w:rsidRPr="00994B64">
        <w:rPr>
          <w:color w:val="000000"/>
        </w:rPr>
        <w:t>оборудването</w:t>
      </w:r>
      <w:r w:rsidRPr="00994B64">
        <w:rPr>
          <w:color w:val="000000"/>
        </w:rPr>
        <w:t xml:space="preserve">, следва да отговаря на техническите стандарти на производителя и на изискванията на ВЪЗЛОЖИТЕЛЯ посочени в Техническата спецификация. </w:t>
      </w:r>
    </w:p>
    <w:p w:rsidR="00D36DFB" w:rsidRDefault="002A4DE7" w:rsidP="00D36DFB">
      <w:pPr>
        <w:ind w:firstLine="709"/>
        <w:jc w:val="both"/>
      </w:pPr>
      <w:r w:rsidRPr="009F5E28">
        <w:rPr>
          <w:b/>
          <w:color w:val="000000"/>
        </w:rPr>
        <w:t>(2)</w:t>
      </w:r>
      <w:r w:rsidR="00D36DFB" w:rsidRPr="009F5E28">
        <w:t>1</w:t>
      </w:r>
      <w:r w:rsidR="00D36DFB" w:rsidRPr="00D36DFB">
        <w:t>. Гаранционен срок на изпълнените строителни и монтажни работи и съоръжения ………… години</w:t>
      </w:r>
      <w:r w:rsidR="00D36DFB">
        <w:t xml:space="preserve"> /не по-кратък от 5 години/</w:t>
      </w:r>
      <w:r w:rsidR="00105B47">
        <w:t>, считано от въвеждането в експлоатация</w:t>
      </w:r>
      <w:r w:rsidR="00D36DFB" w:rsidRPr="00D36DFB">
        <w:t xml:space="preserve">. </w:t>
      </w:r>
    </w:p>
    <w:p w:rsidR="00D36DFB" w:rsidRPr="00D36DFB" w:rsidRDefault="00D36DFB" w:rsidP="00D36DFB">
      <w:pPr>
        <w:ind w:firstLine="709"/>
        <w:jc w:val="both"/>
      </w:pPr>
      <w:r w:rsidRPr="00D36DFB">
        <w:t xml:space="preserve">2. Гаранционен срок на оборудването …………. </w:t>
      </w:r>
      <w:r>
        <w:t>/не по-кратък от 2 години/</w:t>
      </w:r>
      <w:r w:rsidRPr="00D36DFB">
        <w:t xml:space="preserve"> от въвеждане в експлоатация на съоръженията и оборудването от отоплителните системи в четирите ремонтни халета и извън тях на Възложителя.</w:t>
      </w:r>
    </w:p>
    <w:p w:rsidR="00DE081F" w:rsidRDefault="00D36DFB" w:rsidP="00D36DFB">
      <w:pPr>
        <w:ind w:firstLine="709"/>
        <w:jc w:val="both"/>
      </w:pPr>
      <w:r w:rsidRPr="00D36DFB">
        <w:t xml:space="preserve">3. Гаранционен обслужване и сервиз ……………………. </w:t>
      </w:r>
      <w:r w:rsidR="00FD1B85">
        <w:t>/не по-кратък от 2 години/</w:t>
      </w:r>
      <w:r w:rsidRPr="00D36DFB">
        <w:t xml:space="preserve">, на всички въведени в експлоатация съоръжения и оборудвания от отоплителните системи в четирите ремонтни халета и извън тях </w:t>
      </w:r>
      <w:r w:rsidR="00FD1B85">
        <w:t xml:space="preserve">на Възложителя - започва да тече </w:t>
      </w:r>
      <w:r w:rsidRPr="00D36DFB">
        <w:t xml:space="preserve">след въвеждане в експлоатация на всички съоръжения и оборудвания от отоплителните системи в четирите </w:t>
      </w:r>
      <w:r w:rsidR="00DE081F" w:rsidRPr="00D36DFB">
        <w:t>ремонтни халета и извън тях на Възложителя</w:t>
      </w:r>
      <w:r w:rsidR="00DE081F">
        <w:t>.</w:t>
      </w:r>
    </w:p>
    <w:p w:rsidR="00D94EF4" w:rsidRPr="00D36DFB" w:rsidRDefault="00D94EF4" w:rsidP="00D36DFB">
      <w:pPr>
        <w:ind w:firstLine="709"/>
        <w:jc w:val="both"/>
      </w:pPr>
      <w:r>
        <w:t>4.</w:t>
      </w:r>
      <w:r w:rsidR="002407FB">
        <w:t xml:space="preserve"> </w:t>
      </w:r>
      <w:r w:rsidRPr="00263B8B">
        <w:rPr>
          <w:bCs/>
        </w:rPr>
        <w:t>Ежегодно тестване и наблюдение на тръбопровода и газовите уреди и автоматизираната система за контрол на температурата в рамките на ……………/не по-малко от 60 месеца/</w:t>
      </w:r>
      <w:r>
        <w:rPr>
          <w:bCs/>
        </w:rPr>
        <w:t xml:space="preserve"> след въвеждане в експлоатация на всички съоръжения и оборудвания от отоплителните системи в четирите ремонтни халета и извън тях на Възложителя</w:t>
      </w:r>
      <w:r w:rsidRPr="00263B8B">
        <w:rPr>
          <w:bCs/>
        </w:rPr>
        <w:t>.</w:t>
      </w:r>
    </w:p>
    <w:p w:rsidR="002A4DE7" w:rsidRPr="009F5E28" w:rsidRDefault="002A4DE7" w:rsidP="00D36DFB">
      <w:pPr>
        <w:jc w:val="both"/>
        <w:rPr>
          <w:color w:val="000000"/>
        </w:rPr>
      </w:pPr>
      <w:r w:rsidRPr="009F5E28">
        <w:rPr>
          <w:b/>
          <w:color w:val="000000"/>
        </w:rPr>
        <w:t>(3)</w:t>
      </w:r>
      <w:r w:rsidRPr="009F5E28">
        <w:rPr>
          <w:color w:val="000000"/>
        </w:rPr>
        <w:t xml:space="preserve"> ИЗПЪЛНИТЕЛЯТ осигурява сервизното обслужване в продължение </w:t>
      </w:r>
      <w:r w:rsidR="004845E6">
        <w:rPr>
          <w:color w:val="000000"/>
        </w:rPr>
        <w:t>на гаранционния срок, съгласно</w:t>
      </w:r>
      <w:r w:rsidR="009F5E28">
        <w:rPr>
          <w:color w:val="000000"/>
        </w:rPr>
        <w:t xml:space="preserve"> настоящия договор.</w:t>
      </w:r>
    </w:p>
    <w:p w:rsidR="002A4DE7" w:rsidRPr="009F5E28" w:rsidRDefault="002A4DE7" w:rsidP="002113EA">
      <w:pPr>
        <w:jc w:val="both"/>
        <w:rPr>
          <w:color w:val="000000"/>
        </w:rPr>
      </w:pPr>
      <w:r w:rsidRPr="009F5E28">
        <w:rPr>
          <w:b/>
          <w:color w:val="000000"/>
        </w:rPr>
        <w:t>(4)</w:t>
      </w:r>
      <w:r w:rsidRPr="009F5E28">
        <w:rPr>
          <w:color w:val="000000"/>
        </w:rPr>
        <w:t xml:space="preserve"> Сервизното обслужване се извършва на мястото на монтажа/доставката, като ИЗПЪЛНИТЕЛЯТ със собствени сервизни специалисти отстранява възникналата повреда. </w:t>
      </w:r>
    </w:p>
    <w:p w:rsidR="002A4DE7" w:rsidRPr="00994B64" w:rsidRDefault="002A4DE7" w:rsidP="002113EA">
      <w:pPr>
        <w:jc w:val="both"/>
        <w:rPr>
          <w:color w:val="000000"/>
        </w:rPr>
      </w:pPr>
      <w:r w:rsidRPr="009F5E28">
        <w:rPr>
          <w:b/>
          <w:color w:val="000000"/>
        </w:rPr>
        <w:t>(5)</w:t>
      </w:r>
      <w:r w:rsidRPr="009F5E28">
        <w:rPr>
          <w:color w:val="000000"/>
        </w:rPr>
        <w:t xml:space="preserve"> Гаранционното сервизно обслужване</w:t>
      </w:r>
      <w:r w:rsidRPr="00994B64">
        <w:rPr>
          <w:color w:val="000000"/>
        </w:rPr>
        <w:t xml:space="preserve"> включва разходи за труд, резервни части и транспор</w:t>
      </w:r>
      <w:r w:rsidR="009B3739">
        <w:rPr>
          <w:color w:val="000000"/>
        </w:rPr>
        <w:t>т</w:t>
      </w:r>
      <w:r w:rsidRPr="00994B64">
        <w:rPr>
          <w:color w:val="000000"/>
        </w:rPr>
        <w:t xml:space="preserve">. </w:t>
      </w:r>
    </w:p>
    <w:p w:rsidR="002A4DE7" w:rsidRPr="00515E67" w:rsidRDefault="002A4DE7" w:rsidP="002113EA">
      <w:pPr>
        <w:jc w:val="both"/>
        <w:rPr>
          <w:color w:val="000000"/>
        </w:rPr>
      </w:pPr>
      <w:r w:rsidRPr="00994B64">
        <w:rPr>
          <w:b/>
          <w:color w:val="000000"/>
        </w:rPr>
        <w:t>(6</w:t>
      </w:r>
      <w:r w:rsidRPr="008442E8">
        <w:rPr>
          <w:b/>
          <w:color w:val="000000"/>
        </w:rPr>
        <w:t>)</w:t>
      </w:r>
      <w:r w:rsidR="00810785">
        <w:rPr>
          <w:b/>
          <w:color w:val="000000"/>
        </w:rPr>
        <w:t xml:space="preserve"> </w:t>
      </w:r>
      <w:r w:rsidR="00F06514" w:rsidRPr="008442E8">
        <w:t>Р</w:t>
      </w:r>
      <w:r w:rsidR="00F06514" w:rsidRPr="008442E8">
        <w:rPr>
          <w:color w:val="000000"/>
        </w:rPr>
        <w:t>емонт</w:t>
      </w:r>
      <w:r w:rsidR="00F84225" w:rsidRPr="008442E8">
        <w:rPr>
          <w:color w:val="000000"/>
        </w:rPr>
        <w:t>ът</w:t>
      </w:r>
      <w:r w:rsidR="00F06514" w:rsidRPr="008442E8">
        <w:rPr>
          <w:color w:val="000000"/>
        </w:rPr>
        <w:t xml:space="preserve"> или подмяната</w:t>
      </w:r>
      <w:r w:rsidR="0019030F" w:rsidRPr="008442E8">
        <w:rPr>
          <w:color w:val="000000"/>
        </w:rPr>
        <w:t xml:space="preserve"> на </w:t>
      </w:r>
      <w:proofErr w:type="spellStart"/>
      <w:r w:rsidR="0019030F" w:rsidRPr="008442E8">
        <w:rPr>
          <w:color w:val="000000"/>
        </w:rPr>
        <w:t>дефектирал</w:t>
      </w:r>
      <w:proofErr w:type="spellEnd"/>
      <w:r w:rsidR="00F06514" w:rsidRPr="008442E8">
        <w:rPr>
          <w:color w:val="000000"/>
        </w:rPr>
        <w:t xml:space="preserve"> елемент ще се извърши в срок от </w:t>
      </w:r>
      <w:r w:rsidR="00F06514" w:rsidRPr="00515E67">
        <w:rPr>
          <w:color w:val="000000"/>
        </w:rPr>
        <w:t>………..</w:t>
      </w:r>
      <w:r w:rsidR="00914E94" w:rsidRPr="00515E67">
        <w:rPr>
          <w:color w:val="000000"/>
        </w:rPr>
        <w:t>/не повече от 5</w:t>
      </w:r>
      <w:r w:rsidR="00F06514" w:rsidRPr="00515E67">
        <w:rPr>
          <w:color w:val="000000"/>
        </w:rPr>
        <w:t xml:space="preserve"> работни дни</w:t>
      </w:r>
      <w:r w:rsidR="00914E94" w:rsidRPr="00515E67">
        <w:rPr>
          <w:color w:val="000000"/>
        </w:rPr>
        <w:t>/</w:t>
      </w:r>
      <w:r w:rsidR="00F06514" w:rsidRPr="00515E67">
        <w:rPr>
          <w:color w:val="000000"/>
        </w:rPr>
        <w:t xml:space="preserve"> от уведомяването за открит дефект, </w:t>
      </w:r>
      <w:r w:rsidR="008442E8" w:rsidRPr="00515E67">
        <w:rPr>
          <w:color w:val="000000"/>
        </w:rPr>
        <w:t xml:space="preserve">от изпълнителя </w:t>
      </w:r>
      <w:r w:rsidR="00F06514" w:rsidRPr="00515E67">
        <w:rPr>
          <w:color w:val="000000"/>
        </w:rPr>
        <w:t>за</w:t>
      </w:r>
      <w:r w:rsidR="008442E8" w:rsidRPr="00515E67">
        <w:rPr>
          <w:color w:val="000000"/>
        </w:rPr>
        <w:t xml:space="preserve"> негова сметка</w:t>
      </w:r>
      <w:r w:rsidR="00F06514" w:rsidRPr="00515E67">
        <w:rPr>
          <w:color w:val="000000"/>
        </w:rPr>
        <w:t>.</w:t>
      </w:r>
    </w:p>
    <w:p w:rsidR="002A4DE7" w:rsidRPr="00515E67" w:rsidRDefault="002A4DE7" w:rsidP="00640BFD">
      <w:pPr>
        <w:pStyle w:val="a9"/>
        <w:jc w:val="both"/>
        <w:rPr>
          <w:color w:val="000000"/>
          <w:sz w:val="24"/>
          <w:szCs w:val="24"/>
        </w:rPr>
      </w:pPr>
      <w:r w:rsidRPr="00761D47">
        <w:rPr>
          <w:b/>
          <w:color w:val="000000"/>
          <w:sz w:val="24"/>
          <w:szCs w:val="24"/>
        </w:rPr>
        <w:t>(7)</w:t>
      </w:r>
      <w:r w:rsidR="00761D47">
        <w:rPr>
          <w:b/>
          <w:color w:val="000000"/>
        </w:rPr>
        <w:t xml:space="preserve"> </w:t>
      </w:r>
      <w:r w:rsidRPr="00515E67">
        <w:rPr>
          <w:color w:val="000000"/>
          <w:sz w:val="24"/>
          <w:szCs w:val="24"/>
        </w:rPr>
        <w:t>Разходите за повреди, възникнали в резултат на неправилна експлоатация</w:t>
      </w:r>
      <w:r w:rsidR="00C83DCA" w:rsidRPr="00515E67">
        <w:rPr>
          <w:color w:val="000000"/>
          <w:sz w:val="24"/>
          <w:szCs w:val="24"/>
        </w:rPr>
        <w:t xml:space="preserve"> в противоречие на предоставените Инструкции за монтаж, изпитания, експлоатация, техническа поддръжка и настройка на доставеното </w:t>
      </w:r>
      <w:proofErr w:type="spellStart"/>
      <w:r w:rsidR="00C83DCA" w:rsidRPr="00515E67">
        <w:rPr>
          <w:color w:val="000000"/>
          <w:sz w:val="24"/>
          <w:szCs w:val="24"/>
        </w:rPr>
        <w:t>оборудване</w:t>
      </w:r>
      <w:r w:rsidRPr="00515E67">
        <w:rPr>
          <w:color w:val="000000"/>
          <w:sz w:val="24"/>
          <w:szCs w:val="24"/>
        </w:rPr>
        <w:t>не</w:t>
      </w:r>
      <w:proofErr w:type="spellEnd"/>
      <w:r w:rsidRPr="00515E67">
        <w:rPr>
          <w:color w:val="000000"/>
          <w:sz w:val="24"/>
          <w:szCs w:val="24"/>
        </w:rPr>
        <w:t xml:space="preserve"> се включват в гаранционното сервизно обслужване.</w:t>
      </w:r>
    </w:p>
    <w:p w:rsidR="002A4DE7" w:rsidRPr="00994B64" w:rsidRDefault="002A4DE7" w:rsidP="002113EA">
      <w:pPr>
        <w:jc w:val="both"/>
        <w:rPr>
          <w:color w:val="000000"/>
        </w:rPr>
      </w:pPr>
      <w:r w:rsidRPr="00515E67">
        <w:rPr>
          <w:b/>
          <w:color w:val="000000"/>
        </w:rPr>
        <w:t>(</w:t>
      </w:r>
      <w:r w:rsidR="00E117C7" w:rsidRPr="00515E67">
        <w:rPr>
          <w:b/>
          <w:color w:val="000000"/>
        </w:rPr>
        <w:t>8</w:t>
      </w:r>
      <w:r w:rsidRPr="00515E67">
        <w:rPr>
          <w:b/>
          <w:color w:val="000000"/>
        </w:rPr>
        <w:t>)</w:t>
      </w:r>
      <w:r w:rsidRPr="00515E67">
        <w:rPr>
          <w:color w:val="000000"/>
        </w:rPr>
        <w:t xml:space="preserve"> Начинът на уведомяване на сервизната организация на ИЗПЪЛНИТЕЛЯ при възникнала</w:t>
      </w:r>
      <w:r w:rsidRPr="00994B64">
        <w:rPr>
          <w:color w:val="000000"/>
        </w:rPr>
        <w:t xml:space="preserve"> техническа неизправност е писмена заявка на факс:</w:t>
      </w:r>
      <w:r w:rsidR="00D40684">
        <w:rPr>
          <w:color w:val="000000"/>
        </w:rPr>
        <w:t xml:space="preserve"> </w:t>
      </w:r>
      <w:r w:rsidRPr="00994B64">
        <w:rPr>
          <w:color w:val="000000"/>
        </w:rPr>
        <w:t xml:space="preserve">......................., или </w:t>
      </w:r>
      <w:proofErr w:type="spellStart"/>
      <w:r w:rsidRPr="00994B64">
        <w:rPr>
          <w:color w:val="000000"/>
        </w:rPr>
        <w:t>email</w:t>
      </w:r>
      <w:proofErr w:type="spellEnd"/>
      <w:r w:rsidRPr="00994B64">
        <w:rPr>
          <w:color w:val="000000"/>
        </w:rPr>
        <w:t>:</w:t>
      </w:r>
      <w:r w:rsidR="00D40684">
        <w:rPr>
          <w:color w:val="000000"/>
        </w:rPr>
        <w:t xml:space="preserve"> </w:t>
      </w:r>
      <w:r w:rsidRPr="00994B64">
        <w:rPr>
          <w:color w:val="000000"/>
        </w:rPr>
        <w:t xml:space="preserve">…….. която включва в себе си и технологията за следене на изпълнението на договора. </w:t>
      </w:r>
    </w:p>
    <w:p w:rsidR="002A4DE7" w:rsidRPr="00640BFD" w:rsidRDefault="002A4DE7" w:rsidP="00640BFD">
      <w:pPr>
        <w:pStyle w:val="a9"/>
        <w:jc w:val="both"/>
      </w:pPr>
      <w:r w:rsidRPr="00C83DCA">
        <w:rPr>
          <w:b/>
          <w:color w:val="000000"/>
          <w:sz w:val="24"/>
          <w:szCs w:val="24"/>
        </w:rPr>
        <w:t>(</w:t>
      </w:r>
      <w:r w:rsidR="00E117C7" w:rsidRPr="00C83DCA">
        <w:rPr>
          <w:b/>
          <w:color w:val="000000"/>
          <w:sz w:val="24"/>
          <w:szCs w:val="24"/>
        </w:rPr>
        <w:t>9</w:t>
      </w:r>
      <w:r w:rsidRPr="00C83DCA">
        <w:rPr>
          <w:b/>
          <w:color w:val="000000"/>
          <w:sz w:val="24"/>
          <w:szCs w:val="24"/>
        </w:rPr>
        <w:t>)</w:t>
      </w:r>
      <w:r w:rsidR="00A26969" w:rsidRPr="00C83DCA">
        <w:rPr>
          <w:color w:val="000000"/>
          <w:sz w:val="24"/>
          <w:szCs w:val="24"/>
        </w:rPr>
        <w:t xml:space="preserve"> Ако </w:t>
      </w:r>
      <w:r w:rsidRPr="00C83DCA">
        <w:rPr>
          <w:color w:val="000000"/>
          <w:sz w:val="24"/>
          <w:szCs w:val="24"/>
        </w:rPr>
        <w:t xml:space="preserve">следствие на, виновно действие или бездействие на ВЪЗЛОЖИТЕЛЯ </w:t>
      </w:r>
      <w:r w:rsidR="00C83DCA" w:rsidRPr="00C83DCA">
        <w:rPr>
          <w:color w:val="000000"/>
          <w:sz w:val="24"/>
          <w:szCs w:val="24"/>
        </w:rPr>
        <w:t xml:space="preserve"> и в противоречие на предоставените Инструкции за монтаж, изпитания, експлоатация, техническа поддръжка и настройка на доставеното </w:t>
      </w:r>
      <w:proofErr w:type="spellStart"/>
      <w:r w:rsidR="00C83DCA" w:rsidRPr="00C83DCA">
        <w:rPr>
          <w:color w:val="000000"/>
          <w:sz w:val="24"/>
          <w:szCs w:val="24"/>
        </w:rPr>
        <w:t>оборудване</w:t>
      </w:r>
      <w:r w:rsidRPr="00C83DCA">
        <w:rPr>
          <w:color w:val="000000"/>
          <w:sz w:val="24"/>
          <w:szCs w:val="24"/>
        </w:rPr>
        <w:t>по</w:t>
      </w:r>
      <w:proofErr w:type="spellEnd"/>
      <w:r w:rsidRPr="00C83DCA">
        <w:rPr>
          <w:color w:val="000000"/>
          <w:sz w:val="24"/>
          <w:szCs w:val="24"/>
        </w:rPr>
        <w:t xml:space="preserve"> време на гаранционния срок възникне повреда на </w:t>
      </w:r>
      <w:r w:rsidR="00E117C7" w:rsidRPr="00C83DCA">
        <w:rPr>
          <w:color w:val="000000"/>
          <w:sz w:val="24"/>
          <w:szCs w:val="24"/>
        </w:rPr>
        <w:t>оборудването</w:t>
      </w:r>
      <w:r w:rsidRPr="00C83DCA">
        <w:rPr>
          <w:color w:val="000000"/>
          <w:sz w:val="24"/>
          <w:szCs w:val="24"/>
        </w:rPr>
        <w:t xml:space="preserve">, то той заплаща труда по ремонта, включително вложените части и материали. </w:t>
      </w:r>
    </w:p>
    <w:p w:rsidR="002A4DE7" w:rsidRPr="00994B64" w:rsidRDefault="002A4DE7" w:rsidP="002113EA">
      <w:pPr>
        <w:jc w:val="center"/>
        <w:rPr>
          <w:b/>
          <w:bCs/>
        </w:rPr>
      </w:pPr>
    </w:p>
    <w:p w:rsidR="002A4DE7" w:rsidRPr="00994B64" w:rsidRDefault="002A4DE7" w:rsidP="002113EA">
      <w:pPr>
        <w:jc w:val="center"/>
      </w:pPr>
      <w:r w:rsidRPr="00994B64">
        <w:rPr>
          <w:b/>
          <w:bCs/>
        </w:rPr>
        <w:t>VIІ. НЕПРЕДВИДЕНИ ОБСТОЯТЕЛСТВА</w:t>
      </w:r>
    </w:p>
    <w:p w:rsidR="002A4DE7" w:rsidRPr="00994B64" w:rsidRDefault="002A4DE7" w:rsidP="002113EA">
      <w:pPr>
        <w:pStyle w:val="Default"/>
        <w:jc w:val="both"/>
      </w:pPr>
    </w:p>
    <w:p w:rsidR="002A4DE7" w:rsidRPr="00994B64" w:rsidRDefault="002A4DE7" w:rsidP="002113EA">
      <w:pPr>
        <w:pStyle w:val="Default"/>
        <w:jc w:val="both"/>
      </w:pPr>
      <w:r w:rsidRPr="00994B64">
        <w:rPr>
          <w:b/>
        </w:rPr>
        <w:t>Чл. 1</w:t>
      </w:r>
      <w:r w:rsidR="00035009">
        <w:rPr>
          <w:b/>
        </w:rPr>
        <w:t>4</w:t>
      </w:r>
      <w:r w:rsidRPr="00994B64">
        <w:rPr>
          <w:b/>
        </w:rPr>
        <w:t>. (1)</w:t>
      </w:r>
      <w:r w:rsidRPr="00994B64">
        <w:t xml:space="preserve"> Страните се освобождават от отговорност за неизпълнение на задълженията си, когато невъзможността за изпълнение се дължи на непредвидено обстоятелство. Никоя от страните не може да се позовава на непредвидено обстоятелство, ако е била в забава и не е информирала другата страна за възникването на непредвиденото обстоятелство. </w:t>
      </w:r>
    </w:p>
    <w:p w:rsidR="002A4DE7" w:rsidRPr="00994B64" w:rsidRDefault="002A4DE7" w:rsidP="002113EA">
      <w:pPr>
        <w:jc w:val="both"/>
        <w:rPr>
          <w:color w:val="000000"/>
        </w:rPr>
      </w:pPr>
      <w:r w:rsidRPr="00994B64">
        <w:rPr>
          <w:b/>
          <w:color w:val="000000"/>
        </w:rPr>
        <w:t>(2)</w:t>
      </w:r>
      <w:r w:rsidRPr="00994B64">
        <w:rPr>
          <w:color w:val="000000"/>
        </w:rPr>
        <w:t xml:space="preserve"> “Непредвидено обстоятелство” по смисъла на този договор е непредвидено и/или непредотвратимо събитие от извънреден характер, възникнало след сключването на договора. </w:t>
      </w:r>
    </w:p>
    <w:p w:rsidR="005D3557" w:rsidRPr="00640BFD" w:rsidRDefault="002A4DE7" w:rsidP="00640BFD">
      <w:pPr>
        <w:pStyle w:val="a9"/>
        <w:jc w:val="both"/>
        <w:rPr>
          <w:sz w:val="24"/>
          <w:szCs w:val="24"/>
        </w:rPr>
      </w:pPr>
      <w:r w:rsidRPr="00E1314A">
        <w:rPr>
          <w:b/>
          <w:sz w:val="24"/>
          <w:szCs w:val="24"/>
        </w:rPr>
        <w:t>(3)</w:t>
      </w:r>
      <w:r w:rsidR="00E1314A">
        <w:rPr>
          <w:b/>
        </w:rPr>
        <w:t xml:space="preserve"> </w:t>
      </w:r>
      <w:r w:rsidR="005D3557" w:rsidRPr="00640BFD">
        <w:rPr>
          <w:sz w:val="24"/>
          <w:szCs w:val="24"/>
        </w:rPr>
        <w:t xml:space="preserve">Страната, която е изпаднала в невъзможност да изпълни задълженията си поради настъпило непредвидено обстоятелство, е длъжна в </w:t>
      </w:r>
      <w:r w:rsidR="005D3557" w:rsidRPr="00640BFD">
        <w:rPr>
          <w:b/>
          <w:sz w:val="24"/>
          <w:szCs w:val="24"/>
        </w:rPr>
        <w:t>5-дневен срок</w:t>
      </w:r>
      <w:r w:rsidR="005D3557" w:rsidRPr="00640BFD">
        <w:rPr>
          <w:sz w:val="24"/>
          <w:szCs w:val="24"/>
        </w:rPr>
        <w:t xml:space="preserve"> да уведоми писмено другата страна за възникването му, както и за предполагаемия период на действие и прекратяване на непредвиденото обстоятелство като представя съответните официални документите издадени от компетентните органи, удостоверяващи наличието на непредвидено обстоятелство</w:t>
      </w:r>
      <w:r w:rsidR="005D3557">
        <w:rPr>
          <w:sz w:val="24"/>
          <w:szCs w:val="24"/>
        </w:rPr>
        <w:t>.</w:t>
      </w:r>
    </w:p>
    <w:p w:rsidR="002A4DE7" w:rsidRPr="00994B64" w:rsidRDefault="002A4DE7" w:rsidP="002113EA">
      <w:pPr>
        <w:pStyle w:val="Default"/>
        <w:jc w:val="both"/>
      </w:pPr>
      <w:r w:rsidRPr="00994B64">
        <w:rPr>
          <w:b/>
        </w:rPr>
        <w:t>(4)</w:t>
      </w:r>
      <w:r w:rsidRPr="00994B64">
        <w:t xml:space="preserve"> Докато трае непредвиденото обстоятелство, изпълнението на задължението се спира. </w:t>
      </w:r>
    </w:p>
    <w:p w:rsidR="002A4DE7" w:rsidRPr="00994B64" w:rsidRDefault="002A4DE7" w:rsidP="002113EA">
      <w:pPr>
        <w:pStyle w:val="Default"/>
        <w:jc w:val="both"/>
      </w:pPr>
      <w:r w:rsidRPr="00994B64">
        <w:rPr>
          <w:b/>
        </w:rPr>
        <w:t>(5)</w:t>
      </w:r>
      <w:r w:rsidRPr="00994B64">
        <w:t xml:space="preserve"> Не може да се позовава на непредвидено обстоятелство онази страна, чиято небрежност или умишлени действия или бездействия са довели до невъзможност за изпълнение на договора. </w:t>
      </w:r>
    </w:p>
    <w:p w:rsidR="002A4DE7" w:rsidRDefault="002A4DE7" w:rsidP="002113EA">
      <w:pPr>
        <w:pStyle w:val="Default"/>
        <w:jc w:val="both"/>
      </w:pPr>
      <w:r w:rsidRPr="00994B64">
        <w:rPr>
          <w:b/>
        </w:rPr>
        <w:t>(6)</w:t>
      </w:r>
      <w:r w:rsidRPr="00994B64">
        <w:t xml:space="preserve"> Не представлява “непредвидено обстоятелство” събитие, причинено по небрежност или чрез умишлено действие на някоя от страните или техни представители и/или служители, както и липсата или недостига на парични средства. </w:t>
      </w:r>
    </w:p>
    <w:p w:rsidR="00B401B7" w:rsidRPr="00994B64" w:rsidRDefault="00B401B7" w:rsidP="002113EA">
      <w:pPr>
        <w:pStyle w:val="Default"/>
        <w:jc w:val="both"/>
      </w:pPr>
      <w:r w:rsidRPr="00460BDF">
        <w:rPr>
          <w:b/>
        </w:rPr>
        <w:t>(7)</w:t>
      </w:r>
      <w:r>
        <w:t xml:space="preserve"> </w:t>
      </w:r>
      <w:r w:rsidRPr="00773A82">
        <w:t>При настъпване на непредвидени обстоятелства по</w:t>
      </w:r>
      <w:r>
        <w:t xml:space="preserve"> смисъла на настоящия раздел</w:t>
      </w:r>
      <w:r w:rsidRPr="00773A82">
        <w:t xml:space="preserve"> срокът на действие на настоящия договор се удължава с тяхното времетраене.</w:t>
      </w:r>
    </w:p>
    <w:p w:rsidR="002A4DE7" w:rsidRPr="00994B64" w:rsidRDefault="002A4DE7" w:rsidP="002113EA">
      <w:pPr>
        <w:pStyle w:val="Default"/>
        <w:jc w:val="both"/>
      </w:pPr>
    </w:p>
    <w:p w:rsidR="002A4DE7" w:rsidRPr="00994B64" w:rsidRDefault="00A03F28" w:rsidP="002113EA">
      <w:pPr>
        <w:pStyle w:val="Default"/>
        <w:jc w:val="center"/>
        <w:rPr>
          <w:b/>
          <w:bCs/>
        </w:rPr>
      </w:pPr>
      <w:r w:rsidRPr="00994B64">
        <w:rPr>
          <w:b/>
          <w:bCs/>
        </w:rPr>
        <w:t>VIІ</w:t>
      </w:r>
      <w:r w:rsidR="002A4DE7" w:rsidRPr="00994B64">
        <w:rPr>
          <w:b/>
          <w:bCs/>
        </w:rPr>
        <w:t>I. НЕУСТОЙКИ</w:t>
      </w:r>
    </w:p>
    <w:p w:rsidR="002A4DE7" w:rsidRPr="00994B64" w:rsidRDefault="002A4DE7" w:rsidP="002113EA">
      <w:pPr>
        <w:pStyle w:val="Default"/>
        <w:jc w:val="both"/>
      </w:pPr>
    </w:p>
    <w:p w:rsidR="002A4DE7" w:rsidRPr="00994B64" w:rsidRDefault="002A4DE7" w:rsidP="002113EA">
      <w:pPr>
        <w:jc w:val="both"/>
      </w:pPr>
      <w:r w:rsidRPr="00994B64">
        <w:rPr>
          <w:b/>
        </w:rPr>
        <w:t>Чл. 1</w:t>
      </w:r>
      <w:r w:rsidR="00035009">
        <w:rPr>
          <w:b/>
        </w:rPr>
        <w:t>5</w:t>
      </w:r>
      <w:r w:rsidRPr="00994B64">
        <w:rPr>
          <w:b/>
        </w:rPr>
        <w:t xml:space="preserve">. </w:t>
      </w:r>
      <w:r w:rsidRPr="00994B64">
        <w:rPr>
          <w:b/>
          <w:color w:val="000000"/>
        </w:rPr>
        <w:t>(1)</w:t>
      </w:r>
      <w:r w:rsidR="00263EDF">
        <w:rPr>
          <w:b/>
          <w:color w:val="000000"/>
        </w:rPr>
        <w:t xml:space="preserve"> </w:t>
      </w:r>
      <w:r w:rsidRPr="00994B64">
        <w:t>При изпадане в забава спрямо срок</w:t>
      </w:r>
      <w:r w:rsidR="008C79C2" w:rsidRPr="00994B64">
        <w:t>овете</w:t>
      </w:r>
      <w:r w:rsidR="0076255A">
        <w:t xml:space="preserve"> по</w:t>
      </w:r>
      <w:r w:rsidRPr="00994B64">
        <w:t xml:space="preserve"> настоящия договор по вина на ИЗПЪЛНИТЕЛЯ, последният дължи на ВЪЗЛОЖИТЕЛЯ неустойка в размер на 0,1 % (нула цяло и един процента) от стойността на неизпълнението за всеки ден забава, но не повече от 10% (десет) процента от общата стойност на договора.</w:t>
      </w:r>
    </w:p>
    <w:p w:rsidR="0088389D" w:rsidRPr="00C84717" w:rsidRDefault="002A4DE7" w:rsidP="00B92E1B">
      <w:pPr>
        <w:pStyle w:val="a9"/>
        <w:jc w:val="both"/>
        <w:rPr>
          <w:sz w:val="24"/>
          <w:szCs w:val="24"/>
        </w:rPr>
      </w:pPr>
      <w:r w:rsidRPr="00B92E1B">
        <w:rPr>
          <w:b/>
          <w:sz w:val="24"/>
          <w:szCs w:val="24"/>
        </w:rPr>
        <w:t>(2)</w:t>
      </w:r>
      <w:r w:rsidR="008A796C" w:rsidRPr="00640BFD">
        <w:rPr>
          <w:sz w:val="24"/>
          <w:szCs w:val="24"/>
        </w:rPr>
        <w:t xml:space="preserve"> При пълно неизпълнение на задълженията по настоящия договор, ИЗПЪЛНИТЕЛЯТ дължи на ВЪЗЛОЖИТЕЛЯ неустойка в размер на </w:t>
      </w:r>
      <w:r w:rsidR="008A796C" w:rsidRPr="00640BFD">
        <w:rPr>
          <w:b/>
          <w:sz w:val="24"/>
          <w:szCs w:val="24"/>
        </w:rPr>
        <w:t>10</w:t>
      </w:r>
      <w:r w:rsidR="008A796C" w:rsidRPr="00640BFD">
        <w:rPr>
          <w:sz w:val="24"/>
          <w:szCs w:val="24"/>
        </w:rPr>
        <w:t xml:space="preserve">% от стойността на договора. </w:t>
      </w:r>
      <w:r w:rsidR="0088389D" w:rsidRPr="00C84717">
        <w:rPr>
          <w:sz w:val="24"/>
          <w:szCs w:val="24"/>
        </w:rPr>
        <w:t xml:space="preserve">В този случай </w:t>
      </w:r>
      <w:r w:rsidR="00BE7B4F" w:rsidRPr="00C84717">
        <w:rPr>
          <w:sz w:val="24"/>
          <w:szCs w:val="24"/>
        </w:rPr>
        <w:t xml:space="preserve">Изпълнителят дължи </w:t>
      </w:r>
      <w:proofErr w:type="spellStart"/>
      <w:r w:rsidR="00BE7B4F" w:rsidRPr="00C84717">
        <w:rPr>
          <w:sz w:val="24"/>
          <w:szCs w:val="24"/>
        </w:rPr>
        <w:t>ивъзстановяване</w:t>
      </w:r>
      <w:proofErr w:type="spellEnd"/>
      <w:r w:rsidR="00BE7B4F" w:rsidRPr="00C84717">
        <w:rPr>
          <w:sz w:val="24"/>
          <w:szCs w:val="24"/>
        </w:rPr>
        <w:t xml:space="preserve"> на преведения аванс в пълен размер.</w:t>
      </w:r>
    </w:p>
    <w:p w:rsidR="008A796C" w:rsidRPr="00640BFD" w:rsidRDefault="003752F1" w:rsidP="00B92E1B">
      <w:pPr>
        <w:pStyle w:val="a9"/>
        <w:jc w:val="both"/>
        <w:rPr>
          <w:sz w:val="24"/>
          <w:szCs w:val="24"/>
        </w:rPr>
      </w:pPr>
      <w:r w:rsidRPr="00B92E1B">
        <w:rPr>
          <w:b/>
          <w:sz w:val="24"/>
          <w:szCs w:val="24"/>
        </w:rPr>
        <w:t>(3)</w:t>
      </w:r>
      <w:r w:rsidR="00263EDF">
        <w:rPr>
          <w:b/>
          <w:sz w:val="24"/>
          <w:szCs w:val="24"/>
        </w:rPr>
        <w:t xml:space="preserve"> </w:t>
      </w:r>
      <w:r w:rsidR="008A796C" w:rsidRPr="00640BFD">
        <w:rPr>
          <w:color w:val="000000"/>
          <w:sz w:val="24"/>
          <w:szCs w:val="24"/>
        </w:rPr>
        <w:t>ВЪЗЛОЖИТЕЛЯТ</w:t>
      </w:r>
      <w:r w:rsidR="008A796C" w:rsidRPr="00640BFD">
        <w:rPr>
          <w:sz w:val="24"/>
          <w:szCs w:val="24"/>
        </w:rPr>
        <w:t xml:space="preserve"> има право да приспада начислените неустойки от Гаранцията за изпълнение на настоящия договор или от всяка друга сума дължима на </w:t>
      </w:r>
      <w:r w:rsidR="008A796C" w:rsidRPr="00640BFD">
        <w:rPr>
          <w:color w:val="000000"/>
          <w:sz w:val="24"/>
          <w:szCs w:val="24"/>
          <w:lang w:val="ru-RU"/>
        </w:rPr>
        <w:t>ИЗПЪЛНИТЕЛЯ</w:t>
      </w:r>
      <w:r w:rsidR="008A796C" w:rsidRPr="00640BFD">
        <w:rPr>
          <w:sz w:val="24"/>
          <w:szCs w:val="24"/>
        </w:rPr>
        <w:t xml:space="preserve"> по същия договор</w:t>
      </w:r>
    </w:p>
    <w:p w:rsidR="00EE5091" w:rsidRPr="00B92E1B" w:rsidRDefault="003752F1" w:rsidP="00263EDF">
      <w:pPr>
        <w:jc w:val="both"/>
      </w:pPr>
      <w:r w:rsidRPr="00994B64">
        <w:rPr>
          <w:b/>
          <w:color w:val="000000"/>
        </w:rPr>
        <w:t>(4)</w:t>
      </w:r>
      <w:r w:rsidR="00263EDF">
        <w:rPr>
          <w:b/>
          <w:color w:val="000000"/>
        </w:rPr>
        <w:t xml:space="preserve"> </w:t>
      </w:r>
      <w:r w:rsidR="002A4DE7" w:rsidRPr="00B92E1B">
        <w:t xml:space="preserve">При частично неизпълнение или частично некачествено изпълнение (под некачествено изпълнение се има предвид изпълнение, което не е в съответствие с изискванията на ВЪЗЛОЖИТЕЛЯ в техническата спецификация), в случай, че ИЗПЪЛНИТЕЛЯТ не отстрани констатираните от ВЪЗЛОЖИТЕЛЯ </w:t>
      </w:r>
      <w:r w:rsidR="00E34779" w:rsidRPr="00B92E1B">
        <w:t xml:space="preserve">и/или </w:t>
      </w:r>
      <w:proofErr w:type="spellStart"/>
      <w:r w:rsidR="00E34779" w:rsidRPr="00B92E1B">
        <w:t>съгласувателните</w:t>
      </w:r>
      <w:proofErr w:type="spellEnd"/>
      <w:r w:rsidR="00E34779" w:rsidRPr="00B92E1B">
        <w:t xml:space="preserve"> органи </w:t>
      </w:r>
      <w:r w:rsidR="002A4DE7" w:rsidRPr="00B92E1B">
        <w:t xml:space="preserve">забележки, то </w:t>
      </w:r>
      <w:r w:rsidR="00EE5091" w:rsidRPr="00B92E1B">
        <w:rPr>
          <w:lang w:val="ru-RU"/>
        </w:rPr>
        <w:t xml:space="preserve">ИЗПЪЛНИТЕЛЯТ </w:t>
      </w:r>
      <w:proofErr w:type="spellStart"/>
      <w:r w:rsidR="00EE5091" w:rsidRPr="00B92E1B">
        <w:rPr>
          <w:lang w:val="ru-RU"/>
        </w:rPr>
        <w:t>дължи</w:t>
      </w:r>
      <w:proofErr w:type="spellEnd"/>
      <w:r w:rsidR="00EE5091" w:rsidRPr="00B92E1B">
        <w:rPr>
          <w:lang w:val="ru-RU"/>
        </w:rPr>
        <w:t xml:space="preserve"> неустойка в размер на </w:t>
      </w:r>
      <w:r w:rsidR="00EE5091" w:rsidRPr="00B92E1B">
        <w:rPr>
          <w:b/>
          <w:lang w:val="ru-RU"/>
        </w:rPr>
        <w:t>0,2</w:t>
      </w:r>
      <w:r w:rsidR="00EE5091" w:rsidRPr="00B92E1B">
        <w:rPr>
          <w:lang w:val="ru-RU"/>
        </w:rPr>
        <w:t>% (</w:t>
      </w:r>
      <w:proofErr w:type="spellStart"/>
      <w:r w:rsidR="00EE5091" w:rsidRPr="00B92E1B">
        <w:rPr>
          <w:lang w:val="ru-RU"/>
        </w:rPr>
        <w:t>нула</w:t>
      </w:r>
      <w:proofErr w:type="spellEnd"/>
      <w:r w:rsidR="00EE5091" w:rsidRPr="00B92E1B">
        <w:rPr>
          <w:lang w:val="ru-RU"/>
        </w:rPr>
        <w:t xml:space="preserve"> </w:t>
      </w:r>
      <w:proofErr w:type="spellStart"/>
      <w:r w:rsidR="00EE5091" w:rsidRPr="00B92E1B">
        <w:rPr>
          <w:lang w:val="ru-RU"/>
        </w:rPr>
        <w:t>цяло</w:t>
      </w:r>
      <w:proofErr w:type="spellEnd"/>
      <w:r w:rsidR="00EE5091" w:rsidRPr="00B92E1B">
        <w:rPr>
          <w:lang w:val="ru-RU"/>
        </w:rPr>
        <w:t xml:space="preserve"> и два процента) на </w:t>
      </w:r>
      <w:proofErr w:type="spellStart"/>
      <w:r w:rsidR="00EE5091" w:rsidRPr="00B92E1B">
        <w:rPr>
          <w:lang w:val="ru-RU"/>
        </w:rPr>
        <w:t>ден</w:t>
      </w:r>
      <w:proofErr w:type="spellEnd"/>
      <w:r w:rsidR="00EE5091" w:rsidRPr="00B92E1B">
        <w:rPr>
          <w:lang w:val="ru-RU"/>
        </w:rPr>
        <w:t xml:space="preserve"> от </w:t>
      </w:r>
      <w:proofErr w:type="spellStart"/>
      <w:r w:rsidR="00EE5091" w:rsidRPr="00B92E1B">
        <w:rPr>
          <w:lang w:val="ru-RU"/>
        </w:rPr>
        <w:t>стойността</w:t>
      </w:r>
      <w:proofErr w:type="spellEnd"/>
      <w:r w:rsidR="00EE5091" w:rsidRPr="00B92E1B">
        <w:rPr>
          <w:lang w:val="ru-RU"/>
        </w:rPr>
        <w:t xml:space="preserve"> на </w:t>
      </w:r>
      <w:proofErr w:type="spellStart"/>
      <w:r w:rsidR="00EE5091" w:rsidRPr="00B92E1B">
        <w:rPr>
          <w:lang w:val="ru-RU"/>
        </w:rPr>
        <w:t>неизпълнението</w:t>
      </w:r>
      <w:proofErr w:type="spellEnd"/>
      <w:r w:rsidR="00EE5091" w:rsidRPr="00B92E1B">
        <w:rPr>
          <w:lang w:val="ru-RU"/>
        </w:rPr>
        <w:t xml:space="preserve">, но не </w:t>
      </w:r>
      <w:proofErr w:type="spellStart"/>
      <w:r w:rsidR="00EE5091" w:rsidRPr="00B92E1B">
        <w:rPr>
          <w:lang w:val="ru-RU"/>
        </w:rPr>
        <w:t>повече</w:t>
      </w:r>
      <w:proofErr w:type="spellEnd"/>
      <w:r w:rsidR="00EE5091" w:rsidRPr="00B92E1B">
        <w:rPr>
          <w:lang w:val="ru-RU"/>
        </w:rPr>
        <w:t xml:space="preserve"> от </w:t>
      </w:r>
      <w:r w:rsidR="00EE5091" w:rsidRPr="00B92E1B">
        <w:rPr>
          <w:b/>
          <w:lang w:val="ru-RU"/>
        </w:rPr>
        <w:t>10</w:t>
      </w:r>
      <w:r w:rsidR="00EE5091" w:rsidRPr="00B92E1B">
        <w:rPr>
          <w:lang w:val="ru-RU"/>
        </w:rPr>
        <w:t>% (</w:t>
      </w:r>
      <w:proofErr w:type="spellStart"/>
      <w:r w:rsidR="00EE5091" w:rsidRPr="00B92E1B">
        <w:rPr>
          <w:lang w:val="ru-RU"/>
        </w:rPr>
        <w:t>десет</w:t>
      </w:r>
      <w:proofErr w:type="spellEnd"/>
      <w:r w:rsidR="00EE5091" w:rsidRPr="00B92E1B">
        <w:rPr>
          <w:lang w:val="ru-RU"/>
        </w:rPr>
        <w:t xml:space="preserve"> процента) от </w:t>
      </w:r>
      <w:proofErr w:type="spellStart"/>
      <w:r w:rsidR="00EE5091" w:rsidRPr="00B92E1B">
        <w:rPr>
          <w:lang w:val="ru-RU"/>
        </w:rPr>
        <w:t>стойността</w:t>
      </w:r>
      <w:proofErr w:type="spellEnd"/>
      <w:r w:rsidR="00EE5091" w:rsidRPr="00B92E1B">
        <w:rPr>
          <w:lang w:val="ru-RU"/>
        </w:rPr>
        <w:t xml:space="preserve"> на </w:t>
      </w:r>
      <w:proofErr w:type="spellStart"/>
      <w:r w:rsidR="00EE5091" w:rsidRPr="00B92E1B">
        <w:rPr>
          <w:lang w:val="ru-RU"/>
        </w:rPr>
        <w:t>неизпълнението</w:t>
      </w:r>
      <w:proofErr w:type="spellEnd"/>
      <w:r w:rsidR="00EE5091" w:rsidRPr="00B92E1B">
        <w:rPr>
          <w:lang w:val="ru-RU"/>
        </w:rPr>
        <w:t xml:space="preserve"> или </w:t>
      </w:r>
      <w:proofErr w:type="spellStart"/>
      <w:r w:rsidR="00EE5091" w:rsidRPr="00B92E1B">
        <w:rPr>
          <w:lang w:val="ru-RU"/>
        </w:rPr>
        <w:t>произлезлите</w:t>
      </w:r>
      <w:proofErr w:type="spellEnd"/>
      <w:r w:rsidR="00EE5091" w:rsidRPr="00B92E1B">
        <w:rPr>
          <w:lang w:val="ru-RU"/>
        </w:rPr>
        <w:t xml:space="preserve"> от </w:t>
      </w:r>
      <w:proofErr w:type="spellStart"/>
      <w:r w:rsidR="00EE5091" w:rsidRPr="00B92E1B">
        <w:rPr>
          <w:lang w:val="ru-RU"/>
        </w:rPr>
        <w:t>това</w:t>
      </w:r>
      <w:proofErr w:type="spellEnd"/>
      <w:r w:rsidR="00EE5091" w:rsidRPr="00B92E1B">
        <w:rPr>
          <w:lang w:val="ru-RU"/>
        </w:rPr>
        <w:t xml:space="preserve"> </w:t>
      </w:r>
      <w:proofErr w:type="spellStart"/>
      <w:r w:rsidR="00EE5091" w:rsidRPr="00B92E1B">
        <w:rPr>
          <w:lang w:val="ru-RU"/>
        </w:rPr>
        <w:t>неизпълнение</w:t>
      </w:r>
      <w:proofErr w:type="spellEnd"/>
      <w:r w:rsidR="00EE5091" w:rsidRPr="00B92E1B">
        <w:rPr>
          <w:lang w:val="ru-RU"/>
        </w:rPr>
        <w:t xml:space="preserve"> </w:t>
      </w:r>
      <w:proofErr w:type="spellStart"/>
      <w:r w:rsidR="00EE5091" w:rsidRPr="00B92E1B">
        <w:rPr>
          <w:lang w:val="ru-RU"/>
        </w:rPr>
        <w:t>щети</w:t>
      </w:r>
      <w:proofErr w:type="spellEnd"/>
      <w:r w:rsidR="00EE5091" w:rsidRPr="00B92E1B">
        <w:rPr>
          <w:lang w:val="ru-RU"/>
        </w:rPr>
        <w:t xml:space="preserve">, вреди и </w:t>
      </w:r>
      <w:proofErr w:type="spellStart"/>
      <w:r w:rsidR="00EE5091" w:rsidRPr="00B92E1B">
        <w:rPr>
          <w:lang w:val="ru-RU"/>
        </w:rPr>
        <w:t>пропуснати</w:t>
      </w:r>
      <w:proofErr w:type="spellEnd"/>
      <w:r w:rsidR="00EE5091" w:rsidRPr="00B92E1B">
        <w:rPr>
          <w:lang w:val="ru-RU"/>
        </w:rPr>
        <w:t xml:space="preserve"> ползи, </w:t>
      </w:r>
      <w:proofErr w:type="spellStart"/>
      <w:r w:rsidR="00EE5091" w:rsidRPr="00B92E1B">
        <w:rPr>
          <w:lang w:val="ru-RU"/>
        </w:rPr>
        <w:t>ако</w:t>
      </w:r>
      <w:proofErr w:type="spellEnd"/>
      <w:r w:rsidR="00EE5091" w:rsidRPr="00B92E1B">
        <w:rPr>
          <w:lang w:val="ru-RU"/>
        </w:rPr>
        <w:t xml:space="preserve"> </w:t>
      </w:r>
      <w:proofErr w:type="spellStart"/>
      <w:r w:rsidR="00EE5091" w:rsidRPr="00B92E1B">
        <w:rPr>
          <w:lang w:val="ru-RU"/>
        </w:rPr>
        <w:t>са</w:t>
      </w:r>
      <w:proofErr w:type="spellEnd"/>
      <w:r w:rsidR="00EE5091" w:rsidRPr="00B92E1B">
        <w:rPr>
          <w:lang w:val="ru-RU"/>
        </w:rPr>
        <w:t xml:space="preserve"> </w:t>
      </w:r>
      <w:proofErr w:type="spellStart"/>
      <w:r w:rsidR="00EE5091" w:rsidRPr="00B92E1B">
        <w:rPr>
          <w:lang w:val="ru-RU"/>
        </w:rPr>
        <w:t>по-големи</w:t>
      </w:r>
      <w:proofErr w:type="spellEnd"/>
      <w:r w:rsidR="00995E01">
        <w:rPr>
          <w:lang w:val="ru-RU"/>
        </w:rPr>
        <w:t>.</w:t>
      </w:r>
    </w:p>
    <w:p w:rsidR="002A4DE7" w:rsidRPr="00994B64" w:rsidRDefault="00995E01" w:rsidP="002113EA">
      <w:pPr>
        <w:jc w:val="both"/>
      </w:pPr>
      <w:r w:rsidRPr="00994B64">
        <w:rPr>
          <w:b/>
        </w:rPr>
        <w:t>(5)</w:t>
      </w:r>
      <w:r w:rsidR="00263EDF">
        <w:rPr>
          <w:b/>
        </w:rPr>
        <w:t xml:space="preserve"> </w:t>
      </w:r>
      <w:r w:rsidR="002A4DE7" w:rsidRPr="00994B64">
        <w:t>При забава в плащането ВЪЗЛОЖИТЕЛЯТ дължи неустойка в размер на 0,</w:t>
      </w:r>
      <w:r w:rsidR="008C79C2" w:rsidRPr="00994B64">
        <w:t>1</w:t>
      </w:r>
      <w:r w:rsidR="002A4DE7" w:rsidRPr="00994B64">
        <w:t xml:space="preserve"> (нула цяло и </w:t>
      </w:r>
      <w:r w:rsidR="008C79C2" w:rsidRPr="00994B64">
        <w:t>един процента</w:t>
      </w:r>
      <w:r w:rsidR="002A4DE7" w:rsidRPr="00994B64">
        <w:t xml:space="preserve">) от конкретната дължима сума за всеки ден закъснение, но не повече от </w:t>
      </w:r>
      <w:r w:rsidR="008C79C2" w:rsidRPr="00994B64">
        <w:t>10</w:t>
      </w:r>
      <w:r w:rsidR="002A4DE7" w:rsidRPr="00994B64">
        <w:t xml:space="preserve"> (</w:t>
      </w:r>
      <w:r w:rsidR="008C79C2" w:rsidRPr="00994B64">
        <w:t>десет</w:t>
      </w:r>
      <w:r w:rsidR="002A4DE7" w:rsidRPr="00994B64">
        <w:t xml:space="preserve">) на сто от стойността на договора. </w:t>
      </w:r>
    </w:p>
    <w:p w:rsidR="002A4DE7" w:rsidRDefault="002A4DE7" w:rsidP="002113EA">
      <w:pPr>
        <w:pStyle w:val="Default"/>
        <w:jc w:val="both"/>
      </w:pPr>
      <w:r w:rsidRPr="00994B64">
        <w:rPr>
          <w:b/>
        </w:rPr>
        <w:t>(</w:t>
      </w:r>
      <w:r w:rsidR="00995E01">
        <w:rPr>
          <w:b/>
        </w:rPr>
        <w:t>6</w:t>
      </w:r>
      <w:r w:rsidRPr="00994B64">
        <w:rPr>
          <w:b/>
        </w:rPr>
        <w:t>)</w:t>
      </w:r>
      <w:r w:rsidRPr="00994B64">
        <w:t xml:space="preserve"> За неизпълнението на други задължения по договора, включително при разпространяване на информация, която се отнася до някоя от страните по договора или е била предоставена във връзка с неговото изпълнение, неизправната страна дължи на изправната неустойка в размер на 0.2 (нула цяло и две) на сто от цената по договора за всяко констатирано нарушение. </w:t>
      </w:r>
    </w:p>
    <w:p w:rsidR="008E0413" w:rsidRPr="00C84717" w:rsidRDefault="00DA5ABA" w:rsidP="008E0413">
      <w:pPr>
        <w:jc w:val="both"/>
      </w:pPr>
      <w:r w:rsidRPr="004A2FB2">
        <w:rPr>
          <w:b/>
        </w:rPr>
        <w:t>(</w:t>
      </w:r>
      <w:r w:rsidR="004A2FB2" w:rsidRPr="004A2FB2">
        <w:rPr>
          <w:b/>
        </w:rPr>
        <w:t>7</w:t>
      </w:r>
      <w:r w:rsidRPr="004A2FB2">
        <w:rPr>
          <w:b/>
        </w:rPr>
        <w:t>)</w:t>
      </w:r>
      <w:r w:rsidRPr="00C84717">
        <w:t xml:space="preserve"> </w:t>
      </w:r>
      <w:r w:rsidR="008E0413" w:rsidRPr="00C84717">
        <w:t xml:space="preserve">В случай на разваляне или прекратяване от възложителя поради неизпълнение </w:t>
      </w:r>
      <w:r w:rsidR="00D040C9" w:rsidRPr="00C84717">
        <w:t xml:space="preserve"> от страна на Изпълнителя, последният дължи </w:t>
      </w:r>
      <w:r w:rsidR="008E0413" w:rsidRPr="00C84717">
        <w:t>възстановяване на авансовите плащания,</w:t>
      </w:r>
      <w:r w:rsidR="002A38C9" w:rsidRPr="00C84717">
        <w:t xml:space="preserve"> над стойността на неизпълнения </w:t>
      </w:r>
      <w:r w:rsidR="00995E01" w:rsidRPr="00C84717">
        <w:t>обем дейности по договора</w:t>
      </w:r>
      <w:r w:rsidR="008E0413" w:rsidRPr="00C84717">
        <w:t>.</w:t>
      </w:r>
    </w:p>
    <w:p w:rsidR="008E0413" w:rsidRPr="00C84717" w:rsidRDefault="008E0413" w:rsidP="002113EA">
      <w:pPr>
        <w:pStyle w:val="Default"/>
        <w:jc w:val="both"/>
        <w:rPr>
          <w:color w:val="auto"/>
        </w:rPr>
      </w:pPr>
    </w:p>
    <w:p w:rsidR="00E42FE5" w:rsidRDefault="00E42FE5" w:rsidP="002113EA">
      <w:pPr>
        <w:pStyle w:val="Default"/>
        <w:jc w:val="both"/>
      </w:pPr>
    </w:p>
    <w:p w:rsidR="00E42FE5" w:rsidRPr="00994B64" w:rsidRDefault="00241967" w:rsidP="00241967">
      <w:pPr>
        <w:pStyle w:val="Default"/>
        <w:ind w:left="2880"/>
        <w:jc w:val="both"/>
      </w:pPr>
      <w:proofErr w:type="gramStart"/>
      <w:r>
        <w:rPr>
          <w:b/>
          <w:bCs/>
          <w:lang w:val="en-US"/>
        </w:rPr>
        <w:t>I</w:t>
      </w:r>
      <w:r w:rsidRPr="00994B64">
        <w:rPr>
          <w:b/>
          <w:bCs/>
        </w:rPr>
        <w:t>Х</w:t>
      </w:r>
      <w:r>
        <w:rPr>
          <w:b/>
          <w:bCs/>
        </w:rPr>
        <w:t>.</w:t>
      </w:r>
      <w:proofErr w:type="gramEnd"/>
      <w:r w:rsidRPr="00994B64">
        <w:rPr>
          <w:b/>
          <w:bCs/>
        </w:rPr>
        <w:t xml:space="preserve"> ГАРАНЦИЯ ЗА ИЗПЪЛНЕНИЕ</w:t>
      </w:r>
    </w:p>
    <w:p w:rsidR="00D97E0D" w:rsidRDefault="00994B64">
      <w:pPr>
        <w:jc w:val="both"/>
      </w:pPr>
      <w:r w:rsidRPr="00994B64">
        <w:rPr>
          <w:b/>
        </w:rPr>
        <w:t>Чл. 1</w:t>
      </w:r>
      <w:r w:rsidR="004B7E63">
        <w:rPr>
          <w:b/>
        </w:rPr>
        <w:t>6</w:t>
      </w:r>
      <w:r w:rsidRPr="00994B64">
        <w:rPr>
          <w:b/>
        </w:rPr>
        <w:t>.</w:t>
      </w:r>
      <w:r w:rsidR="00DC5D8F">
        <w:rPr>
          <w:b/>
        </w:rPr>
        <w:t xml:space="preserve"> </w:t>
      </w:r>
      <w:r w:rsidRPr="00994B64">
        <w:rPr>
          <w:b/>
        </w:rPr>
        <w:t>(1)</w:t>
      </w:r>
      <w:r w:rsidRPr="00994B64">
        <w:t xml:space="preserve"> При подписване на договора ИЗПЪЛНИТЕЛЯТ представя гаранция за изпълнение на задълженията си по него в размер на 5 (пет) % от стойността посочена в </w:t>
      </w:r>
      <w:r w:rsidRPr="002D47C1">
        <w:t xml:space="preserve">чл. </w:t>
      </w:r>
      <w:r w:rsidR="004B7E63" w:rsidRPr="002D47C1">
        <w:t>5</w:t>
      </w:r>
      <w:r w:rsidRPr="002D47C1">
        <w:t xml:space="preserve">, ал. </w:t>
      </w:r>
      <w:r w:rsidR="000B0D54" w:rsidRPr="002D47C1">
        <w:t>2</w:t>
      </w:r>
      <w:r w:rsidRPr="002D47C1">
        <w:t xml:space="preserve"> от настоящия договор без ДДС, а именно: ……….. (…………..словом). Гаранцията се</w:t>
      </w:r>
      <w:r w:rsidRPr="00994B64">
        <w:t xml:space="preserve"> предоставя под формата на депозирана парична сума по банковата сметка на ВЪЗЛОЖИТЕЛЯ или като безусловна и неотменима банкова гаранция или застраховка, която обезпечава изпълнението чрез покритие на отговорността на изпълнителя, със срок на валиднос</w:t>
      </w:r>
      <w:r w:rsidR="00A866FF">
        <w:t xml:space="preserve">т </w:t>
      </w:r>
      <w:r w:rsidR="007A27F1">
        <w:t>30 дни след изтичане на срока на гаранционно обслужване и поддръжка.</w:t>
      </w:r>
    </w:p>
    <w:p w:rsidR="00994B64" w:rsidRPr="00994B64" w:rsidRDefault="00994B64" w:rsidP="002113EA">
      <w:pPr>
        <w:jc w:val="both"/>
      </w:pPr>
      <w:r w:rsidRPr="00994B64">
        <w:t>Когато ИЗПЪЛНИТЕЛЯТ избере да внесе гаранцията по банков път, това следва да стане по следната сметка на ……………:</w:t>
      </w:r>
    </w:p>
    <w:p w:rsidR="00994B64" w:rsidRPr="00994B64" w:rsidRDefault="00994B64" w:rsidP="002113EA">
      <w:pPr>
        <w:tabs>
          <w:tab w:val="left" w:pos="374"/>
        </w:tabs>
        <w:jc w:val="both"/>
        <w:rPr>
          <w:b/>
        </w:rPr>
      </w:pPr>
      <w:r w:rsidRPr="00994B64">
        <w:rPr>
          <w:b/>
        </w:rPr>
        <w:t>Банка: ……………….</w:t>
      </w:r>
    </w:p>
    <w:p w:rsidR="00994B64" w:rsidRPr="00994B64" w:rsidRDefault="00994B64" w:rsidP="002113EA">
      <w:pPr>
        <w:tabs>
          <w:tab w:val="left" w:pos="374"/>
        </w:tabs>
        <w:jc w:val="both"/>
        <w:rPr>
          <w:b/>
        </w:rPr>
      </w:pPr>
      <w:r w:rsidRPr="00994B64">
        <w:rPr>
          <w:b/>
        </w:rPr>
        <w:t>ВIC код – ………………..</w:t>
      </w:r>
    </w:p>
    <w:p w:rsidR="00994B64" w:rsidRPr="00994B64" w:rsidRDefault="00994B64" w:rsidP="002113EA">
      <w:pPr>
        <w:tabs>
          <w:tab w:val="left" w:pos="374"/>
        </w:tabs>
        <w:jc w:val="both"/>
        <w:rPr>
          <w:b/>
        </w:rPr>
      </w:pPr>
      <w:r w:rsidRPr="00994B64">
        <w:rPr>
          <w:b/>
        </w:rPr>
        <w:t>IBAN СМЕТКА – ………………….</w:t>
      </w:r>
    </w:p>
    <w:p w:rsidR="00994B64" w:rsidRPr="00994B64" w:rsidRDefault="00994B64" w:rsidP="002113EA">
      <w:pPr>
        <w:jc w:val="both"/>
      </w:pPr>
      <w:r w:rsidRPr="00994B64">
        <w:rPr>
          <w:b/>
        </w:rPr>
        <w:t>(2)</w:t>
      </w:r>
      <w:r w:rsidRPr="00994B64">
        <w:t xml:space="preserve"> Гаранцията </w:t>
      </w:r>
      <w:r w:rsidR="001F5536">
        <w:t xml:space="preserve"> за изпълнение</w:t>
      </w:r>
      <w:r w:rsidRPr="00994B64">
        <w:t xml:space="preserve"> се освобождава в </w:t>
      </w:r>
      <w:r w:rsidR="001F5536">
        <w:t>срокове и при условия, както следва:</w:t>
      </w:r>
    </w:p>
    <w:p w:rsidR="00994B64" w:rsidRPr="000B1F55" w:rsidRDefault="00994B64" w:rsidP="002113EA">
      <w:pPr>
        <w:jc w:val="both"/>
        <w:rPr>
          <w:rStyle w:val="FontStyle51"/>
          <w:b w:val="0"/>
          <w:i w:val="0"/>
        </w:rPr>
      </w:pPr>
      <w:r w:rsidRPr="00994B64">
        <w:rPr>
          <w:b/>
        </w:rPr>
        <w:t>(3)</w:t>
      </w:r>
      <w:r w:rsidR="00F32064">
        <w:rPr>
          <w:b/>
        </w:rPr>
        <w:t xml:space="preserve"> </w:t>
      </w:r>
      <w:r w:rsidR="001F5536" w:rsidRPr="00B92E1B">
        <w:rPr>
          <w:rStyle w:val="FontStyle51"/>
          <w:b w:val="0"/>
          <w:i w:val="0"/>
          <w:sz w:val="24"/>
          <w:szCs w:val="24"/>
        </w:rPr>
        <w:t xml:space="preserve">сума в размер на 3% от общата стойност на договора – в срок до 30 дни след </w:t>
      </w:r>
      <w:proofErr w:type="spellStart"/>
      <w:r w:rsidR="001F5536" w:rsidRPr="00B92E1B">
        <w:rPr>
          <w:rStyle w:val="FontStyle51"/>
          <w:b w:val="0"/>
          <w:i w:val="0"/>
          <w:sz w:val="24"/>
          <w:szCs w:val="24"/>
        </w:rPr>
        <w:t>редставяне</w:t>
      </w:r>
      <w:proofErr w:type="spellEnd"/>
      <w:r w:rsidR="001F5536" w:rsidRPr="00B92E1B">
        <w:rPr>
          <w:rStyle w:val="FontStyle51"/>
          <w:b w:val="0"/>
          <w:i w:val="0"/>
          <w:sz w:val="24"/>
          <w:szCs w:val="24"/>
        </w:rPr>
        <w:t xml:space="preserve"> на двустранно подписан </w:t>
      </w:r>
      <w:r w:rsidR="001F5536" w:rsidRPr="000B1F55">
        <w:rPr>
          <w:rStyle w:val="FontStyle51"/>
          <w:b w:val="0"/>
          <w:i w:val="0"/>
          <w:sz w:val="24"/>
          <w:szCs w:val="24"/>
        </w:rPr>
        <w:t>протокол – Образец 19 за извършени СМР</w:t>
      </w:r>
      <w:r w:rsidR="00E20D54" w:rsidRPr="000B1F55">
        <w:rPr>
          <w:rStyle w:val="FontStyle51"/>
          <w:b w:val="0"/>
          <w:i w:val="0"/>
          <w:sz w:val="24"/>
          <w:szCs w:val="24"/>
        </w:rPr>
        <w:t xml:space="preserve"> и </w:t>
      </w:r>
      <w:r w:rsidR="00E20D54" w:rsidRPr="000B1F55">
        <w:t>издаден Акт за първоначален технически преглед издаден от „Инспекция на държавен технически надзор</w:t>
      </w:r>
      <w:r w:rsidR="001F5536" w:rsidRPr="000B1F55">
        <w:rPr>
          <w:rStyle w:val="FontStyle51"/>
          <w:b w:val="0"/>
          <w:i w:val="0"/>
          <w:sz w:val="24"/>
          <w:szCs w:val="24"/>
        </w:rPr>
        <w:t>, съгласно Приложение 3 към договора</w:t>
      </w:r>
      <w:r w:rsidR="00E20D54" w:rsidRPr="000B1F55">
        <w:rPr>
          <w:rStyle w:val="FontStyle51"/>
          <w:b w:val="0"/>
          <w:i w:val="0"/>
          <w:sz w:val="24"/>
          <w:szCs w:val="24"/>
        </w:rPr>
        <w:t>;</w:t>
      </w:r>
    </w:p>
    <w:p w:rsidR="001F5536" w:rsidRPr="00C84717" w:rsidRDefault="00D97E0D" w:rsidP="002113EA">
      <w:pPr>
        <w:jc w:val="both"/>
        <w:rPr>
          <w:bCs/>
          <w:iCs/>
        </w:rPr>
      </w:pPr>
      <w:r w:rsidRPr="000B1F55">
        <w:rPr>
          <w:b/>
        </w:rPr>
        <w:t xml:space="preserve">(4) </w:t>
      </w:r>
      <w:r w:rsidR="001F5536" w:rsidRPr="000B1F55">
        <w:rPr>
          <w:rStyle w:val="FontStyle51"/>
          <w:b w:val="0"/>
          <w:i w:val="0"/>
          <w:sz w:val="24"/>
          <w:szCs w:val="24"/>
        </w:rPr>
        <w:t xml:space="preserve">сума в размер на 2% </w:t>
      </w:r>
      <w:r w:rsidR="002A33BF" w:rsidRPr="000B1F55">
        <w:rPr>
          <w:rStyle w:val="FontStyle51"/>
          <w:b w:val="0"/>
          <w:i w:val="0"/>
          <w:sz w:val="24"/>
          <w:szCs w:val="24"/>
        </w:rPr>
        <w:t>от общата стойност на договора – в срок до 30 дни след изтичане на срока на гаранционно обслужване и поддръжка.</w:t>
      </w:r>
    </w:p>
    <w:p w:rsidR="00994B64" w:rsidRPr="00994B64" w:rsidRDefault="00994B64" w:rsidP="00CF7C73">
      <w:pPr>
        <w:jc w:val="both"/>
      </w:pPr>
      <w:r w:rsidRPr="00994B64">
        <w:rPr>
          <w:b/>
        </w:rPr>
        <w:t>(</w:t>
      </w:r>
      <w:r w:rsidR="00B804D3">
        <w:rPr>
          <w:b/>
        </w:rPr>
        <w:t>5</w:t>
      </w:r>
      <w:r w:rsidRPr="00994B64">
        <w:rPr>
          <w:b/>
        </w:rPr>
        <w:t>)</w:t>
      </w:r>
      <w:r w:rsidRPr="00994B64">
        <w:t xml:space="preserve"> Гаранцията за изпълнение на договора покрива всички щети, причинени от ИЗПЪЛНИТЕЛЯ, </w:t>
      </w:r>
      <w:r w:rsidR="00CF7C73">
        <w:t xml:space="preserve">при или по повод изпълнението на дейностите по настоящия договор. </w:t>
      </w:r>
    </w:p>
    <w:p w:rsidR="00994B64" w:rsidRPr="00994B64" w:rsidRDefault="00994B64" w:rsidP="002113EA">
      <w:pPr>
        <w:jc w:val="both"/>
      </w:pPr>
      <w:r w:rsidRPr="00994B64">
        <w:rPr>
          <w:b/>
        </w:rPr>
        <w:t>(</w:t>
      </w:r>
      <w:r w:rsidR="008F72F8">
        <w:rPr>
          <w:b/>
        </w:rPr>
        <w:t>6</w:t>
      </w:r>
      <w:r w:rsidRPr="00994B64">
        <w:rPr>
          <w:b/>
        </w:rPr>
        <w:t>)</w:t>
      </w:r>
      <w:r w:rsidR="008F72F8">
        <w:rPr>
          <w:b/>
        </w:rPr>
        <w:t xml:space="preserve"> </w:t>
      </w:r>
      <w:r w:rsidRPr="00994B64">
        <w:rPr>
          <w:rFonts w:eastAsia="MS Mincho"/>
        </w:rPr>
        <w:t xml:space="preserve">В случай на неизпълнение от страна на ИЗПЪЛНИТЕЛЯ на поетите с настоящия договор задължения, ВЪЗЛОЖИТЕЛЯТ се удовлетворява от представената гаранция, съответна на неизпълнението. </w:t>
      </w:r>
    </w:p>
    <w:p w:rsidR="00994B64" w:rsidRPr="00994B64" w:rsidRDefault="00994B64" w:rsidP="002113EA">
      <w:pPr>
        <w:jc w:val="both"/>
      </w:pPr>
      <w:r w:rsidRPr="00994B64">
        <w:rPr>
          <w:rFonts w:eastAsia="MS Mincho"/>
          <w:b/>
          <w:bCs/>
        </w:rPr>
        <w:t>(</w:t>
      </w:r>
      <w:r w:rsidR="008F72F8">
        <w:rPr>
          <w:rFonts w:eastAsia="MS Mincho"/>
          <w:b/>
          <w:bCs/>
        </w:rPr>
        <w:t>7</w:t>
      </w:r>
      <w:r w:rsidRPr="00994B64">
        <w:rPr>
          <w:rFonts w:eastAsia="MS Mincho"/>
          <w:b/>
          <w:bCs/>
        </w:rPr>
        <w:t>)</w:t>
      </w:r>
      <w:r w:rsidRPr="00994B64">
        <w:rPr>
          <w:rFonts w:eastAsia="MS Mincho"/>
        </w:rPr>
        <w:t xml:space="preserve"> Гаранцията може да служи и за изплащане на суми по начислени неустойки за неизпълнение на задължения на ИЗПЪЛНИТЕЛЯ</w:t>
      </w:r>
      <w:r w:rsidRPr="00994B64">
        <w:rPr>
          <w:rFonts w:eastAsia="MS Mincho"/>
          <w:b/>
        </w:rPr>
        <w:t>.</w:t>
      </w:r>
    </w:p>
    <w:p w:rsidR="00994B64" w:rsidRPr="00994B64" w:rsidRDefault="00994B64" w:rsidP="002113EA">
      <w:pPr>
        <w:jc w:val="both"/>
      </w:pPr>
      <w:r w:rsidRPr="00994B64">
        <w:rPr>
          <w:b/>
        </w:rPr>
        <w:t>(</w:t>
      </w:r>
      <w:r w:rsidR="008F72F8">
        <w:rPr>
          <w:b/>
        </w:rPr>
        <w:t>8</w:t>
      </w:r>
      <w:r w:rsidRPr="00994B64">
        <w:rPr>
          <w:b/>
        </w:rPr>
        <w:t>)</w:t>
      </w:r>
      <w:r w:rsidRPr="00994B64">
        <w:t xml:space="preserve"> В случай на удължаване срока за изпълнение на договора, ИЗПЪЛНИТЕЛЯТ се задължава гаранцията за изпълнение на договора да покрива и този допълнителен срок.</w:t>
      </w:r>
    </w:p>
    <w:p w:rsidR="00994B64" w:rsidRPr="00994B64" w:rsidRDefault="00994B64" w:rsidP="002113EA">
      <w:pPr>
        <w:jc w:val="both"/>
        <w:rPr>
          <w:b/>
        </w:rPr>
      </w:pPr>
    </w:p>
    <w:p w:rsidR="002A4DE7" w:rsidRPr="00994B64" w:rsidRDefault="002A4DE7" w:rsidP="002113EA">
      <w:pPr>
        <w:pStyle w:val="Default"/>
        <w:jc w:val="center"/>
        <w:rPr>
          <w:b/>
          <w:bCs/>
        </w:rPr>
      </w:pPr>
      <w:r w:rsidRPr="00994B64">
        <w:rPr>
          <w:b/>
          <w:bCs/>
        </w:rPr>
        <w:t>Х. ПРЕКРАТЯВАНЕ НА ДОГОВОРА</w:t>
      </w:r>
    </w:p>
    <w:p w:rsidR="002A4DE7" w:rsidRPr="00994B64" w:rsidRDefault="002A4DE7" w:rsidP="002113EA">
      <w:pPr>
        <w:pStyle w:val="Default"/>
        <w:jc w:val="both"/>
      </w:pPr>
    </w:p>
    <w:p w:rsidR="006E54AB" w:rsidRDefault="002A4DE7" w:rsidP="00640BFD">
      <w:pPr>
        <w:pStyle w:val="Default"/>
        <w:jc w:val="both"/>
      </w:pPr>
      <w:r w:rsidRPr="00994B64">
        <w:rPr>
          <w:b/>
        </w:rPr>
        <w:t>Чл. 1</w:t>
      </w:r>
      <w:r w:rsidR="00FA4564">
        <w:rPr>
          <w:b/>
        </w:rPr>
        <w:t>7</w:t>
      </w:r>
      <w:r w:rsidR="00B92E1B">
        <w:rPr>
          <w:b/>
        </w:rPr>
        <w:t xml:space="preserve">. </w:t>
      </w:r>
      <w:r w:rsidR="00574EB8">
        <w:rPr>
          <w:b/>
        </w:rPr>
        <w:t>(</w:t>
      </w:r>
      <w:r w:rsidRPr="00994B64">
        <w:rPr>
          <w:b/>
        </w:rPr>
        <w:t>1</w:t>
      </w:r>
      <w:r w:rsidR="00574EB8">
        <w:rPr>
          <w:b/>
        </w:rPr>
        <w:t>)</w:t>
      </w:r>
      <w:r w:rsidR="006E54AB">
        <w:rPr>
          <w:lang w:val="ru-RU"/>
        </w:rPr>
        <w:t xml:space="preserve">. При </w:t>
      </w:r>
      <w:proofErr w:type="spellStart"/>
      <w:r w:rsidR="006E54AB">
        <w:rPr>
          <w:lang w:val="ru-RU"/>
        </w:rPr>
        <w:t>настъпване</w:t>
      </w:r>
      <w:proofErr w:type="spellEnd"/>
      <w:r w:rsidR="006E54AB">
        <w:rPr>
          <w:lang w:val="ru-RU"/>
        </w:rPr>
        <w:t xml:space="preserve"> на </w:t>
      </w:r>
      <w:proofErr w:type="spellStart"/>
      <w:r w:rsidR="006E54AB">
        <w:rPr>
          <w:lang w:val="ru-RU"/>
        </w:rPr>
        <w:t>непредвидени</w:t>
      </w:r>
      <w:proofErr w:type="spellEnd"/>
      <w:r w:rsidR="006E54AB">
        <w:rPr>
          <w:lang w:val="ru-RU"/>
        </w:rPr>
        <w:t xml:space="preserve"> </w:t>
      </w:r>
      <w:proofErr w:type="spellStart"/>
      <w:r w:rsidR="006E54AB">
        <w:rPr>
          <w:lang w:val="ru-RU"/>
        </w:rPr>
        <w:t>обстоятелства</w:t>
      </w:r>
      <w:proofErr w:type="spellEnd"/>
      <w:r w:rsidR="006E54AB">
        <w:rPr>
          <w:lang w:val="ru-RU"/>
        </w:rPr>
        <w:t xml:space="preserve"> </w:t>
      </w:r>
      <w:proofErr w:type="spellStart"/>
      <w:r w:rsidR="006E54AB">
        <w:rPr>
          <w:lang w:val="ru-RU"/>
        </w:rPr>
        <w:t>срокът</w:t>
      </w:r>
      <w:proofErr w:type="spellEnd"/>
      <w:r w:rsidR="006E54AB">
        <w:rPr>
          <w:lang w:val="ru-RU"/>
        </w:rPr>
        <w:t xml:space="preserve"> на действие на </w:t>
      </w:r>
      <w:proofErr w:type="spellStart"/>
      <w:r w:rsidR="006E54AB">
        <w:rPr>
          <w:lang w:val="ru-RU"/>
        </w:rPr>
        <w:t>настоящия</w:t>
      </w:r>
      <w:proofErr w:type="spellEnd"/>
      <w:r w:rsidR="006E54AB">
        <w:rPr>
          <w:lang w:val="ru-RU"/>
        </w:rPr>
        <w:t xml:space="preserve"> договор се </w:t>
      </w:r>
      <w:proofErr w:type="spellStart"/>
      <w:r w:rsidR="006E54AB">
        <w:rPr>
          <w:lang w:val="ru-RU"/>
        </w:rPr>
        <w:t>удължава</w:t>
      </w:r>
      <w:proofErr w:type="spellEnd"/>
      <w:r w:rsidR="006E54AB">
        <w:rPr>
          <w:lang w:val="ru-RU"/>
        </w:rPr>
        <w:t xml:space="preserve"> с </w:t>
      </w:r>
      <w:proofErr w:type="spellStart"/>
      <w:r w:rsidR="006E54AB">
        <w:rPr>
          <w:lang w:val="ru-RU"/>
        </w:rPr>
        <w:t>тяхното</w:t>
      </w:r>
      <w:proofErr w:type="spellEnd"/>
      <w:r w:rsidR="006E54AB">
        <w:rPr>
          <w:lang w:val="ru-RU"/>
        </w:rPr>
        <w:t xml:space="preserve"> </w:t>
      </w:r>
      <w:proofErr w:type="spellStart"/>
      <w:r w:rsidR="006E54AB">
        <w:rPr>
          <w:lang w:val="ru-RU"/>
        </w:rPr>
        <w:t>времетраене</w:t>
      </w:r>
      <w:proofErr w:type="spellEnd"/>
      <w:r w:rsidR="006E54AB">
        <w:rPr>
          <w:lang w:val="ru-RU"/>
        </w:rPr>
        <w:t>.</w:t>
      </w:r>
    </w:p>
    <w:p w:rsidR="006E54AB" w:rsidRDefault="00574EB8" w:rsidP="006E54AB">
      <w:pPr>
        <w:ind w:firstLine="540"/>
        <w:jc w:val="both"/>
      </w:pPr>
      <w:r w:rsidRPr="003D64D6">
        <w:rPr>
          <w:b/>
        </w:rPr>
        <w:t>(</w:t>
      </w:r>
      <w:r w:rsidR="0074000D" w:rsidRPr="003D64D6">
        <w:rPr>
          <w:b/>
        </w:rPr>
        <w:t>2</w:t>
      </w:r>
      <w:r w:rsidRPr="003D64D6">
        <w:rPr>
          <w:b/>
        </w:rPr>
        <w:t>)</w:t>
      </w:r>
      <w:r w:rsidR="003D64D6">
        <w:t xml:space="preserve"> </w:t>
      </w:r>
      <w:r w:rsidR="006E54AB">
        <w:t>Настоящият договор се прекратява:</w:t>
      </w:r>
    </w:p>
    <w:p w:rsidR="006E54AB" w:rsidRDefault="006E54AB" w:rsidP="006E54AB">
      <w:pPr>
        <w:pStyle w:val="ac"/>
        <w:tabs>
          <w:tab w:val="left" w:pos="0"/>
          <w:tab w:val="left" w:pos="709"/>
        </w:tabs>
        <w:ind w:firstLine="709"/>
        <w:rPr>
          <w:rFonts w:ascii="Times New Roman" w:hAnsi="Times New Roman"/>
          <w:sz w:val="24"/>
          <w:szCs w:val="24"/>
        </w:rPr>
      </w:pPr>
      <w:r>
        <w:rPr>
          <w:rFonts w:ascii="Times New Roman" w:hAnsi="Times New Roman"/>
          <w:sz w:val="24"/>
          <w:szCs w:val="24"/>
        </w:rPr>
        <w:t xml:space="preserve">1. с изтичане на срока, за който е сключен;  </w:t>
      </w:r>
    </w:p>
    <w:p w:rsidR="006E54AB" w:rsidRDefault="006E54AB" w:rsidP="006E54AB">
      <w:pPr>
        <w:pStyle w:val="ac"/>
        <w:tabs>
          <w:tab w:val="left" w:pos="0"/>
          <w:tab w:val="left" w:pos="709"/>
        </w:tabs>
        <w:ind w:firstLine="709"/>
        <w:rPr>
          <w:rFonts w:ascii="Times New Roman" w:hAnsi="Times New Roman"/>
          <w:sz w:val="24"/>
          <w:szCs w:val="24"/>
        </w:rPr>
      </w:pPr>
      <w:r>
        <w:rPr>
          <w:rFonts w:ascii="Times New Roman" w:hAnsi="Times New Roman"/>
          <w:sz w:val="24"/>
          <w:szCs w:val="24"/>
        </w:rPr>
        <w:t xml:space="preserve">2. по взаимно съгласие между страните, изразено в писмена форма; </w:t>
      </w:r>
    </w:p>
    <w:p w:rsidR="006E54AB" w:rsidRDefault="006E54AB" w:rsidP="006E54AB">
      <w:pPr>
        <w:pStyle w:val="ac"/>
        <w:tabs>
          <w:tab w:val="left" w:pos="0"/>
          <w:tab w:val="left" w:pos="709"/>
        </w:tabs>
        <w:ind w:firstLine="709"/>
        <w:rPr>
          <w:rFonts w:ascii="Times New Roman" w:hAnsi="Times New Roman"/>
          <w:sz w:val="24"/>
          <w:szCs w:val="24"/>
        </w:rPr>
      </w:pPr>
      <w:r>
        <w:rPr>
          <w:rFonts w:ascii="Times New Roman" w:hAnsi="Times New Roman"/>
          <w:sz w:val="24"/>
          <w:szCs w:val="24"/>
        </w:rPr>
        <w:t>3. при виновно неизпълнение на задълженията на една от страните по ДОГОВОРА - с 10-дневно  писмено предизвестие от изп</w:t>
      </w:r>
      <w:bookmarkStart w:id="0" w:name="_GoBack"/>
      <w:bookmarkEnd w:id="0"/>
      <w:r>
        <w:rPr>
          <w:rFonts w:ascii="Times New Roman" w:hAnsi="Times New Roman"/>
          <w:sz w:val="24"/>
          <w:szCs w:val="24"/>
        </w:rPr>
        <w:t xml:space="preserve">равната до неизправната страна; </w:t>
      </w:r>
    </w:p>
    <w:p w:rsidR="006E54AB" w:rsidRDefault="006E54AB" w:rsidP="006E54AB">
      <w:pPr>
        <w:pStyle w:val="ac"/>
        <w:tabs>
          <w:tab w:val="left" w:pos="0"/>
        </w:tabs>
        <w:ind w:firstLine="709"/>
        <w:rPr>
          <w:rFonts w:ascii="Times New Roman" w:hAnsi="Times New Roman"/>
          <w:sz w:val="24"/>
          <w:szCs w:val="24"/>
        </w:rPr>
      </w:pPr>
      <w:r>
        <w:rPr>
          <w:rFonts w:ascii="Times New Roman" w:hAnsi="Times New Roman"/>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6E54AB" w:rsidRDefault="006E54AB" w:rsidP="006E54AB">
      <w:pPr>
        <w:tabs>
          <w:tab w:val="left" w:pos="0"/>
        </w:tabs>
        <w:ind w:firstLine="709"/>
        <w:jc w:val="both"/>
        <w:textAlignment w:val="center"/>
      </w:pPr>
      <w:r>
        <w:t>5. с окончателното му изпълнение;</w:t>
      </w:r>
    </w:p>
    <w:p w:rsidR="006E54AB" w:rsidRDefault="006E54AB" w:rsidP="006E54AB">
      <w:pPr>
        <w:tabs>
          <w:tab w:val="left" w:pos="0"/>
        </w:tabs>
        <w:ind w:firstLine="709"/>
        <w:jc w:val="both"/>
        <w:textAlignment w:val="center"/>
      </w:pPr>
      <w:r>
        <w:t>6. по реда на чл.118, ал.1 от ЗОП;</w:t>
      </w:r>
    </w:p>
    <w:p w:rsidR="006E54AB" w:rsidRDefault="006E54AB" w:rsidP="006E54AB">
      <w:pPr>
        <w:tabs>
          <w:tab w:val="left" w:pos="0"/>
        </w:tabs>
        <w:ind w:firstLine="709"/>
        <w:jc w:val="both"/>
        <w:textAlignment w:val="center"/>
      </w:pPr>
      <w: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6E54AB" w:rsidRDefault="00621BB7" w:rsidP="006E54AB">
      <w:pPr>
        <w:tabs>
          <w:tab w:val="left" w:pos="0"/>
        </w:tabs>
        <w:ind w:firstLine="709"/>
        <w:jc w:val="both"/>
        <w:textAlignment w:val="center"/>
      </w:pPr>
      <w:r w:rsidRPr="00A339F4">
        <w:rPr>
          <w:b/>
        </w:rPr>
        <w:t>(</w:t>
      </w:r>
      <w:r w:rsidR="0074000D" w:rsidRPr="00A339F4">
        <w:rPr>
          <w:b/>
        </w:rPr>
        <w:t>3</w:t>
      </w:r>
      <w:r w:rsidRPr="00A339F4">
        <w:rPr>
          <w:b/>
        </w:rPr>
        <w:t>)</w:t>
      </w:r>
      <w:r w:rsidR="006E54AB">
        <w:t xml:space="preserve"> ВЪЗЛОЖИТЕЛЯТ може да прекрати ДОГОВОРА без предизвестие, когато ИЗПЪЛНИТЕЛЯТ:</w:t>
      </w:r>
    </w:p>
    <w:p w:rsidR="006E54AB" w:rsidRDefault="006E54AB" w:rsidP="006E54AB">
      <w:pPr>
        <w:tabs>
          <w:tab w:val="left" w:pos="0"/>
        </w:tabs>
        <w:ind w:firstLine="709"/>
        <w:jc w:val="both"/>
        <w:textAlignment w:val="center"/>
      </w:pPr>
      <w:r>
        <w:t>1. забави изпълнението на някое от задълженията си с повече от пет работни дни;</w:t>
      </w:r>
    </w:p>
    <w:p w:rsidR="006E54AB" w:rsidRDefault="006E54AB" w:rsidP="006E54AB">
      <w:pPr>
        <w:tabs>
          <w:tab w:val="left" w:pos="0"/>
        </w:tabs>
        <w:ind w:firstLine="709"/>
        <w:jc w:val="both"/>
        <w:textAlignment w:val="center"/>
      </w:pPr>
      <w:r>
        <w:t>2. не отстрани в разумен срок, определен от ВЪЗЛОЖИТЕЛЯ, констатирани нередности;</w:t>
      </w:r>
    </w:p>
    <w:p w:rsidR="006E54AB" w:rsidRDefault="006E54AB" w:rsidP="006E54AB">
      <w:pPr>
        <w:tabs>
          <w:tab w:val="left" w:pos="0"/>
        </w:tabs>
        <w:ind w:firstLine="709"/>
        <w:jc w:val="both"/>
        <w:textAlignment w:val="center"/>
      </w:pPr>
      <w:r>
        <w:t>3. не изпълни точно някое от задълженията си по ДОГОВОРА;</w:t>
      </w:r>
    </w:p>
    <w:p w:rsidR="006E54AB" w:rsidRDefault="006E54AB" w:rsidP="006E54AB">
      <w:pPr>
        <w:tabs>
          <w:tab w:val="left" w:pos="0"/>
        </w:tabs>
        <w:ind w:firstLine="709"/>
        <w:jc w:val="both"/>
        <w:textAlignment w:val="center"/>
      </w:pPr>
      <w:r>
        <w:t>4. използва подизпълнител, без да е декларирал това в офертата си или ползва подизпълнител, различен от посочения в офертата му;</w:t>
      </w:r>
    </w:p>
    <w:p w:rsidR="006E54AB" w:rsidRDefault="006E54AB" w:rsidP="006E54AB">
      <w:pPr>
        <w:tabs>
          <w:tab w:val="left" w:pos="0"/>
        </w:tabs>
        <w:ind w:firstLine="709"/>
        <w:jc w:val="both"/>
        <w:textAlignment w:val="center"/>
      </w:pPr>
      <w:r>
        <w:t>5. бъде обявен в несъстоятелност или когато е в производство по ликвидация.</w:t>
      </w:r>
    </w:p>
    <w:p w:rsidR="006E54AB" w:rsidRDefault="00621BB7" w:rsidP="006E54AB">
      <w:pPr>
        <w:tabs>
          <w:tab w:val="left" w:pos="0"/>
        </w:tabs>
        <w:ind w:firstLine="709"/>
        <w:jc w:val="both"/>
        <w:textAlignment w:val="center"/>
      </w:pPr>
      <w:r w:rsidRPr="0083503D">
        <w:rPr>
          <w:b/>
        </w:rPr>
        <w:t>(</w:t>
      </w:r>
      <w:r w:rsidR="00B92E1B" w:rsidRPr="0083503D">
        <w:rPr>
          <w:b/>
        </w:rPr>
        <w:t>4</w:t>
      </w:r>
      <w:r w:rsidRPr="0083503D">
        <w:rPr>
          <w:b/>
        </w:rPr>
        <w:t>)</w:t>
      </w:r>
      <w:r w:rsidR="0083503D">
        <w:t xml:space="preserve"> </w:t>
      </w:r>
      <w:r w:rsidR="006E54AB">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6E54AB" w:rsidRDefault="006E54AB" w:rsidP="002113EA">
      <w:pPr>
        <w:pStyle w:val="Default"/>
        <w:jc w:val="both"/>
      </w:pPr>
    </w:p>
    <w:p w:rsidR="002A4DE7" w:rsidRPr="00994B64" w:rsidRDefault="002A4DE7" w:rsidP="002113EA">
      <w:pPr>
        <w:pStyle w:val="Default"/>
        <w:jc w:val="center"/>
        <w:rPr>
          <w:b/>
          <w:bCs/>
        </w:rPr>
      </w:pPr>
    </w:p>
    <w:p w:rsidR="002A4DE7" w:rsidRPr="00994B64" w:rsidRDefault="002A4DE7" w:rsidP="002113EA">
      <w:pPr>
        <w:pStyle w:val="Default"/>
        <w:jc w:val="center"/>
        <w:rPr>
          <w:b/>
          <w:bCs/>
        </w:rPr>
      </w:pPr>
      <w:r w:rsidRPr="00994B64">
        <w:rPr>
          <w:b/>
          <w:bCs/>
        </w:rPr>
        <w:t>Х</w:t>
      </w:r>
      <w:r w:rsidR="00866F8F" w:rsidRPr="00994B64">
        <w:rPr>
          <w:b/>
        </w:rPr>
        <w:t>I</w:t>
      </w:r>
      <w:r w:rsidRPr="00994B64">
        <w:rPr>
          <w:b/>
          <w:bCs/>
        </w:rPr>
        <w:t>. ИЗМЕНЕНИЯ НА ДОГОВОРА</w:t>
      </w:r>
    </w:p>
    <w:p w:rsidR="002A4DE7" w:rsidRPr="00994B64" w:rsidRDefault="002A4DE7" w:rsidP="002113EA">
      <w:pPr>
        <w:pStyle w:val="Default"/>
        <w:jc w:val="both"/>
      </w:pPr>
    </w:p>
    <w:p w:rsidR="002A4DE7" w:rsidRPr="00994B64" w:rsidRDefault="002A4DE7" w:rsidP="002113EA">
      <w:pPr>
        <w:pStyle w:val="Default"/>
        <w:jc w:val="both"/>
      </w:pPr>
      <w:r w:rsidRPr="00994B64">
        <w:rPr>
          <w:b/>
        </w:rPr>
        <w:t>Чл. 1</w:t>
      </w:r>
      <w:r w:rsidR="00752F53">
        <w:rPr>
          <w:b/>
        </w:rPr>
        <w:t>8</w:t>
      </w:r>
      <w:r w:rsidRPr="00994B64">
        <w:t xml:space="preserve">. Настоящият договор може да бъде изменян само на основанията за това, предвидени в чл. </w:t>
      </w:r>
      <w:r w:rsidR="00A03F28">
        <w:t>116</w:t>
      </w:r>
      <w:r w:rsidRPr="00994B64">
        <w:t xml:space="preserve"> от Закона за обществените поръчки. </w:t>
      </w:r>
    </w:p>
    <w:p w:rsidR="002A4DE7" w:rsidRPr="00994B64" w:rsidRDefault="002A4DE7" w:rsidP="002113EA">
      <w:pPr>
        <w:tabs>
          <w:tab w:val="left" w:pos="374"/>
          <w:tab w:val="left" w:pos="1800"/>
        </w:tabs>
        <w:jc w:val="center"/>
        <w:rPr>
          <w:b/>
        </w:rPr>
      </w:pPr>
    </w:p>
    <w:p w:rsidR="002A4DE7" w:rsidRPr="00994B64" w:rsidRDefault="002A4DE7" w:rsidP="002113EA">
      <w:pPr>
        <w:tabs>
          <w:tab w:val="left" w:pos="374"/>
          <w:tab w:val="left" w:pos="720"/>
        </w:tabs>
        <w:jc w:val="center"/>
        <w:rPr>
          <w:b/>
        </w:rPr>
      </w:pPr>
      <w:r w:rsidRPr="00994B64">
        <w:rPr>
          <w:b/>
        </w:rPr>
        <w:t>Х</w:t>
      </w:r>
      <w:r w:rsidR="00866F8F" w:rsidRPr="00994B64">
        <w:rPr>
          <w:b/>
        </w:rPr>
        <w:t>II</w:t>
      </w:r>
      <w:r w:rsidRPr="00994B64">
        <w:rPr>
          <w:b/>
        </w:rPr>
        <w:t>. СЧЕТОВОДНА ОТЧЕТНОСТ</w:t>
      </w:r>
    </w:p>
    <w:p w:rsidR="002A4DE7" w:rsidRPr="00994B64" w:rsidRDefault="002A4DE7" w:rsidP="002113EA">
      <w:pPr>
        <w:tabs>
          <w:tab w:val="left" w:pos="374"/>
          <w:tab w:val="left" w:pos="720"/>
        </w:tabs>
        <w:jc w:val="center"/>
        <w:rPr>
          <w:b/>
        </w:rPr>
      </w:pPr>
    </w:p>
    <w:p w:rsidR="002A4DE7" w:rsidRPr="00994B64" w:rsidRDefault="002A4DE7" w:rsidP="002113EA">
      <w:pPr>
        <w:tabs>
          <w:tab w:val="left" w:pos="374"/>
          <w:tab w:val="left" w:pos="720"/>
          <w:tab w:val="left" w:pos="1309"/>
        </w:tabs>
        <w:jc w:val="both"/>
      </w:pPr>
      <w:r w:rsidRPr="00994B64">
        <w:rPr>
          <w:b/>
        </w:rPr>
        <w:t>Чл. 1</w:t>
      </w:r>
      <w:r w:rsidR="00752F53">
        <w:rPr>
          <w:b/>
        </w:rPr>
        <w:t>9.</w:t>
      </w:r>
      <w:r w:rsidR="002931BE">
        <w:rPr>
          <w:b/>
        </w:rPr>
        <w:t xml:space="preserve"> </w:t>
      </w:r>
      <w:r w:rsidRPr="00994B64">
        <w:t>ИЗПЪЛНИТЕЛЯТ е длъжен да води точна и редовна документация и счетоводна отчетност, отразяващи изпълнението на договора, използвайки подходяща система за регистрация на документацията.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2A4DE7" w:rsidRPr="00994B64" w:rsidRDefault="0077485D" w:rsidP="002113EA">
      <w:pPr>
        <w:tabs>
          <w:tab w:val="left" w:pos="374"/>
          <w:tab w:val="left" w:pos="720"/>
          <w:tab w:val="left" w:pos="1980"/>
        </w:tabs>
        <w:jc w:val="both"/>
      </w:pPr>
      <w:r>
        <w:rPr>
          <w:b/>
        </w:rPr>
        <w:t>Чл. 20</w:t>
      </w:r>
      <w:r w:rsidR="002A4DE7" w:rsidRPr="00994B64">
        <w:rPr>
          <w:b/>
        </w:rPr>
        <w:t>.</w:t>
      </w:r>
      <w:r w:rsidR="002A4DE7" w:rsidRPr="00994B64">
        <w:t xml:space="preserve"> ИЗПЪЛНИТЕЛЯТ е длъжен при поискване от ВЪЗЛОЖИТЕЛЯ да му предоставя достъп до финансовата документация и до документацията, </w:t>
      </w:r>
      <w:proofErr w:type="spellStart"/>
      <w:r w:rsidR="002A4DE7" w:rsidRPr="00994B64">
        <w:t>касаеща</w:t>
      </w:r>
      <w:proofErr w:type="spellEnd"/>
      <w:r w:rsidR="002A4DE7" w:rsidRPr="00994B64">
        <w:t xml:space="preserve"> изпълнението на договора, както и достъп до помещенията на ИЗПЪЛНИТЕЛЯ, в които последната се съхранява. Задължение по предходното изречение ИЗПЪЛНИТЕЛЯТ има и при поискване на проверки от страна на компетентните органи.</w:t>
      </w:r>
    </w:p>
    <w:p w:rsidR="002A4DE7" w:rsidRPr="00994B64" w:rsidRDefault="002A4DE7" w:rsidP="002113EA">
      <w:pPr>
        <w:pStyle w:val="Default"/>
        <w:jc w:val="center"/>
        <w:rPr>
          <w:b/>
          <w:bCs/>
        </w:rPr>
      </w:pPr>
    </w:p>
    <w:p w:rsidR="002A4DE7" w:rsidRPr="00994B64" w:rsidRDefault="002A4DE7" w:rsidP="002113EA">
      <w:pPr>
        <w:pStyle w:val="Default"/>
        <w:jc w:val="center"/>
        <w:rPr>
          <w:b/>
          <w:bCs/>
        </w:rPr>
      </w:pPr>
      <w:r w:rsidRPr="00994B64">
        <w:rPr>
          <w:b/>
          <w:bCs/>
        </w:rPr>
        <w:t>ХI</w:t>
      </w:r>
      <w:r w:rsidR="00866F8F" w:rsidRPr="00994B64">
        <w:rPr>
          <w:b/>
        </w:rPr>
        <w:t>I</w:t>
      </w:r>
      <w:r w:rsidRPr="00994B64">
        <w:rPr>
          <w:b/>
          <w:bCs/>
        </w:rPr>
        <w:t>I. ПРИЛОЖИМО ПРАВО</w:t>
      </w:r>
    </w:p>
    <w:p w:rsidR="002A4DE7" w:rsidRPr="00994B64" w:rsidRDefault="002A4DE7" w:rsidP="002113EA">
      <w:pPr>
        <w:pStyle w:val="Default"/>
        <w:jc w:val="both"/>
      </w:pPr>
    </w:p>
    <w:p w:rsidR="002A4DE7" w:rsidRPr="00994B64" w:rsidRDefault="002A4DE7" w:rsidP="002113EA">
      <w:pPr>
        <w:pStyle w:val="Default"/>
        <w:jc w:val="both"/>
      </w:pPr>
      <w:r w:rsidRPr="00994B64">
        <w:rPr>
          <w:b/>
        </w:rPr>
        <w:t xml:space="preserve">Чл. </w:t>
      </w:r>
      <w:r w:rsidR="0077485D">
        <w:rPr>
          <w:b/>
        </w:rPr>
        <w:t>21</w:t>
      </w:r>
      <w:r w:rsidRPr="00994B64">
        <w:rPr>
          <w:b/>
        </w:rPr>
        <w:t>.</w:t>
      </w:r>
      <w:r w:rsidRPr="00994B64">
        <w:t xml:space="preserve"> Всяка страна се задължава при промяна на адреса и банковите си сметки да уведоми незабавно другата страна. </w:t>
      </w:r>
    </w:p>
    <w:p w:rsidR="002A4DE7" w:rsidRPr="00994B64" w:rsidRDefault="002A4DE7" w:rsidP="002113EA">
      <w:pPr>
        <w:pStyle w:val="Default"/>
        <w:jc w:val="both"/>
      </w:pPr>
      <w:r w:rsidRPr="00994B64">
        <w:rPr>
          <w:b/>
        </w:rPr>
        <w:t xml:space="preserve">Чл. </w:t>
      </w:r>
      <w:r w:rsidR="0077485D">
        <w:rPr>
          <w:b/>
        </w:rPr>
        <w:t>22</w:t>
      </w:r>
      <w:r w:rsidRPr="00994B64">
        <w:rPr>
          <w:b/>
        </w:rPr>
        <w:t>.</w:t>
      </w:r>
      <w:r w:rsidRPr="00994B64">
        <w:t xml:space="preserve"> Страните ще решават споровете, възникнали при и по повод изпълнението на договора или свързани с него или с неговото тълкуване, недействителност, неизпълнение или прекратяване, по взаимно съгласие, а при непостигане на съгласие – въпросът се отнася за решаване пред компетентния съд на територията на Република България по реда на Гражданския процесуален кодекс.</w:t>
      </w:r>
    </w:p>
    <w:p w:rsidR="002A4DE7" w:rsidRPr="00994B64" w:rsidRDefault="002A4DE7" w:rsidP="002113EA">
      <w:pPr>
        <w:pStyle w:val="Default"/>
        <w:jc w:val="both"/>
      </w:pPr>
      <w:r w:rsidRPr="00994B64">
        <w:rPr>
          <w:b/>
        </w:rPr>
        <w:t xml:space="preserve">Чл. </w:t>
      </w:r>
      <w:r w:rsidR="0077485D">
        <w:rPr>
          <w:b/>
        </w:rPr>
        <w:t>23</w:t>
      </w:r>
      <w:r w:rsidRPr="00994B64">
        <w:rPr>
          <w:b/>
        </w:rPr>
        <w:t>.</w:t>
      </w:r>
      <w:r w:rsidRPr="00994B64">
        <w:t xml:space="preserve"> За неуредените по настоящия договор въпроси се прилагат разпоредбите на законодателството на Република България – ЗОП, ЗЗД, Търговския закон.</w:t>
      </w:r>
    </w:p>
    <w:p w:rsidR="002A4DE7" w:rsidRPr="00994B64" w:rsidRDefault="002A4DE7" w:rsidP="002113EA">
      <w:pPr>
        <w:pStyle w:val="Default"/>
        <w:jc w:val="both"/>
      </w:pPr>
    </w:p>
    <w:p w:rsidR="002A4DE7" w:rsidRPr="00994B64" w:rsidRDefault="002A4DE7" w:rsidP="002113EA">
      <w:pPr>
        <w:jc w:val="center"/>
        <w:rPr>
          <w:b/>
          <w:color w:val="000000"/>
        </w:rPr>
      </w:pPr>
      <w:r w:rsidRPr="00994B64">
        <w:rPr>
          <w:b/>
          <w:color w:val="000000"/>
        </w:rPr>
        <w:t>ХI</w:t>
      </w:r>
      <w:r w:rsidR="00866F8F">
        <w:rPr>
          <w:b/>
          <w:color w:val="000000"/>
          <w:lang w:val="en-US"/>
        </w:rPr>
        <w:t>V</w:t>
      </w:r>
      <w:r w:rsidR="00866F8F">
        <w:rPr>
          <w:b/>
          <w:color w:val="000000"/>
        </w:rPr>
        <w:t>.</w:t>
      </w:r>
      <w:r w:rsidRPr="00994B64">
        <w:rPr>
          <w:b/>
          <w:color w:val="000000"/>
        </w:rPr>
        <w:t xml:space="preserve"> СЪОБЩЕНИЯ</w:t>
      </w:r>
    </w:p>
    <w:p w:rsidR="002A4DE7" w:rsidRPr="00994B64" w:rsidRDefault="002A4DE7" w:rsidP="002113EA">
      <w:pPr>
        <w:jc w:val="both"/>
        <w:rPr>
          <w:color w:val="000000"/>
        </w:rPr>
      </w:pPr>
    </w:p>
    <w:p w:rsidR="002A4DE7" w:rsidRPr="00994B64" w:rsidRDefault="002A4DE7" w:rsidP="002113EA">
      <w:pPr>
        <w:jc w:val="both"/>
        <w:rPr>
          <w:color w:val="000000"/>
        </w:rPr>
      </w:pPr>
      <w:r w:rsidRPr="00994B64">
        <w:rPr>
          <w:b/>
          <w:color w:val="000000"/>
        </w:rPr>
        <w:t xml:space="preserve">Чл. </w:t>
      </w:r>
      <w:r w:rsidR="0077485D">
        <w:rPr>
          <w:b/>
          <w:color w:val="000000"/>
          <w:lang w:val="en-GB"/>
        </w:rPr>
        <w:t>2</w:t>
      </w:r>
      <w:r w:rsidR="0077485D">
        <w:rPr>
          <w:b/>
          <w:color w:val="000000"/>
        </w:rPr>
        <w:t>4</w:t>
      </w:r>
      <w:r w:rsidRPr="00994B64">
        <w:rPr>
          <w:b/>
          <w:color w:val="000000"/>
        </w:rPr>
        <w:t>. (1)</w:t>
      </w:r>
      <w:r w:rsidRPr="00994B64">
        <w:rPr>
          <w:color w:val="000000"/>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 </w:t>
      </w:r>
    </w:p>
    <w:p w:rsidR="002A4DE7" w:rsidRPr="00994B64" w:rsidRDefault="002A4DE7" w:rsidP="002113EA">
      <w:pPr>
        <w:jc w:val="both"/>
        <w:rPr>
          <w:color w:val="000000"/>
        </w:rPr>
      </w:pPr>
      <w:r w:rsidRPr="00994B64">
        <w:rPr>
          <w:b/>
        </w:rPr>
        <w:t>(2)</w:t>
      </w:r>
      <w:r w:rsidR="002931BE">
        <w:rPr>
          <w:b/>
        </w:rPr>
        <w:t xml:space="preserve"> </w:t>
      </w:r>
      <w:r w:rsidRPr="00994B64">
        <w:rPr>
          <w:color w:val="000000"/>
        </w:rPr>
        <w:t xml:space="preserve">ВЪЗЛОЖИТЕЛЯТ </w:t>
      </w:r>
      <w:r w:rsidRPr="00994B64">
        <w:t xml:space="preserve">и ИЗПЪЛНИТЕЛЯТ определят лица за контакти, които координират качественото и своевременно изпълнение на договора. </w:t>
      </w:r>
      <w:r w:rsidR="006B4786">
        <w:t>Изграждането, д</w:t>
      </w:r>
      <w:r w:rsidRPr="00994B64">
        <w:t xml:space="preserve">оставката, монтажът, тестването и пускането в експлоатация се приемат от определените от </w:t>
      </w:r>
      <w:r w:rsidRPr="00994B64">
        <w:rPr>
          <w:color w:val="000000"/>
        </w:rPr>
        <w:t xml:space="preserve">ВЪЗЛОЖИТЕЛЯ </w:t>
      </w:r>
      <w:r w:rsidRPr="00994B64">
        <w:t xml:space="preserve">длъжностни лица с подписване на </w:t>
      </w:r>
      <w:proofErr w:type="spellStart"/>
      <w:r w:rsidRPr="00994B64">
        <w:t>приемо-предавателен</w:t>
      </w:r>
      <w:proofErr w:type="spellEnd"/>
      <w:r w:rsidRPr="00994B64">
        <w:t xml:space="preserve"> протокол за </w:t>
      </w:r>
      <w:r w:rsidR="006B4786">
        <w:t xml:space="preserve">изграждане, </w:t>
      </w:r>
      <w:r w:rsidRPr="00994B64">
        <w:t xml:space="preserve">доставка, монтаж, тестване и пускане в експлоатация на оборудването, които се представят за одобрение от </w:t>
      </w:r>
      <w:r w:rsidRPr="00994B64">
        <w:rPr>
          <w:color w:val="000000"/>
        </w:rPr>
        <w:t>ВЪЗЛОЖИТЕЛЯ</w:t>
      </w:r>
      <w:r w:rsidRPr="00994B64">
        <w:t>.</w:t>
      </w:r>
    </w:p>
    <w:p w:rsidR="002A4DE7" w:rsidRPr="00994B64" w:rsidRDefault="002A4DE7" w:rsidP="002113EA">
      <w:pPr>
        <w:jc w:val="both"/>
        <w:rPr>
          <w:color w:val="000000"/>
        </w:rPr>
      </w:pPr>
      <w:r w:rsidRPr="00994B64">
        <w:rPr>
          <w:b/>
          <w:color w:val="000000"/>
        </w:rPr>
        <w:t>(3)</w:t>
      </w:r>
      <w:r w:rsidRPr="00994B64">
        <w:rPr>
          <w:color w:val="000000"/>
        </w:rPr>
        <w:t xml:space="preserve"> За дата на съобщението се смята: </w:t>
      </w:r>
    </w:p>
    <w:p w:rsidR="002A4DE7" w:rsidRPr="00994B64" w:rsidRDefault="002A4DE7" w:rsidP="002113EA">
      <w:pPr>
        <w:jc w:val="both"/>
        <w:rPr>
          <w:color w:val="000000"/>
        </w:rPr>
      </w:pPr>
      <w:r w:rsidRPr="00994B64">
        <w:rPr>
          <w:color w:val="000000"/>
        </w:rPr>
        <w:t xml:space="preserve">- датата на предаването – при ръчно предаване на съобщението; </w:t>
      </w:r>
    </w:p>
    <w:p w:rsidR="002A4DE7" w:rsidRPr="00994B64" w:rsidRDefault="002A4DE7" w:rsidP="002113EA">
      <w:pPr>
        <w:jc w:val="both"/>
        <w:rPr>
          <w:color w:val="000000"/>
        </w:rPr>
      </w:pPr>
      <w:r w:rsidRPr="00994B64">
        <w:rPr>
          <w:color w:val="000000"/>
        </w:rPr>
        <w:t xml:space="preserve">- датата на пощенското клеймо на обратната разписка – при изпращане по пощата; </w:t>
      </w:r>
    </w:p>
    <w:p w:rsidR="002A4DE7" w:rsidRPr="00994B64" w:rsidRDefault="002A4DE7" w:rsidP="002113EA">
      <w:pPr>
        <w:jc w:val="both"/>
        <w:rPr>
          <w:color w:val="000000"/>
        </w:rPr>
      </w:pPr>
      <w:r w:rsidRPr="00994B64">
        <w:rPr>
          <w:color w:val="000000"/>
        </w:rPr>
        <w:t xml:space="preserve">- датата на приемането – при изпращане по телефакс или телекс. </w:t>
      </w:r>
    </w:p>
    <w:p w:rsidR="002A4DE7" w:rsidRPr="00994B64" w:rsidRDefault="002A4DE7" w:rsidP="002113EA">
      <w:pPr>
        <w:jc w:val="both"/>
        <w:rPr>
          <w:color w:val="000000"/>
        </w:rPr>
      </w:pPr>
      <w:r w:rsidRPr="00994B64">
        <w:rPr>
          <w:b/>
          <w:color w:val="000000"/>
        </w:rPr>
        <w:t>(4)</w:t>
      </w:r>
      <w:r w:rsidRPr="00994B64">
        <w:rPr>
          <w:color w:val="000000"/>
        </w:rPr>
        <w:t xml:space="preserve"> За валидни адреси за приемане на съобщения и банкови сметки, свързани с настоящия договор се смятат:   </w:t>
      </w:r>
    </w:p>
    <w:p w:rsidR="002A4DE7" w:rsidRPr="00994B64" w:rsidRDefault="002A4DE7" w:rsidP="002113EA">
      <w:pPr>
        <w:jc w:val="both"/>
        <w:rPr>
          <w:color w:val="000000"/>
        </w:rPr>
      </w:pPr>
      <w:r w:rsidRPr="00994B64">
        <w:rPr>
          <w:color w:val="000000"/>
        </w:rPr>
        <w:t xml:space="preserve">ЗА ИЗПЪЛНИТЕЛЯ: </w:t>
      </w:r>
    </w:p>
    <w:p w:rsidR="002A4DE7" w:rsidRPr="00994B64" w:rsidRDefault="002A4DE7" w:rsidP="002113EA">
      <w:pPr>
        <w:jc w:val="both"/>
        <w:rPr>
          <w:color w:val="000000"/>
        </w:rPr>
      </w:pPr>
      <w:r w:rsidRPr="00994B64">
        <w:rPr>
          <w:color w:val="000000"/>
        </w:rPr>
        <w:t>…………………..</w:t>
      </w:r>
    </w:p>
    <w:p w:rsidR="002A4DE7" w:rsidRPr="00994B64" w:rsidRDefault="002A4DE7" w:rsidP="002113EA">
      <w:pPr>
        <w:jc w:val="both"/>
        <w:rPr>
          <w:color w:val="000000"/>
        </w:rPr>
      </w:pPr>
      <w:r w:rsidRPr="00994B64">
        <w:rPr>
          <w:color w:val="000000"/>
        </w:rPr>
        <w:t>Сметка на IBAN .......................... BIC на банката – ................... в банка ................, клон ......................</w:t>
      </w:r>
    </w:p>
    <w:p w:rsidR="002A4DE7" w:rsidRPr="00994B64" w:rsidRDefault="002A4DE7" w:rsidP="002113EA">
      <w:pPr>
        <w:jc w:val="both"/>
      </w:pPr>
      <w:r w:rsidRPr="00994B64">
        <w:t>Лице за контакт: ........................... - ..................................</w:t>
      </w:r>
    </w:p>
    <w:p w:rsidR="002A4DE7" w:rsidRPr="00994B64" w:rsidRDefault="002A4DE7" w:rsidP="002113EA">
      <w:pPr>
        <w:jc w:val="both"/>
      </w:pPr>
      <w:r w:rsidRPr="00994B64">
        <w:t>Тел. .........................</w:t>
      </w:r>
    </w:p>
    <w:p w:rsidR="002A4DE7" w:rsidRPr="00994B64" w:rsidRDefault="002A4DE7" w:rsidP="002113EA">
      <w:pPr>
        <w:jc w:val="both"/>
      </w:pPr>
      <w:r w:rsidRPr="00994B64">
        <w:t>Факс: .............................</w:t>
      </w:r>
    </w:p>
    <w:p w:rsidR="002A4DE7" w:rsidRPr="00994B64" w:rsidRDefault="002A4DE7" w:rsidP="002113EA">
      <w:pPr>
        <w:jc w:val="both"/>
      </w:pPr>
      <w:proofErr w:type="spellStart"/>
      <w:r w:rsidRPr="00994B64">
        <w:t>e-mail</w:t>
      </w:r>
      <w:proofErr w:type="spellEnd"/>
    </w:p>
    <w:p w:rsidR="002A4DE7" w:rsidRPr="00994B64" w:rsidRDefault="002A4DE7" w:rsidP="002113EA">
      <w:pPr>
        <w:jc w:val="both"/>
        <w:rPr>
          <w:color w:val="000000"/>
        </w:rPr>
      </w:pPr>
      <w:r w:rsidRPr="00994B64">
        <w:rPr>
          <w:color w:val="000000"/>
        </w:rPr>
        <w:t xml:space="preserve">ЗА ВЪЗЛОЖИТЕЛЯ: </w:t>
      </w:r>
    </w:p>
    <w:p w:rsidR="002A4DE7" w:rsidRPr="00994B64" w:rsidRDefault="002A4DE7" w:rsidP="002113EA">
      <w:pPr>
        <w:jc w:val="both"/>
        <w:rPr>
          <w:color w:val="000000"/>
        </w:rPr>
      </w:pPr>
      <w:r w:rsidRPr="00994B64">
        <w:rPr>
          <w:color w:val="000000"/>
        </w:rPr>
        <w:t>……………………………………..</w:t>
      </w:r>
    </w:p>
    <w:p w:rsidR="002A4DE7" w:rsidRPr="00994B64" w:rsidRDefault="002A4DE7" w:rsidP="002113EA">
      <w:pPr>
        <w:jc w:val="both"/>
        <w:rPr>
          <w:color w:val="000000"/>
        </w:rPr>
      </w:pPr>
      <w:r w:rsidRPr="00994B64">
        <w:rPr>
          <w:color w:val="000000"/>
        </w:rPr>
        <w:t>Сметка на IBAN .......................... BIC на банката – ................... в банка ................, клон ......................</w:t>
      </w:r>
    </w:p>
    <w:p w:rsidR="002A4DE7" w:rsidRPr="00994B64" w:rsidRDefault="002A4DE7" w:rsidP="002113EA">
      <w:pPr>
        <w:jc w:val="both"/>
      </w:pPr>
      <w:r w:rsidRPr="00994B64">
        <w:t>Лице за контакт: ........................... - ..................................</w:t>
      </w:r>
    </w:p>
    <w:p w:rsidR="002A4DE7" w:rsidRPr="00994B64" w:rsidRDefault="002A4DE7" w:rsidP="002113EA">
      <w:pPr>
        <w:jc w:val="both"/>
      </w:pPr>
      <w:r w:rsidRPr="00994B64">
        <w:t>Тел. .........................</w:t>
      </w:r>
    </w:p>
    <w:p w:rsidR="002A4DE7" w:rsidRPr="00994B64" w:rsidRDefault="002A4DE7" w:rsidP="002113EA">
      <w:pPr>
        <w:jc w:val="both"/>
      </w:pPr>
      <w:r w:rsidRPr="00994B64">
        <w:t>Факс: .............................</w:t>
      </w:r>
    </w:p>
    <w:p w:rsidR="002A4DE7" w:rsidRPr="00994B64" w:rsidRDefault="002A4DE7" w:rsidP="002113EA">
      <w:pPr>
        <w:jc w:val="both"/>
      </w:pPr>
      <w:proofErr w:type="spellStart"/>
      <w:r w:rsidRPr="00994B64">
        <w:t>e-mail</w:t>
      </w:r>
      <w:proofErr w:type="spellEnd"/>
    </w:p>
    <w:p w:rsidR="002A4DE7" w:rsidRPr="00994B64" w:rsidRDefault="002A4DE7" w:rsidP="002113EA">
      <w:pPr>
        <w:jc w:val="both"/>
        <w:rPr>
          <w:color w:val="000000"/>
        </w:rPr>
      </w:pPr>
      <w:r w:rsidRPr="00994B64">
        <w:rPr>
          <w:b/>
          <w:color w:val="000000"/>
        </w:rPr>
        <w:t>(5)</w:t>
      </w:r>
      <w:r w:rsidRPr="00994B64">
        <w:rPr>
          <w:color w:val="000000"/>
        </w:rPr>
        <w:t xml:space="preserve"> При промяна на посочения по чл. 2</w:t>
      </w:r>
      <w:r w:rsidR="00AE0D36">
        <w:rPr>
          <w:color w:val="000000"/>
        </w:rPr>
        <w:t>4</w:t>
      </w:r>
      <w:r w:rsidRPr="00994B64">
        <w:rPr>
          <w:color w:val="000000"/>
        </w:rPr>
        <w:t xml:space="preserve">, ал. 4 адрес съответната страна е длъжна да уведоми другата в тридневен срок от промяната, в противен случай всички уведомления и писма изпратени на посочения в договора адрес се считат за редовно получени и при неизпълнение в срок на някое от задълженията си страната не може да се позовава на смяната на адрес или факс. </w:t>
      </w:r>
    </w:p>
    <w:p w:rsidR="002A4DE7" w:rsidRPr="00994B64" w:rsidRDefault="002A4DE7" w:rsidP="002113EA">
      <w:pPr>
        <w:pStyle w:val="Default"/>
        <w:jc w:val="center"/>
        <w:rPr>
          <w:b/>
          <w:bCs/>
        </w:rPr>
      </w:pPr>
    </w:p>
    <w:p w:rsidR="002A4DE7" w:rsidRPr="00994B64" w:rsidRDefault="002A4DE7" w:rsidP="002113EA">
      <w:pPr>
        <w:pStyle w:val="Default"/>
        <w:jc w:val="center"/>
        <w:rPr>
          <w:b/>
          <w:bCs/>
        </w:rPr>
      </w:pPr>
      <w:r w:rsidRPr="00994B64">
        <w:rPr>
          <w:b/>
          <w:bCs/>
        </w:rPr>
        <w:t>ХV. ОБЩИ УСЛОВИЯ</w:t>
      </w:r>
    </w:p>
    <w:p w:rsidR="002A4DE7" w:rsidRPr="00994B64" w:rsidRDefault="002A4DE7" w:rsidP="002113EA">
      <w:pPr>
        <w:pStyle w:val="Default"/>
        <w:jc w:val="both"/>
      </w:pPr>
    </w:p>
    <w:p w:rsidR="002A4DE7" w:rsidRDefault="00B0338E" w:rsidP="002113EA">
      <w:pPr>
        <w:pStyle w:val="Default"/>
        <w:jc w:val="both"/>
        <w:rPr>
          <w:lang w:val="en-US"/>
        </w:rPr>
      </w:pPr>
      <w:r>
        <w:rPr>
          <w:b/>
        </w:rPr>
        <w:t>Чл. 2</w:t>
      </w:r>
      <w:r w:rsidR="0001201F">
        <w:rPr>
          <w:b/>
        </w:rPr>
        <w:t>5</w:t>
      </w:r>
      <w:r w:rsidR="002A4DE7" w:rsidRPr="00994B64">
        <w:rPr>
          <w:b/>
        </w:rPr>
        <w:t>.</w:t>
      </w:r>
      <w:r w:rsidR="002A4DE7" w:rsidRPr="00994B64">
        <w:t xml:space="preserve"> Договорът влиза в сила от датата на подписването му от двете страни и приключва с изтичане на </w:t>
      </w:r>
      <w:r w:rsidR="00D97E0D">
        <w:t xml:space="preserve">срока по чл. </w:t>
      </w:r>
      <w:r w:rsidR="00833D8C">
        <w:t>2</w:t>
      </w:r>
      <w:r w:rsidR="00D97E0D">
        <w:t xml:space="preserve"> от настоящия договор</w:t>
      </w:r>
      <w:r w:rsidR="002A4DE7" w:rsidRPr="00994B64">
        <w:t>. По отношение на “условия, начин на плащане и срок на плащане“ срокът на действие е съгласно договореното в Раздел ІІ</w:t>
      </w:r>
      <w:r w:rsidR="00833D8C" w:rsidRPr="00994B64">
        <w:t>І</w:t>
      </w:r>
      <w:r w:rsidR="002A4DE7" w:rsidRPr="00994B64">
        <w:t xml:space="preserve"> от настоящия договор.</w:t>
      </w:r>
    </w:p>
    <w:p w:rsidR="002A4DE7" w:rsidRPr="00994B64" w:rsidRDefault="002A4DE7" w:rsidP="002113EA">
      <w:pPr>
        <w:tabs>
          <w:tab w:val="left" w:pos="360"/>
        </w:tabs>
        <w:jc w:val="both"/>
        <w:rPr>
          <w:rFonts w:eastAsia="Calibri"/>
          <w:lang w:eastAsia="en-US"/>
        </w:rPr>
      </w:pPr>
      <w:r w:rsidRPr="00994B64">
        <w:rPr>
          <w:b/>
        </w:rPr>
        <w:t>Чл. 2</w:t>
      </w:r>
      <w:r w:rsidR="0001201F">
        <w:rPr>
          <w:b/>
        </w:rPr>
        <w:t>6</w:t>
      </w:r>
      <w:r w:rsidRPr="00994B64">
        <w:rPr>
          <w:b/>
        </w:rPr>
        <w:t xml:space="preserve">. </w:t>
      </w:r>
      <w:r w:rsidRPr="00994B64">
        <w:rPr>
          <w:rFonts w:eastAsia="Calibri"/>
          <w:lang w:eastAsia="en-US"/>
        </w:rPr>
        <w:t xml:space="preserve">Във връзка с изпълнението на договора страните се задължават да спазват изискванията за защита на личните данни съобразно разпоредбите на Закона за защита на личните данни. </w:t>
      </w:r>
    </w:p>
    <w:p w:rsidR="002A4DE7" w:rsidRPr="00994B64" w:rsidRDefault="002A4DE7" w:rsidP="002113EA">
      <w:pPr>
        <w:jc w:val="both"/>
      </w:pPr>
      <w:r w:rsidRPr="00994B64">
        <w:rPr>
          <w:b/>
        </w:rPr>
        <w:t>Чл. 2</w:t>
      </w:r>
      <w:r w:rsidR="0001201F">
        <w:rPr>
          <w:b/>
        </w:rPr>
        <w:t>7</w:t>
      </w:r>
      <w:r w:rsidRPr="00994B64">
        <w:rPr>
          <w:b/>
        </w:rPr>
        <w:t>.</w:t>
      </w:r>
      <w:r w:rsidRPr="00994B64">
        <w:t xml:space="preserve"> Настоящият договор се състави и подписа в три еднообразни екземпляра – два за ВЪЗЛОЖИТЕЛЯ и един за ИЗПЪЛНИТЕЛЯ.</w:t>
      </w:r>
    </w:p>
    <w:p w:rsidR="002A4DE7" w:rsidRPr="00994B64" w:rsidRDefault="002A4DE7" w:rsidP="002113EA">
      <w:pPr>
        <w:pStyle w:val="Default"/>
        <w:jc w:val="both"/>
        <w:rPr>
          <w:color w:val="auto"/>
        </w:rPr>
      </w:pPr>
    </w:p>
    <w:p w:rsidR="002A4DE7" w:rsidRPr="00994B64" w:rsidRDefault="002A4DE7" w:rsidP="002113EA">
      <w:pPr>
        <w:pStyle w:val="Default"/>
        <w:jc w:val="both"/>
        <w:rPr>
          <w:color w:val="auto"/>
        </w:rPr>
      </w:pPr>
      <w:r w:rsidRPr="00994B64">
        <w:rPr>
          <w:color w:val="auto"/>
        </w:rPr>
        <w:t xml:space="preserve">Неразделна част от настоящия договор са следните приложения: </w:t>
      </w:r>
    </w:p>
    <w:p w:rsidR="002A4DE7" w:rsidRPr="00994B64" w:rsidRDefault="002A4DE7" w:rsidP="002113EA">
      <w:pPr>
        <w:tabs>
          <w:tab w:val="left" w:pos="142"/>
          <w:tab w:val="left" w:pos="284"/>
          <w:tab w:val="left" w:pos="360"/>
        </w:tabs>
        <w:jc w:val="both"/>
      </w:pPr>
      <w:r w:rsidRPr="00994B64">
        <w:t>Приложение № 1 – Техническо предложение за изпълнение на поръчката;</w:t>
      </w:r>
    </w:p>
    <w:p w:rsidR="002A4DE7" w:rsidRPr="00994B64" w:rsidRDefault="002A4DE7" w:rsidP="002113EA">
      <w:pPr>
        <w:tabs>
          <w:tab w:val="left" w:pos="142"/>
          <w:tab w:val="left" w:pos="284"/>
          <w:tab w:val="left" w:pos="360"/>
        </w:tabs>
        <w:jc w:val="both"/>
      </w:pPr>
      <w:r w:rsidRPr="00994B64">
        <w:t>Приложение № 2 – Ценово предложение;</w:t>
      </w:r>
    </w:p>
    <w:p w:rsidR="002A4DE7" w:rsidRPr="00994B64" w:rsidRDefault="002A4DE7" w:rsidP="002113EA">
      <w:pPr>
        <w:tabs>
          <w:tab w:val="left" w:pos="142"/>
          <w:tab w:val="left" w:pos="284"/>
          <w:tab w:val="left" w:pos="360"/>
        </w:tabs>
        <w:jc w:val="both"/>
      </w:pPr>
      <w:r w:rsidRPr="00994B64">
        <w:t>Приложение № 3 - Технически спецификации.</w:t>
      </w:r>
    </w:p>
    <w:p w:rsidR="002A4DE7" w:rsidRPr="00994B64" w:rsidRDefault="002A4DE7" w:rsidP="002113EA">
      <w:pPr>
        <w:tabs>
          <w:tab w:val="left" w:pos="567"/>
          <w:tab w:val="num" w:pos="612"/>
        </w:tabs>
        <w:autoSpaceDE w:val="0"/>
        <w:autoSpaceDN w:val="0"/>
        <w:adjustRightInd w:val="0"/>
        <w:jc w:val="both"/>
      </w:pPr>
    </w:p>
    <w:p w:rsidR="002A4DE7" w:rsidRPr="00994B64" w:rsidRDefault="002A4DE7" w:rsidP="002113EA">
      <w:pPr>
        <w:tabs>
          <w:tab w:val="left" w:pos="374"/>
        </w:tabs>
        <w:jc w:val="both"/>
        <w:rPr>
          <w:i/>
          <w:iCs/>
        </w:rPr>
      </w:pPr>
      <w:r w:rsidRPr="00994B64">
        <w:rPr>
          <w:i/>
          <w:iCs/>
        </w:rPr>
        <w:t>ЗАБЕЛЕЖКА: Възложителят ще съобрази договорните клаузи с офертата на участника, избран за изпълнител.</w:t>
      </w:r>
    </w:p>
    <w:p w:rsidR="002A4DE7" w:rsidRPr="00994B64" w:rsidRDefault="002A4DE7" w:rsidP="002113EA">
      <w:pPr>
        <w:tabs>
          <w:tab w:val="left" w:pos="567"/>
          <w:tab w:val="num" w:pos="612"/>
        </w:tabs>
        <w:autoSpaceDE w:val="0"/>
        <w:autoSpaceDN w:val="0"/>
        <w:adjustRightInd w:val="0"/>
        <w:jc w:val="both"/>
      </w:pPr>
    </w:p>
    <w:p w:rsidR="002A4DE7" w:rsidRPr="00994B64" w:rsidRDefault="002A4DE7" w:rsidP="002113EA">
      <w:pPr>
        <w:tabs>
          <w:tab w:val="num" w:pos="0"/>
        </w:tabs>
        <w:autoSpaceDE w:val="0"/>
        <w:autoSpaceDN w:val="0"/>
        <w:adjustRightInd w:val="0"/>
        <w:jc w:val="both"/>
      </w:pPr>
      <w:r w:rsidRPr="00994B64">
        <w:t>ВЪЗЛОЖИТЕЛ:</w:t>
      </w:r>
      <w:r w:rsidRPr="00994B64">
        <w:tab/>
      </w:r>
      <w:r w:rsidRPr="00994B64">
        <w:tab/>
      </w:r>
      <w:r w:rsidRPr="00994B64">
        <w:tab/>
      </w:r>
      <w:r w:rsidRPr="00994B64">
        <w:tab/>
      </w:r>
      <w:r w:rsidRPr="00994B64">
        <w:tab/>
        <w:t xml:space="preserve">                          ИЗПЪЛНИТЕЛ:</w:t>
      </w:r>
    </w:p>
    <w:p w:rsidR="002A4DE7" w:rsidRPr="00994B64" w:rsidRDefault="002A4DE7" w:rsidP="002113EA">
      <w:pPr>
        <w:tabs>
          <w:tab w:val="num" w:pos="0"/>
        </w:tabs>
        <w:autoSpaceDE w:val="0"/>
        <w:autoSpaceDN w:val="0"/>
        <w:adjustRightInd w:val="0"/>
        <w:jc w:val="both"/>
      </w:pPr>
      <w:r w:rsidRPr="00994B64">
        <w:tab/>
        <w:t xml:space="preserve"> /........................................./                                                           /............................/</w:t>
      </w:r>
    </w:p>
    <w:p w:rsidR="002A4DE7" w:rsidRPr="00994B64" w:rsidRDefault="002A4DE7" w:rsidP="002113EA">
      <w:pPr>
        <w:tabs>
          <w:tab w:val="left" w:pos="567"/>
          <w:tab w:val="num" w:pos="612"/>
        </w:tabs>
        <w:autoSpaceDE w:val="0"/>
        <w:autoSpaceDN w:val="0"/>
        <w:adjustRightInd w:val="0"/>
        <w:jc w:val="both"/>
      </w:pPr>
      <w:r w:rsidRPr="00994B64">
        <w:tab/>
      </w:r>
      <w:r w:rsidRPr="00994B64">
        <w:tab/>
      </w:r>
    </w:p>
    <w:p w:rsidR="002A4DE7" w:rsidRPr="00994B64" w:rsidRDefault="002A4DE7" w:rsidP="002113EA">
      <w:pPr>
        <w:tabs>
          <w:tab w:val="left" w:pos="567"/>
          <w:tab w:val="num" w:pos="612"/>
        </w:tabs>
        <w:autoSpaceDE w:val="0"/>
        <w:autoSpaceDN w:val="0"/>
        <w:adjustRightInd w:val="0"/>
        <w:jc w:val="both"/>
      </w:pPr>
      <w:r w:rsidRPr="00994B64">
        <w:t xml:space="preserve"> Гл. счетоводител:</w:t>
      </w:r>
    </w:p>
    <w:p w:rsidR="002A4DE7" w:rsidRPr="00994B64" w:rsidRDefault="002A4DE7" w:rsidP="002113EA">
      <w:pPr>
        <w:tabs>
          <w:tab w:val="left" w:pos="567"/>
          <w:tab w:val="num" w:pos="612"/>
        </w:tabs>
        <w:autoSpaceDE w:val="0"/>
        <w:autoSpaceDN w:val="0"/>
        <w:adjustRightInd w:val="0"/>
        <w:jc w:val="both"/>
      </w:pPr>
      <w:r w:rsidRPr="00994B64">
        <w:tab/>
      </w:r>
      <w:r w:rsidRPr="00994B64">
        <w:tab/>
        <w:t>/......................................./</w:t>
      </w:r>
    </w:p>
    <w:p w:rsidR="002A4DE7" w:rsidRPr="00994B64" w:rsidRDefault="002A4DE7" w:rsidP="002113EA"/>
    <w:sectPr w:rsidR="002A4DE7" w:rsidRPr="00994B64" w:rsidSect="00DD79F1">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84" w:right="960" w:bottom="1417" w:left="1417" w:header="425"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97" w:rsidRDefault="003D0E97" w:rsidP="001D2493">
      <w:r>
        <w:separator/>
      </w:r>
    </w:p>
  </w:endnote>
  <w:endnote w:type="continuationSeparator" w:id="0">
    <w:p w:rsidR="003D0E97" w:rsidRDefault="003D0E97" w:rsidP="001D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93" w:rsidRDefault="001D24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93" w:rsidRDefault="001D249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93" w:rsidRDefault="001D24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97" w:rsidRDefault="003D0E97" w:rsidP="001D2493">
      <w:r>
        <w:separator/>
      </w:r>
    </w:p>
  </w:footnote>
  <w:footnote w:type="continuationSeparator" w:id="0">
    <w:p w:rsidR="003D0E97" w:rsidRDefault="003D0E97" w:rsidP="001D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93" w:rsidRDefault="001D249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93" w:rsidRDefault="001D249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93" w:rsidRDefault="001D249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2A3E"/>
    <w:multiLevelType w:val="hybridMultilevel"/>
    <w:tmpl w:val="61EABF4E"/>
    <w:lvl w:ilvl="0" w:tplc="CAEA0DF4">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21C64EB9"/>
    <w:multiLevelType w:val="hybridMultilevel"/>
    <w:tmpl w:val="9B1AE0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8D54948"/>
    <w:multiLevelType w:val="hybridMultilevel"/>
    <w:tmpl w:val="1C485926"/>
    <w:lvl w:ilvl="0" w:tplc="8BE66A08">
      <w:start w:val="4"/>
      <w:numFmt w:val="bullet"/>
      <w:lvlText w:val="-"/>
      <w:lvlJc w:val="left"/>
      <w:pPr>
        <w:ind w:left="720" w:hanging="360"/>
      </w:pPr>
      <w:rPr>
        <w:rFonts w:ascii="Calibri" w:eastAsia="Times New Roman"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3D16D57"/>
    <w:multiLevelType w:val="hybridMultilevel"/>
    <w:tmpl w:val="CE3A1D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E9"/>
    <w:rsid w:val="000011D4"/>
    <w:rsid w:val="00011957"/>
    <w:rsid w:val="0001201F"/>
    <w:rsid w:val="00015A32"/>
    <w:rsid w:val="000164EF"/>
    <w:rsid w:val="000340B5"/>
    <w:rsid w:val="00035009"/>
    <w:rsid w:val="000444C0"/>
    <w:rsid w:val="000469D0"/>
    <w:rsid w:val="000758A3"/>
    <w:rsid w:val="0009064F"/>
    <w:rsid w:val="000A2729"/>
    <w:rsid w:val="000A2852"/>
    <w:rsid w:val="000A67DA"/>
    <w:rsid w:val="000B0D54"/>
    <w:rsid w:val="000B1F55"/>
    <w:rsid w:val="000C247A"/>
    <w:rsid w:val="000C256F"/>
    <w:rsid w:val="000C5636"/>
    <w:rsid w:val="000C7223"/>
    <w:rsid w:val="000C779B"/>
    <w:rsid w:val="000E3EE9"/>
    <w:rsid w:val="000F44E8"/>
    <w:rsid w:val="000F7A82"/>
    <w:rsid w:val="001033DD"/>
    <w:rsid w:val="00105B47"/>
    <w:rsid w:val="00121A58"/>
    <w:rsid w:val="0014590E"/>
    <w:rsid w:val="00162C75"/>
    <w:rsid w:val="00171BA6"/>
    <w:rsid w:val="001824DE"/>
    <w:rsid w:val="001828BA"/>
    <w:rsid w:val="0019030F"/>
    <w:rsid w:val="001A4DFD"/>
    <w:rsid w:val="001B53B3"/>
    <w:rsid w:val="001C79C7"/>
    <w:rsid w:val="001D2493"/>
    <w:rsid w:val="001F5536"/>
    <w:rsid w:val="00204B1F"/>
    <w:rsid w:val="002113EA"/>
    <w:rsid w:val="00221223"/>
    <w:rsid w:val="0022162D"/>
    <w:rsid w:val="00224327"/>
    <w:rsid w:val="00235BEA"/>
    <w:rsid w:val="002407FB"/>
    <w:rsid w:val="00241967"/>
    <w:rsid w:val="002458CC"/>
    <w:rsid w:val="0025139F"/>
    <w:rsid w:val="002533B5"/>
    <w:rsid w:val="002611E7"/>
    <w:rsid w:val="00263EDF"/>
    <w:rsid w:val="00263FC4"/>
    <w:rsid w:val="00265166"/>
    <w:rsid w:val="002669C2"/>
    <w:rsid w:val="00270A5D"/>
    <w:rsid w:val="002774B4"/>
    <w:rsid w:val="00283597"/>
    <w:rsid w:val="002837BF"/>
    <w:rsid w:val="00292E16"/>
    <w:rsid w:val="00293099"/>
    <w:rsid w:val="002931BE"/>
    <w:rsid w:val="00294956"/>
    <w:rsid w:val="002A214E"/>
    <w:rsid w:val="002A33BF"/>
    <w:rsid w:val="002A38C9"/>
    <w:rsid w:val="002A4DE7"/>
    <w:rsid w:val="002A5D1F"/>
    <w:rsid w:val="002C0002"/>
    <w:rsid w:val="002C2DE6"/>
    <w:rsid w:val="002D47C1"/>
    <w:rsid w:val="00300ECB"/>
    <w:rsid w:val="003023CB"/>
    <w:rsid w:val="00303CAA"/>
    <w:rsid w:val="00312654"/>
    <w:rsid w:val="00320F95"/>
    <w:rsid w:val="0033173C"/>
    <w:rsid w:val="00332001"/>
    <w:rsid w:val="0034338C"/>
    <w:rsid w:val="00345F85"/>
    <w:rsid w:val="00355A54"/>
    <w:rsid w:val="003617BA"/>
    <w:rsid w:val="00362F3F"/>
    <w:rsid w:val="00363E27"/>
    <w:rsid w:val="00367A28"/>
    <w:rsid w:val="00371A3F"/>
    <w:rsid w:val="003752F1"/>
    <w:rsid w:val="00375463"/>
    <w:rsid w:val="00380063"/>
    <w:rsid w:val="003A14A8"/>
    <w:rsid w:val="003B1DFD"/>
    <w:rsid w:val="003B2337"/>
    <w:rsid w:val="003B694D"/>
    <w:rsid w:val="003D0E97"/>
    <w:rsid w:val="003D64D6"/>
    <w:rsid w:val="00401CB2"/>
    <w:rsid w:val="0040531E"/>
    <w:rsid w:val="00405431"/>
    <w:rsid w:val="004111D0"/>
    <w:rsid w:val="00420B57"/>
    <w:rsid w:val="00436323"/>
    <w:rsid w:val="00453A16"/>
    <w:rsid w:val="00460BDF"/>
    <w:rsid w:val="00461BFB"/>
    <w:rsid w:val="00463796"/>
    <w:rsid w:val="004718FA"/>
    <w:rsid w:val="004845E6"/>
    <w:rsid w:val="00493013"/>
    <w:rsid w:val="004A272F"/>
    <w:rsid w:val="004A2FB2"/>
    <w:rsid w:val="004A701F"/>
    <w:rsid w:val="004B7E63"/>
    <w:rsid w:val="004C3657"/>
    <w:rsid w:val="004D5232"/>
    <w:rsid w:val="004E5CFA"/>
    <w:rsid w:val="004E751C"/>
    <w:rsid w:val="004F5B95"/>
    <w:rsid w:val="00505DA5"/>
    <w:rsid w:val="00515E67"/>
    <w:rsid w:val="0052188B"/>
    <w:rsid w:val="005247BB"/>
    <w:rsid w:val="0054624F"/>
    <w:rsid w:val="00553822"/>
    <w:rsid w:val="00555DA6"/>
    <w:rsid w:val="00560563"/>
    <w:rsid w:val="0056273A"/>
    <w:rsid w:val="00564E3F"/>
    <w:rsid w:val="00565F14"/>
    <w:rsid w:val="00574EB8"/>
    <w:rsid w:val="00575DD0"/>
    <w:rsid w:val="00584BD6"/>
    <w:rsid w:val="005854C6"/>
    <w:rsid w:val="0058724F"/>
    <w:rsid w:val="005A525A"/>
    <w:rsid w:val="005A7791"/>
    <w:rsid w:val="005B4366"/>
    <w:rsid w:val="005C6D65"/>
    <w:rsid w:val="005D213C"/>
    <w:rsid w:val="005D2F0E"/>
    <w:rsid w:val="005D3557"/>
    <w:rsid w:val="005F0BC8"/>
    <w:rsid w:val="00621BB7"/>
    <w:rsid w:val="00624E69"/>
    <w:rsid w:val="00630A90"/>
    <w:rsid w:val="0063195D"/>
    <w:rsid w:val="00632C23"/>
    <w:rsid w:val="00640BFD"/>
    <w:rsid w:val="00654163"/>
    <w:rsid w:val="006657D7"/>
    <w:rsid w:val="00667F84"/>
    <w:rsid w:val="00682783"/>
    <w:rsid w:val="00683928"/>
    <w:rsid w:val="00683AEF"/>
    <w:rsid w:val="00685676"/>
    <w:rsid w:val="006923B7"/>
    <w:rsid w:val="006A5858"/>
    <w:rsid w:val="006A5D55"/>
    <w:rsid w:val="006B4786"/>
    <w:rsid w:val="006E1E28"/>
    <w:rsid w:val="006E54AB"/>
    <w:rsid w:val="006E5B02"/>
    <w:rsid w:val="00716084"/>
    <w:rsid w:val="00717E1C"/>
    <w:rsid w:val="007314A8"/>
    <w:rsid w:val="0074000D"/>
    <w:rsid w:val="0074296B"/>
    <w:rsid w:val="007470A5"/>
    <w:rsid w:val="00752F53"/>
    <w:rsid w:val="00761D47"/>
    <w:rsid w:val="0076255A"/>
    <w:rsid w:val="0076466D"/>
    <w:rsid w:val="0077485D"/>
    <w:rsid w:val="0078287C"/>
    <w:rsid w:val="00794DA8"/>
    <w:rsid w:val="007964D0"/>
    <w:rsid w:val="007A27F1"/>
    <w:rsid w:val="007B3460"/>
    <w:rsid w:val="007C11EE"/>
    <w:rsid w:val="007C2063"/>
    <w:rsid w:val="007D23D3"/>
    <w:rsid w:val="007D6A1D"/>
    <w:rsid w:val="007F54EB"/>
    <w:rsid w:val="008024F3"/>
    <w:rsid w:val="00810785"/>
    <w:rsid w:val="00810B43"/>
    <w:rsid w:val="008160A9"/>
    <w:rsid w:val="00825C33"/>
    <w:rsid w:val="00833D8C"/>
    <w:rsid w:val="00834358"/>
    <w:rsid w:val="0083503D"/>
    <w:rsid w:val="00835798"/>
    <w:rsid w:val="008442E8"/>
    <w:rsid w:val="00850D0A"/>
    <w:rsid w:val="0085180A"/>
    <w:rsid w:val="008525DF"/>
    <w:rsid w:val="008559A1"/>
    <w:rsid w:val="00866F8F"/>
    <w:rsid w:val="00870169"/>
    <w:rsid w:val="00870BEC"/>
    <w:rsid w:val="00871F8D"/>
    <w:rsid w:val="008827B9"/>
    <w:rsid w:val="0088389D"/>
    <w:rsid w:val="008A03D5"/>
    <w:rsid w:val="008A0EAF"/>
    <w:rsid w:val="008A26FB"/>
    <w:rsid w:val="008A796C"/>
    <w:rsid w:val="008C0DD1"/>
    <w:rsid w:val="008C79C2"/>
    <w:rsid w:val="008D7117"/>
    <w:rsid w:val="008E0413"/>
    <w:rsid w:val="008E7FDA"/>
    <w:rsid w:val="008F03AF"/>
    <w:rsid w:val="008F3C09"/>
    <w:rsid w:val="008F72F8"/>
    <w:rsid w:val="009011B7"/>
    <w:rsid w:val="0091025F"/>
    <w:rsid w:val="00910835"/>
    <w:rsid w:val="00914E94"/>
    <w:rsid w:val="009239BB"/>
    <w:rsid w:val="009417C7"/>
    <w:rsid w:val="00942E48"/>
    <w:rsid w:val="009664D8"/>
    <w:rsid w:val="00994B64"/>
    <w:rsid w:val="00995E01"/>
    <w:rsid w:val="009A3B66"/>
    <w:rsid w:val="009B2393"/>
    <w:rsid w:val="009B3739"/>
    <w:rsid w:val="009C002E"/>
    <w:rsid w:val="009C2F87"/>
    <w:rsid w:val="009D6209"/>
    <w:rsid w:val="009D6D48"/>
    <w:rsid w:val="009E4F10"/>
    <w:rsid w:val="009F5589"/>
    <w:rsid w:val="009F5E28"/>
    <w:rsid w:val="00A036A0"/>
    <w:rsid w:val="00A03F28"/>
    <w:rsid w:val="00A134C5"/>
    <w:rsid w:val="00A17E37"/>
    <w:rsid w:val="00A26969"/>
    <w:rsid w:val="00A32346"/>
    <w:rsid w:val="00A32CD3"/>
    <w:rsid w:val="00A339F4"/>
    <w:rsid w:val="00A406C0"/>
    <w:rsid w:val="00A4552F"/>
    <w:rsid w:val="00A46EF1"/>
    <w:rsid w:val="00A47A32"/>
    <w:rsid w:val="00A60EF7"/>
    <w:rsid w:val="00A638E1"/>
    <w:rsid w:val="00A668B0"/>
    <w:rsid w:val="00A863AD"/>
    <w:rsid w:val="00A866FF"/>
    <w:rsid w:val="00A9246B"/>
    <w:rsid w:val="00AA7CE5"/>
    <w:rsid w:val="00AD31FE"/>
    <w:rsid w:val="00AE0D36"/>
    <w:rsid w:val="00AE4582"/>
    <w:rsid w:val="00B0338E"/>
    <w:rsid w:val="00B03666"/>
    <w:rsid w:val="00B264BD"/>
    <w:rsid w:val="00B27C3F"/>
    <w:rsid w:val="00B37688"/>
    <w:rsid w:val="00B401B7"/>
    <w:rsid w:val="00B50FD7"/>
    <w:rsid w:val="00B71334"/>
    <w:rsid w:val="00B720E7"/>
    <w:rsid w:val="00B7216D"/>
    <w:rsid w:val="00B801D1"/>
    <w:rsid w:val="00B804D3"/>
    <w:rsid w:val="00B92E1B"/>
    <w:rsid w:val="00B974DA"/>
    <w:rsid w:val="00BA0859"/>
    <w:rsid w:val="00BA49E4"/>
    <w:rsid w:val="00BA5506"/>
    <w:rsid w:val="00BC2A97"/>
    <w:rsid w:val="00BE1650"/>
    <w:rsid w:val="00BE5E72"/>
    <w:rsid w:val="00BE7B4F"/>
    <w:rsid w:val="00BF16F4"/>
    <w:rsid w:val="00C066FD"/>
    <w:rsid w:val="00C074B8"/>
    <w:rsid w:val="00C0771B"/>
    <w:rsid w:val="00C10530"/>
    <w:rsid w:val="00C11EF7"/>
    <w:rsid w:val="00C267D9"/>
    <w:rsid w:val="00C27B65"/>
    <w:rsid w:val="00C405E5"/>
    <w:rsid w:val="00C83DCA"/>
    <w:rsid w:val="00C84717"/>
    <w:rsid w:val="00C95FAB"/>
    <w:rsid w:val="00CB3984"/>
    <w:rsid w:val="00CB6A3A"/>
    <w:rsid w:val="00CC0C3F"/>
    <w:rsid w:val="00CC28F9"/>
    <w:rsid w:val="00CD2F2D"/>
    <w:rsid w:val="00CD7771"/>
    <w:rsid w:val="00CE09C0"/>
    <w:rsid w:val="00CF7C73"/>
    <w:rsid w:val="00D040C9"/>
    <w:rsid w:val="00D041F2"/>
    <w:rsid w:val="00D06A46"/>
    <w:rsid w:val="00D16F22"/>
    <w:rsid w:val="00D3257A"/>
    <w:rsid w:val="00D36DFB"/>
    <w:rsid w:val="00D40684"/>
    <w:rsid w:val="00D43117"/>
    <w:rsid w:val="00D45552"/>
    <w:rsid w:val="00D54BD7"/>
    <w:rsid w:val="00D56056"/>
    <w:rsid w:val="00D74698"/>
    <w:rsid w:val="00D7752B"/>
    <w:rsid w:val="00D94EF4"/>
    <w:rsid w:val="00D952BC"/>
    <w:rsid w:val="00D97E0D"/>
    <w:rsid w:val="00DA2A12"/>
    <w:rsid w:val="00DA4654"/>
    <w:rsid w:val="00DA5ABA"/>
    <w:rsid w:val="00DA5C3F"/>
    <w:rsid w:val="00DA66FD"/>
    <w:rsid w:val="00DC5D8F"/>
    <w:rsid w:val="00DD79F1"/>
    <w:rsid w:val="00DE081F"/>
    <w:rsid w:val="00DF61CB"/>
    <w:rsid w:val="00E04123"/>
    <w:rsid w:val="00E06E39"/>
    <w:rsid w:val="00E100F5"/>
    <w:rsid w:val="00E117C7"/>
    <w:rsid w:val="00E1314A"/>
    <w:rsid w:val="00E20D54"/>
    <w:rsid w:val="00E22EA3"/>
    <w:rsid w:val="00E23130"/>
    <w:rsid w:val="00E34779"/>
    <w:rsid w:val="00E42FE5"/>
    <w:rsid w:val="00E47EEA"/>
    <w:rsid w:val="00E62BE3"/>
    <w:rsid w:val="00E71BD7"/>
    <w:rsid w:val="00E8034E"/>
    <w:rsid w:val="00E8230B"/>
    <w:rsid w:val="00EB5F6F"/>
    <w:rsid w:val="00EB72EF"/>
    <w:rsid w:val="00ED1081"/>
    <w:rsid w:val="00ED205A"/>
    <w:rsid w:val="00EE5091"/>
    <w:rsid w:val="00EF33F2"/>
    <w:rsid w:val="00EF7427"/>
    <w:rsid w:val="00EF7B05"/>
    <w:rsid w:val="00F06514"/>
    <w:rsid w:val="00F20FE9"/>
    <w:rsid w:val="00F25014"/>
    <w:rsid w:val="00F27E33"/>
    <w:rsid w:val="00F32064"/>
    <w:rsid w:val="00F32D24"/>
    <w:rsid w:val="00F34B19"/>
    <w:rsid w:val="00F377D6"/>
    <w:rsid w:val="00F5330D"/>
    <w:rsid w:val="00F62EDA"/>
    <w:rsid w:val="00F66DCD"/>
    <w:rsid w:val="00F7248B"/>
    <w:rsid w:val="00F84225"/>
    <w:rsid w:val="00F90311"/>
    <w:rsid w:val="00F93A2F"/>
    <w:rsid w:val="00FA03C4"/>
    <w:rsid w:val="00FA052E"/>
    <w:rsid w:val="00FA17EC"/>
    <w:rsid w:val="00FA4564"/>
    <w:rsid w:val="00FC7CEB"/>
    <w:rsid w:val="00FD1B85"/>
    <w:rsid w:val="00FE10A2"/>
    <w:rsid w:val="00FE6CD2"/>
    <w:rsid w:val="00FF44C5"/>
    <w:rsid w:val="00FF75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E7"/>
    <w:pPr>
      <w:spacing w:after="0" w:line="240" w:lineRule="auto"/>
    </w:pPr>
    <w:rPr>
      <w:rFonts w:ascii="Times New Roman" w:eastAsia="Times New Roman" w:hAnsi="Times New Roman" w:cs="Times New Roman"/>
      <w:sz w:val="24"/>
      <w:szCs w:val="24"/>
      <w:lang w:val="bg-BG" w:eastAsia="bg-BG"/>
    </w:rPr>
  </w:style>
  <w:style w:type="paragraph" w:styleId="8">
    <w:name w:val="heading 8"/>
    <w:basedOn w:val="a"/>
    <w:link w:val="Heading8Char"/>
    <w:qFormat/>
    <w:rsid w:val="002A4DE7"/>
    <w:pPr>
      <w:spacing w:before="240" w:after="60"/>
      <w:outlineLvl w:val="7"/>
    </w:pPr>
    <w:rPr>
      <w:i/>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8Char">
    <w:name w:val="Heading 8 Char"/>
    <w:basedOn w:val="a0"/>
    <w:link w:val="8"/>
    <w:rsid w:val="002A4DE7"/>
    <w:rPr>
      <w:rFonts w:ascii="Times New Roman" w:eastAsia="Times New Roman" w:hAnsi="Times New Roman" w:cs="Times New Roman"/>
      <w:i/>
      <w:sz w:val="24"/>
      <w:szCs w:val="20"/>
      <w:lang w:val="x-none" w:eastAsia="x-none"/>
    </w:rPr>
  </w:style>
  <w:style w:type="character" w:styleId="a3">
    <w:name w:val="Hyperlink"/>
    <w:rsid w:val="002A4DE7"/>
    <w:rPr>
      <w:color w:val="0000FF"/>
      <w:u w:val="single"/>
    </w:rPr>
  </w:style>
  <w:style w:type="paragraph" w:customStyle="1" w:styleId="Default">
    <w:name w:val="Default"/>
    <w:rsid w:val="002A4DE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styleId="a4">
    <w:name w:val="annotation reference"/>
    <w:uiPriority w:val="99"/>
    <w:rsid w:val="002A4DE7"/>
    <w:rPr>
      <w:rFonts w:cs="Times New Roman"/>
      <w:sz w:val="16"/>
    </w:rPr>
  </w:style>
  <w:style w:type="paragraph" w:styleId="a5">
    <w:name w:val="Body Text"/>
    <w:basedOn w:val="a"/>
    <w:link w:val="BodyTextChar"/>
    <w:rsid w:val="002A4DE7"/>
    <w:pPr>
      <w:spacing w:after="120"/>
    </w:pPr>
    <w:rPr>
      <w:sz w:val="20"/>
      <w:szCs w:val="20"/>
      <w:lang w:val="en-AU"/>
    </w:rPr>
  </w:style>
  <w:style w:type="character" w:customStyle="1" w:styleId="BodyTextChar">
    <w:name w:val="Body Text Char"/>
    <w:basedOn w:val="a0"/>
    <w:link w:val="a5"/>
    <w:rsid w:val="002A4DE7"/>
    <w:rPr>
      <w:rFonts w:ascii="Times New Roman" w:eastAsia="Times New Roman" w:hAnsi="Times New Roman" w:cs="Times New Roman"/>
      <w:sz w:val="20"/>
      <w:szCs w:val="20"/>
      <w:lang w:val="en-AU" w:eastAsia="bg-BG"/>
    </w:rPr>
  </w:style>
  <w:style w:type="paragraph" w:customStyle="1" w:styleId="title2">
    <w:name w:val="title2"/>
    <w:basedOn w:val="a"/>
    <w:rsid w:val="002A4DE7"/>
    <w:pPr>
      <w:suppressAutoHyphens/>
      <w:spacing w:before="50" w:after="280"/>
      <w:ind w:firstLine="770"/>
      <w:jc w:val="both"/>
    </w:pPr>
    <w:rPr>
      <w:rFonts w:eastAsia="MS Mincho"/>
      <w:i/>
      <w:iCs/>
      <w:lang w:eastAsia="ar-SA"/>
    </w:rPr>
  </w:style>
  <w:style w:type="paragraph" w:styleId="a6">
    <w:name w:val="List Paragraph"/>
    <w:basedOn w:val="a"/>
    <w:link w:val="ListParagraphChar"/>
    <w:uiPriority w:val="34"/>
    <w:qFormat/>
    <w:rsid w:val="008525DF"/>
    <w:pPr>
      <w:ind w:left="720"/>
      <w:contextualSpacing/>
    </w:pPr>
    <w:rPr>
      <w:sz w:val="28"/>
      <w:szCs w:val="20"/>
      <w:lang w:eastAsia="en-US"/>
    </w:rPr>
  </w:style>
  <w:style w:type="character" w:customStyle="1" w:styleId="ListParagraphChar">
    <w:name w:val="List Paragraph Char"/>
    <w:link w:val="a6"/>
    <w:uiPriority w:val="34"/>
    <w:locked/>
    <w:rsid w:val="008525DF"/>
    <w:rPr>
      <w:rFonts w:ascii="Times New Roman" w:eastAsia="Times New Roman" w:hAnsi="Times New Roman" w:cs="Times New Roman"/>
      <w:sz w:val="28"/>
      <w:szCs w:val="20"/>
      <w:lang w:val="bg-BG"/>
    </w:rPr>
  </w:style>
  <w:style w:type="character" w:customStyle="1" w:styleId="FontStyle41">
    <w:name w:val="Font Style41"/>
    <w:uiPriority w:val="99"/>
    <w:rsid w:val="00994B64"/>
    <w:rPr>
      <w:rFonts w:ascii="Times New Roman" w:hAnsi="Times New Roman"/>
      <w:b/>
      <w:sz w:val="22"/>
    </w:rPr>
  </w:style>
  <w:style w:type="character" w:customStyle="1" w:styleId="FontStyle51">
    <w:name w:val="Font Style51"/>
    <w:rsid w:val="00994B64"/>
    <w:rPr>
      <w:rFonts w:ascii="Times New Roman" w:hAnsi="Times New Roman" w:cs="Times New Roman"/>
      <w:b/>
      <w:bCs/>
      <w:i/>
      <w:iCs/>
      <w:sz w:val="22"/>
      <w:szCs w:val="22"/>
    </w:rPr>
  </w:style>
  <w:style w:type="paragraph" w:styleId="a7">
    <w:name w:val="header"/>
    <w:basedOn w:val="a"/>
    <w:link w:val="HeaderChar"/>
    <w:uiPriority w:val="99"/>
    <w:unhideWhenUsed/>
    <w:rsid w:val="001D2493"/>
    <w:pPr>
      <w:tabs>
        <w:tab w:val="center" w:pos="4703"/>
        <w:tab w:val="right" w:pos="9406"/>
      </w:tabs>
    </w:pPr>
  </w:style>
  <w:style w:type="character" w:customStyle="1" w:styleId="HeaderChar">
    <w:name w:val="Header Char"/>
    <w:basedOn w:val="a0"/>
    <w:link w:val="a7"/>
    <w:uiPriority w:val="99"/>
    <w:rsid w:val="001D2493"/>
    <w:rPr>
      <w:rFonts w:ascii="Times New Roman" w:eastAsia="Times New Roman" w:hAnsi="Times New Roman" w:cs="Times New Roman"/>
      <w:sz w:val="24"/>
      <w:szCs w:val="24"/>
      <w:lang w:val="bg-BG" w:eastAsia="bg-BG"/>
    </w:rPr>
  </w:style>
  <w:style w:type="paragraph" w:styleId="a8">
    <w:name w:val="footer"/>
    <w:basedOn w:val="a"/>
    <w:link w:val="FooterChar"/>
    <w:uiPriority w:val="99"/>
    <w:unhideWhenUsed/>
    <w:rsid w:val="001D2493"/>
    <w:pPr>
      <w:tabs>
        <w:tab w:val="center" w:pos="4703"/>
        <w:tab w:val="right" w:pos="9406"/>
      </w:tabs>
    </w:pPr>
  </w:style>
  <w:style w:type="character" w:customStyle="1" w:styleId="FooterChar">
    <w:name w:val="Footer Char"/>
    <w:basedOn w:val="a0"/>
    <w:link w:val="a8"/>
    <w:uiPriority w:val="99"/>
    <w:rsid w:val="001D2493"/>
    <w:rPr>
      <w:rFonts w:ascii="Times New Roman" w:eastAsia="Times New Roman" w:hAnsi="Times New Roman" w:cs="Times New Roman"/>
      <w:sz w:val="24"/>
      <w:szCs w:val="24"/>
      <w:lang w:val="bg-BG" w:eastAsia="bg-BG"/>
    </w:rPr>
  </w:style>
  <w:style w:type="paragraph" w:styleId="a9">
    <w:name w:val="annotation text"/>
    <w:basedOn w:val="a"/>
    <w:link w:val="CommentTextChar"/>
    <w:uiPriority w:val="99"/>
    <w:unhideWhenUsed/>
    <w:rsid w:val="005247BB"/>
    <w:rPr>
      <w:sz w:val="20"/>
      <w:szCs w:val="20"/>
    </w:rPr>
  </w:style>
  <w:style w:type="character" w:customStyle="1" w:styleId="CommentTextChar">
    <w:name w:val="Comment Text Char"/>
    <w:basedOn w:val="a0"/>
    <w:link w:val="a9"/>
    <w:uiPriority w:val="99"/>
    <w:rsid w:val="005247BB"/>
    <w:rPr>
      <w:rFonts w:ascii="Times New Roman" w:eastAsia="Times New Roman" w:hAnsi="Times New Roman" w:cs="Times New Roman"/>
      <w:sz w:val="20"/>
      <w:szCs w:val="20"/>
      <w:lang w:val="bg-BG" w:eastAsia="bg-BG"/>
    </w:rPr>
  </w:style>
  <w:style w:type="paragraph" w:styleId="aa">
    <w:name w:val="annotation subject"/>
    <w:basedOn w:val="a9"/>
    <w:next w:val="a9"/>
    <w:link w:val="CommentSubjectChar"/>
    <w:uiPriority w:val="99"/>
    <w:semiHidden/>
    <w:unhideWhenUsed/>
    <w:rsid w:val="005247BB"/>
    <w:rPr>
      <w:b/>
      <w:bCs/>
    </w:rPr>
  </w:style>
  <w:style w:type="character" w:customStyle="1" w:styleId="CommentSubjectChar">
    <w:name w:val="Comment Subject Char"/>
    <w:basedOn w:val="CommentTextChar"/>
    <w:link w:val="aa"/>
    <w:uiPriority w:val="99"/>
    <w:semiHidden/>
    <w:rsid w:val="005247BB"/>
    <w:rPr>
      <w:rFonts w:ascii="Times New Roman" w:eastAsia="Times New Roman" w:hAnsi="Times New Roman" w:cs="Times New Roman"/>
      <w:b/>
      <w:bCs/>
      <w:sz w:val="20"/>
      <w:szCs w:val="20"/>
      <w:lang w:val="bg-BG" w:eastAsia="bg-BG"/>
    </w:rPr>
  </w:style>
  <w:style w:type="paragraph" w:styleId="ab">
    <w:name w:val="Balloon Text"/>
    <w:basedOn w:val="a"/>
    <w:link w:val="BalloonTextChar"/>
    <w:uiPriority w:val="99"/>
    <w:semiHidden/>
    <w:unhideWhenUsed/>
    <w:rsid w:val="005247BB"/>
    <w:rPr>
      <w:rFonts w:ascii="Tahoma" w:hAnsi="Tahoma" w:cs="Tahoma"/>
      <w:sz w:val="16"/>
      <w:szCs w:val="16"/>
    </w:rPr>
  </w:style>
  <w:style w:type="character" w:customStyle="1" w:styleId="BalloonTextChar">
    <w:name w:val="Balloon Text Char"/>
    <w:basedOn w:val="a0"/>
    <w:link w:val="ab"/>
    <w:uiPriority w:val="99"/>
    <w:semiHidden/>
    <w:rsid w:val="005247BB"/>
    <w:rPr>
      <w:rFonts w:ascii="Tahoma" w:eastAsia="Times New Roman" w:hAnsi="Tahoma" w:cs="Tahoma"/>
      <w:sz w:val="16"/>
      <w:szCs w:val="16"/>
      <w:lang w:val="bg-BG" w:eastAsia="bg-BG"/>
    </w:rPr>
  </w:style>
  <w:style w:type="character" w:customStyle="1" w:styleId="NoSpacingChar">
    <w:name w:val="No Spacing Char"/>
    <w:link w:val="ac"/>
    <w:locked/>
    <w:rsid w:val="00FA17EC"/>
    <w:rPr>
      <w:rFonts w:ascii="Verdana" w:eastAsia="Calibri" w:hAnsi="Verdana"/>
      <w:lang w:val="bg-BG" w:eastAsia="bg-BG"/>
    </w:rPr>
  </w:style>
  <w:style w:type="paragraph" w:styleId="ac">
    <w:name w:val="No Spacing"/>
    <w:link w:val="NoSpacingChar"/>
    <w:qFormat/>
    <w:rsid w:val="00FA17EC"/>
    <w:pPr>
      <w:spacing w:after="0" w:line="240" w:lineRule="auto"/>
      <w:jc w:val="both"/>
    </w:pPr>
    <w:rPr>
      <w:rFonts w:ascii="Verdana" w:eastAsia="Calibri" w:hAnsi="Verdana"/>
      <w:lang w:val="bg-BG" w:eastAsia="bg-BG"/>
    </w:rPr>
  </w:style>
  <w:style w:type="paragraph" w:styleId="ad">
    <w:name w:val="Title"/>
    <w:basedOn w:val="a"/>
    <w:link w:val="TitleChar"/>
    <w:qFormat/>
    <w:rsid w:val="000C256F"/>
    <w:pPr>
      <w:ind w:firstLine="709"/>
      <w:jc w:val="center"/>
    </w:pPr>
    <w:rPr>
      <w:b/>
      <w:noProof/>
      <w:szCs w:val="28"/>
      <w:lang w:val="en-US" w:eastAsia="en-US"/>
    </w:rPr>
  </w:style>
  <w:style w:type="character" w:customStyle="1" w:styleId="TitleChar">
    <w:name w:val="Title Char"/>
    <w:basedOn w:val="a0"/>
    <w:link w:val="ad"/>
    <w:rsid w:val="000C256F"/>
    <w:rPr>
      <w:rFonts w:ascii="Times New Roman" w:eastAsia="Times New Roman" w:hAnsi="Times New Roman" w:cs="Times New Roman"/>
      <w:b/>
      <w:noProof/>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DE7"/>
    <w:pPr>
      <w:spacing w:after="0" w:line="240" w:lineRule="auto"/>
    </w:pPr>
    <w:rPr>
      <w:rFonts w:ascii="Times New Roman" w:eastAsia="Times New Roman" w:hAnsi="Times New Roman" w:cs="Times New Roman"/>
      <w:sz w:val="24"/>
      <w:szCs w:val="24"/>
      <w:lang w:val="bg-BG" w:eastAsia="bg-BG"/>
    </w:rPr>
  </w:style>
  <w:style w:type="paragraph" w:styleId="8">
    <w:name w:val="heading 8"/>
    <w:basedOn w:val="a"/>
    <w:link w:val="Heading8Char"/>
    <w:qFormat/>
    <w:rsid w:val="002A4DE7"/>
    <w:pPr>
      <w:spacing w:before="240" w:after="60"/>
      <w:outlineLvl w:val="7"/>
    </w:pPr>
    <w:rPr>
      <w:i/>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8Char">
    <w:name w:val="Heading 8 Char"/>
    <w:basedOn w:val="a0"/>
    <w:link w:val="8"/>
    <w:rsid w:val="002A4DE7"/>
    <w:rPr>
      <w:rFonts w:ascii="Times New Roman" w:eastAsia="Times New Roman" w:hAnsi="Times New Roman" w:cs="Times New Roman"/>
      <w:i/>
      <w:sz w:val="24"/>
      <w:szCs w:val="20"/>
      <w:lang w:val="x-none" w:eastAsia="x-none"/>
    </w:rPr>
  </w:style>
  <w:style w:type="character" w:styleId="a3">
    <w:name w:val="Hyperlink"/>
    <w:rsid w:val="002A4DE7"/>
    <w:rPr>
      <w:color w:val="0000FF"/>
      <w:u w:val="single"/>
    </w:rPr>
  </w:style>
  <w:style w:type="paragraph" w:customStyle="1" w:styleId="Default">
    <w:name w:val="Default"/>
    <w:rsid w:val="002A4DE7"/>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styleId="a4">
    <w:name w:val="annotation reference"/>
    <w:uiPriority w:val="99"/>
    <w:rsid w:val="002A4DE7"/>
    <w:rPr>
      <w:rFonts w:cs="Times New Roman"/>
      <w:sz w:val="16"/>
    </w:rPr>
  </w:style>
  <w:style w:type="paragraph" w:styleId="a5">
    <w:name w:val="Body Text"/>
    <w:basedOn w:val="a"/>
    <w:link w:val="BodyTextChar"/>
    <w:rsid w:val="002A4DE7"/>
    <w:pPr>
      <w:spacing w:after="120"/>
    </w:pPr>
    <w:rPr>
      <w:sz w:val="20"/>
      <w:szCs w:val="20"/>
      <w:lang w:val="en-AU"/>
    </w:rPr>
  </w:style>
  <w:style w:type="character" w:customStyle="1" w:styleId="BodyTextChar">
    <w:name w:val="Body Text Char"/>
    <w:basedOn w:val="a0"/>
    <w:link w:val="a5"/>
    <w:rsid w:val="002A4DE7"/>
    <w:rPr>
      <w:rFonts w:ascii="Times New Roman" w:eastAsia="Times New Roman" w:hAnsi="Times New Roman" w:cs="Times New Roman"/>
      <w:sz w:val="20"/>
      <w:szCs w:val="20"/>
      <w:lang w:val="en-AU" w:eastAsia="bg-BG"/>
    </w:rPr>
  </w:style>
  <w:style w:type="paragraph" w:customStyle="1" w:styleId="title2">
    <w:name w:val="title2"/>
    <w:basedOn w:val="a"/>
    <w:rsid w:val="002A4DE7"/>
    <w:pPr>
      <w:suppressAutoHyphens/>
      <w:spacing w:before="50" w:after="280"/>
      <w:ind w:firstLine="770"/>
      <w:jc w:val="both"/>
    </w:pPr>
    <w:rPr>
      <w:rFonts w:eastAsia="MS Mincho"/>
      <w:i/>
      <w:iCs/>
      <w:lang w:eastAsia="ar-SA"/>
    </w:rPr>
  </w:style>
  <w:style w:type="paragraph" w:styleId="a6">
    <w:name w:val="List Paragraph"/>
    <w:basedOn w:val="a"/>
    <w:link w:val="ListParagraphChar"/>
    <w:uiPriority w:val="34"/>
    <w:qFormat/>
    <w:rsid w:val="008525DF"/>
    <w:pPr>
      <w:ind w:left="720"/>
      <w:contextualSpacing/>
    </w:pPr>
    <w:rPr>
      <w:sz w:val="28"/>
      <w:szCs w:val="20"/>
      <w:lang w:eastAsia="en-US"/>
    </w:rPr>
  </w:style>
  <w:style w:type="character" w:customStyle="1" w:styleId="ListParagraphChar">
    <w:name w:val="List Paragraph Char"/>
    <w:link w:val="a6"/>
    <w:uiPriority w:val="34"/>
    <w:locked/>
    <w:rsid w:val="008525DF"/>
    <w:rPr>
      <w:rFonts w:ascii="Times New Roman" w:eastAsia="Times New Roman" w:hAnsi="Times New Roman" w:cs="Times New Roman"/>
      <w:sz w:val="28"/>
      <w:szCs w:val="20"/>
      <w:lang w:val="bg-BG"/>
    </w:rPr>
  </w:style>
  <w:style w:type="character" w:customStyle="1" w:styleId="FontStyle41">
    <w:name w:val="Font Style41"/>
    <w:uiPriority w:val="99"/>
    <w:rsid w:val="00994B64"/>
    <w:rPr>
      <w:rFonts w:ascii="Times New Roman" w:hAnsi="Times New Roman"/>
      <w:b/>
      <w:sz w:val="22"/>
    </w:rPr>
  </w:style>
  <w:style w:type="character" w:customStyle="1" w:styleId="FontStyle51">
    <w:name w:val="Font Style51"/>
    <w:rsid w:val="00994B64"/>
    <w:rPr>
      <w:rFonts w:ascii="Times New Roman" w:hAnsi="Times New Roman" w:cs="Times New Roman"/>
      <w:b/>
      <w:bCs/>
      <w:i/>
      <w:iCs/>
      <w:sz w:val="22"/>
      <w:szCs w:val="22"/>
    </w:rPr>
  </w:style>
  <w:style w:type="paragraph" w:styleId="a7">
    <w:name w:val="header"/>
    <w:basedOn w:val="a"/>
    <w:link w:val="HeaderChar"/>
    <w:uiPriority w:val="99"/>
    <w:unhideWhenUsed/>
    <w:rsid w:val="001D2493"/>
    <w:pPr>
      <w:tabs>
        <w:tab w:val="center" w:pos="4703"/>
        <w:tab w:val="right" w:pos="9406"/>
      </w:tabs>
    </w:pPr>
  </w:style>
  <w:style w:type="character" w:customStyle="1" w:styleId="HeaderChar">
    <w:name w:val="Header Char"/>
    <w:basedOn w:val="a0"/>
    <w:link w:val="a7"/>
    <w:uiPriority w:val="99"/>
    <w:rsid w:val="001D2493"/>
    <w:rPr>
      <w:rFonts w:ascii="Times New Roman" w:eastAsia="Times New Roman" w:hAnsi="Times New Roman" w:cs="Times New Roman"/>
      <w:sz w:val="24"/>
      <w:szCs w:val="24"/>
      <w:lang w:val="bg-BG" w:eastAsia="bg-BG"/>
    </w:rPr>
  </w:style>
  <w:style w:type="paragraph" w:styleId="a8">
    <w:name w:val="footer"/>
    <w:basedOn w:val="a"/>
    <w:link w:val="FooterChar"/>
    <w:uiPriority w:val="99"/>
    <w:unhideWhenUsed/>
    <w:rsid w:val="001D2493"/>
    <w:pPr>
      <w:tabs>
        <w:tab w:val="center" w:pos="4703"/>
        <w:tab w:val="right" w:pos="9406"/>
      </w:tabs>
    </w:pPr>
  </w:style>
  <w:style w:type="character" w:customStyle="1" w:styleId="FooterChar">
    <w:name w:val="Footer Char"/>
    <w:basedOn w:val="a0"/>
    <w:link w:val="a8"/>
    <w:uiPriority w:val="99"/>
    <w:rsid w:val="001D2493"/>
    <w:rPr>
      <w:rFonts w:ascii="Times New Roman" w:eastAsia="Times New Roman" w:hAnsi="Times New Roman" w:cs="Times New Roman"/>
      <w:sz w:val="24"/>
      <w:szCs w:val="24"/>
      <w:lang w:val="bg-BG" w:eastAsia="bg-BG"/>
    </w:rPr>
  </w:style>
  <w:style w:type="paragraph" w:styleId="a9">
    <w:name w:val="annotation text"/>
    <w:basedOn w:val="a"/>
    <w:link w:val="CommentTextChar"/>
    <w:uiPriority w:val="99"/>
    <w:unhideWhenUsed/>
    <w:rsid w:val="005247BB"/>
    <w:rPr>
      <w:sz w:val="20"/>
      <w:szCs w:val="20"/>
    </w:rPr>
  </w:style>
  <w:style w:type="character" w:customStyle="1" w:styleId="CommentTextChar">
    <w:name w:val="Comment Text Char"/>
    <w:basedOn w:val="a0"/>
    <w:link w:val="a9"/>
    <w:uiPriority w:val="99"/>
    <w:rsid w:val="005247BB"/>
    <w:rPr>
      <w:rFonts w:ascii="Times New Roman" w:eastAsia="Times New Roman" w:hAnsi="Times New Roman" w:cs="Times New Roman"/>
      <w:sz w:val="20"/>
      <w:szCs w:val="20"/>
      <w:lang w:val="bg-BG" w:eastAsia="bg-BG"/>
    </w:rPr>
  </w:style>
  <w:style w:type="paragraph" w:styleId="aa">
    <w:name w:val="annotation subject"/>
    <w:basedOn w:val="a9"/>
    <w:next w:val="a9"/>
    <w:link w:val="CommentSubjectChar"/>
    <w:uiPriority w:val="99"/>
    <w:semiHidden/>
    <w:unhideWhenUsed/>
    <w:rsid w:val="005247BB"/>
    <w:rPr>
      <w:b/>
      <w:bCs/>
    </w:rPr>
  </w:style>
  <w:style w:type="character" w:customStyle="1" w:styleId="CommentSubjectChar">
    <w:name w:val="Comment Subject Char"/>
    <w:basedOn w:val="CommentTextChar"/>
    <w:link w:val="aa"/>
    <w:uiPriority w:val="99"/>
    <w:semiHidden/>
    <w:rsid w:val="005247BB"/>
    <w:rPr>
      <w:rFonts w:ascii="Times New Roman" w:eastAsia="Times New Roman" w:hAnsi="Times New Roman" w:cs="Times New Roman"/>
      <w:b/>
      <w:bCs/>
      <w:sz w:val="20"/>
      <w:szCs w:val="20"/>
      <w:lang w:val="bg-BG" w:eastAsia="bg-BG"/>
    </w:rPr>
  </w:style>
  <w:style w:type="paragraph" w:styleId="ab">
    <w:name w:val="Balloon Text"/>
    <w:basedOn w:val="a"/>
    <w:link w:val="BalloonTextChar"/>
    <w:uiPriority w:val="99"/>
    <w:semiHidden/>
    <w:unhideWhenUsed/>
    <w:rsid w:val="005247BB"/>
    <w:rPr>
      <w:rFonts w:ascii="Tahoma" w:hAnsi="Tahoma" w:cs="Tahoma"/>
      <w:sz w:val="16"/>
      <w:szCs w:val="16"/>
    </w:rPr>
  </w:style>
  <w:style w:type="character" w:customStyle="1" w:styleId="BalloonTextChar">
    <w:name w:val="Balloon Text Char"/>
    <w:basedOn w:val="a0"/>
    <w:link w:val="ab"/>
    <w:uiPriority w:val="99"/>
    <w:semiHidden/>
    <w:rsid w:val="005247BB"/>
    <w:rPr>
      <w:rFonts w:ascii="Tahoma" w:eastAsia="Times New Roman" w:hAnsi="Tahoma" w:cs="Tahoma"/>
      <w:sz w:val="16"/>
      <w:szCs w:val="16"/>
      <w:lang w:val="bg-BG" w:eastAsia="bg-BG"/>
    </w:rPr>
  </w:style>
  <w:style w:type="character" w:customStyle="1" w:styleId="NoSpacingChar">
    <w:name w:val="No Spacing Char"/>
    <w:link w:val="ac"/>
    <w:locked/>
    <w:rsid w:val="00FA17EC"/>
    <w:rPr>
      <w:rFonts w:ascii="Verdana" w:eastAsia="Calibri" w:hAnsi="Verdana"/>
      <w:lang w:val="bg-BG" w:eastAsia="bg-BG"/>
    </w:rPr>
  </w:style>
  <w:style w:type="paragraph" w:styleId="ac">
    <w:name w:val="No Spacing"/>
    <w:link w:val="NoSpacingChar"/>
    <w:qFormat/>
    <w:rsid w:val="00FA17EC"/>
    <w:pPr>
      <w:spacing w:after="0" w:line="240" w:lineRule="auto"/>
      <w:jc w:val="both"/>
    </w:pPr>
    <w:rPr>
      <w:rFonts w:ascii="Verdana" w:eastAsia="Calibri" w:hAnsi="Verdana"/>
      <w:lang w:val="bg-BG" w:eastAsia="bg-BG"/>
    </w:rPr>
  </w:style>
  <w:style w:type="paragraph" w:styleId="ad">
    <w:name w:val="Title"/>
    <w:basedOn w:val="a"/>
    <w:link w:val="TitleChar"/>
    <w:qFormat/>
    <w:rsid w:val="000C256F"/>
    <w:pPr>
      <w:ind w:firstLine="709"/>
      <w:jc w:val="center"/>
    </w:pPr>
    <w:rPr>
      <w:b/>
      <w:noProof/>
      <w:szCs w:val="28"/>
      <w:lang w:val="en-US" w:eastAsia="en-US"/>
    </w:rPr>
  </w:style>
  <w:style w:type="character" w:customStyle="1" w:styleId="TitleChar">
    <w:name w:val="Title Char"/>
    <w:basedOn w:val="a0"/>
    <w:link w:val="ad"/>
    <w:rsid w:val="000C256F"/>
    <w:rPr>
      <w:rFonts w:ascii="Times New Roman" w:eastAsia="Times New Roman" w:hAnsi="Times New Roman" w:cs="Times New Roman"/>
      <w:b/>
      <w:noProof/>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0624-7E4D-49A0-9618-6B4B7909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5764</Words>
  <Characters>32860</Characters>
  <Application>Microsoft Office Word</Application>
  <DocSecurity>0</DocSecurity>
  <Lines>273</Lines>
  <Paragraphs>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2016-11-25T09:32:00Z</dcterms:created>
  <dcterms:modified xsi:type="dcterms:W3CDTF">2016-11-25T09:32:00Z</dcterms:modified>
</cp:coreProperties>
</file>