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B60" w:rsidRDefault="00B12B60">
      <w:pPr>
        <w:jc w:val="right"/>
        <w:rPr>
          <w:sz w:val="24"/>
          <w:szCs w:val="24"/>
          <w:lang w:val="bg-BG"/>
        </w:rPr>
      </w:pPr>
      <w:bookmarkStart w:id="0" w:name="_GoBack"/>
      <w:bookmarkEnd w:id="0"/>
      <w:r>
        <w:rPr>
          <w:sz w:val="24"/>
          <w:szCs w:val="24"/>
          <w:lang w:val="bg-BG"/>
        </w:rPr>
        <w:t>Приложение № 3</w:t>
      </w:r>
    </w:p>
    <w:p w:rsidR="00B12B60" w:rsidRDefault="00A23235">
      <w:pPr>
        <w:jc w:val="right"/>
        <w:rPr>
          <w:sz w:val="24"/>
          <w:szCs w:val="24"/>
          <w:lang w:val="bg-BG"/>
        </w:rPr>
      </w:pPr>
      <w:r>
        <w:rPr>
          <w:sz w:val="24"/>
          <w:szCs w:val="24"/>
          <w:lang w:val="bg-BG"/>
        </w:rPr>
        <w:t>Образец</w:t>
      </w:r>
    </w:p>
    <w:p w:rsidR="00AB4EFD" w:rsidRPr="00945D3A" w:rsidRDefault="00945D3A">
      <w:pPr>
        <w:jc w:val="right"/>
        <w:rPr>
          <w:sz w:val="24"/>
          <w:szCs w:val="24"/>
          <w:lang w:val="bg-BG"/>
        </w:rPr>
      </w:pPr>
      <w:r>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B12B60">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6A37C8" w:rsidRDefault="001C229C" w:rsidP="001C229C">
      <w:pPr>
        <w:jc w:val="center"/>
        <w:rPr>
          <w:b/>
          <w:sz w:val="22"/>
          <w:szCs w:val="22"/>
          <w:lang w:val="bg-BG"/>
        </w:rPr>
      </w:pPr>
      <w:r w:rsidRPr="001C229C">
        <w:rPr>
          <w:b/>
          <w:sz w:val="22"/>
          <w:szCs w:val="22"/>
          <w:lang w:val="bg-BG"/>
        </w:rPr>
        <w:t xml:space="preserve">"Ремонт санитарни помещения и канцеларии депо майстор в Локомотивно депо -Варна" </w:t>
      </w:r>
    </w:p>
    <w:p w:rsidR="001C229C" w:rsidRPr="001C229C" w:rsidRDefault="001C229C" w:rsidP="001C229C">
      <w:pPr>
        <w:jc w:val="center"/>
        <w:rPr>
          <w:b/>
          <w:sz w:val="24"/>
          <w:szCs w:val="24"/>
        </w:rPr>
      </w:pPr>
    </w:p>
    <w:p w:rsidR="00AB4EFD" w:rsidRPr="00693FB5" w:rsidRDefault="00AB4EFD">
      <w:pPr>
        <w:jc w:val="center"/>
        <w:rPr>
          <w:sz w:val="24"/>
          <w:szCs w:val="24"/>
          <w:lang w:val="bg-BG"/>
        </w:rPr>
      </w:pPr>
      <w:r w:rsidRPr="00693FB5">
        <w:rPr>
          <w:sz w:val="24"/>
          <w:szCs w:val="24"/>
          <w:lang w:val="bg-BG"/>
        </w:rPr>
        <w:t xml:space="preserve">От </w:t>
      </w:r>
      <w:proofErr w:type="spellStart"/>
      <w:r w:rsidRPr="00693FB5">
        <w:rPr>
          <w:sz w:val="24"/>
          <w:szCs w:val="24"/>
        </w:rPr>
        <w:t>фирма</w:t>
      </w:r>
      <w:proofErr w:type="spellEnd"/>
      <w:r w:rsidRPr="00693FB5">
        <w:rPr>
          <w:sz w:val="24"/>
          <w:szCs w:val="24"/>
        </w:rPr>
        <w:t xml:space="preserve"> </w:t>
      </w:r>
      <w:r w:rsidRPr="00693FB5">
        <w:rPr>
          <w:sz w:val="24"/>
          <w:szCs w:val="24"/>
          <w:lang w:val="bg-BG"/>
        </w:rPr>
        <w:t>.............</w:t>
      </w:r>
      <w:r w:rsidRPr="00693FB5">
        <w:rPr>
          <w:sz w:val="24"/>
          <w:szCs w:val="24"/>
        </w:rPr>
        <w:t>….............................................</w:t>
      </w:r>
      <w:r w:rsidR="003D76F5" w:rsidRPr="00693FB5">
        <w:rPr>
          <w:sz w:val="24"/>
          <w:szCs w:val="24"/>
          <w:lang w:val="bg-BG"/>
        </w:rPr>
        <w:t>......................................</w:t>
      </w:r>
      <w:r w:rsidRPr="00693FB5">
        <w:rPr>
          <w:b/>
          <w:sz w:val="24"/>
          <w:szCs w:val="24"/>
          <w:lang w:val="bg-BG"/>
        </w:rPr>
        <w:t xml:space="preserve"> </w:t>
      </w:r>
      <w:r w:rsidRPr="00693FB5">
        <w:rPr>
          <w:sz w:val="24"/>
          <w:szCs w:val="24"/>
          <w:lang w:val="bg-BG"/>
        </w:rPr>
        <w:t>представлявана</w:t>
      </w:r>
    </w:p>
    <w:p w:rsidR="00AB4EFD" w:rsidRPr="00693FB5" w:rsidRDefault="00AB4EFD">
      <w:pPr>
        <w:rPr>
          <w:sz w:val="24"/>
          <w:szCs w:val="24"/>
          <w:lang w:val="bg-BG"/>
        </w:rPr>
      </w:pPr>
      <w:r w:rsidRPr="00693FB5">
        <w:rPr>
          <w:sz w:val="24"/>
          <w:szCs w:val="24"/>
          <w:lang w:val="bg-BG"/>
        </w:rPr>
        <w:t xml:space="preserve">           </w:t>
      </w:r>
      <w:r w:rsidR="008B1497">
        <w:rPr>
          <w:sz w:val="24"/>
          <w:szCs w:val="24"/>
          <w:lang w:val="bg-BG"/>
        </w:rPr>
        <w:t xml:space="preserve"> </w:t>
      </w:r>
      <w:r w:rsidRPr="00693FB5">
        <w:rPr>
          <w:sz w:val="24"/>
          <w:szCs w:val="24"/>
          <w:lang w:val="bg-BG"/>
        </w:rPr>
        <w:t>от ..............................................................................................................</w:t>
      </w:r>
      <w:r w:rsidR="006A37C8">
        <w:rPr>
          <w:sz w:val="24"/>
          <w:szCs w:val="24"/>
          <w:lang w:val="bg-BG"/>
        </w:rPr>
        <w:t>............................</w:t>
      </w:r>
      <w:r w:rsidRPr="00693FB5">
        <w:rPr>
          <w:sz w:val="24"/>
          <w:szCs w:val="24"/>
          <w:lang w:val="bg-BG"/>
        </w:rPr>
        <w:t>..</w:t>
      </w:r>
    </w:p>
    <w:p w:rsidR="00AB4EFD" w:rsidRPr="00693FB5" w:rsidRDefault="00AB4EFD">
      <w:pPr>
        <w:ind w:right="42"/>
        <w:rPr>
          <w:sz w:val="24"/>
          <w:szCs w:val="24"/>
          <w:lang w:val="bg-BG"/>
        </w:rPr>
      </w:pPr>
      <w:r w:rsidRPr="00693FB5">
        <w:rPr>
          <w:sz w:val="24"/>
          <w:szCs w:val="24"/>
          <w:lang w:val="bg-BG"/>
        </w:rPr>
        <w:t xml:space="preserve">            в качеството си на .....................................................................................</w:t>
      </w:r>
      <w:r w:rsidR="006A37C8">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Pr="006A37C8" w:rsidRDefault="00B81501" w:rsidP="00560253">
      <w:pPr>
        <w:jc w:val="both"/>
        <w:rPr>
          <w:sz w:val="24"/>
          <w:szCs w:val="24"/>
          <w:lang w:val="bg-BG"/>
        </w:rPr>
      </w:pPr>
      <w:r w:rsidRPr="00693FB5">
        <w:rPr>
          <w:sz w:val="24"/>
          <w:szCs w:val="24"/>
        </w:rPr>
        <w:tab/>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proofErr w:type="spellStart"/>
      <w:r w:rsidR="00AB4EFD" w:rsidRPr="00693FB5">
        <w:rPr>
          <w:sz w:val="24"/>
          <w:szCs w:val="24"/>
        </w:rPr>
        <w:t>покана</w:t>
      </w:r>
      <w:r w:rsidRPr="00693FB5">
        <w:rPr>
          <w:sz w:val="24"/>
          <w:szCs w:val="24"/>
        </w:rPr>
        <w:t>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AB4EFD" w:rsidRPr="00693FB5">
        <w:rPr>
          <w:sz w:val="24"/>
          <w:szCs w:val="24"/>
        </w:rPr>
        <w:t xml:space="preserve">: </w:t>
      </w:r>
      <w:r w:rsidR="001C229C" w:rsidRPr="001C229C">
        <w:rPr>
          <w:b/>
          <w:sz w:val="22"/>
          <w:szCs w:val="22"/>
          <w:lang w:val="bg-BG"/>
        </w:rPr>
        <w:t>"Ремонт санитарни помещения и канцеларии депо майстор в Локомотивно депо -Варна"</w:t>
      </w:r>
      <w:r w:rsidR="006A37C8">
        <w:rPr>
          <w:sz w:val="24"/>
          <w:szCs w:val="24"/>
          <w:lang w:val="bg-BG"/>
        </w:rPr>
        <w:t xml:space="preserve">, собственост на </w:t>
      </w:r>
      <w:r w:rsidR="00560253" w:rsidRPr="00052038">
        <w:rPr>
          <w:sz w:val="24"/>
          <w:szCs w:val="24"/>
          <w:lang w:val="bg-BG"/>
        </w:rPr>
        <w:t>„БДЖ – Пътнически пр</w:t>
      </w:r>
      <w:r w:rsidR="00560253">
        <w:rPr>
          <w:sz w:val="24"/>
          <w:szCs w:val="24"/>
          <w:lang w:val="bg-BG"/>
        </w:rPr>
        <w:t>е</w:t>
      </w:r>
      <w:r w:rsidR="00560253" w:rsidRPr="00052038">
        <w:rPr>
          <w:sz w:val="24"/>
          <w:szCs w:val="24"/>
          <w:lang w:val="bg-BG"/>
        </w:rPr>
        <w:t>вози” ЕООД</w:t>
      </w:r>
      <w:r w:rsidR="00560253">
        <w:rPr>
          <w:sz w:val="24"/>
          <w:szCs w:val="24"/>
          <w:lang w:val="bg-BG"/>
        </w:rPr>
        <w:t xml:space="preserve">, ППП </w:t>
      </w:r>
      <w:r w:rsidR="006A37C8">
        <w:rPr>
          <w:sz w:val="24"/>
          <w:szCs w:val="24"/>
          <w:lang w:val="bg-BG"/>
        </w:rPr>
        <w:t xml:space="preserve">Горна Оряховица, </w:t>
      </w:r>
      <w:r w:rsidR="00560253">
        <w:rPr>
          <w:sz w:val="24"/>
          <w:szCs w:val="24"/>
          <w:lang w:val="bg-BG"/>
        </w:rPr>
        <w:t xml:space="preserve">находящ се в гр. </w:t>
      </w:r>
      <w:r w:rsidR="001644C9">
        <w:rPr>
          <w:sz w:val="24"/>
          <w:szCs w:val="24"/>
          <w:lang w:val="bg-BG"/>
        </w:rPr>
        <w:t>Варна</w:t>
      </w:r>
      <w:r w:rsidR="006A37C8">
        <w:rPr>
          <w:sz w:val="24"/>
          <w:szCs w:val="24"/>
          <w:lang w:val="bg-BG"/>
        </w:rPr>
        <w:t>,</w:t>
      </w:r>
      <w:r w:rsidR="001644C9">
        <w:rPr>
          <w:sz w:val="24"/>
          <w:szCs w:val="24"/>
          <w:lang w:val="bg-BG"/>
        </w:rPr>
        <w:t xml:space="preserve"> ул. „Девня” №1</w:t>
      </w:r>
      <w:r w:rsidR="006A37C8">
        <w:rPr>
          <w:sz w:val="24"/>
          <w:szCs w:val="24"/>
          <w:lang w:val="bg-BG"/>
        </w:rPr>
        <w:t xml:space="preserve"> </w:t>
      </w:r>
      <w:proofErr w:type="spellStart"/>
      <w:r w:rsidR="00AB4EFD" w:rsidRPr="00693FB5">
        <w:rPr>
          <w:sz w:val="24"/>
          <w:szCs w:val="24"/>
        </w:rPr>
        <w:t>съобразно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w:t>
      </w:r>
      <w:r w:rsidR="005C5F75">
        <w:rPr>
          <w:sz w:val="24"/>
          <w:szCs w:val="24"/>
        </w:rPr>
        <w:t>а</w:t>
      </w:r>
      <w:proofErr w:type="spellEnd"/>
      <w:r w:rsidR="005C5F75">
        <w:rPr>
          <w:sz w:val="24"/>
          <w:szCs w:val="24"/>
        </w:rPr>
        <w:t xml:space="preserve"> </w:t>
      </w:r>
      <w:proofErr w:type="spellStart"/>
      <w:r w:rsidR="005C5F75">
        <w:rPr>
          <w:sz w:val="24"/>
          <w:szCs w:val="24"/>
        </w:rPr>
        <w:t>на</w:t>
      </w:r>
      <w:proofErr w:type="spellEnd"/>
      <w:r w:rsidR="005C5F75">
        <w:rPr>
          <w:sz w:val="24"/>
          <w:szCs w:val="24"/>
        </w:rPr>
        <w:t xml:space="preserve"> </w:t>
      </w:r>
      <w:proofErr w:type="spellStart"/>
      <w:r w:rsidR="005C5F75">
        <w:rPr>
          <w:sz w:val="24"/>
          <w:szCs w:val="24"/>
        </w:rPr>
        <w:t>договора</w:t>
      </w:r>
      <w:proofErr w:type="spellEnd"/>
      <w:r w:rsidR="005C5F75">
        <w:rPr>
          <w:sz w:val="24"/>
          <w:szCs w:val="24"/>
        </w:rPr>
        <w:t xml:space="preserve"> </w:t>
      </w:r>
      <w:proofErr w:type="spellStart"/>
      <w:r w:rsidR="005C5F75">
        <w:rPr>
          <w:sz w:val="24"/>
          <w:szCs w:val="24"/>
        </w:rPr>
        <w:t>условия</w:t>
      </w:r>
      <w:proofErr w:type="spellEnd"/>
      <w:r w:rsidR="005C5F75">
        <w:rPr>
          <w:sz w:val="24"/>
          <w:szCs w:val="24"/>
        </w:rPr>
        <w:t xml:space="preserve"> </w:t>
      </w:r>
      <w:proofErr w:type="spellStart"/>
      <w:r w:rsidR="005C5F75">
        <w:rPr>
          <w:sz w:val="24"/>
          <w:szCs w:val="24"/>
        </w:rPr>
        <w:t>за</w:t>
      </w:r>
      <w:proofErr w:type="spellEnd"/>
      <w:r w:rsidR="005C5F75">
        <w:rPr>
          <w:sz w:val="24"/>
          <w:szCs w:val="24"/>
        </w:rPr>
        <w:t xml:space="preserve"> </w:t>
      </w:r>
      <w:proofErr w:type="spellStart"/>
      <w:r w:rsidR="005C5F75" w:rsidRPr="005C5F75">
        <w:rPr>
          <w:b/>
          <w:sz w:val="24"/>
          <w:szCs w:val="24"/>
        </w:rPr>
        <w:t>сумата</w:t>
      </w:r>
      <w:proofErr w:type="spellEnd"/>
      <w:r w:rsidR="005C5F75" w:rsidRPr="005C5F75">
        <w:rPr>
          <w:b/>
          <w:sz w:val="24"/>
          <w:szCs w:val="24"/>
          <w:lang w:val="bg-BG"/>
        </w:rPr>
        <w:t>…………………….</w:t>
      </w:r>
      <w:r w:rsidR="00AB4EFD" w:rsidRPr="00693FB5">
        <w:rPr>
          <w:sz w:val="24"/>
          <w:szCs w:val="24"/>
        </w:rPr>
        <w:t xml:space="preserve"> </w:t>
      </w:r>
      <w:r w:rsidR="00AB4EFD" w:rsidRPr="00693FB5">
        <w:rPr>
          <w:b/>
          <w:sz w:val="24"/>
          <w:szCs w:val="24"/>
        </w:rPr>
        <w:t xml:space="preserve"> </w:t>
      </w:r>
      <w:r w:rsidR="00AB4EFD" w:rsidRPr="00693FB5">
        <w:rPr>
          <w:b/>
          <w:i/>
          <w:sz w:val="24"/>
          <w:szCs w:val="24"/>
        </w:rPr>
        <w:t>(</w:t>
      </w:r>
      <w:proofErr w:type="spellStart"/>
      <w:proofErr w:type="gramStart"/>
      <w:r w:rsidR="00AB4EFD" w:rsidRPr="00693FB5">
        <w:rPr>
          <w:b/>
          <w:i/>
          <w:sz w:val="24"/>
          <w:szCs w:val="24"/>
        </w:rPr>
        <w:t>словом</w:t>
      </w:r>
      <w:proofErr w:type="spellEnd"/>
      <w:proofErr w:type="gramEnd"/>
      <w:r w:rsidR="00AB4EFD" w:rsidRPr="00693FB5">
        <w:rPr>
          <w:b/>
          <w:i/>
          <w:sz w:val="24"/>
          <w:szCs w:val="24"/>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xml:space="preserve">., </w:t>
      </w:r>
      <w:proofErr w:type="spellStart"/>
      <w:r w:rsidR="00AB4EFD" w:rsidRPr="00693FB5">
        <w:rPr>
          <w:b/>
          <w:sz w:val="24"/>
          <w:szCs w:val="24"/>
        </w:rPr>
        <w:t>без</w:t>
      </w:r>
      <w:proofErr w:type="spellEnd"/>
      <w:r w:rsidR="00AB4EFD" w:rsidRPr="00693FB5">
        <w:rPr>
          <w:b/>
          <w:sz w:val="24"/>
          <w:szCs w:val="24"/>
        </w:rPr>
        <w:t xml:space="preserve"> ДДС,</w:t>
      </w:r>
      <w:r w:rsidR="00AB4EFD" w:rsidRPr="00693FB5">
        <w:rPr>
          <w:sz w:val="24"/>
          <w:szCs w:val="24"/>
        </w:rPr>
        <w:t xml:space="preserve"> в </w:t>
      </w:r>
      <w:proofErr w:type="spellStart"/>
      <w:r w:rsidR="00AB4EFD" w:rsidRPr="00693FB5">
        <w:rPr>
          <w:sz w:val="24"/>
          <w:szCs w:val="24"/>
        </w:rPr>
        <w:t>това</w:t>
      </w:r>
      <w:proofErr w:type="spellEnd"/>
      <w:r w:rsidR="00AB4EFD" w:rsidRPr="00693FB5">
        <w:rPr>
          <w:sz w:val="24"/>
          <w:szCs w:val="24"/>
        </w:rPr>
        <w:t xml:space="preserve"> </w:t>
      </w:r>
      <w:proofErr w:type="spellStart"/>
      <w:r w:rsidR="00AB4EFD" w:rsidRPr="00693FB5">
        <w:rPr>
          <w:sz w:val="24"/>
          <w:szCs w:val="24"/>
        </w:rPr>
        <w:t>число</w:t>
      </w:r>
      <w:proofErr w:type="spellEnd"/>
      <w:r w:rsidR="00AB4EFD" w:rsidRPr="00693FB5">
        <w:rPr>
          <w:sz w:val="24"/>
          <w:szCs w:val="24"/>
        </w:rPr>
        <w:t>:</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F823D0">
        <w:rPr>
          <w:i/>
          <w:sz w:val="24"/>
          <w:szCs w:val="24"/>
          <w:lang w:val="bg-BG"/>
        </w:rPr>
        <w:t>(</w:t>
      </w:r>
      <w:r w:rsidR="00AB4EFD" w:rsidRPr="00693FB5">
        <w:rPr>
          <w:i/>
          <w:sz w:val="24"/>
          <w:szCs w:val="24"/>
          <w:lang w:val="bg-BG"/>
        </w:rPr>
        <w:t>словом.........................)</w:t>
      </w:r>
      <w:r w:rsidR="00B32C4D">
        <w:rPr>
          <w:sz w:val="24"/>
          <w:szCs w:val="24"/>
          <w:lang w:val="bg-BG"/>
        </w:rPr>
        <w:t xml:space="preserve"> лв.</w:t>
      </w:r>
      <w:r w:rsidR="00B32C4D">
        <w:rPr>
          <w:sz w:val="24"/>
          <w:szCs w:val="24"/>
          <w:lang w:val="en-US"/>
        </w:rPr>
        <w:t xml:space="preserve"> </w:t>
      </w:r>
      <w:r w:rsidR="00B32C4D">
        <w:rPr>
          <w:sz w:val="24"/>
          <w:szCs w:val="24"/>
          <w:lang w:val="bg-BG"/>
        </w:rPr>
        <w:t>без ДДС</w:t>
      </w:r>
    </w:p>
    <w:p w:rsidR="000B7792" w:rsidRPr="0005760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F823D0">
        <w:rPr>
          <w:i/>
          <w:sz w:val="24"/>
          <w:szCs w:val="24"/>
          <w:lang w:val="bg-BG"/>
        </w:rPr>
        <w:t>(</w:t>
      </w:r>
      <w:r w:rsidR="000B7792" w:rsidRPr="00693FB5">
        <w:rPr>
          <w:i/>
          <w:sz w:val="24"/>
          <w:szCs w:val="24"/>
          <w:lang w:val="bg-BG"/>
        </w:rPr>
        <w:t>словом.........................)</w:t>
      </w:r>
      <w:r w:rsidR="000B7792" w:rsidRPr="00693FB5">
        <w:rPr>
          <w:sz w:val="24"/>
          <w:szCs w:val="24"/>
          <w:lang w:val="bg-BG"/>
        </w:rPr>
        <w:t xml:space="preserve"> лв.</w:t>
      </w:r>
      <w:r w:rsidR="00B32C4D">
        <w:rPr>
          <w:sz w:val="24"/>
          <w:szCs w:val="24"/>
          <w:lang w:val="en-US"/>
        </w:rPr>
        <w:t xml:space="preserve"> </w:t>
      </w:r>
      <w:r w:rsidR="00B32C4D">
        <w:rPr>
          <w:sz w:val="24"/>
          <w:szCs w:val="24"/>
          <w:lang w:val="bg-BG"/>
        </w:rPr>
        <w:t>без ДДС</w:t>
      </w:r>
    </w:p>
    <w:p w:rsidR="00057605" w:rsidRPr="005C5F75" w:rsidRDefault="00057605" w:rsidP="00560253">
      <w:pPr>
        <w:ind w:firstLine="720"/>
        <w:jc w:val="both"/>
        <w:rPr>
          <w:sz w:val="24"/>
          <w:szCs w:val="24"/>
          <w:lang w:val="bg-BG"/>
        </w:rPr>
      </w:pPr>
      <w:r w:rsidRPr="00560253">
        <w:rPr>
          <w:sz w:val="24"/>
          <w:szCs w:val="24"/>
          <w:lang w:val="bg-BG"/>
        </w:rPr>
        <w:t>Предложените от нас единични цени и общите стойности за изпълн</w:t>
      </w:r>
      <w:r w:rsidR="00B32C4D">
        <w:rPr>
          <w:sz w:val="24"/>
          <w:szCs w:val="24"/>
          <w:lang w:val="bg-BG"/>
        </w:rPr>
        <w:t>е</w:t>
      </w:r>
      <w:r w:rsidRPr="00560253">
        <w:rPr>
          <w:sz w:val="24"/>
          <w:szCs w:val="24"/>
          <w:lang w:val="bg-BG"/>
        </w:rPr>
        <w:t>нието на обект</w:t>
      </w:r>
      <w:r w:rsidRPr="00560253">
        <w:rPr>
          <w:sz w:val="24"/>
          <w:szCs w:val="24"/>
        </w:rPr>
        <w:t xml:space="preserve">: </w:t>
      </w:r>
      <w:r w:rsidR="001C229C" w:rsidRPr="001C229C">
        <w:rPr>
          <w:b/>
          <w:sz w:val="22"/>
          <w:szCs w:val="22"/>
          <w:lang w:val="bg-BG"/>
        </w:rPr>
        <w:t>"Ремонт санитарни помещения и канцеларии депо майстор в Локомотивно депо -Варна"</w:t>
      </w:r>
      <w:r w:rsidR="005C5F75">
        <w:rPr>
          <w:sz w:val="24"/>
          <w:szCs w:val="24"/>
          <w:lang w:val="bg-BG"/>
        </w:rPr>
        <w:t xml:space="preserve">, </w:t>
      </w:r>
      <w:r w:rsidR="00560253" w:rsidRPr="00560253">
        <w:rPr>
          <w:color w:val="000000"/>
          <w:sz w:val="24"/>
          <w:szCs w:val="24"/>
          <w:lang w:val="bg-BG"/>
        </w:rPr>
        <w:t xml:space="preserve">собственост на </w:t>
      </w:r>
      <w:r w:rsidR="00560253" w:rsidRPr="00560253">
        <w:rPr>
          <w:sz w:val="24"/>
          <w:szCs w:val="24"/>
          <w:lang w:val="bg-BG"/>
        </w:rPr>
        <w:t xml:space="preserve">„БДЖ – Пътнически превози” ЕООД, ППП </w:t>
      </w:r>
      <w:r w:rsidR="005C5F75">
        <w:rPr>
          <w:sz w:val="24"/>
          <w:szCs w:val="24"/>
          <w:lang w:val="bg-BG"/>
        </w:rPr>
        <w:t xml:space="preserve">Горна Оряховица, </w:t>
      </w:r>
      <w:r w:rsidR="00560253" w:rsidRPr="00560253">
        <w:rPr>
          <w:sz w:val="24"/>
          <w:szCs w:val="24"/>
          <w:lang w:val="bg-BG"/>
        </w:rPr>
        <w:t>находящ се</w:t>
      </w:r>
      <w:r w:rsidR="00B32C4D">
        <w:rPr>
          <w:sz w:val="24"/>
          <w:szCs w:val="24"/>
          <w:lang w:val="bg-BG"/>
        </w:rPr>
        <w:t xml:space="preserve"> </w:t>
      </w:r>
      <w:r w:rsidR="00560253" w:rsidRPr="00560253">
        <w:rPr>
          <w:sz w:val="24"/>
          <w:szCs w:val="24"/>
          <w:lang w:val="bg-BG"/>
        </w:rPr>
        <w:t>в гр.</w:t>
      </w:r>
      <w:r w:rsidR="005C5F75">
        <w:rPr>
          <w:sz w:val="24"/>
          <w:szCs w:val="24"/>
          <w:lang w:val="bg-BG"/>
        </w:rPr>
        <w:t xml:space="preserve"> </w:t>
      </w:r>
      <w:r w:rsidR="001644C9">
        <w:rPr>
          <w:sz w:val="24"/>
          <w:szCs w:val="24"/>
          <w:lang w:val="bg-BG"/>
        </w:rPr>
        <w:t>Варна</w:t>
      </w:r>
      <w:r w:rsidR="005C5F75">
        <w:rPr>
          <w:sz w:val="24"/>
          <w:szCs w:val="24"/>
          <w:lang w:val="bg-BG"/>
        </w:rPr>
        <w:t xml:space="preserve">, </w:t>
      </w:r>
      <w:r w:rsidR="001644C9">
        <w:rPr>
          <w:sz w:val="24"/>
          <w:szCs w:val="24"/>
          <w:lang w:val="bg-BG"/>
        </w:rPr>
        <w:t xml:space="preserve">ул. „Девня” №1 </w:t>
      </w:r>
      <w:r w:rsidRPr="00560253">
        <w:rPr>
          <w:iCs/>
          <w:sz w:val="24"/>
          <w:szCs w:val="24"/>
          <w:lang w:val="bg-BG"/>
        </w:rPr>
        <w:t>са както следва</w:t>
      </w:r>
      <w:r w:rsidRPr="00560253">
        <w:rPr>
          <w:iCs/>
          <w:sz w:val="24"/>
          <w:szCs w:val="24"/>
        </w:rPr>
        <w:t>:</w:t>
      </w:r>
    </w:p>
    <w:p w:rsidR="00057605" w:rsidRDefault="00057605" w:rsidP="00057605">
      <w:pPr>
        <w:pStyle w:val="Header"/>
        <w:widowControl/>
        <w:tabs>
          <w:tab w:val="clear" w:pos="4153"/>
          <w:tab w:val="clear" w:pos="8306"/>
        </w:tabs>
        <w:ind w:firstLine="720"/>
        <w:jc w:val="both"/>
        <w:rPr>
          <w:iCs/>
          <w:sz w:val="24"/>
          <w:szCs w:val="24"/>
          <w:lang w:val="en-US"/>
        </w:rPr>
      </w:pPr>
    </w:p>
    <w:tbl>
      <w:tblPr>
        <w:tblW w:w="10149" w:type="dxa"/>
        <w:tblInd w:w="55" w:type="dxa"/>
        <w:tblCellMar>
          <w:left w:w="70" w:type="dxa"/>
          <w:right w:w="70" w:type="dxa"/>
        </w:tblCellMar>
        <w:tblLook w:val="04A0" w:firstRow="1" w:lastRow="0" w:firstColumn="1" w:lastColumn="0" w:noHBand="0" w:noVBand="1"/>
      </w:tblPr>
      <w:tblGrid>
        <w:gridCol w:w="10149"/>
      </w:tblGrid>
      <w:tr w:rsidR="001E26B2" w:rsidTr="005A4CD8">
        <w:trPr>
          <w:trHeight w:val="315"/>
        </w:trPr>
        <w:tc>
          <w:tcPr>
            <w:tcW w:w="10149" w:type="dxa"/>
            <w:tcBorders>
              <w:top w:val="nil"/>
              <w:left w:val="nil"/>
              <w:right w:val="nil"/>
            </w:tcBorders>
            <w:shd w:val="clear" w:color="auto" w:fill="auto"/>
            <w:vAlign w:val="bottom"/>
            <w:hideMark/>
          </w:tcPr>
          <w:p w:rsidR="001E26B2" w:rsidRDefault="001E26B2">
            <w:pPr>
              <w:jc w:val="center"/>
              <w:rPr>
                <w:b/>
                <w:bCs/>
                <w:sz w:val="24"/>
                <w:szCs w:val="24"/>
              </w:rPr>
            </w:pPr>
            <w:r>
              <w:rPr>
                <w:b/>
                <w:bCs/>
              </w:rPr>
              <w:t xml:space="preserve">  КОЛИЧЕСТВЕНО - СТОЙНОСТНА СМЕТКА  </w:t>
            </w:r>
          </w:p>
        </w:tc>
      </w:tr>
    </w:tbl>
    <w:p w:rsidR="005C5F75" w:rsidRDefault="005C5F75">
      <w:pPr>
        <w:pStyle w:val="Header"/>
        <w:widowControl/>
        <w:tabs>
          <w:tab w:val="clear" w:pos="4153"/>
          <w:tab w:val="clear" w:pos="8306"/>
          <w:tab w:val="left" w:pos="10632"/>
        </w:tabs>
        <w:ind w:right="50" w:firstLine="720"/>
        <w:jc w:val="both"/>
        <w:rPr>
          <w:sz w:val="24"/>
          <w:szCs w:val="24"/>
          <w:lang w:val="bg-BG"/>
        </w:rPr>
      </w:pPr>
    </w:p>
    <w:tbl>
      <w:tblPr>
        <w:tblW w:w="11261" w:type="dxa"/>
        <w:tblInd w:w="-665" w:type="dxa"/>
        <w:tblCellMar>
          <w:left w:w="70" w:type="dxa"/>
          <w:right w:w="70" w:type="dxa"/>
        </w:tblCellMar>
        <w:tblLook w:val="04A0" w:firstRow="1" w:lastRow="0" w:firstColumn="1" w:lastColumn="0" w:noHBand="0" w:noVBand="1"/>
      </w:tblPr>
      <w:tblGrid>
        <w:gridCol w:w="640"/>
        <w:gridCol w:w="6843"/>
        <w:gridCol w:w="889"/>
        <w:gridCol w:w="800"/>
        <w:gridCol w:w="983"/>
        <w:gridCol w:w="1106"/>
      </w:tblGrid>
      <w:tr w:rsidR="005A4CD8" w:rsidRPr="005A4CD8" w:rsidTr="0008011C">
        <w:trPr>
          <w:trHeight w:val="705"/>
        </w:trPr>
        <w:tc>
          <w:tcPr>
            <w:tcW w:w="11261" w:type="dxa"/>
            <w:gridSpan w:val="6"/>
            <w:tcBorders>
              <w:top w:val="nil"/>
              <w:left w:val="nil"/>
              <w:bottom w:val="single" w:sz="4" w:space="0" w:color="auto"/>
              <w:right w:val="nil"/>
            </w:tcBorders>
            <w:shd w:val="clear" w:color="auto" w:fill="auto"/>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за   обект: " РЕМОНТ САНИТАРНИ ПОМЕЩЕНИЯ И КАНЦЕЛАРИЯ ДЕПО МАЙСТОР ЕКИПИРОВЪЧЕН ПУНКТ НА ЛОКОМОТИВНО ДЕПО-ВАРНА"</w:t>
            </w:r>
          </w:p>
        </w:tc>
      </w:tr>
      <w:tr w:rsidR="005A4CD8" w:rsidRPr="005A4CD8" w:rsidTr="0008011C">
        <w:trPr>
          <w:trHeight w:val="72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№по ред</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Наименование на вида работа</w:t>
            </w:r>
          </w:p>
        </w:tc>
        <w:tc>
          <w:tcPr>
            <w:tcW w:w="889"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Ед. Мярка</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Кол-во</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Ед. Цена</w:t>
            </w:r>
          </w:p>
        </w:tc>
        <w:tc>
          <w:tcPr>
            <w:tcW w:w="1106"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jc w:val="center"/>
              <w:rPr>
                <w:b/>
                <w:bCs/>
                <w:sz w:val="24"/>
                <w:szCs w:val="24"/>
                <w:lang w:val="bg-BG" w:eastAsia="bg-BG"/>
              </w:rPr>
            </w:pPr>
            <w:r w:rsidRPr="005A4CD8">
              <w:rPr>
                <w:b/>
                <w:bCs/>
                <w:sz w:val="24"/>
                <w:szCs w:val="24"/>
                <w:lang w:val="bg-BG" w:eastAsia="bg-BG"/>
              </w:rPr>
              <w:t>Обща стойност</w:t>
            </w:r>
          </w:p>
        </w:tc>
      </w:tr>
      <w:tr w:rsidR="005A4CD8" w:rsidRPr="005A4CD8" w:rsidTr="0008011C">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w:t>
            </w:r>
          </w:p>
        </w:tc>
      </w:tr>
      <w:tr w:rsidR="005A4CD8" w:rsidRPr="005A4CD8" w:rsidTr="0008011C">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1.Стая депо-майстор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r>
      <w:tr w:rsidR="005A4CD8" w:rsidRPr="005A4CD8" w:rsidTr="0008011C">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РVС прозори-обикновен тип - 2 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алуминиеви врати -обикновенни -1бр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Остъргване на латексова боя по стени и тавани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63,00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63,00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63,00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63,00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xml:space="preserve">Доставка и монтаж на осветителни тела ЛОТ 4 </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ключове и контакти външен монтаж</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8,00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lastRenderedPageBreak/>
              <w:t>10</w:t>
            </w:r>
          </w:p>
        </w:tc>
        <w:tc>
          <w:tcPr>
            <w:tcW w:w="6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2. Стая дочакване - депомайстор  в хале - екипировка -1 етаж</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11</w:t>
            </w:r>
          </w:p>
        </w:tc>
        <w:tc>
          <w:tcPr>
            <w:tcW w:w="6843" w:type="dxa"/>
            <w:tcBorders>
              <w:top w:val="single" w:sz="4" w:space="0" w:color="auto"/>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Измиване на блажна боя  от цокъл  при подготовка за боядисване</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22,80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12</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75,00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13</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75,00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75,00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15</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Настилка от гранитогрес на лепило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21,80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16</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РVС прозори-обикновен тип - 1 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7,80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17</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алуминиеви врати -обикновенни -1бр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18</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xml:space="preserve">Доставка и монтаж на осветителни тела ЛОТ 4 </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19</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ключове и контакти външен монтаж</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20</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3. Стая за почивка - адм. сграда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21</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ламиниран паркет</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22</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23</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53,00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25</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тоалетна чиния-моноблок</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26</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полагане на PVC тръби за канализация</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27</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алуминиеви врати -обикновенни -2бр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28</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4. Санитарен възел за мъже и жени в хале -екипировка -І етаж</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29</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Разваляне на облицовка от фаянсови плочки на вароцим. разтвор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25,70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30</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Фаянсова облицовка с лепило по стени на фуга 2 мм,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55,50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31</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Настилка от гранитогрес на лепило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12,50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32</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Тоалетна мивка среден формат</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33</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смесителна батерия за мивка-стенна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lastRenderedPageBreak/>
              <w:t>34</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35</w:t>
            </w:r>
          </w:p>
        </w:tc>
        <w:tc>
          <w:tcPr>
            <w:tcW w:w="6843" w:type="dxa"/>
            <w:tcBorders>
              <w:top w:val="single" w:sz="4" w:space="0" w:color="auto"/>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 вододисперсни бои вътрешно при ремонти</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50,00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36</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Тоалетно клекало чугунено с РVС казанче</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Сифон подов чугунен с месинг детайли ф 50</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38</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Вътрешна водопроводна инсталация от полипропиленови тръби за студена вода с диаметър на тръбата 40 мм</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39</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алуминиеви врати -обикновенни -5бр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40</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5.Коридор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41</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Изтъргване на  боя  от стени и тавани при подготовка за боядисване</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365,00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42</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365,00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43</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365,00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365,00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45</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6. Битови помещения -ремонтен персонал- мъже -  ІІ етаж</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6.1. Съблекалня мъже</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Очукване частично на варова мазилка по вътрешни стени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48</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49</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Вароциментна изравнителна мазилка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50</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145,00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51</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145,00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52</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смесителна батерия за мивка-стенна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53</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6.2. Фоае пред баня</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Очукване частично на варова мазилка по вътрешни стени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55</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Вароциментна изравнителна мазилка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lastRenderedPageBreak/>
              <w:t>58</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59</w:t>
            </w:r>
          </w:p>
        </w:tc>
        <w:tc>
          <w:tcPr>
            <w:tcW w:w="6843" w:type="dxa"/>
            <w:tcBorders>
              <w:top w:val="single" w:sz="4" w:space="0" w:color="auto"/>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Настилка от гранитогрес на лепило при ремонти</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11,00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60</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РVС прозори-обикновен тип - 10бр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17,00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61</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6.3. Баня и тоалетна мъже</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62</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Разваляне на облицовка от фаянсови плочки на вароцим. разтвор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39,20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63</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39,20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Вароциментна изравнителна мазилка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65</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Фаянсова облицовка с лепило по стени на фуга 2 мм,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39,20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68</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Настилка от гранитогрес на лепило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11,00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69</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душ батерия - телефон</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6,00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70</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алуминиеви врати -обикновенни -4бр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8,00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71</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Вътрешна водопроводна инсталация от полипропиленови тръби за студена вода с диаметър на тръбата 40 мм</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72</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влагоустойчиви осветителни тела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73</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Изхвърляне на строителни отпадъци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м3</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7. Битови помещения -ремонтен персонал- жени -  ІІ етаж</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75</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7.1. Съблекалня жени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Очукване частично на варова мазилка по вътрешни стени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Вароциментна изравнителна мазилка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78</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79</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Шпакловка на стените и тавани с готова смес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132,00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80</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стени и тавани с латекс двукратно</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132,00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81</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смесителна батерия за мивка-стенна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4,00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lastRenderedPageBreak/>
              <w:t>82</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7.2. Баня и тоалетна жени</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83</w:t>
            </w:r>
          </w:p>
        </w:tc>
        <w:tc>
          <w:tcPr>
            <w:tcW w:w="6843" w:type="dxa"/>
            <w:tcBorders>
              <w:top w:val="single" w:sz="4" w:space="0" w:color="auto"/>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Разваляне на облицовка от фаянсови плочки на вароцим. разтвор</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33,20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84</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Грундиране на стени и тавани с контактен грунд</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33,20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85</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Фаянсова облицовка с лепило по стени на фуга 2 мм,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33,20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Настилка от гранитогрес на лепило при ремонти</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11,00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87</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душ батерия - телефон</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бр.</w:t>
            </w:r>
          </w:p>
        </w:tc>
        <w:tc>
          <w:tcPr>
            <w:tcW w:w="800" w:type="dxa"/>
            <w:tcBorders>
              <w:top w:val="nil"/>
              <w:left w:val="nil"/>
              <w:bottom w:val="single" w:sz="4" w:space="0" w:color="auto"/>
              <w:right w:val="single" w:sz="4" w:space="0" w:color="auto"/>
            </w:tcBorders>
            <w:shd w:val="clear" w:color="auto" w:fill="auto"/>
            <w:noWrap/>
            <w:vAlign w:val="center"/>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6,00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88</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РVС прозори-обикновен тип - 8 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11,60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89</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алуминиеви врати -обикновенни -4бр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8,00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90</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8. Химическа Лаборатория</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91</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Доставка и монтаж на РVС прозори-обикновен тип - 6 бр</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9,80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92</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9. Частичен ремонт на фасада на сграда ЕП -Варна</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93</w:t>
            </w:r>
          </w:p>
        </w:tc>
        <w:tc>
          <w:tcPr>
            <w:tcW w:w="6843"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rPr>
                <w:sz w:val="24"/>
                <w:szCs w:val="24"/>
                <w:lang w:val="bg-BG" w:eastAsia="bg-BG"/>
              </w:rPr>
            </w:pPr>
            <w:r w:rsidRPr="005A4CD8">
              <w:rPr>
                <w:sz w:val="24"/>
                <w:szCs w:val="24"/>
                <w:lang w:val="bg-BG" w:eastAsia="bg-BG"/>
              </w:rPr>
              <w:t>Направа и разваляне на модулно скеле с вис. до 30 м</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м2</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50,00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94</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Очукване външна вароциментна мазилка</w:t>
            </w:r>
          </w:p>
        </w:tc>
        <w:tc>
          <w:tcPr>
            <w:tcW w:w="889"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м²</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275,00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95</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 xml:space="preserve">Външна гладка мазилка с циментен разтвор по стени </w:t>
            </w:r>
          </w:p>
        </w:tc>
        <w:tc>
          <w:tcPr>
            <w:tcW w:w="889"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м²</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275,00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96</w:t>
            </w:r>
          </w:p>
        </w:tc>
        <w:tc>
          <w:tcPr>
            <w:tcW w:w="6843" w:type="dxa"/>
            <w:tcBorders>
              <w:top w:val="nil"/>
              <w:left w:val="nil"/>
              <w:bottom w:val="single" w:sz="4" w:space="0" w:color="auto"/>
              <w:right w:val="single" w:sz="4" w:space="0" w:color="auto"/>
            </w:tcBorders>
            <w:shd w:val="clear" w:color="auto" w:fill="auto"/>
            <w:hideMark/>
          </w:tcPr>
          <w:p w:rsidR="005A4CD8" w:rsidRPr="005A4CD8" w:rsidRDefault="005A4CD8" w:rsidP="005A4CD8">
            <w:pPr>
              <w:suppressAutoHyphens w:val="0"/>
              <w:rPr>
                <w:sz w:val="24"/>
                <w:szCs w:val="24"/>
                <w:lang w:val="bg-BG" w:eastAsia="bg-BG"/>
              </w:rPr>
            </w:pPr>
            <w:r w:rsidRPr="005A4CD8">
              <w:rPr>
                <w:sz w:val="24"/>
                <w:szCs w:val="24"/>
                <w:lang w:val="bg-BG" w:eastAsia="bg-BG"/>
              </w:rPr>
              <w:t>Боядисване на фасади с височина над 6 м с фасаген двукратно</w:t>
            </w:r>
          </w:p>
        </w:tc>
        <w:tc>
          <w:tcPr>
            <w:tcW w:w="889" w:type="dxa"/>
            <w:tcBorders>
              <w:top w:val="nil"/>
              <w:left w:val="nil"/>
              <w:bottom w:val="single" w:sz="4" w:space="0" w:color="auto"/>
              <w:right w:val="single" w:sz="4" w:space="0" w:color="auto"/>
            </w:tcBorders>
            <w:shd w:val="clear" w:color="auto" w:fill="auto"/>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м²</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275,00</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r>
      <w:tr w:rsidR="005A4CD8" w:rsidRPr="005A4CD8" w:rsidTr="0008011C">
        <w:trPr>
          <w:trHeight w:val="61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684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rPr>
                <w:b/>
                <w:bCs/>
                <w:sz w:val="24"/>
                <w:szCs w:val="24"/>
                <w:lang w:val="bg-BG" w:eastAsia="bg-BG"/>
              </w:rPr>
            </w:pPr>
            <w:r w:rsidRPr="005A4CD8">
              <w:rPr>
                <w:b/>
                <w:bCs/>
                <w:sz w:val="24"/>
                <w:szCs w:val="24"/>
                <w:lang w:val="bg-BG" w:eastAsia="bg-BG"/>
              </w:rPr>
              <w:t>Обща стойност без ДДС</w:t>
            </w:r>
          </w:p>
        </w:tc>
        <w:tc>
          <w:tcPr>
            <w:tcW w:w="889"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center"/>
              <w:rPr>
                <w:sz w:val="24"/>
                <w:szCs w:val="24"/>
                <w:lang w:val="bg-BG" w:eastAsia="bg-BG"/>
              </w:rPr>
            </w:pPr>
            <w:r w:rsidRPr="005A4CD8">
              <w:rPr>
                <w:sz w:val="24"/>
                <w:szCs w:val="24"/>
                <w:lang w:val="bg-B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983"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sz w:val="24"/>
                <w:szCs w:val="24"/>
                <w:lang w:val="bg-BG" w:eastAsia="bg-BG"/>
              </w:rPr>
            </w:pPr>
            <w:r w:rsidRPr="005A4CD8">
              <w:rPr>
                <w:sz w:val="24"/>
                <w:szCs w:val="24"/>
                <w:lang w:val="bg-BG" w:eastAsia="bg-BG"/>
              </w:rPr>
              <w:t> </w:t>
            </w:r>
          </w:p>
        </w:tc>
        <w:tc>
          <w:tcPr>
            <w:tcW w:w="1106" w:type="dxa"/>
            <w:tcBorders>
              <w:top w:val="nil"/>
              <w:left w:val="nil"/>
              <w:bottom w:val="single" w:sz="4" w:space="0" w:color="auto"/>
              <w:right w:val="single" w:sz="4" w:space="0" w:color="auto"/>
            </w:tcBorders>
            <w:shd w:val="clear" w:color="auto" w:fill="auto"/>
            <w:noWrap/>
            <w:vAlign w:val="bottom"/>
            <w:hideMark/>
          </w:tcPr>
          <w:p w:rsidR="005A4CD8" w:rsidRPr="005A4CD8" w:rsidRDefault="005A4CD8" w:rsidP="005A4CD8">
            <w:pPr>
              <w:suppressAutoHyphens w:val="0"/>
              <w:jc w:val="right"/>
              <w:rPr>
                <w:b/>
                <w:bCs/>
                <w:sz w:val="24"/>
                <w:szCs w:val="24"/>
                <w:lang w:val="bg-BG" w:eastAsia="bg-BG"/>
              </w:rPr>
            </w:pPr>
            <w:r w:rsidRPr="005A4CD8">
              <w:rPr>
                <w:b/>
                <w:bCs/>
                <w:sz w:val="24"/>
                <w:szCs w:val="24"/>
                <w:lang w:val="bg-BG" w:eastAsia="bg-BG"/>
              </w:rPr>
              <w:t> </w:t>
            </w:r>
          </w:p>
        </w:tc>
      </w:tr>
    </w:tbl>
    <w:p w:rsidR="005A4CD8" w:rsidRDefault="005A4CD8">
      <w:pPr>
        <w:pStyle w:val="Header"/>
        <w:widowControl/>
        <w:tabs>
          <w:tab w:val="clear" w:pos="4153"/>
          <w:tab w:val="clear" w:pos="8306"/>
          <w:tab w:val="left" w:pos="10632"/>
        </w:tabs>
        <w:ind w:right="50" w:firstLine="720"/>
        <w:jc w:val="both"/>
        <w:rPr>
          <w:sz w:val="24"/>
          <w:szCs w:val="24"/>
          <w:lang w:val="bg-BG"/>
        </w:rPr>
      </w:pPr>
    </w:p>
    <w:p w:rsidR="00AB4EFD" w:rsidRPr="00693FB5" w:rsidRDefault="00AB4EFD">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sidR="005C5F75">
        <w:rPr>
          <w:sz w:val="24"/>
          <w:szCs w:val="24"/>
          <w:lang w:val="bg-BG"/>
        </w:rPr>
        <w:t xml:space="preserve"> </w:t>
      </w:r>
      <w:r w:rsidR="005C5F75" w:rsidRPr="00693FB5">
        <w:rPr>
          <w:spacing w:val="1"/>
          <w:sz w:val="24"/>
          <w:szCs w:val="24"/>
          <w:lang w:val="bg-BG"/>
        </w:rPr>
        <w:t>Количествено-стойностната сметка (КСС)</w:t>
      </w:r>
      <w:r w:rsidRPr="00693FB5">
        <w:rPr>
          <w:sz w:val="24"/>
          <w:szCs w:val="24"/>
          <w:lang w:val="bg-BG"/>
        </w:rPr>
        <w:t xml:space="preserve">, за предложените от нас единични цени, които да останат непроменени до завършването на обекта. </w:t>
      </w:r>
    </w:p>
    <w:p w:rsidR="00AB4EFD" w:rsidRPr="00693FB5" w:rsidRDefault="000B779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w:t>
      </w:r>
      <w:r w:rsidR="00AB4EFD" w:rsidRPr="00693FB5">
        <w:rPr>
          <w:rFonts w:ascii="Times New Roman" w:hAnsi="Times New Roman"/>
          <w:sz w:val="24"/>
          <w:szCs w:val="24"/>
        </w:rPr>
        <w:t>вместо определен вид работа от КСС ще се изпълнява друг вид работа, сме съгласни разплащането да се извърши със заменителна таблица</w:t>
      </w:r>
      <w:r w:rsidR="005C5F75">
        <w:rPr>
          <w:rFonts w:ascii="Times New Roman" w:hAnsi="Times New Roman"/>
          <w:sz w:val="24"/>
          <w:szCs w:val="24"/>
        </w:rPr>
        <w:t>,</w:t>
      </w:r>
      <w:r w:rsidR="00AB4EFD"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w:t>
      </w:r>
      <w:r w:rsidR="005C5F75">
        <w:rPr>
          <w:spacing w:val="1"/>
          <w:sz w:val="24"/>
          <w:szCs w:val="24"/>
          <w:lang w:val="bg-BG"/>
        </w:rPr>
        <w:t xml:space="preserve"> </w:t>
      </w:r>
      <w:r w:rsidRPr="00693FB5">
        <w:rPr>
          <w:spacing w:val="1"/>
          <w:sz w:val="24"/>
          <w:szCs w:val="24"/>
          <w:lang w:val="bg-BG"/>
        </w:rPr>
        <w:t>декларираме, че ще изпълним въз основа на анализни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8B1497" w:rsidRPr="00693FB5" w:rsidRDefault="008B1497">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p>
    <w:p w:rsidR="008B1497"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 поканата, документацията за участие и сме в състояние да изпълним поръчката за срок от ……</w:t>
      </w:r>
      <w:r w:rsidR="005C5F75">
        <w:rPr>
          <w:rFonts w:ascii="Times New Roman" w:hAnsi="Times New Roman"/>
          <w:sz w:val="24"/>
          <w:szCs w:val="24"/>
          <w:lang w:val="bg-BG"/>
        </w:rPr>
        <w:t>….</w:t>
      </w:r>
      <w:r w:rsidRPr="00693FB5">
        <w:rPr>
          <w:rFonts w:ascii="Times New Roman" w:hAnsi="Times New Roman"/>
          <w:sz w:val="24"/>
          <w:szCs w:val="24"/>
          <w:lang w:val="bg-BG"/>
        </w:rPr>
        <w:t>. (</w:t>
      </w:r>
      <w:r w:rsidR="005A3BDA">
        <w:rPr>
          <w:rFonts w:ascii="Times New Roman" w:hAnsi="Times New Roman"/>
          <w:sz w:val="24"/>
          <w:szCs w:val="24"/>
          <w:lang w:val="bg-BG"/>
        </w:rPr>
        <w:t>словом</w:t>
      </w:r>
      <w:r w:rsidRPr="00693FB5">
        <w:rPr>
          <w:rFonts w:ascii="Times New Roman" w:hAnsi="Times New Roman"/>
          <w:sz w:val="24"/>
          <w:szCs w:val="24"/>
          <w:lang w:val="bg-BG"/>
        </w:rPr>
        <w:t xml:space="preserve">…………….............) </w:t>
      </w:r>
      <w:r w:rsidR="00591023" w:rsidRPr="008B1497">
        <w:rPr>
          <w:rFonts w:ascii="Times New Roman" w:hAnsi="Times New Roman"/>
          <w:b/>
          <w:sz w:val="24"/>
          <w:szCs w:val="24"/>
          <w:lang w:val="bg-BG"/>
        </w:rPr>
        <w:t>работни</w:t>
      </w:r>
      <w:r w:rsidRPr="008B1497">
        <w:rPr>
          <w:rFonts w:ascii="Times New Roman" w:hAnsi="Times New Roman"/>
          <w:b/>
          <w:sz w:val="24"/>
          <w:szCs w:val="24"/>
          <w:lang w:val="bg-BG"/>
        </w:rPr>
        <w:t xml:space="preserve"> дни</w:t>
      </w:r>
      <w:r w:rsidR="008B1497">
        <w:rPr>
          <w:rFonts w:ascii="Times New Roman" w:hAnsi="Times New Roman"/>
          <w:sz w:val="24"/>
          <w:szCs w:val="24"/>
          <w:lang w:val="bg-BG"/>
        </w:rPr>
        <w:t xml:space="preserve">, но не повече от </w:t>
      </w:r>
      <w:r w:rsidR="001F40C4">
        <w:rPr>
          <w:rFonts w:ascii="Times New Roman" w:hAnsi="Times New Roman"/>
          <w:sz w:val="24"/>
          <w:szCs w:val="24"/>
          <w:lang w:val="bg-BG"/>
        </w:rPr>
        <w:t>5</w:t>
      </w:r>
      <w:r w:rsidR="005C5F75">
        <w:rPr>
          <w:rFonts w:ascii="Times New Roman" w:hAnsi="Times New Roman"/>
          <w:sz w:val="24"/>
          <w:szCs w:val="24"/>
          <w:lang w:val="bg-BG"/>
        </w:rPr>
        <w:t>0</w:t>
      </w:r>
      <w:r w:rsidR="008B1497">
        <w:rPr>
          <w:rFonts w:ascii="Times New Roman" w:hAnsi="Times New Roman"/>
          <w:sz w:val="24"/>
          <w:szCs w:val="24"/>
          <w:lang w:val="bg-BG"/>
        </w:rPr>
        <w:t xml:space="preserve"> работни дни.</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lastRenderedPageBreak/>
        <w:t>Заявени</w:t>
      </w:r>
      <w:r w:rsidR="005A3BDA">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sidR="005A3BDA">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B81501" w:rsidRPr="00693FB5" w:rsidRDefault="00B81501" w:rsidP="00B81501">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sidR="005A3BDA">
        <w:rPr>
          <w:rFonts w:ascii="Times New Roman" w:hAnsi="Times New Roman"/>
          <w:sz w:val="24"/>
          <w:szCs w:val="24"/>
        </w:rPr>
        <w:t xml:space="preserve"> </w:t>
      </w:r>
      <w:r w:rsidR="005A3BDA" w:rsidRPr="00693FB5">
        <w:rPr>
          <w:rFonts w:ascii="Times New Roman" w:hAnsi="Times New Roman"/>
          <w:sz w:val="24"/>
          <w:szCs w:val="24"/>
        </w:rPr>
        <w:t>от ……</w:t>
      </w:r>
      <w:r w:rsidR="00E23054">
        <w:rPr>
          <w:rFonts w:ascii="Times New Roman" w:hAnsi="Times New Roman"/>
          <w:sz w:val="24"/>
          <w:szCs w:val="24"/>
        </w:rPr>
        <w:t>….</w:t>
      </w:r>
      <w:r w:rsidR="005A3BDA" w:rsidRPr="00693FB5">
        <w:rPr>
          <w:rFonts w:ascii="Times New Roman" w:hAnsi="Times New Roman"/>
          <w:sz w:val="24"/>
          <w:szCs w:val="24"/>
        </w:rPr>
        <w:t xml:space="preserve"> (</w:t>
      </w:r>
      <w:r w:rsidR="005A3BDA">
        <w:rPr>
          <w:rFonts w:ascii="Times New Roman" w:hAnsi="Times New Roman"/>
          <w:sz w:val="24"/>
          <w:szCs w:val="24"/>
        </w:rPr>
        <w:t>словом…………….............),</w:t>
      </w:r>
      <w:r w:rsidR="008B1497">
        <w:rPr>
          <w:rFonts w:ascii="Times New Roman" w:hAnsi="Times New Roman"/>
          <w:sz w:val="24"/>
          <w:szCs w:val="24"/>
        </w:rPr>
        <w:t xml:space="preserve"> </w:t>
      </w:r>
      <w:r w:rsidR="008B1497" w:rsidRPr="008B1497">
        <w:rPr>
          <w:rFonts w:ascii="Times New Roman" w:hAnsi="Times New Roman"/>
          <w:b/>
          <w:sz w:val="24"/>
          <w:szCs w:val="24"/>
        </w:rPr>
        <w:t>календарни дни</w:t>
      </w:r>
      <w:r w:rsidR="008B1497">
        <w:rPr>
          <w:rFonts w:ascii="Times New Roman" w:hAnsi="Times New Roman"/>
          <w:sz w:val="24"/>
          <w:szCs w:val="24"/>
        </w:rPr>
        <w:t>, но</w:t>
      </w:r>
      <w:r w:rsidRPr="00693FB5">
        <w:rPr>
          <w:rFonts w:ascii="Times New Roman" w:hAnsi="Times New Roman"/>
          <w:sz w:val="24"/>
          <w:szCs w:val="24"/>
        </w:rPr>
        <w:t xml:space="preserve"> не по-малко от </w:t>
      </w:r>
      <w:r w:rsidR="000B7792" w:rsidRPr="00B02B53">
        <w:rPr>
          <w:rFonts w:ascii="Times New Roman" w:hAnsi="Times New Roman"/>
          <w:bCs/>
          <w:sz w:val="24"/>
          <w:szCs w:val="24"/>
        </w:rPr>
        <w:t>6</w:t>
      </w:r>
      <w:r w:rsidRPr="00B02B53">
        <w:rPr>
          <w:rFonts w:ascii="Times New Roman" w:hAnsi="Times New Roman"/>
          <w:bCs/>
          <w:sz w:val="24"/>
          <w:szCs w:val="24"/>
        </w:rPr>
        <w:t>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w:t>
      </w:r>
      <w:r w:rsidR="000B7792" w:rsidRPr="00693FB5">
        <w:rPr>
          <w:rFonts w:ascii="Times New Roman" w:hAnsi="Times New Roman"/>
          <w:sz w:val="24"/>
          <w:szCs w:val="24"/>
          <w:lang w:val="bg-BG"/>
        </w:rPr>
        <w:t xml:space="preserve"> на строителството ще ползваме </w:t>
      </w:r>
      <w:r w:rsidRPr="00693FB5">
        <w:rPr>
          <w:rFonts w:ascii="Times New Roman" w:hAnsi="Times New Roman"/>
          <w:sz w:val="24"/>
          <w:szCs w:val="24"/>
          <w:lang w:val="bg-BG"/>
        </w:rPr>
        <w:t>/няма да ползваме</w:t>
      </w:r>
      <w:r w:rsidR="00B02B53">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B81501" w:rsidRPr="00693FB5"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B81501" w:rsidRPr="00693FB5" w:rsidRDefault="00B81501" w:rsidP="00B81501">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B81501" w:rsidRPr="00693FB5" w:rsidRDefault="00B81501" w:rsidP="00B81501">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AB4EFD" w:rsidRPr="00693FB5" w:rsidRDefault="00B81501" w:rsidP="00E719D1">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E719D1" w:rsidRPr="00693FB5" w:rsidRDefault="00E719D1" w:rsidP="00E719D1">
      <w:pPr>
        <w:pStyle w:val="BodyText"/>
        <w:ind w:right="50" w:firstLine="708"/>
        <w:rPr>
          <w:rFonts w:ascii="Times New Roman" w:hAnsi="Times New Roman"/>
          <w:sz w:val="24"/>
          <w:szCs w:val="24"/>
        </w:rPr>
      </w:pPr>
    </w:p>
    <w:p w:rsidR="00E719D1" w:rsidRPr="00693FB5" w:rsidRDefault="00E719D1" w:rsidP="003D76F5">
      <w:pPr>
        <w:rPr>
          <w:i/>
          <w:sz w:val="24"/>
          <w:szCs w:val="24"/>
          <w:lang w:val="bg-BG"/>
        </w:rPr>
      </w:pPr>
    </w:p>
    <w:p w:rsidR="00AB4EFD" w:rsidRPr="00693FB5" w:rsidRDefault="00AB4EFD">
      <w:pPr>
        <w:ind w:right="42"/>
        <w:jc w:val="both"/>
        <w:rPr>
          <w:sz w:val="24"/>
          <w:szCs w:val="24"/>
          <w:lang w:val="bg-BG"/>
        </w:rPr>
      </w:pPr>
      <w:r w:rsidRPr="00693FB5">
        <w:rPr>
          <w:sz w:val="24"/>
          <w:szCs w:val="24"/>
          <w:lang w:val="bg-BG"/>
        </w:rPr>
        <w:t>Дата…………………</w:t>
      </w:r>
      <w:r w:rsidR="0006242B" w:rsidRPr="00693FB5">
        <w:rPr>
          <w:sz w:val="24"/>
          <w:szCs w:val="24"/>
          <w:lang w:val="bg-BG"/>
        </w:rPr>
        <w:t>…………</w:t>
      </w:r>
      <w:r w:rsidRPr="00693FB5">
        <w:rPr>
          <w:sz w:val="24"/>
          <w:szCs w:val="24"/>
          <w:lang w:val="bg-BG"/>
        </w:rPr>
        <w:t>.</w:t>
      </w:r>
    </w:p>
    <w:p w:rsidR="00AB4EFD" w:rsidRPr="00693FB5" w:rsidRDefault="00AB4EFD">
      <w:pPr>
        <w:ind w:right="42"/>
        <w:jc w:val="both"/>
        <w:rPr>
          <w:sz w:val="24"/>
          <w:szCs w:val="24"/>
          <w:lang w:val="bg-BG"/>
        </w:rPr>
      </w:pPr>
      <w:r w:rsidRPr="00693FB5">
        <w:rPr>
          <w:sz w:val="24"/>
          <w:szCs w:val="24"/>
          <w:lang w:val="bg-BG"/>
        </w:rPr>
        <w:t>Подпис………………</w:t>
      </w:r>
      <w:r w:rsidR="0006242B" w:rsidRPr="00693FB5">
        <w:rPr>
          <w:sz w:val="24"/>
          <w:szCs w:val="24"/>
          <w:lang w:val="bg-BG"/>
        </w:rPr>
        <w:t>…………</w:t>
      </w:r>
    </w:p>
    <w:p w:rsidR="00AB4EFD" w:rsidRPr="00693FB5" w:rsidRDefault="00AB4EFD">
      <w:pPr>
        <w:pStyle w:val="Header"/>
        <w:widowControl/>
        <w:tabs>
          <w:tab w:val="left" w:pos="708"/>
        </w:tabs>
        <w:ind w:right="-2"/>
        <w:rPr>
          <w:sz w:val="24"/>
          <w:szCs w:val="24"/>
          <w:lang w:val="bg-BG"/>
        </w:rPr>
      </w:pPr>
      <w:r w:rsidRPr="00693FB5">
        <w:rPr>
          <w:sz w:val="24"/>
          <w:szCs w:val="24"/>
          <w:lang w:val="bg-BG"/>
        </w:rPr>
        <w:t>в качеството на ………………………………………………………………</w:t>
      </w:r>
      <w:r w:rsidR="0006242B" w:rsidRPr="00693FB5">
        <w:rPr>
          <w:sz w:val="24"/>
          <w:szCs w:val="24"/>
          <w:lang w:val="bg-BG"/>
        </w:rPr>
        <w:t>………………………….</w:t>
      </w:r>
    </w:p>
    <w:p w:rsidR="00AB4EFD" w:rsidRDefault="00AB4EFD">
      <w:pPr>
        <w:pStyle w:val="Header"/>
        <w:widowControl/>
        <w:tabs>
          <w:tab w:val="left" w:pos="708"/>
        </w:tabs>
        <w:ind w:right="-2"/>
        <w:rPr>
          <w:sz w:val="24"/>
          <w:szCs w:val="24"/>
          <w:lang w:val="en-US"/>
        </w:rPr>
      </w:pPr>
      <w:r w:rsidRPr="00693FB5">
        <w:rPr>
          <w:sz w:val="24"/>
          <w:szCs w:val="24"/>
          <w:lang w:val="bg-BG"/>
        </w:rPr>
        <w:t>Печат</w:t>
      </w:r>
    </w:p>
    <w:p w:rsidR="00442FEB" w:rsidRDefault="00442FEB">
      <w:pPr>
        <w:pStyle w:val="Header"/>
        <w:widowControl/>
        <w:tabs>
          <w:tab w:val="left" w:pos="708"/>
        </w:tabs>
        <w:ind w:right="-2"/>
        <w:rPr>
          <w:sz w:val="24"/>
          <w:szCs w:val="24"/>
          <w:lang w:val="en-US"/>
        </w:rPr>
      </w:pPr>
    </w:p>
    <w:p w:rsidR="00442FEB" w:rsidRPr="00190482" w:rsidRDefault="00442FEB">
      <w:pPr>
        <w:pStyle w:val="Header"/>
        <w:widowControl/>
        <w:tabs>
          <w:tab w:val="left" w:pos="708"/>
        </w:tabs>
        <w:ind w:right="-2"/>
        <w:rPr>
          <w:sz w:val="24"/>
          <w:szCs w:val="24"/>
          <w:lang w:val="bg-BG"/>
        </w:rPr>
      </w:pPr>
    </w:p>
    <w:p w:rsidR="00442FEB" w:rsidRDefault="00442FEB">
      <w:pPr>
        <w:pStyle w:val="Header"/>
        <w:widowControl/>
        <w:tabs>
          <w:tab w:val="left" w:pos="708"/>
        </w:tabs>
        <w:ind w:right="-2"/>
        <w:rPr>
          <w:sz w:val="24"/>
          <w:szCs w:val="24"/>
          <w:lang w:val="en-US"/>
        </w:rPr>
      </w:pPr>
    </w:p>
    <w:tbl>
      <w:tblPr>
        <w:tblW w:w="9980" w:type="dxa"/>
        <w:tblInd w:w="93" w:type="dxa"/>
        <w:tblLook w:val="0000" w:firstRow="0" w:lastRow="0" w:firstColumn="0" w:lastColumn="0" w:noHBand="0" w:noVBand="0"/>
      </w:tblPr>
      <w:tblGrid>
        <w:gridCol w:w="9980"/>
      </w:tblGrid>
      <w:tr w:rsidR="00442FEB" w:rsidTr="00794240">
        <w:trPr>
          <w:trHeight w:val="255"/>
        </w:trPr>
        <w:tc>
          <w:tcPr>
            <w:tcW w:w="9980" w:type="dxa"/>
            <w:tcBorders>
              <w:top w:val="nil"/>
              <w:left w:val="nil"/>
              <w:bottom w:val="nil"/>
              <w:right w:val="nil"/>
            </w:tcBorders>
            <w:shd w:val="clear" w:color="auto" w:fill="auto"/>
            <w:vAlign w:val="bottom"/>
          </w:tcPr>
          <w:p w:rsidR="00442FEB" w:rsidRDefault="00442FEB" w:rsidP="00794240">
            <w:pPr>
              <w:rPr>
                <w:lang w:eastAsia="en-US"/>
              </w:rPr>
            </w:pPr>
            <w:r w:rsidRPr="00284EDA">
              <w:rPr>
                <w:b/>
                <w:bCs/>
                <w:lang w:eastAsia="en-US"/>
              </w:rPr>
              <w:t>ЗАБЕЛЕЖКА:</w:t>
            </w:r>
            <w:r>
              <w:rPr>
                <w:lang w:eastAsia="en-US"/>
              </w:rPr>
              <w:t xml:space="preserve"> </w:t>
            </w:r>
          </w:p>
        </w:tc>
      </w:tr>
      <w:tr w:rsidR="00442FEB" w:rsidTr="00794240">
        <w:trPr>
          <w:trHeight w:val="300"/>
        </w:trPr>
        <w:tc>
          <w:tcPr>
            <w:tcW w:w="9980" w:type="dxa"/>
            <w:tcBorders>
              <w:top w:val="nil"/>
              <w:left w:val="nil"/>
              <w:bottom w:val="nil"/>
              <w:right w:val="nil"/>
            </w:tcBorders>
            <w:shd w:val="clear" w:color="auto" w:fill="auto"/>
            <w:vAlign w:val="bottom"/>
          </w:tcPr>
          <w:p w:rsidR="00442FEB" w:rsidRDefault="00442FEB" w:rsidP="0079424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442FEB" w:rsidTr="00794240">
        <w:trPr>
          <w:trHeight w:val="300"/>
        </w:trPr>
        <w:tc>
          <w:tcPr>
            <w:tcW w:w="9980" w:type="dxa"/>
            <w:tcBorders>
              <w:top w:val="nil"/>
              <w:left w:val="nil"/>
              <w:bottom w:val="nil"/>
              <w:right w:val="nil"/>
            </w:tcBorders>
            <w:shd w:val="clear" w:color="auto" w:fill="auto"/>
            <w:noWrap/>
            <w:vAlign w:val="bottom"/>
          </w:tcPr>
          <w:p w:rsidR="00442FEB" w:rsidRDefault="00442FEB" w:rsidP="0079424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442FEB" w:rsidTr="00794240">
        <w:trPr>
          <w:trHeight w:val="480"/>
        </w:trPr>
        <w:tc>
          <w:tcPr>
            <w:tcW w:w="9980" w:type="dxa"/>
            <w:tcBorders>
              <w:top w:val="nil"/>
              <w:left w:val="nil"/>
              <w:bottom w:val="nil"/>
              <w:right w:val="nil"/>
            </w:tcBorders>
            <w:shd w:val="clear" w:color="auto" w:fill="auto"/>
            <w:vAlign w:val="bottom"/>
          </w:tcPr>
          <w:p w:rsidR="00442FEB" w:rsidRDefault="00442FEB" w:rsidP="00B02B53">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442FEB" w:rsidTr="00794240">
        <w:trPr>
          <w:trHeight w:val="825"/>
        </w:trPr>
        <w:tc>
          <w:tcPr>
            <w:tcW w:w="9980" w:type="dxa"/>
            <w:tcBorders>
              <w:top w:val="nil"/>
              <w:left w:val="nil"/>
              <w:bottom w:val="nil"/>
              <w:right w:val="nil"/>
            </w:tcBorders>
            <w:shd w:val="clear" w:color="auto" w:fill="auto"/>
            <w:vAlign w:val="bottom"/>
          </w:tcPr>
          <w:p w:rsidR="00442FEB" w:rsidRDefault="00442FEB" w:rsidP="00E23054">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E23054">
              <w:rPr>
                <w:i/>
                <w:iCs/>
                <w:lang w:val="bg-BG" w:eastAsia="en-US"/>
              </w:rPr>
              <w:t>10</w:t>
            </w:r>
            <w:r w:rsidR="00B02B53">
              <w:rPr>
                <w:i/>
                <w:iCs/>
                <w:lang w:val="bg-BG" w:eastAsia="en-US"/>
              </w:rPr>
              <w:t xml:space="preserve">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442FEB" w:rsidRPr="00442FEB" w:rsidRDefault="00442FEB" w:rsidP="00B02B53">
      <w:pPr>
        <w:pStyle w:val="Header"/>
        <w:widowControl/>
        <w:tabs>
          <w:tab w:val="left" w:pos="708"/>
        </w:tabs>
        <w:spacing w:after="240"/>
        <w:ind w:right="-2"/>
        <w:rPr>
          <w:sz w:val="24"/>
          <w:szCs w:val="24"/>
          <w:lang w:val="en-US"/>
        </w:rPr>
      </w:pPr>
    </w:p>
    <w:sectPr w:rsidR="00442FEB" w:rsidRPr="00442FEB" w:rsidSect="001C229C">
      <w:pgSz w:w="11906" w:h="16838"/>
      <w:pgMar w:top="851"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C8" w:rsidRDefault="004B1CC8">
      <w:r>
        <w:separator/>
      </w:r>
    </w:p>
  </w:endnote>
  <w:endnote w:type="continuationSeparator" w:id="0">
    <w:p w:rsidR="004B1CC8" w:rsidRDefault="004B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C8" w:rsidRDefault="004B1CC8">
      <w:r>
        <w:separator/>
      </w:r>
    </w:p>
  </w:footnote>
  <w:footnote w:type="continuationSeparator" w:id="0">
    <w:p w:rsidR="004B1CC8" w:rsidRDefault="004B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0469"/>
    <w:rsid w:val="000028A4"/>
    <w:rsid w:val="00006E3E"/>
    <w:rsid w:val="00021936"/>
    <w:rsid w:val="000224F6"/>
    <w:rsid w:val="00023910"/>
    <w:rsid w:val="00026E41"/>
    <w:rsid w:val="0004110F"/>
    <w:rsid w:val="00050A71"/>
    <w:rsid w:val="00057605"/>
    <w:rsid w:val="00061BB4"/>
    <w:rsid w:val="00061F49"/>
    <w:rsid w:val="0006242B"/>
    <w:rsid w:val="00070E45"/>
    <w:rsid w:val="0008011C"/>
    <w:rsid w:val="0008273B"/>
    <w:rsid w:val="000A6828"/>
    <w:rsid w:val="000A7AE3"/>
    <w:rsid w:val="000B3B63"/>
    <w:rsid w:val="000B7792"/>
    <w:rsid w:val="000B7860"/>
    <w:rsid w:val="000C20BC"/>
    <w:rsid w:val="000D0938"/>
    <w:rsid w:val="000D2E48"/>
    <w:rsid w:val="000D705B"/>
    <w:rsid w:val="000D7944"/>
    <w:rsid w:val="000E1916"/>
    <w:rsid w:val="000E476D"/>
    <w:rsid w:val="000F3658"/>
    <w:rsid w:val="00103243"/>
    <w:rsid w:val="00104E76"/>
    <w:rsid w:val="00117975"/>
    <w:rsid w:val="00120BBA"/>
    <w:rsid w:val="001309BD"/>
    <w:rsid w:val="00136D22"/>
    <w:rsid w:val="00155851"/>
    <w:rsid w:val="001644C9"/>
    <w:rsid w:val="0016608B"/>
    <w:rsid w:val="00166C4E"/>
    <w:rsid w:val="001734D4"/>
    <w:rsid w:val="001745A9"/>
    <w:rsid w:val="00174DB1"/>
    <w:rsid w:val="00186ECF"/>
    <w:rsid w:val="00190482"/>
    <w:rsid w:val="00197BFF"/>
    <w:rsid w:val="001A1A90"/>
    <w:rsid w:val="001A721F"/>
    <w:rsid w:val="001A7BA7"/>
    <w:rsid w:val="001B5679"/>
    <w:rsid w:val="001B6D42"/>
    <w:rsid w:val="001C229C"/>
    <w:rsid w:val="001C6862"/>
    <w:rsid w:val="001D528C"/>
    <w:rsid w:val="001D5EAA"/>
    <w:rsid w:val="001E04A4"/>
    <w:rsid w:val="001E26B2"/>
    <w:rsid w:val="001E5589"/>
    <w:rsid w:val="001F3103"/>
    <w:rsid w:val="001F40C4"/>
    <w:rsid w:val="001F4890"/>
    <w:rsid w:val="002005CA"/>
    <w:rsid w:val="00201607"/>
    <w:rsid w:val="002103FF"/>
    <w:rsid w:val="002109C7"/>
    <w:rsid w:val="00210B78"/>
    <w:rsid w:val="00215F2A"/>
    <w:rsid w:val="0023192E"/>
    <w:rsid w:val="00247F8C"/>
    <w:rsid w:val="00252B90"/>
    <w:rsid w:val="002553BF"/>
    <w:rsid w:val="00263DCF"/>
    <w:rsid w:val="002712D4"/>
    <w:rsid w:val="00274738"/>
    <w:rsid w:val="002907E8"/>
    <w:rsid w:val="0029683B"/>
    <w:rsid w:val="00297A5C"/>
    <w:rsid w:val="002A344F"/>
    <w:rsid w:val="002A701C"/>
    <w:rsid w:val="002B1AA9"/>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46923"/>
    <w:rsid w:val="00350846"/>
    <w:rsid w:val="00353B73"/>
    <w:rsid w:val="00360CDE"/>
    <w:rsid w:val="00383848"/>
    <w:rsid w:val="0039677E"/>
    <w:rsid w:val="003A1F28"/>
    <w:rsid w:val="003A25C8"/>
    <w:rsid w:val="003B1D38"/>
    <w:rsid w:val="003B6075"/>
    <w:rsid w:val="003B66A6"/>
    <w:rsid w:val="003B7055"/>
    <w:rsid w:val="003C1261"/>
    <w:rsid w:val="003C1F89"/>
    <w:rsid w:val="003D4496"/>
    <w:rsid w:val="003D76F5"/>
    <w:rsid w:val="003E0820"/>
    <w:rsid w:val="003E3A5C"/>
    <w:rsid w:val="003E7C6A"/>
    <w:rsid w:val="004029F1"/>
    <w:rsid w:val="00432AEB"/>
    <w:rsid w:val="00442FEB"/>
    <w:rsid w:val="00445C57"/>
    <w:rsid w:val="00456B90"/>
    <w:rsid w:val="0048129A"/>
    <w:rsid w:val="00487685"/>
    <w:rsid w:val="004924C2"/>
    <w:rsid w:val="004A44FC"/>
    <w:rsid w:val="004A664C"/>
    <w:rsid w:val="004B1CC8"/>
    <w:rsid w:val="004B5452"/>
    <w:rsid w:val="004B67CD"/>
    <w:rsid w:val="004C6CD2"/>
    <w:rsid w:val="004D4AEE"/>
    <w:rsid w:val="004D7561"/>
    <w:rsid w:val="004E19D0"/>
    <w:rsid w:val="004E1C35"/>
    <w:rsid w:val="004E381A"/>
    <w:rsid w:val="004E7738"/>
    <w:rsid w:val="004F5779"/>
    <w:rsid w:val="004F5C7D"/>
    <w:rsid w:val="00500734"/>
    <w:rsid w:val="00514CFB"/>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A4CD8"/>
    <w:rsid w:val="005B6316"/>
    <w:rsid w:val="005C19C3"/>
    <w:rsid w:val="005C5F75"/>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B53"/>
    <w:rsid w:val="007E5DC9"/>
    <w:rsid w:val="007F030F"/>
    <w:rsid w:val="007F0ED2"/>
    <w:rsid w:val="007F2B12"/>
    <w:rsid w:val="007F4940"/>
    <w:rsid w:val="007F7C86"/>
    <w:rsid w:val="0081191B"/>
    <w:rsid w:val="00815326"/>
    <w:rsid w:val="0081639B"/>
    <w:rsid w:val="008204E9"/>
    <w:rsid w:val="00820A5C"/>
    <w:rsid w:val="00825521"/>
    <w:rsid w:val="008307DD"/>
    <w:rsid w:val="00832609"/>
    <w:rsid w:val="008339B8"/>
    <w:rsid w:val="008355C5"/>
    <w:rsid w:val="008415F6"/>
    <w:rsid w:val="00862330"/>
    <w:rsid w:val="008841DA"/>
    <w:rsid w:val="0089769E"/>
    <w:rsid w:val="008A0469"/>
    <w:rsid w:val="008A1180"/>
    <w:rsid w:val="008B1497"/>
    <w:rsid w:val="008B6063"/>
    <w:rsid w:val="008C335C"/>
    <w:rsid w:val="008C624A"/>
    <w:rsid w:val="008D2535"/>
    <w:rsid w:val="008E3C66"/>
    <w:rsid w:val="008E5046"/>
    <w:rsid w:val="008F3620"/>
    <w:rsid w:val="00910AFD"/>
    <w:rsid w:val="0091261A"/>
    <w:rsid w:val="009151A7"/>
    <w:rsid w:val="0092641D"/>
    <w:rsid w:val="009274F2"/>
    <w:rsid w:val="00937F06"/>
    <w:rsid w:val="00945D3A"/>
    <w:rsid w:val="00946BD3"/>
    <w:rsid w:val="00950B68"/>
    <w:rsid w:val="00964425"/>
    <w:rsid w:val="00965E51"/>
    <w:rsid w:val="009749EA"/>
    <w:rsid w:val="009840DC"/>
    <w:rsid w:val="00991BFC"/>
    <w:rsid w:val="009A2685"/>
    <w:rsid w:val="009A76B6"/>
    <w:rsid w:val="009B42B0"/>
    <w:rsid w:val="009C4B30"/>
    <w:rsid w:val="009E0656"/>
    <w:rsid w:val="009E260F"/>
    <w:rsid w:val="009E4923"/>
    <w:rsid w:val="009F2618"/>
    <w:rsid w:val="009F5FF3"/>
    <w:rsid w:val="00A145FF"/>
    <w:rsid w:val="00A1540F"/>
    <w:rsid w:val="00A154AB"/>
    <w:rsid w:val="00A20540"/>
    <w:rsid w:val="00A2142F"/>
    <w:rsid w:val="00A23235"/>
    <w:rsid w:val="00A45515"/>
    <w:rsid w:val="00A51359"/>
    <w:rsid w:val="00A62696"/>
    <w:rsid w:val="00A6605E"/>
    <w:rsid w:val="00A66983"/>
    <w:rsid w:val="00A66E5F"/>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00F7"/>
    <w:rsid w:val="00AD2198"/>
    <w:rsid w:val="00AD3214"/>
    <w:rsid w:val="00AD35D3"/>
    <w:rsid w:val="00AD431C"/>
    <w:rsid w:val="00AF0846"/>
    <w:rsid w:val="00AF3D6E"/>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A6F94"/>
    <w:rsid w:val="00BA721A"/>
    <w:rsid w:val="00BB7FE5"/>
    <w:rsid w:val="00BC722F"/>
    <w:rsid w:val="00BD3E37"/>
    <w:rsid w:val="00BD645B"/>
    <w:rsid w:val="00BE0C89"/>
    <w:rsid w:val="00BE61AE"/>
    <w:rsid w:val="00BE6824"/>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C42E4"/>
    <w:rsid w:val="00CE1FB9"/>
    <w:rsid w:val="00CE2091"/>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7EF1"/>
    <w:rsid w:val="00E01546"/>
    <w:rsid w:val="00E108D3"/>
    <w:rsid w:val="00E17267"/>
    <w:rsid w:val="00E23054"/>
    <w:rsid w:val="00E42241"/>
    <w:rsid w:val="00E53A13"/>
    <w:rsid w:val="00E60EAF"/>
    <w:rsid w:val="00E70935"/>
    <w:rsid w:val="00E7110D"/>
    <w:rsid w:val="00E719D1"/>
    <w:rsid w:val="00E73A66"/>
    <w:rsid w:val="00E918A4"/>
    <w:rsid w:val="00E92F39"/>
    <w:rsid w:val="00E9603F"/>
    <w:rsid w:val="00E9797E"/>
    <w:rsid w:val="00EA2C0C"/>
    <w:rsid w:val="00EB0433"/>
    <w:rsid w:val="00EB106E"/>
    <w:rsid w:val="00EB4D1E"/>
    <w:rsid w:val="00EC0BB5"/>
    <w:rsid w:val="00EC2322"/>
    <w:rsid w:val="00EC2D67"/>
    <w:rsid w:val="00EC6086"/>
    <w:rsid w:val="00EF5DE1"/>
    <w:rsid w:val="00F05792"/>
    <w:rsid w:val="00F12DF5"/>
    <w:rsid w:val="00F14350"/>
    <w:rsid w:val="00F220FA"/>
    <w:rsid w:val="00F31535"/>
    <w:rsid w:val="00F36A3F"/>
    <w:rsid w:val="00F47ABF"/>
    <w:rsid w:val="00F61E06"/>
    <w:rsid w:val="00F6347B"/>
    <w:rsid w:val="00F80593"/>
    <w:rsid w:val="00F80FA0"/>
    <w:rsid w:val="00F823D0"/>
    <w:rsid w:val="00F82BEC"/>
    <w:rsid w:val="00F85975"/>
    <w:rsid w:val="00FA2C2C"/>
    <w:rsid w:val="00FA5F9D"/>
    <w:rsid w:val="00FB0EE1"/>
    <w:rsid w:val="00FB26DE"/>
    <w:rsid w:val="00FB5178"/>
    <w:rsid w:val="00FC7EBB"/>
    <w:rsid w:val="00FE2CAD"/>
    <w:rsid w:val="00FE4619"/>
    <w:rsid w:val="00FF71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9C3"/>
    <w:pPr>
      <w:suppressAutoHyphens/>
    </w:pPr>
    <w:rPr>
      <w:lang w:val="en-US" w:eastAsia="ar-SA"/>
    </w:rPr>
  </w:style>
  <w:style w:type="paragraph" w:styleId="Heading1">
    <w:name w:val="heading 1"/>
    <w:basedOn w:val="Normal"/>
    <w:next w:val="Normal"/>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qFormat/>
    <w:rsid w:val="005C19C3"/>
    <w:pPr>
      <w:keepNext/>
      <w:tabs>
        <w:tab w:val="num" w:pos="0"/>
      </w:tabs>
      <w:ind w:left="1296" w:hanging="1296"/>
      <w:jc w:val="center"/>
      <w:outlineLvl w:val="6"/>
    </w:pPr>
    <w:rPr>
      <w:b/>
      <w:sz w:val="32"/>
    </w:rPr>
  </w:style>
  <w:style w:type="paragraph" w:styleId="Heading8">
    <w:name w:val="heading 8"/>
    <w:basedOn w:val="Normal"/>
    <w:next w:val="Normal"/>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C19C3"/>
    <w:rPr>
      <w:rFonts w:ascii="Symbol" w:hAnsi="Symbol"/>
    </w:rPr>
  </w:style>
  <w:style w:type="character" w:customStyle="1" w:styleId="WW8Num4z0">
    <w:name w:val="WW8Num4z0"/>
    <w:rsid w:val="005C19C3"/>
    <w:rPr>
      <w:rFonts w:ascii="Symbol" w:hAnsi="Symbol"/>
    </w:rPr>
  </w:style>
  <w:style w:type="character" w:customStyle="1" w:styleId="WW8Num7z0">
    <w:name w:val="WW8Num7z0"/>
    <w:rsid w:val="005C19C3"/>
    <w:rPr>
      <w:rFonts w:ascii="Times New Roman" w:hAnsi="Times New Roman" w:cs="Times New Roman"/>
    </w:rPr>
  </w:style>
  <w:style w:type="character" w:customStyle="1" w:styleId="WW8Num8z0">
    <w:name w:val="WW8Num8z0"/>
    <w:rsid w:val="005C19C3"/>
    <w:rPr>
      <w:rFonts w:ascii="Times New Roman" w:hAnsi="Times New Roman" w:cs="Times New Roman"/>
    </w:rPr>
  </w:style>
  <w:style w:type="character" w:customStyle="1" w:styleId="WW8Num9z0">
    <w:name w:val="WW8Num9z0"/>
    <w:rsid w:val="005C19C3"/>
    <w:rPr>
      <w:rFonts w:ascii="Times New Roman" w:eastAsia="Times New Roman" w:hAnsi="Times New Roman" w:cs="Times New Roman"/>
      <w:b w:val="0"/>
    </w:rPr>
  </w:style>
  <w:style w:type="character" w:customStyle="1" w:styleId="WW8Num10z0">
    <w:name w:val="WW8Num10z0"/>
    <w:rsid w:val="005C19C3"/>
    <w:rPr>
      <w:b/>
    </w:rPr>
  </w:style>
  <w:style w:type="character" w:customStyle="1" w:styleId="WW8Num11z0">
    <w:name w:val="WW8Num11z0"/>
    <w:rsid w:val="005C19C3"/>
    <w:rPr>
      <w:rFonts w:ascii="Symbol" w:hAnsi="Symbol"/>
    </w:rPr>
  </w:style>
  <w:style w:type="character" w:customStyle="1" w:styleId="WW8Num12z0">
    <w:name w:val="WW8Num12z0"/>
    <w:rsid w:val="005C19C3"/>
    <w:rPr>
      <w:rFonts w:ascii="Symbol" w:hAnsi="Symbol"/>
    </w:rPr>
  </w:style>
  <w:style w:type="character" w:customStyle="1" w:styleId="WW8Num12z1">
    <w:name w:val="WW8Num12z1"/>
    <w:rsid w:val="005C19C3"/>
    <w:rPr>
      <w:rFonts w:ascii="Courier New" w:hAnsi="Courier New" w:cs="Courier New"/>
    </w:rPr>
  </w:style>
  <w:style w:type="character" w:customStyle="1" w:styleId="WW8Num12z2">
    <w:name w:val="WW8Num12z2"/>
    <w:rsid w:val="005C19C3"/>
    <w:rPr>
      <w:rFonts w:ascii="Wingdings" w:hAnsi="Wingdings"/>
    </w:rPr>
  </w:style>
  <w:style w:type="character" w:customStyle="1" w:styleId="WW-DefaultParagraphFont">
    <w:name w:val="WW-Default Paragraph Font"/>
    <w:rsid w:val="005C19C3"/>
  </w:style>
  <w:style w:type="character" w:customStyle="1" w:styleId="WW-DefaultParagraphFont1">
    <w:name w:val="WW-Default Paragraph Font1"/>
    <w:rsid w:val="005C19C3"/>
  </w:style>
  <w:style w:type="character" w:customStyle="1" w:styleId="Absatz-Standardschriftart">
    <w:name w:val="Absatz-Standardschriftart"/>
    <w:rsid w:val="005C19C3"/>
  </w:style>
  <w:style w:type="character" w:customStyle="1" w:styleId="WW-Absatz-Standardschriftart">
    <w:name w:val="WW-Absatz-Standardschriftart"/>
    <w:rsid w:val="005C19C3"/>
  </w:style>
  <w:style w:type="character" w:customStyle="1" w:styleId="WW-Absatz-Standardschriftart1">
    <w:name w:val="WW-Absatz-Standardschriftart1"/>
    <w:rsid w:val="005C19C3"/>
  </w:style>
  <w:style w:type="character" w:customStyle="1" w:styleId="WW-Absatz-Standardschriftart11">
    <w:name w:val="WW-Absatz-Standardschriftart11"/>
    <w:rsid w:val="005C19C3"/>
  </w:style>
  <w:style w:type="character" w:customStyle="1" w:styleId="WW-Absatz-Standardschriftart111">
    <w:name w:val="WW-Absatz-Standardschriftart111"/>
    <w:rsid w:val="005C19C3"/>
  </w:style>
  <w:style w:type="character" w:customStyle="1" w:styleId="WW-Absatz-Standardschriftart1111">
    <w:name w:val="WW-Absatz-Standardschriftart1111"/>
    <w:rsid w:val="005C19C3"/>
  </w:style>
  <w:style w:type="character" w:customStyle="1" w:styleId="WW-Absatz-Standardschriftart11111">
    <w:name w:val="WW-Absatz-Standardschriftart11111"/>
    <w:rsid w:val="005C19C3"/>
  </w:style>
  <w:style w:type="character" w:customStyle="1" w:styleId="WW-Absatz-Standardschriftart111111">
    <w:name w:val="WW-Absatz-Standardschriftart111111"/>
    <w:rsid w:val="005C19C3"/>
  </w:style>
  <w:style w:type="character" w:customStyle="1" w:styleId="WW-DefaultParagraphFont11">
    <w:name w:val="WW-Default Paragraph Font11"/>
    <w:rsid w:val="005C19C3"/>
  </w:style>
  <w:style w:type="character" w:customStyle="1" w:styleId="WW8Num5z0">
    <w:name w:val="WW8Num5z0"/>
    <w:rsid w:val="005C19C3"/>
    <w:rPr>
      <w:rFonts w:ascii="Symbol" w:hAnsi="Symbol"/>
    </w:rPr>
  </w:style>
  <w:style w:type="character" w:customStyle="1" w:styleId="WW8Num5z1">
    <w:name w:val="WW8Num5z1"/>
    <w:rsid w:val="005C19C3"/>
    <w:rPr>
      <w:rFonts w:ascii="Courier New" w:hAnsi="Courier New" w:cs="Courier New"/>
    </w:rPr>
  </w:style>
  <w:style w:type="character" w:customStyle="1" w:styleId="WW8Num5z2">
    <w:name w:val="WW8Num5z2"/>
    <w:rsid w:val="005C19C3"/>
    <w:rPr>
      <w:rFonts w:ascii="Wingdings" w:hAnsi="Wingdings"/>
    </w:rPr>
  </w:style>
  <w:style w:type="character" w:customStyle="1" w:styleId="WW-DefaultParagraphFont111">
    <w:name w:val="WW-Default Paragraph Font111"/>
    <w:rsid w:val="005C19C3"/>
  </w:style>
  <w:style w:type="character" w:styleId="PageNumber">
    <w:name w:val="page number"/>
    <w:basedOn w:val="WW-DefaultParagraphFont111"/>
    <w:rsid w:val="005C19C3"/>
  </w:style>
  <w:style w:type="character" w:customStyle="1" w:styleId="FontStyle20">
    <w:name w:val="Font Style20"/>
    <w:rsid w:val="005C19C3"/>
    <w:rPr>
      <w:rFonts w:ascii="Times New Roman" w:hAnsi="Times New Roman" w:cs="Times New Roman"/>
      <w:sz w:val="22"/>
      <w:szCs w:val="22"/>
    </w:rPr>
  </w:style>
  <w:style w:type="character" w:customStyle="1" w:styleId="FontStyle21">
    <w:name w:val="Font Style21"/>
    <w:rsid w:val="005C19C3"/>
    <w:rPr>
      <w:rFonts w:ascii="Times New Roman" w:hAnsi="Times New Roman" w:cs="Times New Roman"/>
      <w:b/>
      <w:bCs/>
      <w:sz w:val="22"/>
      <w:szCs w:val="22"/>
    </w:rPr>
  </w:style>
  <w:style w:type="character" w:customStyle="1" w:styleId="FontStyle22">
    <w:name w:val="Font Style22"/>
    <w:rsid w:val="005C19C3"/>
    <w:rPr>
      <w:rFonts w:ascii="Times New Roman" w:hAnsi="Times New Roman" w:cs="Times New Roman"/>
      <w:b/>
      <w:bCs/>
      <w:i/>
      <w:iCs/>
      <w:sz w:val="22"/>
      <w:szCs w:val="22"/>
    </w:rPr>
  </w:style>
  <w:style w:type="character" w:customStyle="1" w:styleId="FontStyle14">
    <w:name w:val="Font Style14"/>
    <w:rsid w:val="005C19C3"/>
    <w:rPr>
      <w:rFonts w:ascii="Times New Roman" w:hAnsi="Times New Roman" w:cs="Times New Roman"/>
      <w:b/>
      <w:bCs/>
      <w:sz w:val="20"/>
      <w:szCs w:val="20"/>
    </w:rPr>
  </w:style>
  <w:style w:type="character" w:customStyle="1" w:styleId="FontStyle11">
    <w:name w:val="Font Style11"/>
    <w:rsid w:val="005C19C3"/>
    <w:rPr>
      <w:rFonts w:ascii="Times New Roman" w:hAnsi="Times New Roman" w:cs="Times New Roman"/>
      <w:b/>
      <w:bCs/>
      <w:sz w:val="22"/>
      <w:szCs w:val="22"/>
    </w:rPr>
  </w:style>
  <w:style w:type="character" w:customStyle="1" w:styleId="FontStyle12">
    <w:name w:val="Font Style12"/>
    <w:rsid w:val="005C19C3"/>
    <w:rPr>
      <w:rFonts w:ascii="Times New Roman" w:hAnsi="Times New Roman" w:cs="Times New Roman"/>
      <w:sz w:val="22"/>
      <w:szCs w:val="22"/>
    </w:rPr>
  </w:style>
  <w:style w:type="character" w:customStyle="1" w:styleId="FontStyle13">
    <w:name w:val="Font Style13"/>
    <w:rsid w:val="005C19C3"/>
    <w:rPr>
      <w:rFonts w:ascii="Times New Roman" w:hAnsi="Times New Roman" w:cs="Times New Roman"/>
      <w:sz w:val="18"/>
      <w:szCs w:val="18"/>
    </w:rPr>
  </w:style>
  <w:style w:type="character" w:styleId="Hyperlink">
    <w:name w:val="Hyperlink"/>
    <w:uiPriority w:val="99"/>
    <w:rsid w:val="005C19C3"/>
    <w:rPr>
      <w:color w:val="0000FF"/>
      <w:u w:val="single"/>
    </w:rPr>
  </w:style>
  <w:style w:type="character" w:customStyle="1" w:styleId="WW8NumSt5z0">
    <w:name w:val="WW8NumSt5z0"/>
    <w:rsid w:val="005C19C3"/>
    <w:rPr>
      <w:rFonts w:ascii="Times New Roman" w:hAnsi="Times New Roman" w:cs="Times New Roman"/>
    </w:rPr>
  </w:style>
  <w:style w:type="character" w:customStyle="1" w:styleId="a">
    <w:name w:val="Символи за номериране"/>
    <w:rsid w:val="005C19C3"/>
  </w:style>
  <w:style w:type="character" w:customStyle="1" w:styleId="WW8Num11z1">
    <w:name w:val="WW8Num11z1"/>
    <w:rsid w:val="005C19C3"/>
    <w:rPr>
      <w:rFonts w:ascii="Courier New" w:hAnsi="Courier New" w:cs="Courier New"/>
    </w:rPr>
  </w:style>
  <w:style w:type="character" w:customStyle="1" w:styleId="WW8Num11z2">
    <w:name w:val="WW8Num11z2"/>
    <w:rsid w:val="005C19C3"/>
    <w:rPr>
      <w:rFonts w:ascii="Wingdings" w:hAnsi="Wingdings"/>
    </w:rPr>
  </w:style>
  <w:style w:type="paragraph" w:customStyle="1" w:styleId="1">
    <w:name w:val="Заглавие1"/>
    <w:basedOn w:val="Normal"/>
    <w:next w:val="BodyText"/>
    <w:rsid w:val="005C19C3"/>
    <w:pPr>
      <w:keepNext/>
      <w:spacing w:before="240" w:after="120"/>
    </w:pPr>
    <w:rPr>
      <w:rFonts w:ascii="Arial" w:eastAsia="Lucida Sans Unicode" w:hAnsi="Arial" w:cs="Geneve"/>
      <w:sz w:val="28"/>
      <w:szCs w:val="28"/>
    </w:rPr>
  </w:style>
  <w:style w:type="paragraph" w:styleId="BodyText">
    <w:name w:val="Body Text"/>
    <w:basedOn w:val="Normal"/>
    <w:rsid w:val="005C19C3"/>
    <w:pPr>
      <w:jc w:val="both"/>
    </w:pPr>
    <w:rPr>
      <w:rFonts w:ascii="Geneve" w:hAnsi="Geneve"/>
      <w:sz w:val="28"/>
      <w:lang w:val="bg-BG"/>
    </w:rPr>
  </w:style>
  <w:style w:type="paragraph" w:styleId="List">
    <w:name w:val="List"/>
    <w:basedOn w:val="BodyText"/>
    <w:rsid w:val="005C19C3"/>
    <w:rPr>
      <w:rFonts w:cs="Geneve"/>
    </w:rPr>
  </w:style>
  <w:style w:type="paragraph" w:customStyle="1" w:styleId="10">
    <w:name w:val="Надпис1"/>
    <w:basedOn w:val="Normal"/>
    <w:rsid w:val="005C19C3"/>
    <w:pPr>
      <w:suppressLineNumbers/>
      <w:spacing w:before="120" w:after="120"/>
    </w:pPr>
    <w:rPr>
      <w:rFonts w:cs="Geneve"/>
      <w:i/>
      <w:iCs/>
      <w:sz w:val="24"/>
      <w:szCs w:val="24"/>
    </w:rPr>
  </w:style>
  <w:style w:type="paragraph" w:customStyle="1" w:styleId="a0">
    <w:name w:val="Указател"/>
    <w:basedOn w:val="Normal"/>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rsid w:val="005C19C3"/>
    <w:pPr>
      <w:tabs>
        <w:tab w:val="center" w:pos="4153"/>
        <w:tab w:val="right" w:pos="8306"/>
      </w:tabs>
    </w:pPr>
    <w:rPr>
      <w:sz w:val="24"/>
    </w:rPr>
  </w:style>
  <w:style w:type="paragraph" w:styleId="Header">
    <w:name w:val="header"/>
    <w:basedOn w:val="Normal"/>
    <w:rsid w:val="005C19C3"/>
    <w:pPr>
      <w:widowControl w:val="0"/>
      <w:tabs>
        <w:tab w:val="center" w:pos="4153"/>
        <w:tab w:val="right" w:pos="8306"/>
      </w:tabs>
    </w:pPr>
    <w:rPr>
      <w:lang w:val="en-AU"/>
    </w:rPr>
  </w:style>
  <w:style w:type="paragraph" w:styleId="BodyText3">
    <w:name w:val="Body Text 3"/>
    <w:basedOn w:val="Normal"/>
    <w:rsid w:val="005C19C3"/>
    <w:pPr>
      <w:jc w:val="both"/>
    </w:pPr>
    <w:rPr>
      <w:sz w:val="24"/>
      <w:lang w:val="bg-BG"/>
    </w:rPr>
  </w:style>
  <w:style w:type="paragraph" w:styleId="BodyText2">
    <w:name w:val="Body Text 2"/>
    <w:basedOn w:val="Normal"/>
    <w:rsid w:val="005C19C3"/>
    <w:pPr>
      <w:jc w:val="both"/>
    </w:pPr>
    <w:rPr>
      <w:sz w:val="28"/>
      <w:lang w:val="bg-BG"/>
    </w:rPr>
  </w:style>
  <w:style w:type="paragraph" w:styleId="PlainText">
    <w:name w:val="Plain Text"/>
    <w:basedOn w:val="Normal"/>
    <w:rsid w:val="005C19C3"/>
    <w:rPr>
      <w:rFonts w:ascii="Courier New" w:hAnsi="Courier New"/>
    </w:rPr>
  </w:style>
  <w:style w:type="paragraph" w:styleId="BodyTextIndent3">
    <w:name w:val="Body Text Indent 3"/>
    <w:basedOn w:val="Normal"/>
    <w:rsid w:val="005C19C3"/>
    <w:pPr>
      <w:ind w:firstLine="720"/>
      <w:jc w:val="both"/>
    </w:pPr>
    <w:rPr>
      <w:sz w:val="24"/>
      <w:lang w:val="bg-BG"/>
    </w:rPr>
  </w:style>
  <w:style w:type="paragraph" w:styleId="BodyTextIndent">
    <w:name w:val="Body Text Indent"/>
    <w:basedOn w:val="Normal"/>
    <w:rsid w:val="005C19C3"/>
    <w:pPr>
      <w:ind w:left="426" w:firstLine="708"/>
      <w:jc w:val="center"/>
    </w:pPr>
    <w:rPr>
      <w:sz w:val="24"/>
      <w:lang w:val="bg-BG"/>
    </w:rPr>
  </w:style>
  <w:style w:type="paragraph" w:customStyle="1" w:styleId="Style">
    <w:name w:val="Style"/>
    <w:rsid w:val="005C19C3"/>
    <w:pPr>
      <w:suppressAutoHyphens/>
      <w:autoSpaceDE w:val="0"/>
      <w:ind w:left="140" w:right="140" w:firstLine="840"/>
      <w:jc w:val="both"/>
    </w:pPr>
    <w:rPr>
      <w:rFonts w:eastAsia="Arial"/>
      <w:sz w:val="24"/>
      <w:lang w:eastAsia="ar-SA"/>
    </w:rPr>
  </w:style>
  <w:style w:type="paragraph" w:styleId="BalloonText">
    <w:name w:val="Balloon Text"/>
    <w:basedOn w:val="Normal"/>
    <w:rsid w:val="005C19C3"/>
    <w:rPr>
      <w:rFonts w:ascii="Tahoma" w:hAnsi="Tahoma" w:cs="Tahoma"/>
      <w:sz w:val="16"/>
      <w:szCs w:val="16"/>
    </w:rPr>
  </w:style>
  <w:style w:type="paragraph" w:styleId="BodyTextIndent2">
    <w:name w:val="Body Text Indent 2"/>
    <w:basedOn w:val="Normal"/>
    <w:rsid w:val="005C19C3"/>
    <w:pPr>
      <w:spacing w:after="120" w:line="480" w:lineRule="auto"/>
      <w:ind w:left="283"/>
    </w:pPr>
  </w:style>
  <w:style w:type="paragraph" w:customStyle="1" w:styleId="Style2">
    <w:name w:val="Style2"/>
    <w:basedOn w:val="Normal"/>
    <w:rsid w:val="005C19C3"/>
    <w:pPr>
      <w:widowControl w:val="0"/>
      <w:autoSpaceDE w:val="0"/>
    </w:pPr>
    <w:rPr>
      <w:sz w:val="24"/>
      <w:szCs w:val="24"/>
      <w:lang w:val="bg-BG"/>
    </w:rPr>
  </w:style>
  <w:style w:type="paragraph" w:customStyle="1" w:styleId="Style6">
    <w:name w:val="Style6"/>
    <w:basedOn w:val="Normal"/>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rsid w:val="005C19C3"/>
    <w:pPr>
      <w:widowControl w:val="0"/>
      <w:autoSpaceDE w:val="0"/>
      <w:spacing w:line="274" w:lineRule="exact"/>
      <w:ind w:firstLine="360"/>
    </w:pPr>
    <w:rPr>
      <w:sz w:val="24"/>
      <w:szCs w:val="24"/>
      <w:lang w:val="bg-BG"/>
    </w:rPr>
  </w:style>
  <w:style w:type="paragraph" w:customStyle="1" w:styleId="Style11">
    <w:name w:val="Style11"/>
    <w:basedOn w:val="Normal"/>
    <w:rsid w:val="005C19C3"/>
    <w:pPr>
      <w:widowControl w:val="0"/>
      <w:autoSpaceDE w:val="0"/>
      <w:spacing w:line="274" w:lineRule="exact"/>
      <w:ind w:firstLine="610"/>
    </w:pPr>
    <w:rPr>
      <w:sz w:val="24"/>
      <w:szCs w:val="24"/>
      <w:lang w:val="bg-BG"/>
    </w:rPr>
  </w:style>
  <w:style w:type="paragraph" w:customStyle="1" w:styleId="Style13">
    <w:name w:val="Style13"/>
    <w:basedOn w:val="Normal"/>
    <w:rsid w:val="005C19C3"/>
    <w:pPr>
      <w:widowControl w:val="0"/>
      <w:autoSpaceDE w:val="0"/>
      <w:spacing w:line="278" w:lineRule="exact"/>
      <w:ind w:firstLine="734"/>
    </w:pPr>
    <w:rPr>
      <w:sz w:val="24"/>
      <w:szCs w:val="24"/>
      <w:lang w:val="bg-BG"/>
    </w:rPr>
  </w:style>
  <w:style w:type="paragraph" w:customStyle="1" w:styleId="Style16">
    <w:name w:val="Style16"/>
    <w:basedOn w:val="Normal"/>
    <w:rsid w:val="005C19C3"/>
    <w:pPr>
      <w:widowControl w:val="0"/>
      <w:autoSpaceDE w:val="0"/>
    </w:pPr>
    <w:rPr>
      <w:sz w:val="24"/>
      <w:szCs w:val="24"/>
      <w:lang w:val="bg-BG"/>
    </w:rPr>
  </w:style>
  <w:style w:type="paragraph" w:customStyle="1" w:styleId="Style8">
    <w:name w:val="Style8"/>
    <w:basedOn w:val="Normal"/>
    <w:rsid w:val="005C19C3"/>
    <w:pPr>
      <w:widowControl w:val="0"/>
      <w:autoSpaceDE w:val="0"/>
      <w:spacing w:line="269" w:lineRule="exact"/>
      <w:ind w:firstLine="706"/>
      <w:jc w:val="both"/>
    </w:pPr>
    <w:rPr>
      <w:sz w:val="24"/>
      <w:szCs w:val="24"/>
      <w:lang w:val="bg-BG"/>
    </w:rPr>
  </w:style>
  <w:style w:type="paragraph" w:customStyle="1" w:styleId="Style1">
    <w:name w:val="Style1"/>
    <w:basedOn w:val="Normal"/>
    <w:rsid w:val="005C19C3"/>
    <w:pPr>
      <w:widowControl w:val="0"/>
      <w:autoSpaceDE w:val="0"/>
    </w:pPr>
    <w:rPr>
      <w:sz w:val="24"/>
      <w:szCs w:val="24"/>
      <w:lang w:val="bg-BG"/>
    </w:rPr>
  </w:style>
  <w:style w:type="paragraph" w:customStyle="1" w:styleId="Style3">
    <w:name w:val="Style3"/>
    <w:basedOn w:val="Normal"/>
    <w:rsid w:val="005C19C3"/>
    <w:pPr>
      <w:widowControl w:val="0"/>
      <w:autoSpaceDE w:val="0"/>
      <w:spacing w:line="274" w:lineRule="exact"/>
      <w:jc w:val="center"/>
    </w:pPr>
    <w:rPr>
      <w:sz w:val="24"/>
      <w:szCs w:val="24"/>
      <w:lang w:val="bg-BG"/>
    </w:rPr>
  </w:style>
  <w:style w:type="paragraph" w:customStyle="1" w:styleId="Style4">
    <w:name w:val="Style4"/>
    <w:basedOn w:val="Normal"/>
    <w:rsid w:val="005C19C3"/>
    <w:pPr>
      <w:widowControl w:val="0"/>
      <w:autoSpaceDE w:val="0"/>
    </w:pPr>
    <w:rPr>
      <w:sz w:val="24"/>
      <w:szCs w:val="24"/>
      <w:lang w:val="bg-BG"/>
    </w:rPr>
  </w:style>
  <w:style w:type="paragraph" w:customStyle="1" w:styleId="Style5">
    <w:name w:val="Style5"/>
    <w:basedOn w:val="Normal"/>
    <w:rsid w:val="005C19C3"/>
    <w:pPr>
      <w:widowControl w:val="0"/>
      <w:autoSpaceDE w:val="0"/>
      <w:spacing w:line="230" w:lineRule="exact"/>
    </w:pPr>
    <w:rPr>
      <w:sz w:val="24"/>
      <w:szCs w:val="24"/>
      <w:lang w:val="bg-BG"/>
    </w:rPr>
  </w:style>
  <w:style w:type="paragraph" w:styleId="NormalWeb">
    <w:name w:val="Normal (Web)"/>
    <w:basedOn w:val="Normal"/>
    <w:rsid w:val="005C19C3"/>
    <w:pPr>
      <w:ind w:firstLine="900"/>
    </w:pPr>
    <w:rPr>
      <w:sz w:val="24"/>
      <w:szCs w:val="24"/>
      <w:lang w:val="bg-BG"/>
    </w:rPr>
  </w:style>
  <w:style w:type="paragraph" w:customStyle="1" w:styleId="CharCharCharChar">
    <w:name w:val="Char Char Char Char"/>
    <w:basedOn w:val="Normal"/>
    <w:rsid w:val="005C19C3"/>
    <w:pPr>
      <w:tabs>
        <w:tab w:val="left" w:pos="709"/>
      </w:tabs>
    </w:pPr>
    <w:rPr>
      <w:rFonts w:ascii="Tahoma" w:hAnsi="Tahoma"/>
      <w:sz w:val="24"/>
      <w:szCs w:val="24"/>
      <w:lang w:val="pl-PL"/>
    </w:rPr>
  </w:style>
  <w:style w:type="paragraph" w:customStyle="1" w:styleId="-">
    <w:name w:val="Таблица - съдържание"/>
    <w:basedOn w:val="Normal"/>
    <w:rsid w:val="005C19C3"/>
    <w:pPr>
      <w:suppressLineNumbers/>
    </w:pPr>
  </w:style>
  <w:style w:type="paragraph" w:customStyle="1" w:styleId="-0">
    <w:name w:val="Таблица - заглавие"/>
    <w:basedOn w:val="-"/>
    <w:rsid w:val="005C19C3"/>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link w:val="FootnoteText"/>
    <w:semiHidden/>
    <w:locked/>
    <w:rsid w:val="00263DCF"/>
    <w:rPr>
      <w:rFonts w:ascii="Calibri" w:hAnsi="Calibri"/>
      <w:lang w:val="bg-BG" w:eastAsia="en-US" w:bidi="ar-SA"/>
    </w:rPr>
  </w:style>
  <w:style w:type="character" w:styleId="FootnoteReference">
    <w:name w:val="footnote reference"/>
    <w:semiHidden/>
    <w:rsid w:val="00263DCF"/>
    <w:rPr>
      <w:rFonts w:cs="Times New Roman"/>
      <w:vertAlign w:val="superscript"/>
    </w:rPr>
  </w:style>
  <w:style w:type="character" w:customStyle="1" w:styleId="newdocreference">
    <w:name w:val="newdocreference"/>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unhideWhenUsed/>
    <w:rsid w:val="001E26B2"/>
    <w:rPr>
      <w:color w:val="800080"/>
      <w:u w:val="single"/>
    </w:rPr>
  </w:style>
  <w:style w:type="paragraph" w:customStyle="1" w:styleId="xl63">
    <w:name w:val="xl63"/>
    <w:basedOn w:val="Normal"/>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228733059">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305162770">
      <w:bodyDiv w:val="1"/>
      <w:marLeft w:val="0"/>
      <w:marRight w:val="0"/>
      <w:marTop w:val="0"/>
      <w:marBottom w:val="0"/>
      <w:divBdr>
        <w:top w:val="none" w:sz="0" w:space="0" w:color="auto"/>
        <w:left w:val="none" w:sz="0" w:space="0" w:color="auto"/>
        <w:bottom w:val="none" w:sz="0" w:space="0" w:color="auto"/>
        <w:right w:val="none" w:sz="0" w:space="0" w:color="auto"/>
      </w:divBdr>
    </w:div>
    <w:div w:id="774984814">
      <w:bodyDiv w:val="1"/>
      <w:marLeft w:val="0"/>
      <w:marRight w:val="0"/>
      <w:marTop w:val="0"/>
      <w:marBottom w:val="0"/>
      <w:divBdr>
        <w:top w:val="none" w:sz="0" w:space="0" w:color="auto"/>
        <w:left w:val="none" w:sz="0" w:space="0" w:color="auto"/>
        <w:bottom w:val="none" w:sz="0" w:space="0" w:color="auto"/>
        <w:right w:val="none" w:sz="0" w:space="0" w:color="auto"/>
      </w:divBdr>
    </w:div>
    <w:div w:id="1127433648">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591818493">
      <w:bodyDiv w:val="1"/>
      <w:marLeft w:val="0"/>
      <w:marRight w:val="0"/>
      <w:marTop w:val="0"/>
      <w:marBottom w:val="0"/>
      <w:divBdr>
        <w:top w:val="none" w:sz="0" w:space="0" w:color="auto"/>
        <w:left w:val="none" w:sz="0" w:space="0" w:color="auto"/>
        <w:bottom w:val="none" w:sz="0" w:space="0" w:color="auto"/>
        <w:right w:val="none" w:sz="0" w:space="0" w:color="auto"/>
      </w:divBdr>
    </w:div>
    <w:div w:id="1679694818">
      <w:bodyDiv w:val="1"/>
      <w:marLeft w:val="0"/>
      <w:marRight w:val="0"/>
      <w:marTop w:val="0"/>
      <w:marBottom w:val="0"/>
      <w:divBdr>
        <w:top w:val="none" w:sz="0" w:space="0" w:color="auto"/>
        <w:left w:val="none" w:sz="0" w:space="0" w:color="auto"/>
        <w:bottom w:val="none" w:sz="0" w:space="0" w:color="auto"/>
        <w:right w:val="none" w:sz="0" w:space="0" w:color="auto"/>
      </w:divBdr>
    </w:div>
    <w:div w:id="18580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D.Buhlev</cp:lastModifiedBy>
  <cp:revision>2</cp:revision>
  <cp:lastPrinted>2019-08-22T11:33:00Z</cp:lastPrinted>
  <dcterms:created xsi:type="dcterms:W3CDTF">2019-08-22T11:43:00Z</dcterms:created>
  <dcterms:modified xsi:type="dcterms:W3CDTF">2019-08-22T11:43:00Z</dcterms:modified>
</cp:coreProperties>
</file>