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C6" w:rsidRPr="00236646" w:rsidRDefault="008C1CC6" w:rsidP="008C1CC6">
      <w:pPr>
        <w:autoSpaceDE w:val="0"/>
        <w:autoSpaceDN w:val="0"/>
        <w:adjustRightInd w:val="0"/>
        <w:spacing w:after="0" w:line="240" w:lineRule="auto"/>
        <w:ind w:left="6372" w:firstLine="708"/>
        <w:jc w:val="right"/>
        <w:rPr>
          <w:rFonts w:ascii="Times New Roman" w:eastAsia="Verdana-Bold" w:hAnsi="Times New Roman" w:cs="Times New Roman"/>
          <w:b/>
          <w:bCs/>
          <w:sz w:val="24"/>
          <w:szCs w:val="24"/>
          <w:lang w:val="bg-BG"/>
        </w:rPr>
      </w:pPr>
      <w:r w:rsidRPr="00236646">
        <w:rPr>
          <w:rFonts w:ascii="Times New Roman" w:eastAsia="Verdana-Bold" w:hAnsi="Times New Roman" w:cs="Times New Roman"/>
          <w:b/>
          <w:bCs/>
          <w:sz w:val="24"/>
          <w:szCs w:val="24"/>
          <w:lang w:val="bg-BG"/>
        </w:rPr>
        <w:t>Образец</w:t>
      </w:r>
      <w:r w:rsidR="00581033">
        <w:rPr>
          <w:rFonts w:ascii="Times New Roman" w:eastAsia="Verdana-Bold" w:hAnsi="Times New Roman" w:cs="Times New Roman"/>
          <w:b/>
          <w:bCs/>
          <w:sz w:val="24"/>
          <w:szCs w:val="24"/>
          <w:lang w:val="bg-BG"/>
        </w:rPr>
        <w:t xml:space="preserve"> № 1</w:t>
      </w:r>
    </w:p>
    <w:p w:rsidR="008C1CC6" w:rsidRPr="00236646" w:rsidRDefault="008C1CC6" w:rsidP="008C1CC6">
      <w:pPr>
        <w:autoSpaceDE w:val="0"/>
        <w:autoSpaceDN w:val="0"/>
        <w:adjustRightInd w:val="0"/>
        <w:spacing w:after="0" w:line="240" w:lineRule="auto"/>
        <w:jc w:val="center"/>
        <w:rPr>
          <w:rFonts w:ascii="Times New Roman" w:eastAsia="Verdana-Bold" w:hAnsi="Times New Roman" w:cs="Times New Roman"/>
          <w:b/>
          <w:bCs/>
          <w:sz w:val="24"/>
          <w:szCs w:val="24"/>
        </w:rPr>
      </w:pPr>
    </w:p>
    <w:p w:rsidR="008C1CC6" w:rsidRPr="00236646" w:rsidRDefault="008C1CC6" w:rsidP="008C1CC6">
      <w:pPr>
        <w:spacing w:after="0" w:line="240" w:lineRule="auto"/>
        <w:rPr>
          <w:rFonts w:ascii="Times New Roman" w:hAnsi="Times New Roman" w:cs="Times New Roman"/>
          <w:b/>
          <w:bCs/>
          <w:sz w:val="24"/>
          <w:szCs w:val="24"/>
          <w:lang w:val="ru-RU"/>
        </w:rPr>
      </w:pPr>
      <w:r w:rsidRPr="00236646">
        <w:rPr>
          <w:rFonts w:ascii="Times New Roman" w:hAnsi="Times New Roman" w:cs="Times New Roman"/>
          <w:b/>
          <w:bCs/>
          <w:sz w:val="24"/>
          <w:szCs w:val="24"/>
          <w:lang w:val="ru-RU"/>
        </w:rPr>
        <w:t>ДО</w:t>
      </w:r>
    </w:p>
    <w:p w:rsidR="008C1CC6" w:rsidRPr="00236646" w:rsidRDefault="008C1CC6" w:rsidP="008C1CC6">
      <w:pPr>
        <w:spacing w:after="0" w:line="240" w:lineRule="auto"/>
        <w:rPr>
          <w:rFonts w:ascii="Times New Roman" w:hAnsi="Times New Roman" w:cs="Times New Roman"/>
          <w:b/>
          <w:sz w:val="24"/>
          <w:szCs w:val="24"/>
          <w:lang w:val="ru-RU"/>
        </w:rPr>
      </w:pPr>
      <w:r w:rsidRPr="00236646">
        <w:rPr>
          <w:rFonts w:ascii="Times New Roman" w:hAnsi="Times New Roman" w:cs="Times New Roman"/>
          <w:b/>
          <w:sz w:val="24"/>
          <w:szCs w:val="24"/>
          <w:lang w:val="ru-RU"/>
        </w:rPr>
        <w:t>„БДЖ-</w:t>
      </w:r>
      <w:r w:rsidRPr="00236646">
        <w:rPr>
          <w:rFonts w:ascii="Times New Roman" w:hAnsi="Times New Roman" w:cs="Times New Roman"/>
          <w:b/>
          <w:sz w:val="24"/>
          <w:szCs w:val="24"/>
        </w:rPr>
        <w:t>ТОВАРНИ</w:t>
      </w:r>
      <w:r w:rsidRPr="00236646">
        <w:rPr>
          <w:rFonts w:ascii="Times New Roman" w:hAnsi="Times New Roman" w:cs="Times New Roman"/>
          <w:b/>
          <w:sz w:val="24"/>
          <w:szCs w:val="24"/>
          <w:lang w:val="ru-RU"/>
        </w:rPr>
        <w:t xml:space="preserve"> ПРЕВОЗИ” ЕООД</w:t>
      </w:r>
    </w:p>
    <w:p w:rsidR="008C1CC6" w:rsidRPr="00236646" w:rsidRDefault="008C1CC6" w:rsidP="008C1CC6">
      <w:pPr>
        <w:spacing w:after="0" w:line="240" w:lineRule="auto"/>
        <w:rPr>
          <w:rFonts w:ascii="Times New Roman" w:hAnsi="Times New Roman" w:cs="Times New Roman"/>
          <w:b/>
          <w:sz w:val="24"/>
          <w:szCs w:val="24"/>
          <w:lang w:val="ru-RU"/>
        </w:rPr>
      </w:pPr>
      <w:r w:rsidRPr="00236646">
        <w:rPr>
          <w:rFonts w:ascii="Times New Roman" w:hAnsi="Times New Roman" w:cs="Times New Roman"/>
          <w:b/>
          <w:sz w:val="24"/>
          <w:szCs w:val="24"/>
          <w:lang w:val="ru-RU"/>
        </w:rPr>
        <w:t>УЛ. „ИВАН ВАЗОВ” № 3</w:t>
      </w:r>
    </w:p>
    <w:p w:rsidR="008C1CC6" w:rsidRPr="00236646" w:rsidRDefault="008C1CC6" w:rsidP="008C1CC6">
      <w:pPr>
        <w:spacing w:after="0" w:line="240" w:lineRule="auto"/>
        <w:rPr>
          <w:rFonts w:ascii="Times New Roman" w:hAnsi="Times New Roman" w:cs="Times New Roman"/>
          <w:b/>
          <w:sz w:val="24"/>
          <w:szCs w:val="24"/>
          <w:lang w:val="ru-RU"/>
        </w:rPr>
      </w:pPr>
      <w:r w:rsidRPr="00236646">
        <w:rPr>
          <w:rFonts w:ascii="Times New Roman" w:hAnsi="Times New Roman" w:cs="Times New Roman"/>
          <w:b/>
          <w:sz w:val="24"/>
          <w:szCs w:val="24"/>
          <w:lang w:val="ru-RU"/>
        </w:rPr>
        <w:t>1080 ГР. СОФИЯ</w:t>
      </w:r>
    </w:p>
    <w:p w:rsidR="008C1CC6" w:rsidRPr="00236646" w:rsidRDefault="008C1CC6" w:rsidP="008C1CC6">
      <w:pPr>
        <w:pStyle w:val="Heading1"/>
        <w:keepNext w:val="0"/>
        <w:rPr>
          <w:sz w:val="24"/>
          <w:szCs w:val="24"/>
        </w:rPr>
      </w:pPr>
    </w:p>
    <w:p w:rsidR="008C1CC6" w:rsidRPr="00236646" w:rsidRDefault="008C1CC6" w:rsidP="008C1CC6">
      <w:pPr>
        <w:pStyle w:val="BodyText"/>
        <w:jc w:val="center"/>
        <w:rPr>
          <w:b/>
          <w:bCs/>
          <w:caps/>
          <w:sz w:val="24"/>
          <w:szCs w:val="24"/>
        </w:rPr>
      </w:pPr>
      <w:r w:rsidRPr="00236646">
        <w:rPr>
          <w:b/>
          <w:sz w:val="24"/>
          <w:szCs w:val="24"/>
        </w:rPr>
        <w:t>ОПИС НА ПРЕДСТАВЕНИТЕ ДОКУМЕНТИ</w:t>
      </w:r>
      <w:r w:rsidRPr="00236646">
        <w:rPr>
          <w:b/>
          <w:caps/>
          <w:sz w:val="24"/>
          <w:szCs w:val="24"/>
        </w:rPr>
        <w:t>, съдържащи се в заявлението</w:t>
      </w:r>
    </w:p>
    <w:p w:rsidR="00F268EC" w:rsidRPr="00F268EC" w:rsidRDefault="008C1CC6" w:rsidP="00F268EC">
      <w:pPr>
        <w:pStyle w:val="Style7"/>
        <w:widowControl/>
        <w:tabs>
          <w:tab w:val="left" w:pos="202"/>
        </w:tabs>
        <w:rPr>
          <w:rStyle w:val="FontStyle46"/>
          <w:b/>
          <w:sz w:val="24"/>
          <w:szCs w:val="24"/>
          <w:lang w:val="bg-BG" w:eastAsia="bg-BG"/>
        </w:rPr>
      </w:pPr>
      <w:r w:rsidRPr="00236646">
        <w:t>за участие в предварителния подбор</w:t>
      </w:r>
      <w:r w:rsidRPr="00236646">
        <w:rPr>
          <w:b/>
        </w:rPr>
        <w:t xml:space="preserve"> </w:t>
      </w:r>
      <w:r w:rsidRPr="00236646">
        <w:rPr>
          <w:rStyle w:val="Bodytext20"/>
          <w:color w:val="000000"/>
        </w:rPr>
        <w:t>на процедура на</w:t>
      </w:r>
      <w:r w:rsidRPr="00236646">
        <w:rPr>
          <w:rStyle w:val="Bodytext20"/>
          <w:b/>
          <w:color w:val="000000"/>
        </w:rPr>
        <w:t xml:space="preserve"> </w:t>
      </w:r>
      <w:r w:rsidRPr="00236646">
        <w:rPr>
          <w:rStyle w:val="Bodytext7Exact"/>
          <w:color w:val="000000"/>
        </w:rPr>
        <w:t xml:space="preserve">договаряне с предварителна покана за участие по ЗОП за възлагане на обществена поръчка с предмет: </w:t>
      </w:r>
      <w:r w:rsidR="00F268EC" w:rsidRPr="00F268EC">
        <w:rPr>
          <w:rStyle w:val="FontStyle46"/>
          <w:b/>
          <w:sz w:val="24"/>
          <w:szCs w:val="24"/>
          <w:lang w:val="bg-BG" w:eastAsia="bg-BG"/>
        </w:rPr>
        <w:t>„Основен ремонт на десет броя тягови трансформатори (ТТр) тип 2</w:t>
      </w:r>
      <w:r w:rsidR="00F268EC" w:rsidRPr="00F268EC">
        <w:rPr>
          <w:rStyle w:val="FontStyle46"/>
          <w:b/>
          <w:sz w:val="24"/>
          <w:szCs w:val="24"/>
          <w:lang w:eastAsia="bg-BG"/>
        </w:rPr>
        <w:t>SL61/5063/47</w:t>
      </w:r>
      <w:r w:rsidR="00F268EC" w:rsidRPr="00F268EC">
        <w:rPr>
          <w:rStyle w:val="FontStyle46"/>
          <w:b/>
          <w:sz w:val="24"/>
          <w:szCs w:val="24"/>
          <w:lang w:val="bg-BG" w:eastAsia="bg-BG"/>
        </w:rPr>
        <w:t xml:space="preserve"> за електрически локомотиви серии 43,44 и 45 за нуждите на „БДЖ Товарни превози” ЕООД”</w:t>
      </w:r>
    </w:p>
    <w:p w:rsidR="008C1CC6" w:rsidRPr="00236646" w:rsidRDefault="008C1CC6" w:rsidP="00F268EC">
      <w:pPr>
        <w:pStyle w:val="NoSpacing"/>
        <w:rPr>
          <w:rFonts w:ascii="Times New Roman" w:hAnsi="Times New Roman" w:cs="Times New Roman"/>
          <w:b/>
          <w:sz w:val="24"/>
          <w:szCs w:val="24"/>
        </w:rPr>
      </w:pPr>
    </w:p>
    <w:p w:rsidR="008C1CC6" w:rsidRPr="00236646" w:rsidRDefault="008C1CC6" w:rsidP="008C1CC6">
      <w:pPr>
        <w:shd w:val="clear" w:color="auto" w:fill="FFFFFF"/>
        <w:tabs>
          <w:tab w:val="left" w:leader="dot" w:pos="9000"/>
        </w:tabs>
        <w:spacing w:after="0" w:line="240" w:lineRule="auto"/>
        <w:rPr>
          <w:rFonts w:ascii="Times New Roman" w:hAnsi="Times New Roman" w:cs="Times New Roman"/>
          <w:sz w:val="24"/>
          <w:szCs w:val="24"/>
        </w:rPr>
      </w:pPr>
      <w:r w:rsidRPr="00236646">
        <w:rPr>
          <w:rFonts w:ascii="Times New Roman" w:hAnsi="Times New Roman" w:cs="Times New Roman"/>
          <w:color w:val="000000"/>
          <w:sz w:val="24"/>
          <w:szCs w:val="24"/>
        </w:rPr>
        <w:t>от ………………………………………………………………………………………………….</w:t>
      </w:r>
      <w:r w:rsidRPr="00236646">
        <w:rPr>
          <w:rFonts w:ascii="Times New Roman" w:hAnsi="Times New Roman" w:cs="Times New Roman"/>
          <w:color w:val="000000"/>
          <w:sz w:val="24"/>
          <w:szCs w:val="24"/>
          <w:shd w:val="clear" w:color="auto" w:fill="FFFFFF"/>
        </w:rPr>
        <w:t>,</w:t>
      </w:r>
    </w:p>
    <w:p w:rsidR="008C1CC6" w:rsidRPr="00236646" w:rsidRDefault="008C1CC6" w:rsidP="008C1CC6">
      <w:pPr>
        <w:shd w:val="clear" w:color="auto" w:fill="FFFFFF"/>
        <w:spacing w:after="0" w:line="240" w:lineRule="auto"/>
        <w:ind w:left="130"/>
        <w:jc w:val="center"/>
        <w:rPr>
          <w:rFonts w:ascii="Times New Roman" w:hAnsi="Times New Roman" w:cs="Times New Roman"/>
          <w:i/>
          <w:color w:val="000000"/>
          <w:spacing w:val="-9"/>
          <w:sz w:val="24"/>
          <w:szCs w:val="24"/>
        </w:rPr>
      </w:pPr>
      <w:r w:rsidRPr="00236646">
        <w:rPr>
          <w:rFonts w:ascii="Times New Roman" w:hAnsi="Times New Roman" w:cs="Times New Roman"/>
          <w:i/>
          <w:color w:val="000000"/>
          <w:spacing w:val="-9"/>
          <w:sz w:val="24"/>
          <w:szCs w:val="24"/>
        </w:rPr>
        <w:t>/изписва се името на кандидата/</w:t>
      </w:r>
    </w:p>
    <w:p w:rsidR="008C1CC6" w:rsidRPr="00236646" w:rsidRDefault="008C1CC6" w:rsidP="008C1CC6">
      <w:pPr>
        <w:shd w:val="clear" w:color="auto" w:fill="FFFFFF"/>
        <w:spacing w:after="0" w:line="240" w:lineRule="auto"/>
        <w:rPr>
          <w:rFonts w:ascii="Times New Roman" w:hAnsi="Times New Roman" w:cs="Times New Roman"/>
          <w:i/>
          <w:color w:val="000000"/>
          <w:spacing w:val="-10"/>
          <w:sz w:val="24"/>
          <w:szCs w:val="24"/>
          <w:lang w:val="bg-BG"/>
        </w:rPr>
      </w:pPr>
    </w:p>
    <w:p w:rsidR="008C1CC6" w:rsidRPr="00236646" w:rsidRDefault="008C1CC6" w:rsidP="008C1CC6">
      <w:pPr>
        <w:shd w:val="clear" w:color="auto" w:fill="FFFFFF"/>
        <w:spacing w:after="0" w:line="240" w:lineRule="auto"/>
        <w:rPr>
          <w:rFonts w:ascii="Times New Roman" w:hAnsi="Times New Roman" w:cs="Times New Roman"/>
          <w:spacing w:val="1"/>
          <w:sz w:val="24"/>
          <w:szCs w:val="24"/>
          <w:lang w:val="bg-BG"/>
        </w:rPr>
      </w:pPr>
      <w:r w:rsidRPr="00236646">
        <w:rPr>
          <w:rFonts w:ascii="Times New Roman" w:hAnsi="Times New Roman" w:cs="Times New Roman"/>
          <w:i/>
          <w:color w:val="000000"/>
          <w:spacing w:val="-10"/>
          <w:sz w:val="24"/>
          <w:szCs w:val="24"/>
        </w:rPr>
        <w:t xml:space="preserve">БУЛСТАТ/ЕИК: </w:t>
      </w:r>
      <w:r w:rsidRPr="00236646">
        <w:rPr>
          <w:rFonts w:ascii="Times New Roman" w:hAnsi="Times New Roman" w:cs="Times New Roman"/>
          <w:color w:val="000000"/>
          <w:sz w:val="24"/>
          <w:szCs w:val="24"/>
        </w:rPr>
        <w:t xml:space="preserve">.............................................., </w:t>
      </w:r>
      <w:r w:rsidRPr="00236646">
        <w:rPr>
          <w:rFonts w:ascii="Times New Roman" w:hAnsi="Times New Roman" w:cs="Times New Roman"/>
          <w:spacing w:val="1"/>
          <w:sz w:val="24"/>
          <w:szCs w:val="24"/>
        </w:rPr>
        <w:t xml:space="preserve">със седалище и адрес на управление: </w:t>
      </w:r>
    </w:p>
    <w:p w:rsidR="008C1CC6" w:rsidRPr="00236646" w:rsidRDefault="008C1CC6" w:rsidP="008C1CC6">
      <w:pPr>
        <w:shd w:val="clear" w:color="auto" w:fill="FFFFFF"/>
        <w:spacing w:after="0" w:line="240" w:lineRule="auto"/>
        <w:rPr>
          <w:rFonts w:ascii="Times New Roman" w:hAnsi="Times New Roman" w:cs="Times New Roman"/>
          <w:spacing w:val="1"/>
          <w:sz w:val="24"/>
          <w:szCs w:val="24"/>
          <w:lang w:val="bg-BG"/>
        </w:rPr>
      </w:pPr>
    </w:p>
    <w:p w:rsidR="008C1CC6" w:rsidRPr="00236646" w:rsidRDefault="008C1CC6" w:rsidP="008C1CC6">
      <w:pPr>
        <w:shd w:val="clear" w:color="auto" w:fill="FFFFFF"/>
        <w:spacing w:after="0" w:line="240" w:lineRule="auto"/>
        <w:rPr>
          <w:rFonts w:ascii="Times New Roman" w:hAnsi="Times New Roman" w:cs="Times New Roman"/>
          <w:color w:val="000000"/>
          <w:spacing w:val="-8"/>
          <w:sz w:val="24"/>
          <w:szCs w:val="24"/>
        </w:rPr>
      </w:pPr>
      <w:r w:rsidRPr="00236646">
        <w:rPr>
          <w:rFonts w:ascii="Times New Roman" w:hAnsi="Times New Roman" w:cs="Times New Roman"/>
          <w:color w:val="000000"/>
          <w:spacing w:val="-8"/>
          <w:sz w:val="24"/>
          <w:szCs w:val="24"/>
        </w:rPr>
        <w:t>.....................................................................................................................................................................................</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6805"/>
        <w:gridCol w:w="2117"/>
      </w:tblGrid>
      <w:tr w:rsidR="008C1CC6" w:rsidRPr="00236646" w:rsidTr="00524B64">
        <w:trPr>
          <w:tblHeader/>
        </w:trPr>
        <w:tc>
          <w:tcPr>
            <w:tcW w:w="708" w:type="dxa"/>
            <w:vAlign w:val="center"/>
          </w:tcPr>
          <w:p w:rsidR="008C1CC6" w:rsidRPr="00236646" w:rsidRDefault="008C1CC6" w:rsidP="00524B64">
            <w:pPr>
              <w:jc w:val="center"/>
              <w:rPr>
                <w:rFonts w:ascii="Times New Roman" w:hAnsi="Times New Roman" w:cs="Times New Roman"/>
                <w:b/>
                <w:sz w:val="24"/>
                <w:szCs w:val="24"/>
                <w:lang w:eastAsia="bg-BG"/>
              </w:rPr>
            </w:pPr>
            <w:r w:rsidRPr="00236646">
              <w:rPr>
                <w:rFonts w:ascii="Times New Roman" w:hAnsi="Times New Roman" w:cs="Times New Roman"/>
                <w:b/>
                <w:sz w:val="24"/>
                <w:szCs w:val="24"/>
                <w:lang w:eastAsia="bg-BG"/>
              </w:rPr>
              <w:t>№</w:t>
            </w:r>
          </w:p>
        </w:tc>
        <w:tc>
          <w:tcPr>
            <w:tcW w:w="6805" w:type="dxa"/>
            <w:vAlign w:val="center"/>
          </w:tcPr>
          <w:p w:rsidR="008C1CC6" w:rsidRPr="00236646" w:rsidRDefault="008C1CC6" w:rsidP="00524B64">
            <w:pPr>
              <w:jc w:val="center"/>
              <w:rPr>
                <w:rFonts w:ascii="Times New Roman" w:hAnsi="Times New Roman" w:cs="Times New Roman"/>
                <w:b/>
                <w:sz w:val="24"/>
                <w:szCs w:val="24"/>
                <w:lang w:eastAsia="bg-BG"/>
              </w:rPr>
            </w:pPr>
            <w:r w:rsidRPr="00236646">
              <w:rPr>
                <w:rFonts w:ascii="Times New Roman" w:hAnsi="Times New Roman" w:cs="Times New Roman"/>
                <w:b/>
                <w:sz w:val="24"/>
                <w:szCs w:val="24"/>
                <w:lang w:eastAsia="bg-BG"/>
              </w:rPr>
              <w:t>Наименование на документа</w:t>
            </w:r>
          </w:p>
        </w:tc>
        <w:tc>
          <w:tcPr>
            <w:tcW w:w="2117" w:type="dxa"/>
            <w:vAlign w:val="center"/>
          </w:tcPr>
          <w:p w:rsidR="008C1CC6" w:rsidRPr="00236646" w:rsidRDefault="008C1CC6" w:rsidP="00524B64">
            <w:pPr>
              <w:jc w:val="center"/>
              <w:rPr>
                <w:rFonts w:ascii="Times New Roman" w:hAnsi="Times New Roman" w:cs="Times New Roman"/>
                <w:b/>
                <w:caps/>
                <w:sz w:val="24"/>
                <w:szCs w:val="24"/>
                <w:lang w:eastAsia="bg-BG"/>
              </w:rPr>
            </w:pPr>
            <w:r w:rsidRPr="00236646">
              <w:rPr>
                <w:rFonts w:ascii="Times New Roman" w:hAnsi="Times New Roman" w:cs="Times New Roman"/>
                <w:b/>
                <w:sz w:val="24"/>
                <w:szCs w:val="24"/>
                <w:lang w:eastAsia="bg-BG"/>
              </w:rPr>
              <w:t>Брой стр</w:t>
            </w:r>
            <w:r w:rsidRPr="00236646">
              <w:rPr>
                <w:rFonts w:ascii="Times New Roman" w:hAnsi="Times New Roman" w:cs="Times New Roman"/>
                <w:b/>
                <w:sz w:val="24"/>
                <w:szCs w:val="24"/>
                <w:lang w:val="bg-BG" w:eastAsia="bg-BG"/>
              </w:rPr>
              <w:t>.</w:t>
            </w:r>
            <w:r w:rsidRPr="00236646">
              <w:rPr>
                <w:rFonts w:ascii="Times New Roman" w:hAnsi="Times New Roman" w:cs="Times New Roman"/>
                <w:b/>
                <w:sz w:val="24"/>
                <w:szCs w:val="24"/>
                <w:lang w:eastAsia="bg-BG"/>
              </w:rPr>
              <w:t>/листове на представените документи</w:t>
            </w:r>
          </w:p>
        </w:tc>
      </w:tr>
      <w:tr w:rsidR="008C1CC6" w:rsidRPr="00236646" w:rsidTr="00524B64">
        <w:trPr>
          <w:trHeight w:val="334"/>
        </w:trPr>
        <w:tc>
          <w:tcPr>
            <w:tcW w:w="708" w:type="dxa"/>
          </w:tcPr>
          <w:p w:rsidR="008C1CC6" w:rsidRPr="00236646" w:rsidRDefault="008C1CC6" w:rsidP="00524B64">
            <w:pPr>
              <w:rPr>
                <w:rFonts w:ascii="Times New Roman" w:hAnsi="Times New Roman" w:cs="Times New Roman"/>
                <w:sz w:val="24"/>
                <w:szCs w:val="24"/>
                <w:lang w:eastAsia="bg-BG"/>
              </w:rPr>
            </w:pPr>
            <w:r w:rsidRPr="00236646">
              <w:rPr>
                <w:rFonts w:ascii="Times New Roman" w:hAnsi="Times New Roman" w:cs="Times New Roman"/>
                <w:sz w:val="24"/>
                <w:szCs w:val="24"/>
                <w:lang w:eastAsia="bg-BG"/>
              </w:rPr>
              <w:t>1.</w:t>
            </w:r>
          </w:p>
        </w:tc>
        <w:tc>
          <w:tcPr>
            <w:tcW w:w="6805" w:type="dxa"/>
          </w:tcPr>
          <w:p w:rsidR="008C1CC6" w:rsidRPr="00236646" w:rsidRDefault="008C1CC6" w:rsidP="00524B64">
            <w:pPr>
              <w:rPr>
                <w:rFonts w:ascii="Times New Roman" w:hAnsi="Times New Roman" w:cs="Times New Roman"/>
                <w:sz w:val="24"/>
                <w:szCs w:val="24"/>
                <w:lang w:eastAsia="bg-BG"/>
              </w:rPr>
            </w:pPr>
            <w:r w:rsidRPr="00236646">
              <w:rPr>
                <w:rFonts w:ascii="Times New Roman" w:hAnsi="Times New Roman" w:cs="Times New Roman"/>
                <w:sz w:val="24"/>
                <w:szCs w:val="24"/>
                <w:lang w:eastAsia="bg-BG"/>
              </w:rPr>
              <w:t>Опис на документите</w:t>
            </w:r>
          </w:p>
        </w:tc>
        <w:tc>
          <w:tcPr>
            <w:tcW w:w="2117" w:type="dxa"/>
          </w:tcPr>
          <w:p w:rsidR="008C1CC6" w:rsidRPr="00236646" w:rsidRDefault="008C1CC6" w:rsidP="00524B64">
            <w:pPr>
              <w:rPr>
                <w:rFonts w:ascii="Times New Roman" w:hAnsi="Times New Roman" w:cs="Times New Roman"/>
                <w:caps/>
                <w:sz w:val="24"/>
                <w:szCs w:val="24"/>
                <w:lang w:eastAsia="bg-BG"/>
              </w:rPr>
            </w:pPr>
          </w:p>
        </w:tc>
      </w:tr>
      <w:tr w:rsidR="008C1CC6" w:rsidRPr="00236646" w:rsidTr="00524B64">
        <w:trPr>
          <w:trHeight w:val="334"/>
        </w:trPr>
        <w:tc>
          <w:tcPr>
            <w:tcW w:w="708" w:type="dxa"/>
          </w:tcPr>
          <w:p w:rsidR="008C1CC6" w:rsidRPr="00236646" w:rsidRDefault="008C1CC6" w:rsidP="00524B64">
            <w:pPr>
              <w:rPr>
                <w:rFonts w:ascii="Times New Roman" w:hAnsi="Times New Roman" w:cs="Times New Roman"/>
                <w:sz w:val="24"/>
                <w:szCs w:val="24"/>
                <w:lang w:eastAsia="bg-BG"/>
              </w:rPr>
            </w:pPr>
            <w:r w:rsidRPr="00236646">
              <w:rPr>
                <w:rFonts w:ascii="Times New Roman" w:hAnsi="Times New Roman" w:cs="Times New Roman"/>
                <w:sz w:val="24"/>
                <w:szCs w:val="24"/>
                <w:lang w:eastAsia="bg-BG"/>
              </w:rPr>
              <w:t>2.</w:t>
            </w:r>
          </w:p>
        </w:tc>
        <w:tc>
          <w:tcPr>
            <w:tcW w:w="6805" w:type="dxa"/>
          </w:tcPr>
          <w:p w:rsidR="008C1CC6" w:rsidRPr="00236646" w:rsidRDefault="008C1CC6" w:rsidP="00524B64">
            <w:pPr>
              <w:rPr>
                <w:rFonts w:ascii="Times New Roman" w:hAnsi="Times New Roman" w:cs="Times New Roman"/>
                <w:sz w:val="24"/>
                <w:szCs w:val="24"/>
                <w:lang w:eastAsia="bg-BG"/>
              </w:rPr>
            </w:pPr>
            <w:r w:rsidRPr="00236646">
              <w:rPr>
                <w:rFonts w:ascii="Times New Roman" w:hAnsi="Times New Roman" w:cs="Times New Roman"/>
                <w:sz w:val="24"/>
                <w:szCs w:val="24"/>
                <w:lang w:eastAsia="bg-BG"/>
              </w:rPr>
              <w:t>Заявление за участие</w:t>
            </w:r>
          </w:p>
        </w:tc>
        <w:tc>
          <w:tcPr>
            <w:tcW w:w="2117" w:type="dxa"/>
          </w:tcPr>
          <w:p w:rsidR="008C1CC6" w:rsidRPr="00236646" w:rsidRDefault="008C1CC6" w:rsidP="00524B64">
            <w:pPr>
              <w:rPr>
                <w:rFonts w:ascii="Times New Roman" w:hAnsi="Times New Roman" w:cs="Times New Roman"/>
                <w:caps/>
                <w:sz w:val="24"/>
                <w:szCs w:val="24"/>
                <w:lang w:eastAsia="bg-BG"/>
              </w:rPr>
            </w:pPr>
          </w:p>
        </w:tc>
      </w:tr>
      <w:tr w:rsidR="008C1CC6" w:rsidRPr="00236646" w:rsidTr="00524B64">
        <w:tc>
          <w:tcPr>
            <w:tcW w:w="708" w:type="dxa"/>
          </w:tcPr>
          <w:p w:rsidR="008C1CC6" w:rsidRPr="00236646" w:rsidRDefault="008C1CC6" w:rsidP="00524B64">
            <w:pPr>
              <w:rPr>
                <w:rFonts w:ascii="Times New Roman" w:hAnsi="Times New Roman" w:cs="Times New Roman"/>
                <w:sz w:val="24"/>
                <w:szCs w:val="24"/>
                <w:lang w:eastAsia="bg-BG"/>
              </w:rPr>
            </w:pPr>
            <w:r w:rsidRPr="00236646">
              <w:rPr>
                <w:rFonts w:ascii="Times New Roman" w:hAnsi="Times New Roman" w:cs="Times New Roman"/>
                <w:sz w:val="24"/>
                <w:szCs w:val="24"/>
                <w:lang w:eastAsia="bg-BG"/>
              </w:rPr>
              <w:t>3.</w:t>
            </w:r>
          </w:p>
        </w:tc>
        <w:tc>
          <w:tcPr>
            <w:tcW w:w="6805" w:type="dxa"/>
          </w:tcPr>
          <w:p w:rsidR="008C1CC6" w:rsidRPr="00236646" w:rsidRDefault="008C1CC6" w:rsidP="00524B64">
            <w:pPr>
              <w:rPr>
                <w:rFonts w:ascii="Times New Roman" w:hAnsi="Times New Roman" w:cs="Times New Roman"/>
                <w:sz w:val="24"/>
                <w:szCs w:val="24"/>
                <w:lang w:eastAsia="bg-BG"/>
              </w:rPr>
            </w:pPr>
            <w:r w:rsidRPr="00236646">
              <w:rPr>
                <w:rFonts w:ascii="Times New Roman" w:hAnsi="Times New Roman" w:cs="Times New Roman"/>
                <w:sz w:val="24"/>
                <w:szCs w:val="24"/>
                <w:lang w:eastAsia="bg-BG"/>
              </w:rPr>
              <w:t>……………………..</w:t>
            </w:r>
          </w:p>
        </w:tc>
        <w:tc>
          <w:tcPr>
            <w:tcW w:w="2117" w:type="dxa"/>
          </w:tcPr>
          <w:p w:rsidR="008C1CC6" w:rsidRPr="00236646" w:rsidRDefault="008C1CC6" w:rsidP="00524B64">
            <w:pPr>
              <w:rPr>
                <w:rFonts w:ascii="Times New Roman" w:hAnsi="Times New Roman" w:cs="Times New Roman"/>
                <w:caps/>
                <w:sz w:val="24"/>
                <w:szCs w:val="24"/>
                <w:lang w:eastAsia="bg-BG"/>
              </w:rPr>
            </w:pPr>
          </w:p>
        </w:tc>
      </w:tr>
      <w:tr w:rsidR="008C1CC6" w:rsidRPr="00236646" w:rsidTr="00524B64">
        <w:tc>
          <w:tcPr>
            <w:tcW w:w="708" w:type="dxa"/>
          </w:tcPr>
          <w:p w:rsidR="008C1CC6" w:rsidRPr="00236646" w:rsidRDefault="008C1CC6" w:rsidP="00524B64">
            <w:pPr>
              <w:rPr>
                <w:rFonts w:ascii="Times New Roman" w:hAnsi="Times New Roman" w:cs="Times New Roman"/>
                <w:sz w:val="24"/>
                <w:szCs w:val="24"/>
                <w:lang w:eastAsia="bg-BG"/>
              </w:rPr>
            </w:pPr>
          </w:p>
        </w:tc>
        <w:tc>
          <w:tcPr>
            <w:tcW w:w="6805" w:type="dxa"/>
          </w:tcPr>
          <w:p w:rsidR="008C1CC6" w:rsidRPr="00236646" w:rsidRDefault="008C1CC6" w:rsidP="00524B64">
            <w:pPr>
              <w:rPr>
                <w:rFonts w:ascii="Times New Roman" w:hAnsi="Times New Roman" w:cs="Times New Roman"/>
                <w:sz w:val="24"/>
                <w:szCs w:val="24"/>
                <w:lang w:eastAsia="bg-BG"/>
              </w:rPr>
            </w:pPr>
          </w:p>
        </w:tc>
        <w:tc>
          <w:tcPr>
            <w:tcW w:w="2117" w:type="dxa"/>
          </w:tcPr>
          <w:p w:rsidR="008C1CC6" w:rsidRPr="00236646" w:rsidRDefault="008C1CC6" w:rsidP="00524B64">
            <w:pPr>
              <w:rPr>
                <w:rFonts w:ascii="Times New Roman" w:hAnsi="Times New Roman" w:cs="Times New Roman"/>
                <w:caps/>
                <w:sz w:val="24"/>
                <w:szCs w:val="24"/>
                <w:lang w:eastAsia="bg-BG"/>
              </w:rPr>
            </w:pPr>
          </w:p>
        </w:tc>
      </w:tr>
      <w:tr w:rsidR="008C1CC6" w:rsidRPr="00236646" w:rsidTr="00524B64">
        <w:tc>
          <w:tcPr>
            <w:tcW w:w="708" w:type="dxa"/>
          </w:tcPr>
          <w:p w:rsidR="008C1CC6" w:rsidRPr="00236646" w:rsidRDefault="008C1CC6" w:rsidP="00524B64">
            <w:pPr>
              <w:rPr>
                <w:rFonts w:ascii="Times New Roman" w:hAnsi="Times New Roman" w:cs="Times New Roman"/>
                <w:sz w:val="24"/>
                <w:szCs w:val="24"/>
                <w:lang w:eastAsia="bg-BG"/>
              </w:rPr>
            </w:pPr>
          </w:p>
        </w:tc>
        <w:tc>
          <w:tcPr>
            <w:tcW w:w="6805" w:type="dxa"/>
          </w:tcPr>
          <w:p w:rsidR="008C1CC6" w:rsidRPr="00236646" w:rsidRDefault="008C1CC6" w:rsidP="00524B64">
            <w:pPr>
              <w:rPr>
                <w:rFonts w:ascii="Times New Roman" w:hAnsi="Times New Roman" w:cs="Times New Roman"/>
                <w:sz w:val="24"/>
                <w:szCs w:val="24"/>
                <w:lang w:eastAsia="bg-BG"/>
              </w:rPr>
            </w:pPr>
          </w:p>
        </w:tc>
        <w:tc>
          <w:tcPr>
            <w:tcW w:w="2117" w:type="dxa"/>
          </w:tcPr>
          <w:p w:rsidR="008C1CC6" w:rsidRPr="00236646" w:rsidRDefault="008C1CC6" w:rsidP="00524B64">
            <w:pPr>
              <w:rPr>
                <w:rFonts w:ascii="Times New Roman" w:hAnsi="Times New Roman" w:cs="Times New Roman"/>
                <w:caps/>
                <w:sz w:val="24"/>
                <w:szCs w:val="24"/>
                <w:lang w:eastAsia="bg-BG"/>
              </w:rPr>
            </w:pPr>
          </w:p>
        </w:tc>
      </w:tr>
      <w:tr w:rsidR="008C1CC6" w:rsidRPr="00236646" w:rsidTr="00524B64">
        <w:tc>
          <w:tcPr>
            <w:tcW w:w="708" w:type="dxa"/>
          </w:tcPr>
          <w:p w:rsidR="008C1CC6" w:rsidRPr="00236646" w:rsidRDefault="008C1CC6" w:rsidP="00524B64">
            <w:pPr>
              <w:rPr>
                <w:rFonts w:ascii="Times New Roman" w:hAnsi="Times New Roman" w:cs="Times New Roman"/>
                <w:sz w:val="24"/>
                <w:szCs w:val="24"/>
                <w:lang w:eastAsia="bg-BG"/>
              </w:rPr>
            </w:pPr>
          </w:p>
        </w:tc>
        <w:tc>
          <w:tcPr>
            <w:tcW w:w="6805" w:type="dxa"/>
          </w:tcPr>
          <w:p w:rsidR="008C1CC6" w:rsidRPr="00236646" w:rsidRDefault="008C1CC6" w:rsidP="00524B64">
            <w:pPr>
              <w:rPr>
                <w:rFonts w:ascii="Times New Roman" w:hAnsi="Times New Roman" w:cs="Times New Roman"/>
                <w:sz w:val="24"/>
                <w:szCs w:val="24"/>
                <w:lang w:eastAsia="bg-BG"/>
              </w:rPr>
            </w:pPr>
          </w:p>
        </w:tc>
        <w:tc>
          <w:tcPr>
            <w:tcW w:w="2117" w:type="dxa"/>
          </w:tcPr>
          <w:p w:rsidR="008C1CC6" w:rsidRPr="00236646" w:rsidRDefault="008C1CC6" w:rsidP="00524B64">
            <w:pPr>
              <w:rPr>
                <w:rFonts w:ascii="Times New Roman" w:hAnsi="Times New Roman" w:cs="Times New Roman"/>
                <w:caps/>
                <w:sz w:val="24"/>
                <w:szCs w:val="24"/>
                <w:lang w:eastAsia="bg-BG"/>
              </w:rPr>
            </w:pPr>
          </w:p>
        </w:tc>
      </w:tr>
      <w:tr w:rsidR="008C1CC6" w:rsidRPr="00236646" w:rsidTr="00524B64">
        <w:tc>
          <w:tcPr>
            <w:tcW w:w="708" w:type="dxa"/>
          </w:tcPr>
          <w:p w:rsidR="008C1CC6" w:rsidRPr="00236646" w:rsidRDefault="008C1CC6" w:rsidP="00524B64">
            <w:pPr>
              <w:rPr>
                <w:rFonts w:ascii="Times New Roman" w:hAnsi="Times New Roman" w:cs="Times New Roman"/>
                <w:sz w:val="24"/>
                <w:szCs w:val="24"/>
                <w:lang w:eastAsia="bg-BG"/>
              </w:rPr>
            </w:pPr>
          </w:p>
        </w:tc>
        <w:tc>
          <w:tcPr>
            <w:tcW w:w="6805" w:type="dxa"/>
          </w:tcPr>
          <w:p w:rsidR="008C1CC6" w:rsidRPr="00236646" w:rsidRDefault="008C1CC6" w:rsidP="00524B64">
            <w:pPr>
              <w:rPr>
                <w:rFonts w:ascii="Times New Roman" w:hAnsi="Times New Roman" w:cs="Times New Roman"/>
                <w:sz w:val="24"/>
                <w:szCs w:val="24"/>
                <w:lang w:eastAsia="bg-BG"/>
              </w:rPr>
            </w:pPr>
          </w:p>
        </w:tc>
        <w:tc>
          <w:tcPr>
            <w:tcW w:w="2117" w:type="dxa"/>
          </w:tcPr>
          <w:p w:rsidR="008C1CC6" w:rsidRPr="00236646" w:rsidRDefault="008C1CC6" w:rsidP="00524B64">
            <w:pPr>
              <w:rPr>
                <w:rFonts w:ascii="Times New Roman" w:hAnsi="Times New Roman" w:cs="Times New Roman"/>
                <w:caps/>
                <w:sz w:val="24"/>
                <w:szCs w:val="24"/>
                <w:lang w:eastAsia="bg-BG"/>
              </w:rPr>
            </w:pPr>
          </w:p>
        </w:tc>
      </w:tr>
      <w:tr w:rsidR="008C1CC6" w:rsidRPr="00236646" w:rsidTr="00524B64">
        <w:trPr>
          <w:trHeight w:val="596"/>
        </w:trPr>
        <w:tc>
          <w:tcPr>
            <w:tcW w:w="708" w:type="dxa"/>
          </w:tcPr>
          <w:p w:rsidR="008C1CC6" w:rsidRPr="00236646" w:rsidRDefault="008C1CC6" w:rsidP="00524B64">
            <w:pPr>
              <w:rPr>
                <w:rFonts w:ascii="Times New Roman" w:hAnsi="Times New Roman" w:cs="Times New Roman"/>
                <w:sz w:val="24"/>
                <w:szCs w:val="24"/>
                <w:lang w:eastAsia="bg-BG"/>
              </w:rPr>
            </w:pPr>
          </w:p>
        </w:tc>
        <w:tc>
          <w:tcPr>
            <w:tcW w:w="6805" w:type="dxa"/>
          </w:tcPr>
          <w:p w:rsidR="008C1CC6" w:rsidRPr="00236646" w:rsidRDefault="008C1CC6" w:rsidP="00524B64">
            <w:pPr>
              <w:rPr>
                <w:rFonts w:ascii="Times New Roman" w:hAnsi="Times New Roman" w:cs="Times New Roman"/>
                <w:b/>
                <w:caps/>
                <w:sz w:val="24"/>
                <w:szCs w:val="24"/>
                <w:lang w:eastAsia="bg-BG"/>
              </w:rPr>
            </w:pPr>
          </w:p>
        </w:tc>
        <w:tc>
          <w:tcPr>
            <w:tcW w:w="2117" w:type="dxa"/>
          </w:tcPr>
          <w:p w:rsidR="008C1CC6" w:rsidRPr="00236646" w:rsidRDefault="008C1CC6" w:rsidP="00524B64">
            <w:pPr>
              <w:rPr>
                <w:rFonts w:ascii="Times New Roman" w:hAnsi="Times New Roman" w:cs="Times New Roman"/>
                <w:b/>
                <w:caps/>
                <w:sz w:val="24"/>
                <w:szCs w:val="24"/>
                <w:lang w:eastAsia="bg-BG"/>
              </w:rPr>
            </w:pPr>
          </w:p>
        </w:tc>
      </w:tr>
    </w:tbl>
    <w:p w:rsidR="008C1CC6" w:rsidRPr="00236646" w:rsidRDefault="008C1CC6" w:rsidP="008C1CC6">
      <w:pPr>
        <w:spacing w:after="0" w:line="240" w:lineRule="auto"/>
        <w:rPr>
          <w:rFonts w:ascii="Times New Roman" w:hAnsi="Times New Roman" w:cs="Times New Roman"/>
          <w:b/>
          <w:sz w:val="24"/>
          <w:szCs w:val="24"/>
        </w:rPr>
      </w:pPr>
    </w:p>
    <w:p w:rsidR="008C1CC6" w:rsidRPr="00236646" w:rsidRDefault="008C1CC6" w:rsidP="008C1CC6">
      <w:pPr>
        <w:tabs>
          <w:tab w:val="left" w:pos="4962"/>
        </w:tabs>
        <w:spacing w:after="0" w:line="240" w:lineRule="auto"/>
        <w:ind w:left="4500" w:hanging="4500"/>
        <w:rPr>
          <w:rFonts w:ascii="Times New Roman" w:hAnsi="Times New Roman" w:cs="Times New Roman"/>
          <w:sz w:val="24"/>
          <w:szCs w:val="24"/>
        </w:rPr>
      </w:pPr>
      <w:r w:rsidRPr="00236646">
        <w:rPr>
          <w:rFonts w:ascii="Times New Roman" w:hAnsi="Times New Roman" w:cs="Times New Roman"/>
          <w:sz w:val="24"/>
          <w:szCs w:val="24"/>
        </w:rPr>
        <w:t>дата ……………..</w:t>
      </w:r>
      <w:r w:rsidRPr="00236646">
        <w:rPr>
          <w:rFonts w:ascii="Times New Roman" w:hAnsi="Times New Roman" w:cs="Times New Roman"/>
          <w:sz w:val="24"/>
          <w:szCs w:val="24"/>
        </w:rPr>
        <w:tab/>
      </w:r>
      <w:r w:rsidRPr="00236646">
        <w:rPr>
          <w:rFonts w:ascii="Times New Roman" w:hAnsi="Times New Roman" w:cs="Times New Roman"/>
          <w:sz w:val="24"/>
          <w:szCs w:val="24"/>
        </w:rPr>
        <w:tab/>
      </w:r>
      <w:r w:rsidRPr="00236646">
        <w:rPr>
          <w:rFonts w:ascii="Times New Roman" w:hAnsi="Times New Roman" w:cs="Times New Roman"/>
          <w:sz w:val="24"/>
          <w:szCs w:val="24"/>
        </w:rPr>
        <w:tab/>
        <w:t>подпис*</w:t>
      </w:r>
      <w:r>
        <w:rPr>
          <w:rFonts w:ascii="Times New Roman" w:hAnsi="Times New Roman" w:cs="Times New Roman"/>
          <w:sz w:val="24"/>
          <w:szCs w:val="24"/>
        </w:rPr>
        <w:t xml:space="preserve"> </w:t>
      </w:r>
      <w:r w:rsidRPr="00236646">
        <w:rPr>
          <w:rFonts w:ascii="Times New Roman" w:hAnsi="Times New Roman" w:cs="Times New Roman"/>
          <w:sz w:val="24"/>
          <w:szCs w:val="24"/>
        </w:rPr>
        <w:t xml:space="preserve">печат </w:t>
      </w:r>
    </w:p>
    <w:p w:rsidR="008C1CC6" w:rsidRPr="00236646" w:rsidRDefault="008C1CC6" w:rsidP="008C1CC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гр………………...</w:t>
      </w:r>
      <w:r w:rsidRPr="00236646">
        <w:rPr>
          <w:rFonts w:ascii="Times New Roman" w:hAnsi="Times New Roman" w:cs="Times New Roman"/>
          <w:sz w:val="24"/>
          <w:szCs w:val="24"/>
        </w:rPr>
        <w:tab/>
      </w:r>
      <w:r w:rsidRPr="00236646">
        <w:rPr>
          <w:rFonts w:ascii="Times New Roman" w:hAnsi="Times New Roman" w:cs="Times New Roman"/>
          <w:sz w:val="24"/>
          <w:szCs w:val="24"/>
        </w:rPr>
        <w:tab/>
      </w:r>
      <w:r w:rsidRPr="00236646">
        <w:rPr>
          <w:rFonts w:ascii="Times New Roman" w:hAnsi="Times New Roman" w:cs="Times New Roman"/>
          <w:sz w:val="24"/>
          <w:szCs w:val="24"/>
        </w:rPr>
        <w:tab/>
      </w:r>
      <w:r>
        <w:rPr>
          <w:rFonts w:ascii="Times New Roman" w:hAnsi="Times New Roman" w:cs="Times New Roman"/>
          <w:sz w:val="24"/>
          <w:szCs w:val="24"/>
        </w:rPr>
        <w:t xml:space="preserve">                                  </w:t>
      </w:r>
      <w:r w:rsidRPr="00236646">
        <w:rPr>
          <w:rFonts w:ascii="Times New Roman" w:hAnsi="Times New Roman" w:cs="Times New Roman"/>
          <w:sz w:val="24"/>
          <w:szCs w:val="24"/>
        </w:rPr>
        <w:t xml:space="preserve"> (име и фамилия)</w:t>
      </w:r>
    </w:p>
    <w:p w:rsidR="008C1CC6" w:rsidRPr="00236646" w:rsidRDefault="008C1CC6" w:rsidP="008C1CC6">
      <w:pPr>
        <w:spacing w:after="0" w:line="240" w:lineRule="auto"/>
        <w:ind w:left="4500"/>
        <w:rPr>
          <w:rFonts w:ascii="Times New Roman" w:hAnsi="Times New Roman" w:cs="Times New Roman"/>
          <w:sz w:val="24"/>
          <w:szCs w:val="24"/>
        </w:rPr>
      </w:pPr>
      <w:r>
        <w:rPr>
          <w:rFonts w:ascii="Times New Roman" w:hAnsi="Times New Roman" w:cs="Times New Roman"/>
          <w:sz w:val="24"/>
          <w:szCs w:val="24"/>
        </w:rPr>
        <w:t xml:space="preserve">     (качество на представляващия </w:t>
      </w:r>
      <w:r w:rsidRPr="00236646">
        <w:rPr>
          <w:rFonts w:ascii="Times New Roman" w:hAnsi="Times New Roman" w:cs="Times New Roman"/>
          <w:sz w:val="24"/>
          <w:szCs w:val="24"/>
        </w:rPr>
        <w:t>кандидата)</w:t>
      </w:r>
    </w:p>
    <w:p w:rsidR="008C1CC6" w:rsidRDefault="008C1CC6" w:rsidP="008C1CC6">
      <w:pPr>
        <w:tabs>
          <w:tab w:val="left" w:pos="7797"/>
        </w:tabs>
        <w:rPr>
          <w:rFonts w:ascii="Times New Roman" w:hAnsi="Times New Roman" w:cs="Times New Roman"/>
          <w:b/>
          <w:i/>
          <w:iCs/>
          <w:sz w:val="24"/>
          <w:szCs w:val="24"/>
        </w:rPr>
      </w:pPr>
    </w:p>
    <w:p w:rsidR="008C1CC6" w:rsidRPr="001B3B47" w:rsidRDefault="008C1CC6" w:rsidP="008C1CC6">
      <w:pPr>
        <w:tabs>
          <w:tab w:val="left" w:pos="7797"/>
        </w:tabs>
        <w:rPr>
          <w:rFonts w:ascii="Times New Roman" w:hAnsi="Times New Roman" w:cs="Times New Roman"/>
          <w:b/>
          <w:sz w:val="20"/>
          <w:szCs w:val="20"/>
        </w:rPr>
      </w:pPr>
      <w:r w:rsidRPr="001B3B47">
        <w:rPr>
          <w:rFonts w:ascii="Times New Roman" w:hAnsi="Times New Roman" w:cs="Times New Roman"/>
          <w:b/>
          <w:i/>
          <w:iCs/>
          <w:sz w:val="20"/>
          <w:szCs w:val="20"/>
          <w:lang w:val="ru-RU"/>
        </w:rPr>
        <w:t>*Забележка:</w:t>
      </w:r>
    </w:p>
    <w:p w:rsidR="008C1CC6" w:rsidRPr="001B3B47" w:rsidRDefault="008C1CC6" w:rsidP="008C1CC6">
      <w:pPr>
        <w:pStyle w:val="Default"/>
        <w:tabs>
          <w:tab w:val="left" w:pos="0"/>
        </w:tabs>
        <w:jc w:val="both"/>
        <w:rPr>
          <w:rFonts w:ascii="Times New Roman" w:hAnsi="Times New Roman" w:cs="Times New Roman"/>
          <w:i/>
          <w:color w:val="auto"/>
          <w:sz w:val="20"/>
          <w:szCs w:val="20"/>
        </w:rPr>
      </w:pPr>
      <w:r w:rsidRPr="001B3B47">
        <w:rPr>
          <w:rFonts w:ascii="Times New Roman" w:hAnsi="Times New Roman" w:cs="Times New Roman"/>
          <w:i/>
          <w:color w:val="auto"/>
          <w:sz w:val="20"/>
          <w:szCs w:val="20"/>
        </w:rPr>
        <w:t xml:space="preserve"> Документът се подписва от представляващия/щите кандидата и/или от надлежно упълномощено/и лице/а, което/ които подава/т заявлението. </w:t>
      </w:r>
    </w:p>
    <w:p w:rsidR="008C1CC6" w:rsidRPr="001B3B47" w:rsidRDefault="008C1CC6" w:rsidP="008C1CC6">
      <w:pPr>
        <w:spacing w:line="240" w:lineRule="auto"/>
        <w:ind w:firstLine="567"/>
        <w:rPr>
          <w:rFonts w:ascii="Times New Roman" w:hAnsi="Times New Roman" w:cs="Times New Roman"/>
          <w:b/>
          <w:bCs/>
          <w:sz w:val="20"/>
          <w:szCs w:val="20"/>
          <w:lang w:val="bg-BG"/>
        </w:rPr>
      </w:pPr>
    </w:p>
    <w:p w:rsidR="008C1CC6" w:rsidRPr="00236646" w:rsidRDefault="008C1CC6" w:rsidP="008C1CC6">
      <w:pPr>
        <w:tabs>
          <w:tab w:val="left" w:pos="7530"/>
          <w:tab w:val="left" w:pos="7938"/>
          <w:tab w:val="right" w:pos="9720"/>
        </w:tabs>
        <w:spacing w:after="0" w:line="240" w:lineRule="auto"/>
        <w:jc w:val="right"/>
        <w:rPr>
          <w:rFonts w:ascii="Times New Roman" w:hAnsi="Times New Roman" w:cs="Times New Roman"/>
          <w:b/>
          <w:sz w:val="24"/>
          <w:szCs w:val="24"/>
        </w:rPr>
      </w:pPr>
      <w:r w:rsidRPr="00236646">
        <w:rPr>
          <w:rFonts w:ascii="Times New Roman" w:hAnsi="Times New Roman" w:cs="Times New Roman"/>
          <w:b/>
          <w:sz w:val="24"/>
          <w:szCs w:val="24"/>
          <w:lang w:val="ru-RU"/>
        </w:rPr>
        <w:lastRenderedPageBreak/>
        <w:t>Образец</w:t>
      </w:r>
      <w:r w:rsidR="00290021">
        <w:rPr>
          <w:rFonts w:ascii="Times New Roman" w:hAnsi="Times New Roman" w:cs="Times New Roman"/>
          <w:b/>
          <w:sz w:val="24"/>
          <w:szCs w:val="24"/>
          <w:lang w:val="ru-RU"/>
        </w:rPr>
        <w:t xml:space="preserve"> № 2</w:t>
      </w:r>
    </w:p>
    <w:p w:rsidR="008C1CC6" w:rsidRPr="00236646" w:rsidRDefault="008C1CC6" w:rsidP="008C1CC6">
      <w:pPr>
        <w:tabs>
          <w:tab w:val="left" w:pos="7530"/>
          <w:tab w:val="right" w:pos="9720"/>
        </w:tabs>
        <w:spacing w:after="0" w:line="240" w:lineRule="auto"/>
        <w:jc w:val="right"/>
        <w:rPr>
          <w:rFonts w:ascii="Times New Roman" w:hAnsi="Times New Roman" w:cs="Times New Roman"/>
          <w:b/>
          <w:sz w:val="24"/>
          <w:szCs w:val="24"/>
          <w:lang w:val="bg-BG"/>
        </w:rPr>
      </w:pPr>
      <w:r w:rsidRPr="00236646">
        <w:rPr>
          <w:rFonts w:ascii="Times New Roman" w:hAnsi="Times New Roman" w:cs="Times New Roman"/>
          <w:b/>
          <w:sz w:val="24"/>
          <w:szCs w:val="24"/>
          <w:lang w:val="ru-RU"/>
        </w:rPr>
        <w:tab/>
      </w:r>
    </w:p>
    <w:p w:rsidR="008C1CC6" w:rsidRPr="00236646" w:rsidRDefault="008C1CC6" w:rsidP="008C1CC6">
      <w:pPr>
        <w:spacing w:after="0" w:line="240" w:lineRule="auto"/>
        <w:rPr>
          <w:rFonts w:ascii="Times New Roman" w:hAnsi="Times New Roman" w:cs="Times New Roman"/>
          <w:b/>
          <w:sz w:val="24"/>
          <w:szCs w:val="24"/>
          <w:lang w:val="ru-RU"/>
        </w:rPr>
      </w:pPr>
      <w:r w:rsidRPr="00236646">
        <w:rPr>
          <w:rFonts w:ascii="Times New Roman" w:hAnsi="Times New Roman" w:cs="Times New Roman"/>
          <w:b/>
          <w:sz w:val="24"/>
          <w:szCs w:val="24"/>
          <w:lang w:val="ru-RU"/>
        </w:rPr>
        <w:t>ДО</w:t>
      </w:r>
    </w:p>
    <w:p w:rsidR="008C1CC6" w:rsidRPr="00236646" w:rsidRDefault="008C1CC6" w:rsidP="008C1CC6">
      <w:pPr>
        <w:spacing w:after="0" w:line="240" w:lineRule="auto"/>
        <w:rPr>
          <w:rFonts w:ascii="Times New Roman" w:hAnsi="Times New Roman" w:cs="Times New Roman"/>
          <w:b/>
          <w:sz w:val="24"/>
          <w:szCs w:val="24"/>
          <w:lang w:val="ru-RU"/>
        </w:rPr>
      </w:pPr>
      <w:r w:rsidRPr="00236646">
        <w:rPr>
          <w:rFonts w:ascii="Times New Roman" w:hAnsi="Times New Roman" w:cs="Times New Roman"/>
          <w:b/>
          <w:sz w:val="24"/>
          <w:szCs w:val="24"/>
          <w:lang w:val="ru-RU"/>
        </w:rPr>
        <w:t xml:space="preserve">УПРАВИТЕЛЯ НА  </w:t>
      </w:r>
    </w:p>
    <w:p w:rsidR="008C1CC6" w:rsidRPr="00236646" w:rsidRDefault="008C1CC6" w:rsidP="008C1CC6">
      <w:pPr>
        <w:spacing w:after="0" w:line="240" w:lineRule="auto"/>
        <w:rPr>
          <w:rFonts w:ascii="Times New Roman" w:hAnsi="Times New Roman" w:cs="Times New Roman"/>
          <w:b/>
          <w:color w:val="000000"/>
          <w:spacing w:val="-3"/>
          <w:sz w:val="24"/>
          <w:szCs w:val="24"/>
          <w:lang w:val="ru-RU"/>
        </w:rPr>
      </w:pPr>
      <w:r w:rsidRPr="00236646">
        <w:rPr>
          <w:rFonts w:ascii="Times New Roman" w:hAnsi="Times New Roman" w:cs="Times New Roman"/>
          <w:b/>
          <w:sz w:val="24"/>
          <w:szCs w:val="24"/>
          <w:lang w:val="ru-RU"/>
        </w:rPr>
        <w:t>„БДЖ – ТОВАРНИ ПРЕВОЗИ” ЕООД</w:t>
      </w:r>
    </w:p>
    <w:p w:rsidR="008C1CC6" w:rsidRPr="00236646" w:rsidRDefault="008C1CC6" w:rsidP="008C1CC6">
      <w:pPr>
        <w:spacing w:after="0" w:line="240" w:lineRule="auto"/>
        <w:rPr>
          <w:rFonts w:ascii="Times New Roman" w:hAnsi="Times New Roman" w:cs="Times New Roman"/>
          <w:bCs/>
          <w:sz w:val="24"/>
          <w:szCs w:val="24"/>
          <w:lang w:eastAsia="ar-SA"/>
        </w:rPr>
      </w:pPr>
    </w:p>
    <w:p w:rsidR="008C1CC6" w:rsidRPr="00236646" w:rsidRDefault="008C1CC6" w:rsidP="008C1CC6">
      <w:pPr>
        <w:spacing w:after="0" w:line="240" w:lineRule="auto"/>
        <w:jc w:val="center"/>
        <w:rPr>
          <w:rFonts w:ascii="Times New Roman" w:hAnsi="Times New Roman" w:cs="Times New Roman"/>
          <w:b/>
          <w:bCs/>
          <w:sz w:val="24"/>
          <w:szCs w:val="24"/>
          <w:lang w:eastAsia="bg-BG"/>
        </w:rPr>
      </w:pPr>
      <w:r w:rsidRPr="00236646">
        <w:rPr>
          <w:rFonts w:ascii="Times New Roman" w:hAnsi="Times New Roman" w:cs="Times New Roman"/>
          <w:b/>
          <w:bCs/>
          <w:sz w:val="24"/>
          <w:szCs w:val="24"/>
          <w:lang w:eastAsia="bg-BG"/>
        </w:rPr>
        <w:t>ЗАЯВЛЕНИЕ</w:t>
      </w:r>
    </w:p>
    <w:p w:rsidR="00F268EC" w:rsidRPr="00F268EC" w:rsidRDefault="008C1CC6" w:rsidP="00F268EC">
      <w:pPr>
        <w:pStyle w:val="Style7"/>
        <w:widowControl/>
        <w:tabs>
          <w:tab w:val="left" w:pos="202"/>
        </w:tabs>
        <w:rPr>
          <w:rStyle w:val="FontStyle46"/>
          <w:b/>
          <w:sz w:val="24"/>
          <w:szCs w:val="24"/>
          <w:lang w:val="bg-BG" w:eastAsia="bg-BG"/>
        </w:rPr>
      </w:pPr>
      <w:r w:rsidRPr="00236646">
        <w:rPr>
          <w:rFonts w:eastAsia="Times New Roman"/>
          <w:b/>
          <w:lang w:eastAsia="bg-BG"/>
        </w:rPr>
        <w:t xml:space="preserve">за участие в </w:t>
      </w:r>
      <w:r w:rsidRPr="00236646">
        <w:rPr>
          <w:rStyle w:val="Bodytext20"/>
          <w:b/>
          <w:color w:val="000000"/>
        </w:rPr>
        <w:t xml:space="preserve">процедура </w:t>
      </w:r>
      <w:r w:rsidRPr="00236646">
        <w:rPr>
          <w:rStyle w:val="Bodytext20"/>
          <w:b/>
          <w:color w:val="000000"/>
          <w:lang w:val="bg-BG"/>
        </w:rPr>
        <w:t>на</w:t>
      </w:r>
      <w:r w:rsidRPr="00236646">
        <w:rPr>
          <w:rStyle w:val="Bodytext20"/>
          <w:color w:val="000000"/>
        </w:rPr>
        <w:t xml:space="preserve"> </w:t>
      </w:r>
      <w:r w:rsidRPr="00236646">
        <w:rPr>
          <w:rStyle w:val="Bodytext7Exact"/>
          <w:color w:val="000000"/>
        </w:rPr>
        <w:t>договаряне с предварителна покана за участие по ЗОП за възлагане на обществена поръчка с предмет:</w:t>
      </w:r>
      <w:r w:rsidR="00F268EC" w:rsidRPr="00F268EC">
        <w:rPr>
          <w:rStyle w:val="FontStyle46"/>
          <w:sz w:val="24"/>
          <w:szCs w:val="24"/>
          <w:lang w:val="bg-BG" w:eastAsia="bg-BG"/>
        </w:rPr>
        <w:t xml:space="preserve"> </w:t>
      </w:r>
      <w:r w:rsidR="00F268EC" w:rsidRPr="00F268EC">
        <w:rPr>
          <w:rStyle w:val="FontStyle46"/>
          <w:b/>
          <w:sz w:val="24"/>
          <w:szCs w:val="24"/>
          <w:lang w:val="bg-BG" w:eastAsia="bg-BG"/>
        </w:rPr>
        <w:t>„Основен ремонт на десет броя тягови трансформатори (ТТр) тип 2</w:t>
      </w:r>
      <w:r w:rsidR="00F268EC" w:rsidRPr="00F268EC">
        <w:rPr>
          <w:rStyle w:val="FontStyle46"/>
          <w:b/>
          <w:sz w:val="24"/>
          <w:szCs w:val="24"/>
          <w:lang w:eastAsia="bg-BG"/>
        </w:rPr>
        <w:t>SL61/5063/47</w:t>
      </w:r>
      <w:r w:rsidR="00F268EC" w:rsidRPr="00F268EC">
        <w:rPr>
          <w:rStyle w:val="FontStyle46"/>
          <w:b/>
          <w:sz w:val="24"/>
          <w:szCs w:val="24"/>
          <w:lang w:val="bg-BG" w:eastAsia="bg-BG"/>
        </w:rPr>
        <w:t xml:space="preserve"> за електрически локомотиви серии 43,44 и 45 за нуждите на „БДЖ Товарни превози” ЕООД”</w:t>
      </w:r>
    </w:p>
    <w:p w:rsidR="008C1CC6" w:rsidRPr="00236646" w:rsidRDefault="008C1CC6" w:rsidP="008C1CC6">
      <w:pPr>
        <w:pStyle w:val="NoSpacing"/>
        <w:rPr>
          <w:rFonts w:ascii="Times New Roman" w:hAnsi="Times New Roman" w:cs="Times New Roman"/>
          <w:b/>
          <w:spacing w:val="4"/>
          <w:sz w:val="24"/>
          <w:szCs w:val="24"/>
          <w:lang w:val="bg-BG"/>
        </w:rPr>
      </w:pPr>
    </w:p>
    <w:p w:rsidR="008C1CC6" w:rsidRPr="00236646" w:rsidRDefault="008C1CC6" w:rsidP="008C1CC6">
      <w:pPr>
        <w:spacing w:after="0" w:line="240" w:lineRule="auto"/>
        <w:rPr>
          <w:rFonts w:ascii="Times New Roman" w:hAnsi="Times New Roman" w:cs="Times New Roman"/>
          <w:b/>
          <w:sz w:val="24"/>
          <w:szCs w:val="24"/>
          <w:lang w:val="en-GB"/>
        </w:rPr>
      </w:pPr>
      <w:r w:rsidRPr="00236646">
        <w:rPr>
          <w:rFonts w:ascii="Times New Roman" w:hAnsi="Times New Roman" w:cs="Times New Roman"/>
          <w:b/>
          <w:sz w:val="24"/>
          <w:szCs w:val="24"/>
          <w:lang w:val="en-GB"/>
        </w:rPr>
        <w:t>Административни сведения</w:t>
      </w:r>
    </w:p>
    <w:tbl>
      <w:tblPr>
        <w:tblW w:w="9261" w:type="dxa"/>
        <w:tblInd w:w="108" w:type="dxa"/>
        <w:tblBorders>
          <w:top w:val="single" w:sz="4" w:space="0" w:color="auto"/>
          <w:left w:val="single" w:sz="4" w:space="0" w:color="auto"/>
          <w:bottom w:val="single" w:sz="4" w:space="0" w:color="auto"/>
          <w:right w:val="single" w:sz="4" w:space="0" w:color="auto"/>
        </w:tblBorders>
        <w:tblLook w:val="0000"/>
      </w:tblPr>
      <w:tblGrid>
        <w:gridCol w:w="5149"/>
        <w:gridCol w:w="4112"/>
      </w:tblGrid>
      <w:tr w:rsidR="008C1CC6" w:rsidRPr="00236646" w:rsidTr="00524B64">
        <w:tc>
          <w:tcPr>
            <w:tcW w:w="5149" w:type="dxa"/>
            <w:tcBorders>
              <w:top w:val="single" w:sz="4" w:space="0" w:color="auto"/>
              <w:bottom w:val="single" w:sz="4" w:space="0" w:color="auto"/>
              <w:right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en-GB"/>
              </w:rPr>
            </w:pPr>
            <w:r w:rsidRPr="00236646">
              <w:rPr>
                <w:rFonts w:ascii="Times New Roman" w:hAnsi="Times New Roman" w:cs="Times New Roman"/>
                <w:bCs/>
                <w:sz w:val="24"/>
                <w:szCs w:val="24"/>
                <w:lang w:val="en-GB"/>
              </w:rPr>
              <w:t xml:space="preserve">Наименование на </w:t>
            </w:r>
            <w:r w:rsidRPr="00236646">
              <w:rPr>
                <w:rFonts w:ascii="Times New Roman" w:hAnsi="Times New Roman" w:cs="Times New Roman"/>
                <w:bCs/>
                <w:sz w:val="24"/>
                <w:szCs w:val="24"/>
              </w:rPr>
              <w:t>кандидата</w:t>
            </w:r>
            <w:r w:rsidRPr="00236646">
              <w:rPr>
                <w:rFonts w:ascii="Times New Roman" w:hAnsi="Times New Roman" w:cs="Times New Roman"/>
                <w:bCs/>
                <w:sz w:val="24"/>
                <w:szCs w:val="24"/>
                <w:lang w:val="en-GB"/>
              </w:rPr>
              <w:t>:</w:t>
            </w:r>
          </w:p>
        </w:tc>
        <w:tc>
          <w:tcPr>
            <w:tcW w:w="4112" w:type="dxa"/>
            <w:tcBorders>
              <w:top w:val="single" w:sz="4" w:space="0" w:color="auto"/>
              <w:left w:val="single" w:sz="4" w:space="0" w:color="auto"/>
              <w:bottom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en-GB"/>
              </w:rPr>
            </w:pPr>
            <w:r w:rsidRPr="00236646">
              <w:rPr>
                <w:rFonts w:ascii="Times New Roman" w:hAnsi="Times New Roman" w:cs="Times New Roman"/>
                <w:sz w:val="24"/>
                <w:szCs w:val="24"/>
                <w:lang w:val="en-GB"/>
              </w:rPr>
              <w:t> </w:t>
            </w:r>
          </w:p>
        </w:tc>
      </w:tr>
      <w:tr w:rsidR="008C1CC6" w:rsidRPr="00236646" w:rsidTr="00524B64">
        <w:tc>
          <w:tcPr>
            <w:tcW w:w="5149" w:type="dxa"/>
            <w:tcBorders>
              <w:top w:val="single" w:sz="4" w:space="0" w:color="auto"/>
              <w:bottom w:val="single" w:sz="4" w:space="0" w:color="auto"/>
              <w:right w:val="single" w:sz="4" w:space="0" w:color="auto"/>
            </w:tcBorders>
          </w:tcPr>
          <w:p w:rsidR="008C1CC6" w:rsidRPr="00236646" w:rsidRDefault="008C1CC6" w:rsidP="00524B64">
            <w:pPr>
              <w:spacing w:after="0" w:line="240" w:lineRule="auto"/>
              <w:rPr>
                <w:rFonts w:ascii="Times New Roman" w:hAnsi="Times New Roman" w:cs="Times New Roman"/>
                <w:sz w:val="24"/>
                <w:szCs w:val="24"/>
                <w:lang w:val="ru-RU"/>
              </w:rPr>
            </w:pPr>
            <w:r w:rsidRPr="00236646">
              <w:rPr>
                <w:rFonts w:ascii="Times New Roman" w:hAnsi="Times New Roman" w:cs="Times New Roman"/>
                <w:sz w:val="24"/>
                <w:szCs w:val="24"/>
                <w:lang w:val="ru-RU"/>
              </w:rPr>
              <w:t>ЕИК/БУЛСТАТ/ЕГН</w:t>
            </w:r>
          </w:p>
          <w:p w:rsidR="008C1CC6" w:rsidRPr="00236646" w:rsidRDefault="008C1CC6" w:rsidP="00524B64">
            <w:pPr>
              <w:spacing w:after="0" w:line="240" w:lineRule="auto"/>
              <w:rPr>
                <w:rFonts w:ascii="Times New Roman" w:hAnsi="Times New Roman" w:cs="Times New Roman"/>
                <w:bCs/>
                <w:sz w:val="24"/>
                <w:szCs w:val="24"/>
                <w:lang w:val="ru-RU"/>
              </w:rPr>
            </w:pPr>
            <w:r w:rsidRPr="00236646">
              <w:rPr>
                <w:rFonts w:ascii="Times New Roman" w:hAnsi="Times New Roman" w:cs="Times New Roman"/>
                <w:sz w:val="24"/>
                <w:szCs w:val="24"/>
                <w:lang w:val="ru-RU"/>
              </w:rPr>
              <w:t>(или друга идентифицираща информация в съответствие със законодателството на държавата, в която кандидатът е установен)</w:t>
            </w:r>
          </w:p>
        </w:tc>
        <w:tc>
          <w:tcPr>
            <w:tcW w:w="4112" w:type="dxa"/>
            <w:tcBorders>
              <w:top w:val="single" w:sz="4" w:space="0" w:color="auto"/>
              <w:left w:val="single" w:sz="4" w:space="0" w:color="auto"/>
              <w:bottom w:val="single" w:sz="4" w:space="0" w:color="auto"/>
            </w:tcBorders>
          </w:tcPr>
          <w:p w:rsidR="008C1CC6" w:rsidRPr="00236646" w:rsidRDefault="008C1CC6" w:rsidP="00524B64">
            <w:pPr>
              <w:spacing w:after="0" w:line="240" w:lineRule="auto"/>
              <w:rPr>
                <w:rFonts w:ascii="Times New Roman" w:hAnsi="Times New Roman" w:cs="Times New Roman"/>
                <w:sz w:val="24"/>
                <w:szCs w:val="24"/>
                <w:lang w:val="ru-RU"/>
              </w:rPr>
            </w:pPr>
          </w:p>
        </w:tc>
      </w:tr>
      <w:tr w:rsidR="008C1CC6" w:rsidRPr="00236646" w:rsidTr="00524B64">
        <w:tc>
          <w:tcPr>
            <w:tcW w:w="9261" w:type="dxa"/>
            <w:gridSpan w:val="2"/>
            <w:tcBorders>
              <w:top w:val="single" w:sz="4" w:space="0" w:color="auto"/>
              <w:bottom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en-GB"/>
              </w:rPr>
            </w:pPr>
            <w:r w:rsidRPr="00236646">
              <w:rPr>
                <w:rFonts w:ascii="Times New Roman" w:hAnsi="Times New Roman" w:cs="Times New Roman"/>
                <w:bCs/>
                <w:sz w:val="24"/>
                <w:szCs w:val="24"/>
                <w:lang w:val="en-GB"/>
              </w:rPr>
              <w:t>Седалище:</w:t>
            </w:r>
          </w:p>
        </w:tc>
      </w:tr>
      <w:tr w:rsidR="008C1CC6" w:rsidRPr="00236646" w:rsidTr="00524B64">
        <w:tc>
          <w:tcPr>
            <w:tcW w:w="5149" w:type="dxa"/>
            <w:tcBorders>
              <w:top w:val="single" w:sz="4" w:space="0" w:color="auto"/>
              <w:bottom w:val="single" w:sz="4" w:space="0" w:color="auto"/>
              <w:right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en-GB"/>
              </w:rPr>
            </w:pPr>
            <w:r w:rsidRPr="00236646">
              <w:rPr>
                <w:rFonts w:ascii="Times New Roman" w:hAnsi="Times New Roman" w:cs="Times New Roman"/>
                <w:bCs/>
                <w:sz w:val="24"/>
                <w:szCs w:val="24"/>
                <w:lang w:val="en-GB"/>
              </w:rPr>
              <w:t>- пощенски код, населено място:</w:t>
            </w:r>
          </w:p>
        </w:tc>
        <w:tc>
          <w:tcPr>
            <w:tcW w:w="4112" w:type="dxa"/>
            <w:tcBorders>
              <w:top w:val="single" w:sz="4" w:space="0" w:color="auto"/>
              <w:left w:val="single" w:sz="4" w:space="0" w:color="auto"/>
              <w:bottom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en-GB"/>
              </w:rPr>
            </w:pPr>
            <w:r w:rsidRPr="00236646">
              <w:rPr>
                <w:rFonts w:ascii="Times New Roman" w:hAnsi="Times New Roman" w:cs="Times New Roman"/>
                <w:sz w:val="24"/>
                <w:szCs w:val="24"/>
                <w:lang w:val="en-GB"/>
              </w:rPr>
              <w:t> </w:t>
            </w:r>
          </w:p>
        </w:tc>
      </w:tr>
      <w:tr w:rsidR="008C1CC6" w:rsidRPr="00236646" w:rsidTr="00524B64">
        <w:tc>
          <w:tcPr>
            <w:tcW w:w="5149" w:type="dxa"/>
            <w:tcBorders>
              <w:top w:val="single" w:sz="4" w:space="0" w:color="auto"/>
              <w:bottom w:val="single" w:sz="4" w:space="0" w:color="auto"/>
              <w:right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ru-RU"/>
              </w:rPr>
            </w:pPr>
            <w:r w:rsidRPr="00236646">
              <w:rPr>
                <w:rFonts w:ascii="Times New Roman" w:hAnsi="Times New Roman" w:cs="Times New Roman"/>
                <w:bCs/>
                <w:sz w:val="24"/>
                <w:szCs w:val="24"/>
                <w:lang w:val="ru-RU"/>
              </w:rPr>
              <w:t>- ул./бул. №, блок №, вход, етаж:</w:t>
            </w:r>
          </w:p>
        </w:tc>
        <w:tc>
          <w:tcPr>
            <w:tcW w:w="4112" w:type="dxa"/>
            <w:tcBorders>
              <w:top w:val="single" w:sz="4" w:space="0" w:color="auto"/>
              <w:left w:val="single" w:sz="4" w:space="0" w:color="auto"/>
              <w:bottom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ru-RU"/>
              </w:rPr>
            </w:pPr>
            <w:r w:rsidRPr="00236646">
              <w:rPr>
                <w:rFonts w:ascii="Times New Roman" w:hAnsi="Times New Roman" w:cs="Times New Roman"/>
                <w:sz w:val="24"/>
                <w:szCs w:val="24"/>
                <w:lang w:val="en-GB"/>
              </w:rPr>
              <w:t> </w:t>
            </w:r>
          </w:p>
        </w:tc>
      </w:tr>
      <w:tr w:rsidR="008C1CC6" w:rsidRPr="00236646" w:rsidTr="00524B64">
        <w:tc>
          <w:tcPr>
            <w:tcW w:w="9261" w:type="dxa"/>
            <w:gridSpan w:val="2"/>
            <w:tcBorders>
              <w:top w:val="single" w:sz="4" w:space="0" w:color="auto"/>
              <w:bottom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en-GB"/>
              </w:rPr>
            </w:pPr>
            <w:r w:rsidRPr="00236646">
              <w:rPr>
                <w:rFonts w:ascii="Times New Roman" w:hAnsi="Times New Roman" w:cs="Times New Roman"/>
                <w:bCs/>
                <w:sz w:val="24"/>
                <w:szCs w:val="24"/>
                <w:lang w:val="en-GB"/>
              </w:rPr>
              <w:t>Адрес за кореспонденция:</w:t>
            </w:r>
          </w:p>
        </w:tc>
      </w:tr>
      <w:tr w:rsidR="008C1CC6" w:rsidRPr="00236646" w:rsidTr="00524B64">
        <w:tc>
          <w:tcPr>
            <w:tcW w:w="5149" w:type="dxa"/>
            <w:tcBorders>
              <w:top w:val="single" w:sz="4" w:space="0" w:color="auto"/>
              <w:bottom w:val="single" w:sz="4" w:space="0" w:color="auto"/>
              <w:right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en-GB"/>
              </w:rPr>
            </w:pPr>
            <w:r w:rsidRPr="00236646">
              <w:rPr>
                <w:rFonts w:ascii="Times New Roman" w:hAnsi="Times New Roman" w:cs="Times New Roman"/>
                <w:bCs/>
                <w:sz w:val="24"/>
                <w:szCs w:val="24"/>
                <w:lang w:val="en-GB"/>
              </w:rPr>
              <w:t>- пощенски код, населено място:</w:t>
            </w:r>
          </w:p>
        </w:tc>
        <w:tc>
          <w:tcPr>
            <w:tcW w:w="4112" w:type="dxa"/>
            <w:tcBorders>
              <w:top w:val="single" w:sz="4" w:space="0" w:color="auto"/>
              <w:left w:val="single" w:sz="4" w:space="0" w:color="auto"/>
              <w:bottom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en-GB"/>
              </w:rPr>
            </w:pPr>
            <w:r w:rsidRPr="00236646">
              <w:rPr>
                <w:rFonts w:ascii="Times New Roman" w:hAnsi="Times New Roman" w:cs="Times New Roman"/>
                <w:sz w:val="24"/>
                <w:szCs w:val="24"/>
                <w:lang w:val="en-GB"/>
              </w:rPr>
              <w:t> </w:t>
            </w:r>
          </w:p>
        </w:tc>
      </w:tr>
      <w:tr w:rsidR="008C1CC6" w:rsidRPr="00236646" w:rsidTr="00524B64">
        <w:tc>
          <w:tcPr>
            <w:tcW w:w="5149" w:type="dxa"/>
            <w:tcBorders>
              <w:top w:val="single" w:sz="4" w:space="0" w:color="auto"/>
              <w:bottom w:val="single" w:sz="4" w:space="0" w:color="auto"/>
              <w:right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ru-RU"/>
              </w:rPr>
            </w:pPr>
            <w:r w:rsidRPr="00236646">
              <w:rPr>
                <w:rFonts w:ascii="Times New Roman" w:hAnsi="Times New Roman" w:cs="Times New Roman"/>
                <w:bCs/>
                <w:sz w:val="24"/>
                <w:szCs w:val="24"/>
                <w:lang w:val="ru-RU"/>
              </w:rPr>
              <w:t>- ул./бул. №, блок №, вход, етаж:</w:t>
            </w:r>
          </w:p>
        </w:tc>
        <w:tc>
          <w:tcPr>
            <w:tcW w:w="4112" w:type="dxa"/>
            <w:tcBorders>
              <w:top w:val="single" w:sz="4" w:space="0" w:color="auto"/>
              <w:left w:val="single" w:sz="4" w:space="0" w:color="auto"/>
              <w:bottom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ru-RU"/>
              </w:rPr>
            </w:pPr>
            <w:r w:rsidRPr="00236646">
              <w:rPr>
                <w:rFonts w:ascii="Times New Roman" w:hAnsi="Times New Roman" w:cs="Times New Roman"/>
                <w:sz w:val="24"/>
                <w:szCs w:val="24"/>
                <w:lang w:val="en-GB"/>
              </w:rPr>
              <w:t> </w:t>
            </w:r>
          </w:p>
        </w:tc>
      </w:tr>
      <w:tr w:rsidR="008C1CC6" w:rsidRPr="00236646" w:rsidTr="00524B64">
        <w:tc>
          <w:tcPr>
            <w:tcW w:w="5149" w:type="dxa"/>
            <w:tcBorders>
              <w:top w:val="single" w:sz="4" w:space="0" w:color="auto"/>
              <w:bottom w:val="single" w:sz="4" w:space="0" w:color="auto"/>
              <w:right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en-GB"/>
              </w:rPr>
            </w:pPr>
            <w:r w:rsidRPr="00236646">
              <w:rPr>
                <w:rFonts w:ascii="Times New Roman" w:hAnsi="Times New Roman" w:cs="Times New Roman"/>
                <w:bCs/>
                <w:sz w:val="24"/>
                <w:szCs w:val="24"/>
                <w:lang w:val="en-GB"/>
              </w:rPr>
              <w:t>Телефони:</w:t>
            </w:r>
          </w:p>
        </w:tc>
        <w:tc>
          <w:tcPr>
            <w:tcW w:w="4112" w:type="dxa"/>
            <w:tcBorders>
              <w:top w:val="single" w:sz="4" w:space="0" w:color="auto"/>
              <w:left w:val="single" w:sz="4" w:space="0" w:color="auto"/>
              <w:bottom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en-GB"/>
              </w:rPr>
            </w:pPr>
            <w:r w:rsidRPr="00236646">
              <w:rPr>
                <w:rFonts w:ascii="Times New Roman" w:hAnsi="Times New Roman" w:cs="Times New Roman"/>
                <w:sz w:val="24"/>
                <w:szCs w:val="24"/>
                <w:lang w:val="en-GB"/>
              </w:rPr>
              <w:t> </w:t>
            </w:r>
          </w:p>
        </w:tc>
      </w:tr>
      <w:tr w:rsidR="008C1CC6" w:rsidRPr="00236646" w:rsidTr="00524B64">
        <w:tc>
          <w:tcPr>
            <w:tcW w:w="5149" w:type="dxa"/>
            <w:tcBorders>
              <w:top w:val="single" w:sz="4" w:space="0" w:color="auto"/>
              <w:bottom w:val="single" w:sz="4" w:space="0" w:color="auto"/>
              <w:right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en-GB"/>
              </w:rPr>
            </w:pPr>
            <w:r w:rsidRPr="00236646">
              <w:rPr>
                <w:rFonts w:ascii="Times New Roman" w:hAnsi="Times New Roman" w:cs="Times New Roman"/>
                <w:bCs/>
                <w:sz w:val="24"/>
                <w:szCs w:val="24"/>
                <w:lang w:val="en-GB"/>
              </w:rPr>
              <w:t>Факс:</w:t>
            </w:r>
          </w:p>
        </w:tc>
        <w:tc>
          <w:tcPr>
            <w:tcW w:w="4112" w:type="dxa"/>
            <w:tcBorders>
              <w:top w:val="single" w:sz="4" w:space="0" w:color="auto"/>
              <w:left w:val="single" w:sz="4" w:space="0" w:color="auto"/>
              <w:bottom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en-GB"/>
              </w:rPr>
            </w:pPr>
            <w:r w:rsidRPr="00236646">
              <w:rPr>
                <w:rFonts w:ascii="Times New Roman" w:hAnsi="Times New Roman" w:cs="Times New Roman"/>
                <w:sz w:val="24"/>
                <w:szCs w:val="24"/>
                <w:lang w:val="en-GB"/>
              </w:rPr>
              <w:t> </w:t>
            </w:r>
          </w:p>
        </w:tc>
      </w:tr>
      <w:tr w:rsidR="008C1CC6" w:rsidRPr="00236646" w:rsidTr="00524B64">
        <w:tc>
          <w:tcPr>
            <w:tcW w:w="5149" w:type="dxa"/>
            <w:tcBorders>
              <w:top w:val="single" w:sz="4" w:space="0" w:color="auto"/>
              <w:bottom w:val="single" w:sz="4" w:space="0" w:color="auto"/>
              <w:right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en-GB"/>
              </w:rPr>
            </w:pPr>
            <w:r w:rsidRPr="00236646">
              <w:rPr>
                <w:rFonts w:ascii="Times New Roman" w:hAnsi="Times New Roman" w:cs="Times New Roman"/>
                <w:bCs/>
                <w:sz w:val="24"/>
                <w:szCs w:val="24"/>
                <w:lang w:val="en-GB"/>
              </w:rPr>
              <w:t>E-mail адрес:</w:t>
            </w:r>
          </w:p>
        </w:tc>
        <w:tc>
          <w:tcPr>
            <w:tcW w:w="4112" w:type="dxa"/>
            <w:tcBorders>
              <w:top w:val="single" w:sz="4" w:space="0" w:color="auto"/>
              <w:left w:val="single" w:sz="4" w:space="0" w:color="auto"/>
              <w:bottom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en-GB"/>
              </w:rPr>
            </w:pPr>
            <w:r w:rsidRPr="00236646">
              <w:rPr>
                <w:rFonts w:ascii="Times New Roman" w:hAnsi="Times New Roman" w:cs="Times New Roman"/>
                <w:sz w:val="24"/>
                <w:szCs w:val="24"/>
                <w:lang w:val="en-GB"/>
              </w:rPr>
              <w:t> </w:t>
            </w:r>
          </w:p>
        </w:tc>
      </w:tr>
      <w:tr w:rsidR="008C1CC6" w:rsidRPr="00236646" w:rsidTr="00524B64">
        <w:tc>
          <w:tcPr>
            <w:tcW w:w="9261" w:type="dxa"/>
            <w:gridSpan w:val="2"/>
            <w:tcBorders>
              <w:top w:val="single" w:sz="4" w:space="0" w:color="auto"/>
              <w:bottom w:val="single" w:sz="4" w:space="0" w:color="auto"/>
            </w:tcBorders>
          </w:tcPr>
          <w:p w:rsidR="008C1CC6" w:rsidRPr="00236646" w:rsidRDefault="008C1CC6" w:rsidP="00524B64">
            <w:pPr>
              <w:tabs>
                <w:tab w:val="left" w:pos="6980"/>
                <w:tab w:val="left" w:pos="7689"/>
              </w:tabs>
              <w:spacing w:after="0" w:line="240" w:lineRule="auto"/>
              <w:rPr>
                <w:rFonts w:ascii="Times New Roman" w:hAnsi="Times New Roman" w:cs="Times New Roman"/>
                <w:i/>
                <w:color w:val="000000"/>
                <w:sz w:val="24"/>
                <w:szCs w:val="24"/>
                <w:lang w:val="ru-RU"/>
              </w:rPr>
            </w:pPr>
            <w:r w:rsidRPr="00236646">
              <w:rPr>
                <w:rFonts w:ascii="Times New Roman" w:hAnsi="Times New Roman" w:cs="Times New Roman"/>
                <w:i/>
                <w:color w:val="000000"/>
                <w:sz w:val="24"/>
                <w:szCs w:val="24"/>
                <w:lang w:val="ru-RU"/>
              </w:rPr>
              <w:t>(</w:t>
            </w:r>
            <w:r w:rsidRPr="005102C5">
              <w:rPr>
                <w:rFonts w:ascii="Times New Roman" w:hAnsi="Times New Roman" w:cs="Times New Roman"/>
                <w:i/>
                <w:color w:val="000000"/>
                <w:lang w:val="ru-RU"/>
              </w:rPr>
              <w:t xml:space="preserve">в случай, че  е обединение, информацията се попълва за всеки </w:t>
            </w:r>
            <w:r w:rsidRPr="005102C5">
              <w:rPr>
                <w:rFonts w:ascii="Times New Roman" w:hAnsi="Times New Roman" w:cs="Times New Roman"/>
                <w:i/>
                <w:color w:val="000000"/>
                <w:u w:val="single"/>
                <w:lang w:val="ru-RU"/>
              </w:rPr>
              <w:t>участник в обединението</w:t>
            </w:r>
            <w:r w:rsidRPr="005102C5">
              <w:rPr>
                <w:rFonts w:ascii="Times New Roman" w:hAnsi="Times New Roman" w:cs="Times New Roman"/>
                <w:i/>
                <w:color w:val="000000"/>
                <w:lang w:val="ru-RU"/>
              </w:rPr>
              <w:t>, като се добавят необходимия брой полета</w:t>
            </w:r>
            <w:r w:rsidRPr="00236646">
              <w:rPr>
                <w:rFonts w:ascii="Times New Roman" w:hAnsi="Times New Roman" w:cs="Times New Roman"/>
                <w:i/>
                <w:color w:val="000000"/>
                <w:sz w:val="24"/>
                <w:szCs w:val="24"/>
                <w:lang w:val="ru-RU"/>
              </w:rPr>
              <w:t>)</w:t>
            </w:r>
          </w:p>
        </w:tc>
      </w:tr>
      <w:tr w:rsidR="008C1CC6" w:rsidRPr="00236646" w:rsidTr="00524B64">
        <w:tc>
          <w:tcPr>
            <w:tcW w:w="9261" w:type="dxa"/>
            <w:gridSpan w:val="2"/>
            <w:tcBorders>
              <w:top w:val="single" w:sz="4" w:space="0" w:color="auto"/>
              <w:bottom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ru-RU"/>
              </w:rPr>
            </w:pPr>
            <w:r w:rsidRPr="00236646">
              <w:rPr>
                <w:rFonts w:ascii="Times New Roman" w:hAnsi="Times New Roman" w:cs="Times New Roman"/>
                <w:bCs/>
                <w:sz w:val="24"/>
                <w:szCs w:val="24"/>
                <w:lang w:val="ru-RU"/>
              </w:rPr>
              <w:t>Лица, представляващи кандидата по учредителен акт:</w:t>
            </w:r>
          </w:p>
          <w:p w:rsidR="008C1CC6" w:rsidRPr="00236646" w:rsidRDefault="008C1CC6" w:rsidP="00524B64">
            <w:pPr>
              <w:spacing w:after="0" w:line="240" w:lineRule="auto"/>
              <w:rPr>
                <w:rFonts w:ascii="Times New Roman" w:hAnsi="Times New Roman" w:cs="Times New Roman"/>
                <w:bCs/>
                <w:i/>
                <w:sz w:val="24"/>
                <w:szCs w:val="24"/>
                <w:lang w:val="ru-RU"/>
              </w:rPr>
            </w:pPr>
            <w:r w:rsidRPr="00236646">
              <w:rPr>
                <w:rFonts w:ascii="Times New Roman" w:hAnsi="Times New Roman" w:cs="Times New Roman"/>
                <w:bCs/>
                <w:i/>
                <w:sz w:val="24"/>
                <w:szCs w:val="24"/>
                <w:lang w:val="ru-RU"/>
              </w:rPr>
              <w:t>(ако лицата са повече от три, се добавят необходимия брой полета)</w:t>
            </w:r>
          </w:p>
        </w:tc>
      </w:tr>
      <w:tr w:rsidR="008C1CC6" w:rsidRPr="00236646" w:rsidTr="00524B64">
        <w:trPr>
          <w:cantSplit/>
        </w:trPr>
        <w:tc>
          <w:tcPr>
            <w:tcW w:w="5149" w:type="dxa"/>
            <w:vMerge w:val="restart"/>
            <w:tcBorders>
              <w:top w:val="single" w:sz="4" w:space="0" w:color="auto"/>
              <w:bottom w:val="single" w:sz="4" w:space="0" w:color="auto"/>
              <w:right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ru-RU"/>
              </w:rPr>
            </w:pPr>
            <w:r w:rsidRPr="00236646">
              <w:rPr>
                <w:rFonts w:ascii="Times New Roman" w:hAnsi="Times New Roman" w:cs="Times New Roman"/>
                <w:bCs/>
                <w:sz w:val="24"/>
                <w:szCs w:val="24"/>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ru-RU"/>
              </w:rPr>
            </w:pPr>
            <w:r w:rsidRPr="00236646">
              <w:rPr>
                <w:rFonts w:ascii="Times New Roman" w:hAnsi="Times New Roman" w:cs="Times New Roman"/>
                <w:sz w:val="24"/>
                <w:szCs w:val="24"/>
                <w:lang w:val="en-GB"/>
              </w:rPr>
              <w:t> </w:t>
            </w:r>
          </w:p>
        </w:tc>
      </w:tr>
      <w:tr w:rsidR="008C1CC6" w:rsidRPr="00236646" w:rsidTr="00524B64">
        <w:trPr>
          <w:cantSplit/>
        </w:trPr>
        <w:tc>
          <w:tcPr>
            <w:tcW w:w="5149" w:type="dxa"/>
            <w:vMerge/>
            <w:tcBorders>
              <w:top w:val="single" w:sz="4" w:space="0" w:color="auto"/>
              <w:bottom w:val="single" w:sz="4" w:space="0" w:color="auto"/>
              <w:right w:val="single" w:sz="4" w:space="0" w:color="auto"/>
            </w:tcBorders>
            <w:vAlign w:val="center"/>
          </w:tcPr>
          <w:p w:rsidR="008C1CC6" w:rsidRPr="00236646" w:rsidRDefault="008C1CC6" w:rsidP="00524B64">
            <w:pPr>
              <w:spacing w:after="0" w:line="240" w:lineRule="auto"/>
              <w:rPr>
                <w:rFonts w:ascii="Times New Roman" w:hAnsi="Times New Roman" w:cs="Times New Roman"/>
                <w:bCs/>
                <w:sz w:val="24"/>
                <w:szCs w:val="24"/>
                <w:lang w:val="ru-RU"/>
              </w:rPr>
            </w:pPr>
          </w:p>
        </w:tc>
        <w:tc>
          <w:tcPr>
            <w:tcW w:w="4112" w:type="dxa"/>
            <w:tcBorders>
              <w:top w:val="single" w:sz="4" w:space="0" w:color="auto"/>
              <w:left w:val="single" w:sz="4" w:space="0" w:color="auto"/>
              <w:bottom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ru-RU"/>
              </w:rPr>
            </w:pPr>
            <w:r w:rsidRPr="00236646">
              <w:rPr>
                <w:rFonts w:ascii="Times New Roman" w:hAnsi="Times New Roman" w:cs="Times New Roman"/>
                <w:sz w:val="24"/>
                <w:szCs w:val="24"/>
                <w:lang w:val="en-GB"/>
              </w:rPr>
              <w:t> </w:t>
            </w:r>
          </w:p>
        </w:tc>
      </w:tr>
      <w:tr w:rsidR="008C1CC6" w:rsidRPr="00236646" w:rsidTr="00524B64">
        <w:trPr>
          <w:cantSplit/>
        </w:trPr>
        <w:tc>
          <w:tcPr>
            <w:tcW w:w="5149" w:type="dxa"/>
            <w:vMerge/>
            <w:tcBorders>
              <w:top w:val="single" w:sz="4" w:space="0" w:color="auto"/>
              <w:bottom w:val="single" w:sz="4" w:space="0" w:color="auto"/>
              <w:right w:val="single" w:sz="4" w:space="0" w:color="auto"/>
            </w:tcBorders>
            <w:vAlign w:val="center"/>
          </w:tcPr>
          <w:p w:rsidR="008C1CC6" w:rsidRPr="00236646" w:rsidRDefault="008C1CC6" w:rsidP="00524B64">
            <w:pPr>
              <w:spacing w:after="0" w:line="240" w:lineRule="auto"/>
              <w:rPr>
                <w:rFonts w:ascii="Times New Roman" w:hAnsi="Times New Roman" w:cs="Times New Roman"/>
                <w:bCs/>
                <w:sz w:val="24"/>
                <w:szCs w:val="24"/>
                <w:lang w:val="ru-RU"/>
              </w:rPr>
            </w:pPr>
          </w:p>
        </w:tc>
        <w:tc>
          <w:tcPr>
            <w:tcW w:w="4112" w:type="dxa"/>
            <w:tcBorders>
              <w:top w:val="single" w:sz="4" w:space="0" w:color="auto"/>
              <w:left w:val="single" w:sz="4" w:space="0" w:color="auto"/>
              <w:bottom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ru-RU"/>
              </w:rPr>
            </w:pPr>
            <w:r w:rsidRPr="00236646">
              <w:rPr>
                <w:rFonts w:ascii="Times New Roman" w:hAnsi="Times New Roman" w:cs="Times New Roman"/>
                <w:sz w:val="24"/>
                <w:szCs w:val="24"/>
                <w:lang w:val="en-GB"/>
              </w:rPr>
              <w:t> </w:t>
            </w:r>
          </w:p>
        </w:tc>
      </w:tr>
      <w:tr w:rsidR="008C1CC6" w:rsidRPr="00236646" w:rsidTr="00524B64">
        <w:trPr>
          <w:cantSplit/>
          <w:trHeight w:val="290"/>
        </w:trPr>
        <w:tc>
          <w:tcPr>
            <w:tcW w:w="5149" w:type="dxa"/>
            <w:vMerge/>
            <w:tcBorders>
              <w:top w:val="single" w:sz="4" w:space="0" w:color="auto"/>
              <w:bottom w:val="single" w:sz="4" w:space="0" w:color="auto"/>
              <w:right w:val="single" w:sz="4" w:space="0" w:color="auto"/>
            </w:tcBorders>
            <w:vAlign w:val="center"/>
          </w:tcPr>
          <w:p w:rsidR="008C1CC6" w:rsidRPr="00236646" w:rsidRDefault="008C1CC6" w:rsidP="00524B64">
            <w:pPr>
              <w:spacing w:after="0" w:line="240" w:lineRule="auto"/>
              <w:rPr>
                <w:rFonts w:ascii="Times New Roman" w:hAnsi="Times New Roman" w:cs="Times New Roman"/>
                <w:bCs/>
                <w:sz w:val="24"/>
                <w:szCs w:val="24"/>
                <w:lang w:val="ru-RU"/>
              </w:rPr>
            </w:pPr>
          </w:p>
        </w:tc>
        <w:tc>
          <w:tcPr>
            <w:tcW w:w="4112" w:type="dxa"/>
            <w:tcBorders>
              <w:top w:val="single" w:sz="4" w:space="0" w:color="auto"/>
              <w:left w:val="single" w:sz="4" w:space="0" w:color="auto"/>
              <w:bottom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ru-RU"/>
              </w:rPr>
            </w:pPr>
            <w:r w:rsidRPr="00236646">
              <w:rPr>
                <w:rFonts w:ascii="Times New Roman" w:hAnsi="Times New Roman" w:cs="Times New Roman"/>
                <w:sz w:val="24"/>
                <w:szCs w:val="24"/>
                <w:lang w:val="en-GB"/>
              </w:rPr>
              <w:t> </w:t>
            </w:r>
          </w:p>
        </w:tc>
      </w:tr>
      <w:tr w:rsidR="008C1CC6" w:rsidRPr="00236646" w:rsidTr="00524B64">
        <w:trPr>
          <w:cantSplit/>
        </w:trPr>
        <w:tc>
          <w:tcPr>
            <w:tcW w:w="5149" w:type="dxa"/>
            <w:vMerge w:val="restart"/>
            <w:tcBorders>
              <w:top w:val="single" w:sz="4" w:space="0" w:color="auto"/>
              <w:bottom w:val="single" w:sz="4" w:space="0" w:color="auto"/>
              <w:right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ru-RU"/>
              </w:rPr>
            </w:pPr>
            <w:r w:rsidRPr="00236646">
              <w:rPr>
                <w:rFonts w:ascii="Times New Roman" w:hAnsi="Times New Roman" w:cs="Times New Roman"/>
                <w:bCs/>
                <w:sz w:val="24"/>
                <w:szCs w:val="24"/>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ru-RU"/>
              </w:rPr>
            </w:pPr>
            <w:r w:rsidRPr="00236646">
              <w:rPr>
                <w:rFonts w:ascii="Times New Roman" w:hAnsi="Times New Roman" w:cs="Times New Roman"/>
                <w:sz w:val="24"/>
                <w:szCs w:val="24"/>
                <w:lang w:val="en-GB"/>
              </w:rPr>
              <w:t> </w:t>
            </w:r>
          </w:p>
        </w:tc>
      </w:tr>
      <w:tr w:rsidR="008C1CC6" w:rsidRPr="00236646" w:rsidTr="00524B64">
        <w:trPr>
          <w:cantSplit/>
        </w:trPr>
        <w:tc>
          <w:tcPr>
            <w:tcW w:w="5149" w:type="dxa"/>
            <w:vMerge/>
            <w:tcBorders>
              <w:top w:val="single" w:sz="4" w:space="0" w:color="auto"/>
              <w:bottom w:val="single" w:sz="4" w:space="0" w:color="auto"/>
              <w:right w:val="single" w:sz="4" w:space="0" w:color="auto"/>
            </w:tcBorders>
            <w:vAlign w:val="center"/>
          </w:tcPr>
          <w:p w:rsidR="008C1CC6" w:rsidRPr="00236646" w:rsidRDefault="008C1CC6" w:rsidP="00524B64">
            <w:pPr>
              <w:spacing w:after="0" w:line="240" w:lineRule="auto"/>
              <w:rPr>
                <w:rFonts w:ascii="Times New Roman" w:hAnsi="Times New Roman" w:cs="Times New Roman"/>
                <w:bCs/>
                <w:sz w:val="24"/>
                <w:szCs w:val="24"/>
                <w:lang w:val="ru-RU"/>
              </w:rPr>
            </w:pPr>
          </w:p>
        </w:tc>
        <w:tc>
          <w:tcPr>
            <w:tcW w:w="4112" w:type="dxa"/>
            <w:tcBorders>
              <w:top w:val="single" w:sz="4" w:space="0" w:color="auto"/>
              <w:left w:val="single" w:sz="4" w:space="0" w:color="auto"/>
              <w:bottom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ru-RU"/>
              </w:rPr>
            </w:pPr>
            <w:r w:rsidRPr="00236646">
              <w:rPr>
                <w:rFonts w:ascii="Times New Roman" w:hAnsi="Times New Roman" w:cs="Times New Roman"/>
                <w:sz w:val="24"/>
                <w:szCs w:val="24"/>
                <w:lang w:val="en-GB"/>
              </w:rPr>
              <w:t> </w:t>
            </w:r>
          </w:p>
        </w:tc>
      </w:tr>
      <w:tr w:rsidR="008C1CC6" w:rsidRPr="00236646" w:rsidTr="00524B64">
        <w:trPr>
          <w:cantSplit/>
        </w:trPr>
        <w:tc>
          <w:tcPr>
            <w:tcW w:w="5149" w:type="dxa"/>
            <w:vMerge/>
            <w:tcBorders>
              <w:top w:val="single" w:sz="4" w:space="0" w:color="auto"/>
              <w:bottom w:val="single" w:sz="4" w:space="0" w:color="auto"/>
              <w:right w:val="single" w:sz="4" w:space="0" w:color="auto"/>
            </w:tcBorders>
            <w:vAlign w:val="center"/>
          </w:tcPr>
          <w:p w:rsidR="008C1CC6" w:rsidRPr="00236646" w:rsidRDefault="008C1CC6" w:rsidP="00524B64">
            <w:pPr>
              <w:spacing w:after="0" w:line="240" w:lineRule="auto"/>
              <w:rPr>
                <w:rFonts w:ascii="Times New Roman" w:hAnsi="Times New Roman" w:cs="Times New Roman"/>
                <w:bCs/>
                <w:sz w:val="24"/>
                <w:szCs w:val="24"/>
                <w:lang w:val="ru-RU"/>
              </w:rPr>
            </w:pPr>
          </w:p>
        </w:tc>
        <w:tc>
          <w:tcPr>
            <w:tcW w:w="4112" w:type="dxa"/>
            <w:tcBorders>
              <w:top w:val="single" w:sz="4" w:space="0" w:color="auto"/>
              <w:left w:val="single" w:sz="4" w:space="0" w:color="auto"/>
              <w:bottom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ru-RU"/>
              </w:rPr>
            </w:pPr>
            <w:r w:rsidRPr="00236646">
              <w:rPr>
                <w:rFonts w:ascii="Times New Roman" w:hAnsi="Times New Roman" w:cs="Times New Roman"/>
                <w:sz w:val="24"/>
                <w:szCs w:val="24"/>
                <w:lang w:val="en-GB"/>
              </w:rPr>
              <w:t> </w:t>
            </w:r>
          </w:p>
        </w:tc>
      </w:tr>
      <w:tr w:rsidR="008C1CC6" w:rsidRPr="00236646" w:rsidTr="00524B64">
        <w:trPr>
          <w:cantSplit/>
        </w:trPr>
        <w:tc>
          <w:tcPr>
            <w:tcW w:w="5149" w:type="dxa"/>
            <w:vMerge/>
            <w:tcBorders>
              <w:top w:val="single" w:sz="4" w:space="0" w:color="auto"/>
              <w:bottom w:val="single" w:sz="4" w:space="0" w:color="auto"/>
              <w:right w:val="single" w:sz="4" w:space="0" w:color="auto"/>
            </w:tcBorders>
            <w:vAlign w:val="center"/>
          </w:tcPr>
          <w:p w:rsidR="008C1CC6" w:rsidRPr="00236646" w:rsidRDefault="008C1CC6" w:rsidP="00524B64">
            <w:pPr>
              <w:spacing w:after="0" w:line="240" w:lineRule="auto"/>
              <w:rPr>
                <w:rFonts w:ascii="Times New Roman" w:hAnsi="Times New Roman" w:cs="Times New Roman"/>
                <w:bCs/>
                <w:sz w:val="24"/>
                <w:szCs w:val="24"/>
                <w:lang w:val="ru-RU"/>
              </w:rPr>
            </w:pPr>
          </w:p>
        </w:tc>
        <w:tc>
          <w:tcPr>
            <w:tcW w:w="4112" w:type="dxa"/>
            <w:tcBorders>
              <w:top w:val="single" w:sz="4" w:space="0" w:color="auto"/>
              <w:left w:val="single" w:sz="4" w:space="0" w:color="auto"/>
              <w:bottom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ru-RU"/>
              </w:rPr>
            </w:pPr>
            <w:r w:rsidRPr="00236646">
              <w:rPr>
                <w:rFonts w:ascii="Times New Roman" w:hAnsi="Times New Roman" w:cs="Times New Roman"/>
                <w:sz w:val="24"/>
                <w:szCs w:val="24"/>
                <w:lang w:val="en-GB"/>
              </w:rPr>
              <w:t> </w:t>
            </w:r>
          </w:p>
        </w:tc>
      </w:tr>
      <w:tr w:rsidR="008C1CC6" w:rsidRPr="00236646" w:rsidTr="00524B64">
        <w:tc>
          <w:tcPr>
            <w:tcW w:w="5149" w:type="dxa"/>
            <w:tcBorders>
              <w:top w:val="single" w:sz="4" w:space="0" w:color="auto"/>
              <w:bottom w:val="single" w:sz="4" w:space="0" w:color="auto"/>
              <w:right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ru-RU"/>
              </w:rPr>
            </w:pPr>
            <w:r w:rsidRPr="00236646">
              <w:rPr>
                <w:rFonts w:ascii="Times New Roman" w:hAnsi="Times New Roman" w:cs="Times New Roman"/>
                <w:bCs/>
                <w:sz w:val="24"/>
                <w:szCs w:val="24"/>
                <w:lang w:val="ru-RU"/>
              </w:rPr>
              <w:t>Кандидатът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tcBorders>
          </w:tcPr>
          <w:p w:rsidR="008C1CC6" w:rsidRPr="00236646" w:rsidRDefault="008C1CC6" w:rsidP="00524B64">
            <w:pPr>
              <w:spacing w:after="0" w:line="240" w:lineRule="auto"/>
              <w:rPr>
                <w:rFonts w:ascii="Times New Roman" w:hAnsi="Times New Roman" w:cs="Times New Roman"/>
                <w:bCs/>
                <w:sz w:val="24"/>
                <w:szCs w:val="24"/>
                <w:lang w:val="ru-RU"/>
              </w:rPr>
            </w:pPr>
            <w:r w:rsidRPr="00236646">
              <w:rPr>
                <w:rFonts w:ascii="Times New Roman" w:hAnsi="Times New Roman" w:cs="Times New Roman"/>
                <w:sz w:val="24"/>
                <w:szCs w:val="24"/>
                <w:lang w:val="en-GB"/>
              </w:rPr>
              <w:t> </w:t>
            </w:r>
          </w:p>
        </w:tc>
      </w:tr>
    </w:tbl>
    <w:p w:rsidR="008C1CC6" w:rsidRPr="00236646" w:rsidRDefault="008C1CC6" w:rsidP="008C1CC6">
      <w:pPr>
        <w:spacing w:after="0" w:line="240" w:lineRule="auto"/>
        <w:ind w:firstLine="709"/>
        <w:rPr>
          <w:rFonts w:ascii="Times New Roman" w:hAnsi="Times New Roman" w:cs="Times New Roman"/>
          <w:b/>
          <w:bCs/>
          <w:sz w:val="24"/>
          <w:szCs w:val="24"/>
          <w:lang w:eastAsia="ar-SA"/>
        </w:rPr>
      </w:pPr>
    </w:p>
    <w:p w:rsidR="008C1CC6" w:rsidRPr="00236646" w:rsidRDefault="008C1CC6" w:rsidP="008C1CC6">
      <w:pPr>
        <w:tabs>
          <w:tab w:val="left" w:pos="6955"/>
        </w:tabs>
        <w:spacing w:after="0" w:line="240" w:lineRule="auto"/>
        <w:ind w:firstLine="709"/>
        <w:rPr>
          <w:rFonts w:ascii="Times New Roman" w:hAnsi="Times New Roman" w:cs="Times New Roman"/>
          <w:b/>
          <w:color w:val="000000"/>
          <w:sz w:val="24"/>
          <w:szCs w:val="24"/>
        </w:rPr>
      </w:pPr>
    </w:p>
    <w:p w:rsidR="008C1CC6" w:rsidRPr="00236646" w:rsidRDefault="008C1CC6" w:rsidP="008C1CC6">
      <w:pPr>
        <w:tabs>
          <w:tab w:val="left" w:pos="6955"/>
        </w:tabs>
        <w:spacing w:after="0" w:line="240" w:lineRule="auto"/>
        <w:ind w:firstLine="709"/>
        <w:rPr>
          <w:rFonts w:ascii="Times New Roman" w:hAnsi="Times New Roman" w:cs="Times New Roman"/>
          <w:b/>
          <w:i/>
          <w:color w:val="000000"/>
          <w:sz w:val="24"/>
          <w:szCs w:val="24"/>
          <w:lang w:val="ru-RU"/>
        </w:rPr>
      </w:pPr>
      <w:r w:rsidRPr="00236646">
        <w:rPr>
          <w:rFonts w:ascii="Times New Roman" w:hAnsi="Times New Roman" w:cs="Times New Roman"/>
          <w:b/>
          <w:color w:val="000000"/>
          <w:sz w:val="24"/>
          <w:szCs w:val="24"/>
          <w:lang w:val="ru-RU"/>
        </w:rPr>
        <w:t>УВАЖАЕМИ ГОСПОДИН УПРАВИТЕЛ</w:t>
      </w:r>
      <w:r w:rsidRPr="00236646">
        <w:rPr>
          <w:rFonts w:ascii="Times New Roman" w:hAnsi="Times New Roman" w:cs="Times New Roman"/>
          <w:b/>
          <w:i/>
          <w:color w:val="000000"/>
          <w:sz w:val="24"/>
          <w:szCs w:val="24"/>
          <w:lang w:val="ru-RU"/>
        </w:rPr>
        <w:t xml:space="preserve">, </w:t>
      </w:r>
    </w:p>
    <w:p w:rsidR="008C1CC6" w:rsidRPr="00236646" w:rsidRDefault="008C1CC6" w:rsidP="008C1CC6">
      <w:pPr>
        <w:tabs>
          <w:tab w:val="left" w:pos="709"/>
          <w:tab w:val="left" w:pos="4320"/>
        </w:tabs>
        <w:spacing w:after="0" w:line="240" w:lineRule="auto"/>
        <w:rPr>
          <w:rFonts w:ascii="Times New Roman" w:hAnsi="Times New Roman" w:cs="Times New Roman"/>
          <w:sz w:val="24"/>
          <w:szCs w:val="24"/>
          <w:lang w:val="ru-RU"/>
        </w:rPr>
      </w:pPr>
      <w:r w:rsidRPr="00236646">
        <w:rPr>
          <w:rFonts w:ascii="Times New Roman" w:hAnsi="Times New Roman" w:cs="Times New Roman"/>
          <w:sz w:val="24"/>
          <w:szCs w:val="24"/>
          <w:lang w:val="ru-RU"/>
        </w:rPr>
        <w:tab/>
      </w:r>
    </w:p>
    <w:p w:rsidR="008C1CC6" w:rsidRPr="00236646" w:rsidRDefault="008C1CC6" w:rsidP="00F268EC">
      <w:pPr>
        <w:pStyle w:val="Style7"/>
        <w:widowControl/>
        <w:tabs>
          <w:tab w:val="left" w:pos="202"/>
        </w:tabs>
        <w:rPr>
          <w:rFonts w:eastAsia="Times New Roman"/>
          <w:b/>
          <w:lang w:val="ru-RU"/>
        </w:rPr>
      </w:pPr>
      <w:r w:rsidRPr="00236646">
        <w:rPr>
          <w:rFonts w:eastAsia="Times New Roman"/>
          <w:lang w:val="ru-RU"/>
        </w:rPr>
        <w:tab/>
      </w:r>
      <w:r w:rsidRPr="00236646">
        <w:rPr>
          <w:rFonts w:eastAsia="Times New Roman"/>
        </w:rPr>
        <w:t>1</w:t>
      </w:r>
      <w:r w:rsidRPr="00236646">
        <w:rPr>
          <w:rFonts w:eastAsia="Times New Roman"/>
          <w:lang w:val="ru-RU"/>
        </w:rPr>
        <w:t xml:space="preserve">. Заявяваме, че желаем да участваме в обявената от Вас </w:t>
      </w:r>
      <w:r w:rsidRPr="00236646">
        <w:rPr>
          <w:rStyle w:val="Bodytext20"/>
          <w:color w:val="000000"/>
        </w:rPr>
        <w:t xml:space="preserve">процедура </w:t>
      </w:r>
      <w:r w:rsidRPr="00236646">
        <w:rPr>
          <w:rStyle w:val="Bodytext20"/>
          <w:color w:val="000000"/>
          <w:lang w:val="bg-BG"/>
        </w:rPr>
        <w:t>на</w:t>
      </w:r>
      <w:r w:rsidRPr="00236646">
        <w:rPr>
          <w:rStyle w:val="Bodytext20"/>
          <w:color w:val="000000"/>
        </w:rPr>
        <w:t xml:space="preserve"> </w:t>
      </w:r>
      <w:r w:rsidRPr="00236646">
        <w:rPr>
          <w:rStyle w:val="Bodytext7Exact"/>
          <w:color w:val="000000"/>
        </w:rPr>
        <w:t>договаряне с предварителна покана за участие с предмет:</w:t>
      </w:r>
      <w:r w:rsidR="00F268EC" w:rsidRPr="00F268EC">
        <w:rPr>
          <w:rStyle w:val="FontStyle46"/>
          <w:sz w:val="24"/>
          <w:szCs w:val="24"/>
          <w:lang w:val="bg-BG" w:eastAsia="bg-BG"/>
        </w:rPr>
        <w:t xml:space="preserve"> </w:t>
      </w:r>
      <w:r w:rsidR="00F268EC" w:rsidRPr="00F268EC">
        <w:rPr>
          <w:rStyle w:val="FontStyle46"/>
          <w:b/>
          <w:sz w:val="24"/>
          <w:szCs w:val="24"/>
          <w:lang w:val="bg-BG" w:eastAsia="bg-BG"/>
        </w:rPr>
        <w:t>„Основен ремонт на десет броя тягови трансформатори (ТТр) тип 2</w:t>
      </w:r>
      <w:r w:rsidR="00F268EC" w:rsidRPr="00F268EC">
        <w:rPr>
          <w:rStyle w:val="FontStyle46"/>
          <w:b/>
          <w:sz w:val="24"/>
          <w:szCs w:val="24"/>
          <w:lang w:eastAsia="bg-BG"/>
        </w:rPr>
        <w:t>SL61/5063/47</w:t>
      </w:r>
      <w:r w:rsidR="00F268EC" w:rsidRPr="00F268EC">
        <w:rPr>
          <w:rStyle w:val="FontStyle46"/>
          <w:b/>
          <w:sz w:val="24"/>
          <w:szCs w:val="24"/>
          <w:lang w:val="bg-BG" w:eastAsia="bg-BG"/>
        </w:rPr>
        <w:t xml:space="preserve"> за електрически локомотиви серии 43,44 и 45 за нуждите на „БДЖ Товарни превози” ЕООД”</w:t>
      </w:r>
      <w:r w:rsidR="00F268EC">
        <w:rPr>
          <w:rStyle w:val="FontStyle46"/>
          <w:b/>
          <w:sz w:val="24"/>
          <w:szCs w:val="24"/>
          <w:lang w:val="bg-BG" w:eastAsia="bg-BG"/>
        </w:rPr>
        <w:t xml:space="preserve"> </w:t>
      </w:r>
      <w:r w:rsidRPr="00236646">
        <w:rPr>
          <w:rFonts w:eastAsia="Times New Roman"/>
          <w:lang w:val="ru-RU"/>
        </w:rPr>
        <w:t>като подаваме заявление при условията, обявени в документацията за участие и приети от нас.</w:t>
      </w:r>
    </w:p>
    <w:p w:rsidR="008C1CC6" w:rsidRPr="00236646" w:rsidRDefault="008C1CC6" w:rsidP="008C1CC6">
      <w:pPr>
        <w:spacing w:after="0" w:line="240" w:lineRule="auto"/>
        <w:ind w:firstLine="709"/>
        <w:jc w:val="both"/>
        <w:rPr>
          <w:rFonts w:ascii="Times New Roman" w:hAnsi="Times New Roman" w:cs="Times New Roman"/>
          <w:sz w:val="24"/>
          <w:szCs w:val="24"/>
          <w:lang w:val="ru-RU"/>
        </w:rPr>
      </w:pPr>
      <w:r w:rsidRPr="00236646">
        <w:rPr>
          <w:rFonts w:ascii="Times New Roman" w:hAnsi="Times New Roman" w:cs="Times New Roman"/>
          <w:sz w:val="24"/>
          <w:szCs w:val="24"/>
          <w:lang w:val="ru-RU"/>
        </w:rPr>
        <w:lastRenderedPageBreak/>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8C1CC6" w:rsidRPr="00236646" w:rsidRDefault="008C1CC6" w:rsidP="008C1CC6">
      <w:pPr>
        <w:shd w:val="clear" w:color="auto" w:fill="FFFFFF"/>
        <w:tabs>
          <w:tab w:val="left" w:pos="993"/>
        </w:tabs>
        <w:spacing w:after="0" w:line="240" w:lineRule="auto"/>
        <w:ind w:firstLine="709"/>
        <w:jc w:val="both"/>
        <w:rPr>
          <w:rFonts w:ascii="Times New Roman" w:hAnsi="Times New Roman" w:cs="Times New Roman"/>
          <w:i/>
          <w:iCs/>
          <w:sz w:val="24"/>
          <w:szCs w:val="24"/>
        </w:rPr>
      </w:pPr>
      <w:r w:rsidRPr="00236646">
        <w:rPr>
          <w:rFonts w:ascii="Times New Roman" w:hAnsi="Times New Roman" w:cs="Times New Roman"/>
          <w:sz w:val="24"/>
          <w:szCs w:val="24"/>
        </w:rPr>
        <w:t>3. В случай, че бъдем поканени за представяне на първоначална оферта и провеждане на договаряне, ние ще представим всички документи, необходими за провеждането на договарянето съгласно документацията за участие.</w:t>
      </w:r>
    </w:p>
    <w:p w:rsidR="008C1CC6" w:rsidRPr="00236646" w:rsidRDefault="008C1CC6" w:rsidP="008C1CC6">
      <w:pPr>
        <w:shd w:val="clear" w:color="auto" w:fill="FFFFFF"/>
        <w:tabs>
          <w:tab w:val="left" w:pos="993"/>
        </w:tabs>
        <w:spacing w:after="0" w:line="240" w:lineRule="auto"/>
        <w:ind w:firstLine="720"/>
        <w:jc w:val="both"/>
        <w:rPr>
          <w:rFonts w:ascii="Times New Roman" w:hAnsi="Times New Roman" w:cs="Times New Roman"/>
          <w:i/>
          <w:iCs/>
          <w:sz w:val="24"/>
          <w:szCs w:val="24"/>
          <w:lang w:val="bg-BG"/>
        </w:rPr>
      </w:pPr>
      <w:r w:rsidRPr="00236646">
        <w:rPr>
          <w:rFonts w:ascii="Times New Roman" w:hAnsi="Times New Roman" w:cs="Times New Roman"/>
          <w:sz w:val="24"/>
          <w:szCs w:val="24"/>
        </w:rPr>
        <w:t xml:space="preserve">4. За подготовка и представяне на първоначална оферта, съгласно изискванията на </w:t>
      </w:r>
      <w:r w:rsidRPr="00236646">
        <w:rPr>
          <w:rFonts w:ascii="Times New Roman" w:hAnsi="Times New Roman" w:cs="Times New Roman"/>
          <w:spacing w:val="-1"/>
          <w:sz w:val="24"/>
          <w:szCs w:val="24"/>
        </w:rPr>
        <w:t>документацията, за нас са необходими минимум ............. календарни дни (</w:t>
      </w:r>
      <w:r w:rsidRPr="00236646">
        <w:rPr>
          <w:rFonts w:ascii="Times New Roman" w:hAnsi="Times New Roman" w:cs="Times New Roman"/>
          <w:b/>
          <w:sz w:val="24"/>
          <w:szCs w:val="24"/>
          <w:lang w:val="ru-RU"/>
        </w:rPr>
        <w:t>не по-малко от 10 и не повече от 20 календарни дни</w:t>
      </w:r>
      <w:r w:rsidRPr="00236646">
        <w:rPr>
          <w:rFonts w:ascii="Times New Roman" w:hAnsi="Times New Roman" w:cs="Times New Roman"/>
          <w:spacing w:val="-1"/>
          <w:sz w:val="24"/>
          <w:szCs w:val="24"/>
        </w:rPr>
        <w:t xml:space="preserve">) </w:t>
      </w:r>
      <w:r w:rsidRPr="00236646">
        <w:rPr>
          <w:rFonts w:ascii="Times New Roman" w:hAnsi="Times New Roman" w:cs="Times New Roman"/>
          <w:sz w:val="24"/>
          <w:szCs w:val="24"/>
        </w:rPr>
        <w:t xml:space="preserve">след получаване от Вас на покана за участие </w:t>
      </w:r>
      <w:r w:rsidRPr="00236646">
        <w:rPr>
          <w:rFonts w:ascii="Times New Roman" w:hAnsi="Times New Roman" w:cs="Times New Roman"/>
          <w:i/>
          <w:iCs/>
          <w:sz w:val="24"/>
          <w:szCs w:val="24"/>
        </w:rPr>
        <w:t>(посочете минималния срок, в който можете да подготвите конкурентна и пълна първоначална</w:t>
      </w:r>
      <w:r w:rsidRPr="00236646">
        <w:rPr>
          <w:rFonts w:ascii="Times New Roman" w:hAnsi="Times New Roman" w:cs="Times New Roman"/>
          <w:i/>
          <w:iCs/>
          <w:sz w:val="24"/>
          <w:szCs w:val="24"/>
          <w:lang w:val="bg-BG"/>
        </w:rPr>
        <w:t xml:space="preserve"> </w:t>
      </w:r>
      <w:r w:rsidRPr="00236646">
        <w:rPr>
          <w:rFonts w:ascii="Times New Roman" w:hAnsi="Times New Roman" w:cs="Times New Roman"/>
          <w:i/>
          <w:iCs/>
          <w:sz w:val="24"/>
          <w:szCs w:val="24"/>
        </w:rPr>
        <w:t>оферта).</w:t>
      </w:r>
    </w:p>
    <w:p w:rsidR="008C1CC6" w:rsidRPr="00236646" w:rsidRDefault="008C1CC6" w:rsidP="008C1CC6">
      <w:pPr>
        <w:shd w:val="clear" w:color="auto" w:fill="FFFFFF"/>
        <w:tabs>
          <w:tab w:val="left" w:pos="993"/>
        </w:tabs>
        <w:spacing w:after="0" w:line="240" w:lineRule="auto"/>
        <w:ind w:firstLine="720"/>
        <w:jc w:val="both"/>
        <w:rPr>
          <w:rFonts w:ascii="Times New Roman" w:hAnsi="Times New Roman" w:cs="Times New Roman"/>
          <w:iCs/>
          <w:sz w:val="24"/>
          <w:szCs w:val="24"/>
          <w:lang w:val="bg-BG"/>
        </w:rPr>
      </w:pPr>
      <w:r w:rsidRPr="00236646">
        <w:rPr>
          <w:rFonts w:ascii="Times New Roman" w:hAnsi="Times New Roman" w:cs="Times New Roman"/>
          <w:iCs/>
          <w:sz w:val="24"/>
          <w:szCs w:val="24"/>
          <w:lang w:val="bg-BG"/>
        </w:rPr>
        <w:t>5. Срок на валидност на заявлението ………../</w:t>
      </w:r>
      <w:r w:rsidRPr="00236646">
        <w:rPr>
          <w:rFonts w:ascii="Times New Roman" w:hAnsi="Times New Roman" w:cs="Times New Roman"/>
          <w:iCs/>
          <w:sz w:val="24"/>
          <w:szCs w:val="24"/>
        </w:rPr>
        <w:t xml:space="preserve">6 </w:t>
      </w:r>
      <w:r w:rsidRPr="00236646">
        <w:rPr>
          <w:rFonts w:ascii="Times New Roman" w:hAnsi="Times New Roman" w:cs="Times New Roman"/>
          <w:iCs/>
          <w:sz w:val="24"/>
          <w:szCs w:val="24"/>
          <w:lang w:val="bg-BG"/>
        </w:rPr>
        <w:t>месеца/</w:t>
      </w:r>
    </w:p>
    <w:p w:rsidR="008C1CC6" w:rsidRPr="00236646" w:rsidRDefault="008C1CC6" w:rsidP="008C1CC6">
      <w:pPr>
        <w:shd w:val="clear" w:color="auto" w:fill="FFFFFF"/>
        <w:tabs>
          <w:tab w:val="left" w:pos="993"/>
        </w:tabs>
        <w:spacing w:after="0" w:line="240" w:lineRule="auto"/>
        <w:ind w:firstLine="720"/>
        <w:jc w:val="both"/>
        <w:rPr>
          <w:rFonts w:ascii="Times New Roman" w:hAnsi="Times New Roman" w:cs="Times New Roman"/>
          <w:iCs/>
          <w:sz w:val="24"/>
          <w:szCs w:val="24"/>
          <w:lang w:val="bg-BG"/>
        </w:rPr>
      </w:pPr>
      <w:r w:rsidRPr="00236646">
        <w:rPr>
          <w:rFonts w:ascii="Times New Roman" w:hAnsi="Times New Roman" w:cs="Times New Roman"/>
          <w:iCs/>
          <w:sz w:val="24"/>
          <w:szCs w:val="24"/>
          <w:lang w:val="bg-BG"/>
        </w:rPr>
        <w:t>6. Неразделна част от настоящото заявление са следните документи:</w:t>
      </w:r>
    </w:p>
    <w:p w:rsidR="008C1CC6" w:rsidRPr="00236646" w:rsidRDefault="008C1CC6" w:rsidP="008C1CC6">
      <w:pPr>
        <w:shd w:val="clear" w:color="auto" w:fill="FFFFFF"/>
        <w:tabs>
          <w:tab w:val="left" w:pos="993"/>
        </w:tabs>
        <w:spacing w:after="0" w:line="240" w:lineRule="auto"/>
        <w:ind w:firstLine="720"/>
        <w:jc w:val="both"/>
        <w:rPr>
          <w:rFonts w:ascii="Times New Roman" w:hAnsi="Times New Roman" w:cs="Times New Roman"/>
          <w:iCs/>
          <w:sz w:val="24"/>
          <w:szCs w:val="24"/>
          <w:lang w:val="bg-BG"/>
        </w:rPr>
      </w:pPr>
      <w:r w:rsidRPr="00236646">
        <w:rPr>
          <w:rFonts w:ascii="Times New Roman" w:hAnsi="Times New Roman" w:cs="Times New Roman"/>
          <w:iCs/>
          <w:sz w:val="24"/>
          <w:szCs w:val="24"/>
          <w:lang w:val="bg-BG"/>
        </w:rPr>
        <w:t>……………………………………………..</w:t>
      </w:r>
    </w:p>
    <w:p w:rsidR="008C1CC6" w:rsidRPr="00236646" w:rsidRDefault="008C1CC6" w:rsidP="008C1CC6">
      <w:pPr>
        <w:shd w:val="clear" w:color="auto" w:fill="FFFFFF"/>
        <w:tabs>
          <w:tab w:val="left" w:pos="993"/>
        </w:tabs>
        <w:spacing w:after="0" w:line="240" w:lineRule="auto"/>
        <w:ind w:firstLine="720"/>
        <w:jc w:val="both"/>
        <w:rPr>
          <w:rFonts w:ascii="Times New Roman" w:hAnsi="Times New Roman" w:cs="Times New Roman"/>
          <w:iCs/>
          <w:sz w:val="24"/>
          <w:szCs w:val="24"/>
          <w:lang w:val="bg-BG"/>
        </w:rPr>
      </w:pPr>
      <w:r w:rsidRPr="00236646">
        <w:rPr>
          <w:rFonts w:ascii="Times New Roman" w:hAnsi="Times New Roman" w:cs="Times New Roman"/>
          <w:iCs/>
          <w:sz w:val="24"/>
          <w:szCs w:val="24"/>
          <w:lang w:val="bg-BG"/>
        </w:rPr>
        <w:t>……………………………………………..</w:t>
      </w:r>
    </w:p>
    <w:p w:rsidR="008C1CC6" w:rsidRPr="00236646" w:rsidRDefault="008C1CC6" w:rsidP="008C1CC6">
      <w:pPr>
        <w:shd w:val="clear" w:color="auto" w:fill="FFFFFF"/>
        <w:tabs>
          <w:tab w:val="left" w:pos="993"/>
        </w:tabs>
        <w:spacing w:after="0" w:line="240" w:lineRule="auto"/>
        <w:ind w:firstLine="720"/>
        <w:jc w:val="both"/>
        <w:rPr>
          <w:rFonts w:ascii="Times New Roman" w:hAnsi="Times New Roman" w:cs="Times New Roman"/>
          <w:iCs/>
          <w:sz w:val="24"/>
          <w:szCs w:val="24"/>
          <w:lang w:val="bg-BG"/>
        </w:rPr>
      </w:pPr>
      <w:r w:rsidRPr="00236646">
        <w:rPr>
          <w:rFonts w:ascii="Times New Roman" w:hAnsi="Times New Roman" w:cs="Times New Roman"/>
          <w:iCs/>
          <w:sz w:val="24"/>
          <w:szCs w:val="24"/>
          <w:lang w:val="bg-BG"/>
        </w:rPr>
        <w:t>……………………………………………..</w:t>
      </w:r>
    </w:p>
    <w:p w:rsidR="008C1CC6" w:rsidRPr="00236646" w:rsidRDefault="008C1CC6" w:rsidP="008C1CC6">
      <w:pPr>
        <w:shd w:val="clear" w:color="auto" w:fill="FFFFFF"/>
        <w:tabs>
          <w:tab w:val="left" w:pos="993"/>
        </w:tabs>
        <w:spacing w:after="0" w:line="240" w:lineRule="auto"/>
        <w:ind w:firstLine="720"/>
        <w:jc w:val="both"/>
        <w:rPr>
          <w:rFonts w:ascii="Times New Roman" w:hAnsi="Times New Roman" w:cs="Times New Roman"/>
          <w:iCs/>
          <w:sz w:val="24"/>
          <w:szCs w:val="24"/>
          <w:lang w:val="bg-BG"/>
        </w:rPr>
      </w:pPr>
      <w:r w:rsidRPr="00236646">
        <w:rPr>
          <w:rFonts w:ascii="Times New Roman" w:hAnsi="Times New Roman" w:cs="Times New Roman"/>
          <w:iCs/>
          <w:sz w:val="24"/>
          <w:szCs w:val="24"/>
          <w:lang w:val="bg-BG"/>
        </w:rPr>
        <w:t>……………………………………………..</w:t>
      </w:r>
    </w:p>
    <w:p w:rsidR="008C1CC6" w:rsidRPr="00236646" w:rsidRDefault="008C1CC6" w:rsidP="008C1CC6">
      <w:pPr>
        <w:shd w:val="clear" w:color="auto" w:fill="FFFFFF"/>
        <w:tabs>
          <w:tab w:val="left" w:pos="993"/>
        </w:tabs>
        <w:spacing w:after="0" w:line="240" w:lineRule="auto"/>
        <w:ind w:firstLine="720"/>
        <w:jc w:val="both"/>
        <w:rPr>
          <w:rFonts w:ascii="Times New Roman" w:hAnsi="Times New Roman" w:cs="Times New Roman"/>
          <w:iCs/>
          <w:sz w:val="24"/>
          <w:szCs w:val="24"/>
          <w:lang w:val="bg-BG"/>
        </w:rPr>
      </w:pPr>
      <w:r w:rsidRPr="00236646">
        <w:rPr>
          <w:rFonts w:ascii="Times New Roman" w:hAnsi="Times New Roman" w:cs="Times New Roman"/>
          <w:iCs/>
          <w:sz w:val="24"/>
          <w:szCs w:val="24"/>
          <w:lang w:val="bg-BG"/>
        </w:rPr>
        <w:t>……………………………………………..</w:t>
      </w:r>
    </w:p>
    <w:p w:rsidR="008C1CC6" w:rsidRPr="00236646" w:rsidRDefault="008C1CC6" w:rsidP="008C1CC6">
      <w:pPr>
        <w:shd w:val="clear" w:color="auto" w:fill="FFFFFF"/>
        <w:tabs>
          <w:tab w:val="left" w:pos="993"/>
        </w:tabs>
        <w:spacing w:after="0" w:line="240" w:lineRule="auto"/>
        <w:ind w:firstLine="720"/>
        <w:jc w:val="both"/>
        <w:rPr>
          <w:rFonts w:ascii="Times New Roman" w:hAnsi="Times New Roman" w:cs="Times New Roman"/>
          <w:iCs/>
          <w:sz w:val="24"/>
          <w:szCs w:val="24"/>
          <w:lang w:val="bg-BG"/>
        </w:rPr>
      </w:pPr>
    </w:p>
    <w:p w:rsidR="008C1CC6" w:rsidRPr="00236646" w:rsidRDefault="008C1CC6" w:rsidP="008C1CC6">
      <w:pPr>
        <w:tabs>
          <w:tab w:val="left" w:pos="0"/>
        </w:tabs>
        <w:spacing w:after="0" w:line="240" w:lineRule="auto"/>
        <w:jc w:val="both"/>
        <w:rPr>
          <w:rFonts w:ascii="Times New Roman" w:hAnsi="Times New Roman" w:cs="Times New Roman"/>
          <w:b/>
          <w:sz w:val="24"/>
          <w:szCs w:val="24"/>
          <w:u w:val="single"/>
        </w:rPr>
      </w:pPr>
      <w:r w:rsidRPr="00236646">
        <w:rPr>
          <w:rFonts w:ascii="Times New Roman" w:hAnsi="Times New Roman" w:cs="Times New Roman"/>
          <w:sz w:val="24"/>
          <w:szCs w:val="24"/>
        </w:rPr>
        <w:tab/>
      </w:r>
      <w:r w:rsidRPr="00236646">
        <w:rPr>
          <w:rFonts w:ascii="Times New Roman" w:hAnsi="Times New Roman" w:cs="Times New Roman"/>
          <w:b/>
          <w:sz w:val="24"/>
          <w:szCs w:val="24"/>
          <w:u w:val="single"/>
        </w:rPr>
        <w:t>Ако Възложителят определи в поканата за участие срок за представяне на оферта посочения по-горе срок или по-дълъг</w:t>
      </w:r>
      <w:r w:rsidRPr="00236646">
        <w:rPr>
          <w:rFonts w:ascii="Times New Roman" w:hAnsi="Times New Roman" w:cs="Times New Roman"/>
          <w:b/>
          <w:sz w:val="24"/>
          <w:szCs w:val="24"/>
          <w:u w:val="single"/>
          <w:lang w:val="ru-RU"/>
        </w:rPr>
        <w:t xml:space="preserve"> (но не повече от 20 календарни дни</w:t>
      </w:r>
      <w:r w:rsidRPr="00236646">
        <w:rPr>
          <w:rFonts w:ascii="Times New Roman" w:hAnsi="Times New Roman" w:cs="Times New Roman"/>
          <w:b/>
          <w:spacing w:val="-1"/>
          <w:sz w:val="24"/>
          <w:szCs w:val="24"/>
          <w:u w:val="single"/>
        </w:rPr>
        <w:t>)</w:t>
      </w:r>
      <w:r w:rsidRPr="00236646">
        <w:rPr>
          <w:rFonts w:ascii="Times New Roman" w:hAnsi="Times New Roman" w:cs="Times New Roman"/>
          <w:b/>
          <w:sz w:val="24"/>
          <w:szCs w:val="24"/>
          <w:u w:val="single"/>
        </w:rPr>
        <w:t xml:space="preserve">, то ние </w:t>
      </w:r>
      <w:r w:rsidRPr="00236646">
        <w:rPr>
          <w:rFonts w:ascii="Times New Roman" w:hAnsi="Times New Roman" w:cs="Times New Roman"/>
          <w:b/>
          <w:sz w:val="24"/>
          <w:szCs w:val="24"/>
          <w:u w:val="single"/>
          <w:lang w:val="bg-BG"/>
        </w:rPr>
        <w:t>п</w:t>
      </w:r>
      <w:r w:rsidRPr="00236646">
        <w:rPr>
          <w:rFonts w:ascii="Times New Roman" w:hAnsi="Times New Roman" w:cs="Times New Roman"/>
          <w:b/>
          <w:sz w:val="24"/>
          <w:szCs w:val="24"/>
          <w:u w:val="single"/>
        </w:rPr>
        <w:t>риемаме, че сме постигнали споразумение с „БДЖ-Товарни превози” ЕООД, съгласно чл.135, ал.6 от ЗОП, относно срока за представяне на офертите. Запознати сме със законовото право на Възложителя, в случай че не се постигне споразумение за срока за представяне на оферти, същият да определи срок за представяне на офертите съгласно изискванията на ЗОП.</w:t>
      </w:r>
    </w:p>
    <w:p w:rsidR="008C1CC6" w:rsidRPr="00236646" w:rsidRDefault="008C1CC6" w:rsidP="008C1CC6">
      <w:pPr>
        <w:tabs>
          <w:tab w:val="left" w:pos="0"/>
        </w:tabs>
        <w:spacing w:after="0" w:line="240" w:lineRule="auto"/>
        <w:rPr>
          <w:rFonts w:ascii="Times New Roman" w:hAnsi="Times New Roman" w:cs="Times New Roman"/>
          <w:b/>
          <w:sz w:val="24"/>
          <w:szCs w:val="24"/>
          <w:u w:val="single"/>
        </w:rPr>
      </w:pPr>
    </w:p>
    <w:p w:rsidR="008C1CC6" w:rsidRPr="00236646" w:rsidRDefault="008C1CC6" w:rsidP="008C1CC6">
      <w:pPr>
        <w:tabs>
          <w:tab w:val="left" w:pos="0"/>
        </w:tabs>
        <w:spacing w:after="0" w:line="240" w:lineRule="auto"/>
        <w:rPr>
          <w:rFonts w:ascii="Times New Roman" w:hAnsi="Times New Roman" w:cs="Times New Roman"/>
          <w:sz w:val="24"/>
          <w:szCs w:val="24"/>
        </w:rPr>
      </w:pPr>
    </w:p>
    <w:p w:rsidR="008C1CC6" w:rsidRPr="00236646" w:rsidRDefault="008C1CC6" w:rsidP="008C1CC6">
      <w:pPr>
        <w:pStyle w:val="Default"/>
        <w:tabs>
          <w:tab w:val="left" w:pos="0"/>
        </w:tabs>
        <w:jc w:val="both"/>
        <w:rPr>
          <w:rFonts w:ascii="Times New Roman" w:hAnsi="Times New Roman" w:cs="Times New Roman"/>
        </w:rPr>
      </w:pPr>
      <w:r w:rsidRPr="00236646">
        <w:rPr>
          <w:rFonts w:ascii="Times New Roman" w:hAnsi="Times New Roman" w:cs="Times New Roman"/>
        </w:rPr>
        <w:t>Дата:………………</w:t>
      </w:r>
      <w:r w:rsidRPr="00236646">
        <w:rPr>
          <w:rFonts w:ascii="Times New Roman" w:hAnsi="Times New Roman" w:cs="Times New Roman"/>
        </w:rPr>
        <w:tab/>
      </w:r>
      <w:r w:rsidRPr="00236646">
        <w:rPr>
          <w:rFonts w:ascii="Times New Roman" w:hAnsi="Times New Roman" w:cs="Times New Roman"/>
        </w:rPr>
        <w:tab/>
      </w:r>
      <w:r w:rsidRPr="00236646">
        <w:rPr>
          <w:rFonts w:ascii="Times New Roman" w:hAnsi="Times New Roman" w:cs="Times New Roman"/>
        </w:rPr>
        <w:tab/>
      </w:r>
      <w:r w:rsidRPr="00236646">
        <w:rPr>
          <w:rFonts w:ascii="Times New Roman" w:hAnsi="Times New Roman" w:cs="Times New Roman"/>
        </w:rPr>
        <w:tab/>
      </w:r>
      <w:r w:rsidRPr="00236646">
        <w:rPr>
          <w:rFonts w:ascii="Times New Roman" w:hAnsi="Times New Roman" w:cs="Times New Roman"/>
        </w:rPr>
        <w:tab/>
      </w:r>
      <w:r w:rsidRPr="00236646">
        <w:rPr>
          <w:rFonts w:ascii="Times New Roman" w:hAnsi="Times New Roman" w:cs="Times New Roman"/>
        </w:rPr>
        <w:tab/>
      </w:r>
      <w:r w:rsidRPr="00236646">
        <w:rPr>
          <w:rFonts w:ascii="Times New Roman" w:hAnsi="Times New Roman" w:cs="Times New Roman"/>
        </w:rPr>
        <w:tab/>
        <w:t>/печат, име и фамилия/ *</w:t>
      </w:r>
    </w:p>
    <w:p w:rsidR="008C1CC6" w:rsidRPr="00236646" w:rsidRDefault="008C1CC6" w:rsidP="008C1CC6">
      <w:pPr>
        <w:pStyle w:val="Default"/>
        <w:tabs>
          <w:tab w:val="left" w:pos="0"/>
        </w:tabs>
        <w:jc w:val="both"/>
        <w:rPr>
          <w:rFonts w:ascii="Times New Roman" w:hAnsi="Times New Roman" w:cs="Times New Roman"/>
        </w:rPr>
      </w:pPr>
      <w:r w:rsidRPr="00236646">
        <w:rPr>
          <w:rFonts w:ascii="Times New Roman" w:hAnsi="Times New Roman" w:cs="Times New Roman"/>
        </w:rPr>
        <w:t>Гр. ………………..</w:t>
      </w:r>
      <w:r w:rsidRPr="00236646">
        <w:rPr>
          <w:rFonts w:ascii="Times New Roman" w:hAnsi="Times New Roman" w:cs="Times New Roman"/>
        </w:rPr>
        <w:tab/>
      </w:r>
      <w:r w:rsidRPr="00236646">
        <w:rPr>
          <w:rFonts w:ascii="Times New Roman" w:hAnsi="Times New Roman" w:cs="Times New Roman"/>
        </w:rPr>
        <w:tab/>
      </w:r>
      <w:r w:rsidRPr="00236646">
        <w:rPr>
          <w:rFonts w:ascii="Times New Roman" w:hAnsi="Times New Roman" w:cs="Times New Roman"/>
        </w:rPr>
        <w:tab/>
      </w:r>
      <w:r w:rsidRPr="00236646">
        <w:rPr>
          <w:rFonts w:ascii="Times New Roman" w:hAnsi="Times New Roman" w:cs="Times New Roman"/>
        </w:rPr>
        <w:tab/>
      </w:r>
      <w:r w:rsidRPr="00236646">
        <w:rPr>
          <w:rFonts w:ascii="Times New Roman" w:hAnsi="Times New Roman" w:cs="Times New Roman"/>
        </w:rPr>
        <w:tab/>
        <w:t>/Качество на представляващия кандидата/</w:t>
      </w:r>
    </w:p>
    <w:p w:rsidR="008C1CC6" w:rsidRPr="00236646" w:rsidRDefault="008C1CC6" w:rsidP="008C1CC6">
      <w:pPr>
        <w:pStyle w:val="Default"/>
        <w:tabs>
          <w:tab w:val="left" w:pos="0"/>
        </w:tabs>
        <w:jc w:val="both"/>
        <w:rPr>
          <w:rFonts w:ascii="Times New Roman" w:hAnsi="Times New Roman" w:cs="Times New Roman"/>
          <w:b/>
        </w:rPr>
      </w:pPr>
    </w:p>
    <w:p w:rsidR="008C1CC6" w:rsidRPr="00236646" w:rsidRDefault="008C1CC6" w:rsidP="008C1CC6">
      <w:pPr>
        <w:pStyle w:val="Default"/>
        <w:tabs>
          <w:tab w:val="left" w:pos="0"/>
        </w:tabs>
        <w:jc w:val="both"/>
        <w:rPr>
          <w:rFonts w:ascii="Times New Roman" w:hAnsi="Times New Roman" w:cs="Times New Roman"/>
        </w:rPr>
      </w:pPr>
    </w:p>
    <w:p w:rsidR="008C1CC6" w:rsidRPr="00236646" w:rsidRDefault="008C1CC6" w:rsidP="008C1CC6">
      <w:pPr>
        <w:pStyle w:val="Default"/>
        <w:tabs>
          <w:tab w:val="left" w:pos="0"/>
        </w:tabs>
        <w:jc w:val="both"/>
        <w:rPr>
          <w:rFonts w:ascii="Times New Roman" w:hAnsi="Times New Roman" w:cs="Times New Roman"/>
          <w:b/>
        </w:rPr>
      </w:pPr>
      <w:r w:rsidRPr="00236646">
        <w:rPr>
          <w:rFonts w:ascii="Times New Roman" w:hAnsi="Times New Roman" w:cs="Times New Roman"/>
        </w:rPr>
        <w:tab/>
      </w:r>
      <w:r w:rsidRPr="00236646">
        <w:rPr>
          <w:rFonts w:ascii="Times New Roman" w:hAnsi="Times New Roman" w:cs="Times New Roman"/>
        </w:rPr>
        <w:tab/>
      </w:r>
      <w:r w:rsidRPr="00236646">
        <w:rPr>
          <w:rFonts w:ascii="Times New Roman" w:hAnsi="Times New Roman" w:cs="Times New Roman"/>
        </w:rPr>
        <w:tab/>
      </w:r>
      <w:r w:rsidRPr="00236646">
        <w:rPr>
          <w:rFonts w:ascii="Times New Roman" w:hAnsi="Times New Roman" w:cs="Times New Roman"/>
        </w:rPr>
        <w:tab/>
      </w:r>
      <w:r w:rsidRPr="00236646">
        <w:rPr>
          <w:rFonts w:ascii="Times New Roman" w:hAnsi="Times New Roman" w:cs="Times New Roman"/>
        </w:rPr>
        <w:tab/>
      </w:r>
      <w:r w:rsidRPr="00236646">
        <w:rPr>
          <w:rFonts w:ascii="Times New Roman" w:hAnsi="Times New Roman" w:cs="Times New Roman"/>
        </w:rPr>
        <w:tab/>
      </w:r>
      <w:r w:rsidRPr="00236646">
        <w:rPr>
          <w:rFonts w:ascii="Times New Roman" w:hAnsi="Times New Roman" w:cs="Times New Roman"/>
        </w:rPr>
        <w:tab/>
      </w:r>
    </w:p>
    <w:p w:rsidR="008C1CC6" w:rsidRPr="00236646" w:rsidRDefault="008C1CC6" w:rsidP="008C1CC6">
      <w:pPr>
        <w:pStyle w:val="Default"/>
        <w:tabs>
          <w:tab w:val="left" w:pos="0"/>
        </w:tabs>
        <w:jc w:val="both"/>
        <w:rPr>
          <w:rFonts w:ascii="Times New Roman" w:hAnsi="Times New Roman" w:cs="Times New Roman"/>
          <w:b/>
        </w:rPr>
      </w:pPr>
    </w:p>
    <w:p w:rsidR="008C1CC6" w:rsidRPr="00236646" w:rsidRDefault="008C1CC6" w:rsidP="008C1CC6">
      <w:pPr>
        <w:pStyle w:val="Default"/>
        <w:tabs>
          <w:tab w:val="left" w:pos="0"/>
        </w:tabs>
        <w:jc w:val="both"/>
        <w:rPr>
          <w:rFonts w:ascii="Times New Roman" w:hAnsi="Times New Roman" w:cs="Times New Roman"/>
          <w:b/>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sz w:val="24"/>
          <w:szCs w:val="24"/>
        </w:rPr>
      </w:pPr>
      <w:r w:rsidRPr="00236646">
        <w:rPr>
          <w:rFonts w:ascii="Times New Roman" w:hAnsi="Times New Roman" w:cs="Times New Roman"/>
          <w:b/>
          <w:i/>
          <w:iCs/>
          <w:sz w:val="24"/>
          <w:szCs w:val="24"/>
          <w:lang w:val="ru-RU"/>
        </w:rPr>
        <w:t>*Забележка:</w:t>
      </w:r>
    </w:p>
    <w:p w:rsidR="008C1CC6" w:rsidRPr="00236646" w:rsidRDefault="008C1CC6" w:rsidP="008C1CC6">
      <w:pPr>
        <w:pStyle w:val="Default"/>
        <w:tabs>
          <w:tab w:val="left" w:pos="0"/>
        </w:tabs>
        <w:jc w:val="both"/>
        <w:rPr>
          <w:rFonts w:ascii="Times New Roman" w:hAnsi="Times New Roman" w:cs="Times New Roman"/>
          <w:b/>
          <w:sz w:val="20"/>
          <w:szCs w:val="20"/>
        </w:rPr>
      </w:pPr>
      <w:r w:rsidRPr="00236646">
        <w:rPr>
          <w:rFonts w:ascii="Times New Roman" w:hAnsi="Times New Roman" w:cs="Times New Roman"/>
          <w:i/>
          <w:color w:val="auto"/>
        </w:rPr>
        <w:t xml:space="preserve"> </w:t>
      </w:r>
      <w:r w:rsidRPr="00236646">
        <w:rPr>
          <w:rFonts w:ascii="Times New Roman" w:hAnsi="Times New Roman" w:cs="Times New Roman"/>
          <w:i/>
          <w:color w:val="auto"/>
          <w:sz w:val="20"/>
          <w:szCs w:val="20"/>
        </w:rPr>
        <w:t xml:space="preserve">Документът се подписва от представляващия/щите кандидата и/или от надлежно упълномощено/и лице/а, което/ които подава/т заявлението. </w:t>
      </w:r>
    </w:p>
    <w:p w:rsidR="008C1CC6" w:rsidRPr="00236646" w:rsidRDefault="008C1CC6" w:rsidP="008C1CC6">
      <w:pPr>
        <w:spacing w:after="0" w:line="240" w:lineRule="auto"/>
        <w:ind w:left="2160" w:hanging="2160"/>
        <w:jc w:val="right"/>
        <w:rPr>
          <w:rFonts w:ascii="Times New Roman" w:hAnsi="Times New Roman" w:cs="Times New Roman"/>
          <w:b/>
          <w:sz w:val="24"/>
          <w:szCs w:val="24"/>
          <w:lang w:val="ru-RU"/>
        </w:rPr>
      </w:pPr>
    </w:p>
    <w:p w:rsidR="008C1CC6" w:rsidRPr="00236646" w:rsidRDefault="008C1CC6" w:rsidP="008C1CC6">
      <w:pPr>
        <w:tabs>
          <w:tab w:val="left" w:pos="7530"/>
          <w:tab w:val="left" w:pos="7938"/>
          <w:tab w:val="right" w:pos="9720"/>
        </w:tabs>
        <w:spacing w:after="0" w:line="240" w:lineRule="auto"/>
        <w:jc w:val="right"/>
        <w:rPr>
          <w:rFonts w:ascii="Times New Roman" w:hAnsi="Times New Roman" w:cs="Times New Roman"/>
          <w:b/>
          <w:sz w:val="24"/>
          <w:szCs w:val="24"/>
        </w:rPr>
      </w:pPr>
      <w:r w:rsidRPr="00236646">
        <w:rPr>
          <w:rFonts w:ascii="Times New Roman" w:hAnsi="Times New Roman" w:cs="Times New Roman"/>
          <w:b/>
          <w:sz w:val="24"/>
          <w:szCs w:val="24"/>
          <w:lang w:val="ru-RU"/>
        </w:rPr>
        <w:lastRenderedPageBreak/>
        <w:t>Образец</w:t>
      </w:r>
      <w:r w:rsidR="00290021">
        <w:rPr>
          <w:rFonts w:ascii="Times New Roman" w:hAnsi="Times New Roman" w:cs="Times New Roman"/>
          <w:b/>
          <w:sz w:val="24"/>
          <w:szCs w:val="24"/>
          <w:lang w:val="ru-RU"/>
        </w:rPr>
        <w:t xml:space="preserve"> № 3 </w:t>
      </w:r>
    </w:p>
    <w:p w:rsidR="008C1CC6" w:rsidRPr="00236646" w:rsidRDefault="008C1CC6" w:rsidP="00290021">
      <w:pPr>
        <w:tabs>
          <w:tab w:val="left" w:pos="7530"/>
          <w:tab w:val="right" w:pos="9720"/>
        </w:tabs>
        <w:spacing w:after="0" w:line="240" w:lineRule="auto"/>
        <w:jc w:val="right"/>
        <w:rPr>
          <w:rFonts w:ascii="Times New Roman" w:hAnsi="Times New Roman" w:cs="Times New Roman"/>
          <w:b/>
          <w:sz w:val="24"/>
          <w:szCs w:val="24"/>
          <w:lang w:val="ru-RU"/>
        </w:rPr>
      </w:pPr>
      <w:r w:rsidRPr="00236646">
        <w:rPr>
          <w:rFonts w:ascii="Times New Roman" w:hAnsi="Times New Roman" w:cs="Times New Roman"/>
          <w:b/>
          <w:sz w:val="24"/>
          <w:szCs w:val="24"/>
          <w:lang w:val="ru-RU"/>
        </w:rPr>
        <w:tab/>
      </w:r>
    </w:p>
    <w:p w:rsidR="008C1CC6" w:rsidRPr="00236646" w:rsidRDefault="008C1CC6" w:rsidP="008C1CC6">
      <w:pPr>
        <w:tabs>
          <w:tab w:val="left" w:pos="7655"/>
        </w:tabs>
        <w:spacing w:after="0" w:line="240" w:lineRule="auto"/>
        <w:ind w:firstLine="455"/>
        <w:jc w:val="right"/>
        <w:rPr>
          <w:rFonts w:ascii="Times New Roman" w:hAnsi="Times New Roman" w:cs="Times New Roman"/>
          <w:b/>
          <w:sz w:val="24"/>
          <w:szCs w:val="24"/>
          <w:lang w:val="ru-RU"/>
        </w:rPr>
      </w:pPr>
      <w:r w:rsidRPr="00236646">
        <w:rPr>
          <w:rFonts w:ascii="Times New Roman" w:hAnsi="Times New Roman" w:cs="Times New Roman"/>
          <w:b/>
          <w:sz w:val="24"/>
          <w:szCs w:val="24"/>
        </w:rPr>
        <w:tab/>
      </w:r>
      <w:r w:rsidRPr="00236646">
        <w:rPr>
          <w:rFonts w:ascii="Times New Roman" w:hAnsi="Times New Roman" w:cs="Times New Roman"/>
          <w:b/>
          <w:color w:val="000000"/>
          <w:sz w:val="24"/>
          <w:szCs w:val="24"/>
          <w:lang w:val="ru-RU"/>
        </w:rPr>
        <w:t xml:space="preserve"> </w:t>
      </w:r>
    </w:p>
    <w:p w:rsidR="008C1CC6" w:rsidRPr="00236646" w:rsidRDefault="008C1CC6" w:rsidP="008C1CC6">
      <w:pPr>
        <w:spacing w:after="0" w:line="240" w:lineRule="auto"/>
        <w:rPr>
          <w:rFonts w:ascii="Times New Roman" w:hAnsi="Times New Roman" w:cs="Times New Roman"/>
          <w:b/>
          <w:bCs/>
          <w:sz w:val="24"/>
          <w:szCs w:val="24"/>
          <w:lang w:val="ru-RU"/>
        </w:rPr>
      </w:pPr>
      <w:r w:rsidRPr="00236646">
        <w:rPr>
          <w:rFonts w:ascii="Times New Roman" w:hAnsi="Times New Roman" w:cs="Times New Roman"/>
          <w:b/>
          <w:bCs/>
          <w:sz w:val="24"/>
          <w:szCs w:val="24"/>
          <w:lang w:val="ru-RU"/>
        </w:rPr>
        <w:t>ДО</w:t>
      </w:r>
    </w:p>
    <w:p w:rsidR="008C1CC6" w:rsidRPr="00236646" w:rsidRDefault="008C1CC6" w:rsidP="008C1CC6">
      <w:pPr>
        <w:spacing w:after="0" w:line="240" w:lineRule="auto"/>
        <w:rPr>
          <w:rFonts w:ascii="Times New Roman" w:hAnsi="Times New Roman" w:cs="Times New Roman"/>
          <w:b/>
          <w:sz w:val="24"/>
          <w:szCs w:val="24"/>
          <w:lang w:val="ru-RU"/>
        </w:rPr>
      </w:pPr>
      <w:r w:rsidRPr="00236646">
        <w:rPr>
          <w:rFonts w:ascii="Times New Roman" w:hAnsi="Times New Roman" w:cs="Times New Roman"/>
          <w:b/>
          <w:sz w:val="24"/>
          <w:szCs w:val="24"/>
          <w:lang w:val="ru-RU"/>
        </w:rPr>
        <w:t>„БДЖ-</w:t>
      </w:r>
      <w:r w:rsidRPr="00236646">
        <w:rPr>
          <w:rFonts w:ascii="Times New Roman" w:hAnsi="Times New Roman" w:cs="Times New Roman"/>
          <w:b/>
          <w:sz w:val="24"/>
          <w:szCs w:val="24"/>
        </w:rPr>
        <w:t>ТОВАРНИ</w:t>
      </w:r>
      <w:r w:rsidRPr="00236646">
        <w:rPr>
          <w:rFonts w:ascii="Times New Roman" w:hAnsi="Times New Roman" w:cs="Times New Roman"/>
          <w:b/>
          <w:sz w:val="24"/>
          <w:szCs w:val="24"/>
          <w:lang w:val="ru-RU"/>
        </w:rPr>
        <w:t xml:space="preserve"> ПРЕВОЗИ” ЕООД</w:t>
      </w:r>
    </w:p>
    <w:p w:rsidR="008C1CC6" w:rsidRPr="00236646" w:rsidRDefault="008C1CC6" w:rsidP="008C1CC6">
      <w:pPr>
        <w:spacing w:after="0" w:line="240" w:lineRule="auto"/>
        <w:rPr>
          <w:rFonts w:ascii="Times New Roman" w:hAnsi="Times New Roman" w:cs="Times New Roman"/>
          <w:b/>
          <w:sz w:val="24"/>
          <w:szCs w:val="24"/>
          <w:lang w:val="ru-RU"/>
        </w:rPr>
      </w:pPr>
      <w:r w:rsidRPr="00236646">
        <w:rPr>
          <w:rFonts w:ascii="Times New Roman" w:hAnsi="Times New Roman" w:cs="Times New Roman"/>
          <w:b/>
          <w:sz w:val="24"/>
          <w:szCs w:val="24"/>
          <w:lang w:val="ru-RU"/>
        </w:rPr>
        <w:t>УЛ. „ИВАН ВАЗОВ” № 3</w:t>
      </w:r>
    </w:p>
    <w:p w:rsidR="008C1CC6" w:rsidRPr="00236646" w:rsidRDefault="008C1CC6" w:rsidP="008C1CC6">
      <w:pPr>
        <w:spacing w:after="0" w:line="240" w:lineRule="auto"/>
        <w:rPr>
          <w:rFonts w:ascii="Times New Roman" w:hAnsi="Times New Roman" w:cs="Times New Roman"/>
          <w:b/>
          <w:sz w:val="24"/>
          <w:szCs w:val="24"/>
          <w:lang w:val="ru-RU"/>
        </w:rPr>
      </w:pPr>
      <w:r w:rsidRPr="00236646">
        <w:rPr>
          <w:rFonts w:ascii="Times New Roman" w:hAnsi="Times New Roman" w:cs="Times New Roman"/>
          <w:b/>
          <w:sz w:val="24"/>
          <w:szCs w:val="24"/>
          <w:lang w:val="ru-RU"/>
        </w:rPr>
        <w:t>1080 ГР. СОФИЯ</w:t>
      </w:r>
    </w:p>
    <w:p w:rsidR="008C1CC6" w:rsidRPr="00236646" w:rsidRDefault="008C1CC6" w:rsidP="008C1CC6">
      <w:pPr>
        <w:pStyle w:val="Heading1"/>
        <w:keepNext w:val="0"/>
        <w:rPr>
          <w:sz w:val="24"/>
          <w:szCs w:val="24"/>
        </w:rPr>
      </w:pPr>
    </w:p>
    <w:p w:rsidR="008C1CC6" w:rsidRPr="00236646" w:rsidRDefault="008C1CC6" w:rsidP="008C1CC6">
      <w:pPr>
        <w:spacing w:after="0" w:line="240" w:lineRule="auto"/>
        <w:rPr>
          <w:rFonts w:ascii="Times New Roman" w:hAnsi="Times New Roman" w:cs="Times New Roman"/>
          <w:sz w:val="24"/>
          <w:szCs w:val="24"/>
        </w:rPr>
      </w:pPr>
    </w:p>
    <w:p w:rsidR="008C1CC6" w:rsidRPr="00236646" w:rsidRDefault="008C1CC6" w:rsidP="008C1CC6">
      <w:pPr>
        <w:pStyle w:val="BodyText"/>
        <w:spacing w:after="0"/>
        <w:jc w:val="center"/>
        <w:rPr>
          <w:b/>
          <w:bCs/>
          <w:caps/>
          <w:sz w:val="24"/>
          <w:szCs w:val="24"/>
        </w:rPr>
      </w:pPr>
      <w:r w:rsidRPr="00236646">
        <w:rPr>
          <w:b/>
          <w:sz w:val="24"/>
          <w:szCs w:val="24"/>
        </w:rPr>
        <w:t>ОПИС НА ПРЕДСТАВЕНИТЕ ДОКУМЕНТИ, СЪДЪРЖАЩИ СЕ В ПЪРВОНАЧАЛНАТА ОФЕРТА</w:t>
      </w:r>
    </w:p>
    <w:p w:rsidR="009B1156" w:rsidRPr="00A90FB3" w:rsidRDefault="008C1CC6" w:rsidP="009B1156">
      <w:pPr>
        <w:pStyle w:val="Style7"/>
        <w:widowControl/>
        <w:tabs>
          <w:tab w:val="left" w:pos="202"/>
        </w:tabs>
        <w:rPr>
          <w:rStyle w:val="FontStyle46"/>
          <w:sz w:val="24"/>
          <w:szCs w:val="24"/>
          <w:lang w:val="bg-BG" w:eastAsia="bg-BG"/>
        </w:rPr>
      </w:pPr>
      <w:r w:rsidRPr="00236646">
        <w:t>за участие в</w:t>
      </w:r>
      <w:r w:rsidRPr="00236646">
        <w:rPr>
          <w:b/>
        </w:rPr>
        <w:t xml:space="preserve"> </w:t>
      </w:r>
      <w:r w:rsidRPr="00236646">
        <w:rPr>
          <w:rStyle w:val="Bodytext20"/>
          <w:color w:val="000000"/>
        </w:rPr>
        <w:t>процедура на</w:t>
      </w:r>
      <w:r w:rsidRPr="00236646">
        <w:rPr>
          <w:rStyle w:val="Bodytext20"/>
          <w:b/>
          <w:color w:val="000000"/>
        </w:rPr>
        <w:t xml:space="preserve"> </w:t>
      </w:r>
      <w:r w:rsidRPr="00236646">
        <w:rPr>
          <w:rStyle w:val="Bodytext7Exact"/>
          <w:b w:val="0"/>
          <w:bCs w:val="0"/>
          <w:color w:val="000000"/>
        </w:rPr>
        <w:t>договаряне с предварителна покана за участие по ЗОП за възлагане на обществена поръчка с предмет:</w:t>
      </w:r>
      <w:r w:rsidR="009B1156" w:rsidRPr="009B1156">
        <w:rPr>
          <w:rStyle w:val="FontStyle46"/>
          <w:sz w:val="24"/>
          <w:szCs w:val="24"/>
          <w:lang w:val="bg-BG" w:eastAsia="bg-BG"/>
        </w:rPr>
        <w:t xml:space="preserve"> </w:t>
      </w:r>
      <w:r w:rsidR="009B1156" w:rsidRPr="009B1156">
        <w:rPr>
          <w:rStyle w:val="FontStyle46"/>
          <w:b/>
          <w:sz w:val="24"/>
          <w:szCs w:val="24"/>
          <w:lang w:val="bg-BG" w:eastAsia="bg-BG"/>
        </w:rPr>
        <w:t>„Основен ремонт на десет броя тягови трансформатори (ТТр) тип 2</w:t>
      </w:r>
      <w:r w:rsidR="009B1156" w:rsidRPr="009B1156">
        <w:rPr>
          <w:rStyle w:val="FontStyle46"/>
          <w:b/>
          <w:sz w:val="24"/>
          <w:szCs w:val="24"/>
          <w:lang w:eastAsia="bg-BG"/>
        </w:rPr>
        <w:t>SL61/5063/47</w:t>
      </w:r>
      <w:r w:rsidR="009B1156" w:rsidRPr="009B1156">
        <w:rPr>
          <w:rStyle w:val="FontStyle46"/>
          <w:b/>
          <w:sz w:val="24"/>
          <w:szCs w:val="24"/>
          <w:lang w:val="bg-BG" w:eastAsia="bg-BG"/>
        </w:rPr>
        <w:t xml:space="preserve"> за електрически локомотиви серии 43,44 и 45 за нуждите на „БДЖ Товарни превози” ЕООД”</w:t>
      </w:r>
    </w:p>
    <w:p w:rsidR="008C1CC6" w:rsidRPr="00236646" w:rsidRDefault="008C1CC6" w:rsidP="008C1CC6">
      <w:pPr>
        <w:pStyle w:val="NoSpacing"/>
        <w:rPr>
          <w:rFonts w:ascii="Times New Roman" w:hAnsi="Times New Roman" w:cs="Times New Roman"/>
          <w:b/>
          <w:spacing w:val="4"/>
          <w:sz w:val="24"/>
          <w:szCs w:val="24"/>
          <w:lang w:val="bg-BG"/>
        </w:rPr>
      </w:pPr>
    </w:p>
    <w:p w:rsidR="008C1CC6" w:rsidRPr="00236646" w:rsidRDefault="008C1CC6" w:rsidP="008C1CC6">
      <w:pPr>
        <w:spacing w:after="0" w:line="240" w:lineRule="auto"/>
        <w:ind w:firstLine="720"/>
        <w:rPr>
          <w:rFonts w:ascii="Times New Roman" w:hAnsi="Times New Roman" w:cs="Times New Roman"/>
          <w:b/>
          <w:sz w:val="24"/>
          <w:szCs w:val="24"/>
        </w:rPr>
      </w:pPr>
    </w:p>
    <w:p w:rsidR="008C1CC6" w:rsidRPr="00236646" w:rsidRDefault="008C1CC6" w:rsidP="008C1CC6">
      <w:pPr>
        <w:shd w:val="clear" w:color="auto" w:fill="FFFFFF"/>
        <w:tabs>
          <w:tab w:val="left" w:leader="dot" w:pos="9000"/>
        </w:tabs>
        <w:spacing w:after="0" w:line="240" w:lineRule="auto"/>
        <w:rPr>
          <w:rFonts w:ascii="Times New Roman" w:hAnsi="Times New Roman" w:cs="Times New Roman"/>
          <w:sz w:val="24"/>
          <w:szCs w:val="24"/>
        </w:rPr>
      </w:pPr>
      <w:r w:rsidRPr="00236646">
        <w:rPr>
          <w:rFonts w:ascii="Times New Roman" w:hAnsi="Times New Roman" w:cs="Times New Roman"/>
          <w:color w:val="000000"/>
          <w:sz w:val="24"/>
          <w:szCs w:val="24"/>
        </w:rPr>
        <w:t>от ………………………………………………………………………………………………….</w:t>
      </w:r>
      <w:r w:rsidRPr="00236646">
        <w:rPr>
          <w:rFonts w:ascii="Times New Roman" w:hAnsi="Times New Roman" w:cs="Times New Roman"/>
          <w:color w:val="000000"/>
          <w:sz w:val="24"/>
          <w:szCs w:val="24"/>
          <w:shd w:val="clear" w:color="auto" w:fill="FFFFFF"/>
        </w:rPr>
        <w:t>,</w:t>
      </w:r>
    </w:p>
    <w:p w:rsidR="008C1CC6" w:rsidRPr="00236646" w:rsidRDefault="008C1CC6" w:rsidP="008C1CC6">
      <w:pPr>
        <w:shd w:val="clear" w:color="auto" w:fill="FFFFFF"/>
        <w:spacing w:after="0" w:line="240" w:lineRule="auto"/>
        <w:ind w:left="130"/>
        <w:jc w:val="center"/>
        <w:rPr>
          <w:rFonts w:ascii="Times New Roman" w:hAnsi="Times New Roman" w:cs="Times New Roman"/>
          <w:i/>
          <w:color w:val="000000"/>
          <w:spacing w:val="-9"/>
          <w:sz w:val="24"/>
          <w:szCs w:val="24"/>
        </w:rPr>
      </w:pPr>
      <w:r w:rsidRPr="00236646">
        <w:rPr>
          <w:rFonts w:ascii="Times New Roman" w:hAnsi="Times New Roman" w:cs="Times New Roman"/>
          <w:i/>
          <w:color w:val="000000"/>
          <w:spacing w:val="-9"/>
          <w:sz w:val="24"/>
          <w:szCs w:val="24"/>
        </w:rPr>
        <w:t>/изписва се името на участника/</w:t>
      </w:r>
    </w:p>
    <w:p w:rsidR="008C1CC6" w:rsidRPr="00236646" w:rsidRDefault="008C1CC6" w:rsidP="008C1CC6">
      <w:pPr>
        <w:shd w:val="clear" w:color="auto" w:fill="FFFFFF"/>
        <w:spacing w:after="0" w:line="240" w:lineRule="auto"/>
        <w:rPr>
          <w:rFonts w:ascii="Times New Roman" w:hAnsi="Times New Roman" w:cs="Times New Roman"/>
          <w:color w:val="000000"/>
          <w:spacing w:val="-8"/>
          <w:sz w:val="24"/>
          <w:szCs w:val="24"/>
        </w:rPr>
      </w:pPr>
      <w:r w:rsidRPr="00236646">
        <w:rPr>
          <w:rFonts w:ascii="Times New Roman" w:hAnsi="Times New Roman" w:cs="Times New Roman"/>
          <w:i/>
          <w:color w:val="000000"/>
          <w:spacing w:val="-10"/>
          <w:sz w:val="24"/>
          <w:szCs w:val="24"/>
        </w:rPr>
        <w:t xml:space="preserve">БУЛСТАТ/ЕИК: </w:t>
      </w:r>
      <w:r w:rsidRPr="00236646">
        <w:rPr>
          <w:rFonts w:ascii="Times New Roman" w:hAnsi="Times New Roman" w:cs="Times New Roman"/>
          <w:color w:val="000000"/>
          <w:sz w:val="24"/>
          <w:szCs w:val="24"/>
        </w:rPr>
        <w:t xml:space="preserve">.............................................., </w:t>
      </w:r>
      <w:r w:rsidRPr="00236646">
        <w:rPr>
          <w:rFonts w:ascii="Times New Roman" w:hAnsi="Times New Roman" w:cs="Times New Roman"/>
          <w:spacing w:val="1"/>
          <w:sz w:val="24"/>
          <w:szCs w:val="24"/>
        </w:rPr>
        <w:t xml:space="preserve">със седалище и адрес на управление: </w:t>
      </w:r>
      <w:r w:rsidRPr="00236646">
        <w:rPr>
          <w:rFonts w:ascii="Times New Roman" w:hAnsi="Times New Roman" w:cs="Times New Roman"/>
          <w:color w:val="000000"/>
          <w:spacing w:val="-8"/>
          <w:sz w:val="24"/>
          <w:szCs w:val="24"/>
        </w:rPr>
        <w:t>.....................................................................................................................................................................................</w:t>
      </w:r>
    </w:p>
    <w:p w:rsidR="008C1CC6" w:rsidRPr="00236646" w:rsidRDefault="008C1CC6" w:rsidP="008C1CC6">
      <w:pPr>
        <w:spacing w:after="0" w:line="240" w:lineRule="auto"/>
        <w:rPr>
          <w:rFonts w:ascii="Times New Roman" w:hAnsi="Times New Roman" w:cs="Times New Roman"/>
          <w:sz w:val="24"/>
          <w:szCs w:val="24"/>
        </w:rPr>
      </w:pPr>
    </w:p>
    <w:p w:rsidR="008C1CC6" w:rsidRPr="00236646" w:rsidRDefault="008C1CC6" w:rsidP="008C1CC6">
      <w:pPr>
        <w:spacing w:after="0" w:line="240" w:lineRule="auto"/>
        <w:rPr>
          <w:rFonts w:ascii="Times New Roman" w:hAnsi="Times New Roman" w:cs="Times New Roman"/>
          <w:b/>
          <w:sz w:val="24"/>
          <w:szCs w:val="24"/>
        </w:rPr>
      </w:pPr>
    </w:p>
    <w:tbl>
      <w:tblPr>
        <w:tblW w:w="9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6805"/>
        <w:gridCol w:w="2015"/>
      </w:tblGrid>
      <w:tr w:rsidR="008C1CC6" w:rsidRPr="00236646" w:rsidTr="00524B64">
        <w:trPr>
          <w:tblHeader/>
        </w:trPr>
        <w:tc>
          <w:tcPr>
            <w:tcW w:w="708" w:type="dxa"/>
            <w:vAlign w:val="center"/>
          </w:tcPr>
          <w:p w:rsidR="008C1CC6" w:rsidRPr="00236646" w:rsidRDefault="008C1CC6" w:rsidP="00524B64">
            <w:pPr>
              <w:spacing w:after="0" w:line="240" w:lineRule="auto"/>
              <w:jc w:val="center"/>
              <w:rPr>
                <w:rFonts w:ascii="Times New Roman" w:hAnsi="Times New Roman" w:cs="Times New Roman"/>
                <w:b/>
                <w:sz w:val="24"/>
                <w:szCs w:val="24"/>
                <w:lang w:eastAsia="bg-BG"/>
              </w:rPr>
            </w:pPr>
            <w:r w:rsidRPr="00236646">
              <w:rPr>
                <w:rFonts w:ascii="Times New Roman" w:hAnsi="Times New Roman" w:cs="Times New Roman"/>
                <w:b/>
                <w:sz w:val="24"/>
                <w:szCs w:val="24"/>
                <w:lang w:eastAsia="bg-BG"/>
              </w:rPr>
              <w:t>№</w:t>
            </w:r>
          </w:p>
        </w:tc>
        <w:tc>
          <w:tcPr>
            <w:tcW w:w="6805" w:type="dxa"/>
            <w:vAlign w:val="center"/>
          </w:tcPr>
          <w:p w:rsidR="008C1CC6" w:rsidRPr="00236646" w:rsidRDefault="008C1CC6" w:rsidP="00524B64">
            <w:pPr>
              <w:spacing w:after="0" w:line="240" w:lineRule="auto"/>
              <w:jc w:val="center"/>
              <w:rPr>
                <w:rFonts w:ascii="Times New Roman" w:hAnsi="Times New Roman" w:cs="Times New Roman"/>
                <w:b/>
                <w:sz w:val="24"/>
                <w:szCs w:val="24"/>
                <w:lang w:eastAsia="bg-BG"/>
              </w:rPr>
            </w:pPr>
            <w:r w:rsidRPr="00236646">
              <w:rPr>
                <w:rFonts w:ascii="Times New Roman" w:hAnsi="Times New Roman" w:cs="Times New Roman"/>
                <w:b/>
                <w:sz w:val="24"/>
                <w:szCs w:val="24"/>
                <w:lang w:eastAsia="bg-BG"/>
              </w:rPr>
              <w:t>Наименование на документа</w:t>
            </w:r>
          </w:p>
        </w:tc>
        <w:tc>
          <w:tcPr>
            <w:tcW w:w="2015" w:type="dxa"/>
            <w:vAlign w:val="center"/>
          </w:tcPr>
          <w:p w:rsidR="008C1CC6" w:rsidRPr="00236646" w:rsidRDefault="008C1CC6" w:rsidP="00524B64">
            <w:pPr>
              <w:spacing w:after="0" w:line="240" w:lineRule="auto"/>
              <w:jc w:val="center"/>
              <w:rPr>
                <w:rFonts w:ascii="Times New Roman" w:hAnsi="Times New Roman" w:cs="Times New Roman"/>
                <w:b/>
                <w:caps/>
                <w:sz w:val="24"/>
                <w:szCs w:val="24"/>
                <w:lang w:eastAsia="bg-BG"/>
              </w:rPr>
            </w:pPr>
            <w:r w:rsidRPr="00236646">
              <w:rPr>
                <w:rFonts w:ascii="Times New Roman" w:hAnsi="Times New Roman" w:cs="Times New Roman"/>
                <w:b/>
                <w:sz w:val="24"/>
                <w:szCs w:val="24"/>
                <w:lang w:eastAsia="bg-BG"/>
              </w:rPr>
              <w:t>Брой страници/листове на пред-ставените документи</w:t>
            </w:r>
          </w:p>
        </w:tc>
      </w:tr>
      <w:tr w:rsidR="008C1CC6" w:rsidRPr="00236646" w:rsidTr="00524B64">
        <w:trPr>
          <w:trHeight w:val="334"/>
        </w:trPr>
        <w:tc>
          <w:tcPr>
            <w:tcW w:w="708" w:type="dxa"/>
          </w:tcPr>
          <w:p w:rsidR="008C1CC6" w:rsidRPr="00236646" w:rsidRDefault="008C1CC6" w:rsidP="00524B64">
            <w:pPr>
              <w:spacing w:after="0" w:line="240" w:lineRule="auto"/>
              <w:rPr>
                <w:rFonts w:ascii="Times New Roman" w:hAnsi="Times New Roman" w:cs="Times New Roman"/>
                <w:sz w:val="24"/>
                <w:szCs w:val="24"/>
                <w:lang w:eastAsia="bg-BG"/>
              </w:rPr>
            </w:pPr>
            <w:r w:rsidRPr="00236646">
              <w:rPr>
                <w:rFonts w:ascii="Times New Roman" w:hAnsi="Times New Roman" w:cs="Times New Roman"/>
                <w:sz w:val="24"/>
                <w:szCs w:val="24"/>
                <w:lang w:eastAsia="bg-BG"/>
              </w:rPr>
              <w:t>1.</w:t>
            </w:r>
          </w:p>
        </w:tc>
        <w:tc>
          <w:tcPr>
            <w:tcW w:w="6805" w:type="dxa"/>
          </w:tcPr>
          <w:p w:rsidR="008C1CC6" w:rsidRPr="00236646" w:rsidRDefault="008C1CC6" w:rsidP="00524B64">
            <w:pPr>
              <w:spacing w:after="0" w:line="240" w:lineRule="auto"/>
              <w:rPr>
                <w:rFonts w:ascii="Times New Roman" w:hAnsi="Times New Roman" w:cs="Times New Roman"/>
                <w:sz w:val="24"/>
                <w:szCs w:val="24"/>
                <w:lang w:eastAsia="bg-BG"/>
              </w:rPr>
            </w:pPr>
            <w:r w:rsidRPr="00236646">
              <w:rPr>
                <w:rFonts w:ascii="Times New Roman" w:hAnsi="Times New Roman" w:cs="Times New Roman"/>
                <w:sz w:val="24"/>
                <w:szCs w:val="24"/>
                <w:lang w:eastAsia="bg-BG"/>
              </w:rPr>
              <w:t>Опис на документите, съдържащи се в първоначалната оферта</w:t>
            </w:r>
          </w:p>
        </w:tc>
        <w:tc>
          <w:tcPr>
            <w:tcW w:w="2015" w:type="dxa"/>
          </w:tcPr>
          <w:p w:rsidR="008C1CC6" w:rsidRPr="00236646" w:rsidRDefault="008C1CC6" w:rsidP="00524B64">
            <w:pPr>
              <w:spacing w:after="0" w:line="240" w:lineRule="auto"/>
              <w:rPr>
                <w:rFonts w:ascii="Times New Roman" w:hAnsi="Times New Roman" w:cs="Times New Roman"/>
                <w:caps/>
                <w:sz w:val="24"/>
                <w:szCs w:val="24"/>
                <w:lang w:eastAsia="bg-BG"/>
              </w:rPr>
            </w:pPr>
          </w:p>
        </w:tc>
      </w:tr>
      <w:tr w:rsidR="008C1CC6" w:rsidRPr="00236646" w:rsidTr="00524B64">
        <w:trPr>
          <w:trHeight w:val="334"/>
        </w:trPr>
        <w:tc>
          <w:tcPr>
            <w:tcW w:w="9528" w:type="dxa"/>
            <w:gridSpan w:val="3"/>
          </w:tcPr>
          <w:p w:rsidR="008C1CC6" w:rsidRPr="00236646" w:rsidRDefault="008C1CC6" w:rsidP="00524B64">
            <w:pPr>
              <w:spacing w:after="0" w:line="240" w:lineRule="auto"/>
              <w:rPr>
                <w:rFonts w:ascii="Times New Roman" w:hAnsi="Times New Roman" w:cs="Times New Roman"/>
                <w:caps/>
                <w:sz w:val="24"/>
                <w:szCs w:val="24"/>
                <w:lang w:eastAsia="bg-BG"/>
              </w:rPr>
            </w:pPr>
            <w:r w:rsidRPr="00236646">
              <w:rPr>
                <w:rFonts w:ascii="Times New Roman" w:hAnsi="Times New Roman" w:cs="Times New Roman"/>
                <w:b/>
                <w:caps/>
                <w:color w:val="000000"/>
                <w:sz w:val="24"/>
                <w:szCs w:val="24"/>
              </w:rPr>
              <w:t>2. т</w:t>
            </w:r>
            <w:r w:rsidRPr="00236646">
              <w:rPr>
                <w:rFonts w:ascii="Times New Roman" w:hAnsi="Times New Roman" w:cs="Times New Roman"/>
                <w:b/>
                <w:color w:val="000000"/>
                <w:sz w:val="24"/>
                <w:szCs w:val="24"/>
              </w:rPr>
              <w:t>ехническо предложение, съдържащо:</w:t>
            </w:r>
          </w:p>
        </w:tc>
      </w:tr>
      <w:tr w:rsidR="008C1CC6" w:rsidRPr="00236646" w:rsidTr="00524B64">
        <w:tc>
          <w:tcPr>
            <w:tcW w:w="708" w:type="dxa"/>
          </w:tcPr>
          <w:p w:rsidR="008C1CC6" w:rsidRPr="00236646" w:rsidRDefault="008C1CC6" w:rsidP="00524B64">
            <w:pPr>
              <w:spacing w:after="0" w:line="240" w:lineRule="auto"/>
              <w:rPr>
                <w:rFonts w:ascii="Times New Roman" w:hAnsi="Times New Roman" w:cs="Times New Roman"/>
                <w:sz w:val="24"/>
                <w:szCs w:val="24"/>
                <w:lang w:eastAsia="bg-BG"/>
              </w:rPr>
            </w:pPr>
            <w:r w:rsidRPr="00236646">
              <w:rPr>
                <w:rFonts w:ascii="Times New Roman" w:hAnsi="Times New Roman" w:cs="Times New Roman"/>
                <w:sz w:val="24"/>
                <w:szCs w:val="24"/>
                <w:lang w:eastAsia="bg-BG"/>
              </w:rPr>
              <w:t>2.1.</w:t>
            </w:r>
          </w:p>
        </w:tc>
        <w:tc>
          <w:tcPr>
            <w:tcW w:w="6805" w:type="dxa"/>
          </w:tcPr>
          <w:p w:rsidR="008C1CC6" w:rsidRPr="002D7A94" w:rsidRDefault="008C1CC6" w:rsidP="002D7A94">
            <w:pPr>
              <w:spacing w:after="0" w:line="240" w:lineRule="auto"/>
              <w:rPr>
                <w:rFonts w:ascii="Times New Roman" w:hAnsi="Times New Roman" w:cs="Times New Roman"/>
                <w:sz w:val="24"/>
                <w:szCs w:val="24"/>
                <w:lang w:val="bg-BG" w:eastAsia="bg-BG"/>
              </w:rPr>
            </w:pPr>
            <w:r w:rsidRPr="00236646">
              <w:rPr>
                <w:rFonts w:ascii="Times New Roman" w:hAnsi="Times New Roman" w:cs="Times New Roman"/>
                <w:sz w:val="24"/>
                <w:szCs w:val="24"/>
                <w:lang w:eastAsia="bg-BG"/>
              </w:rPr>
              <w:t xml:space="preserve">Техническо предложение, изготвено и подписано по образец – </w:t>
            </w:r>
            <w:r w:rsidR="002D7A94">
              <w:rPr>
                <w:rFonts w:ascii="Times New Roman" w:hAnsi="Times New Roman" w:cs="Times New Roman"/>
                <w:sz w:val="24"/>
                <w:szCs w:val="24"/>
                <w:lang w:val="bg-BG" w:eastAsia="bg-BG"/>
              </w:rPr>
              <w:t>Образец</w:t>
            </w:r>
            <w:r w:rsidRPr="00236646">
              <w:rPr>
                <w:rFonts w:ascii="Times New Roman" w:hAnsi="Times New Roman" w:cs="Times New Roman"/>
                <w:sz w:val="24"/>
                <w:szCs w:val="24"/>
                <w:lang w:eastAsia="bg-BG"/>
              </w:rPr>
              <w:t xml:space="preserve"> № </w:t>
            </w:r>
            <w:r w:rsidR="002D7A94">
              <w:rPr>
                <w:rFonts w:ascii="Times New Roman" w:hAnsi="Times New Roman" w:cs="Times New Roman"/>
                <w:sz w:val="24"/>
                <w:szCs w:val="24"/>
                <w:lang w:val="bg-BG" w:eastAsia="bg-BG"/>
              </w:rPr>
              <w:t>4</w:t>
            </w:r>
          </w:p>
        </w:tc>
        <w:tc>
          <w:tcPr>
            <w:tcW w:w="2015" w:type="dxa"/>
          </w:tcPr>
          <w:p w:rsidR="008C1CC6" w:rsidRPr="00236646" w:rsidRDefault="008C1CC6" w:rsidP="00524B64">
            <w:pPr>
              <w:spacing w:after="0" w:line="240" w:lineRule="auto"/>
              <w:rPr>
                <w:rFonts w:ascii="Times New Roman" w:hAnsi="Times New Roman" w:cs="Times New Roman"/>
                <w:caps/>
                <w:sz w:val="24"/>
                <w:szCs w:val="24"/>
                <w:lang w:eastAsia="bg-BG"/>
              </w:rPr>
            </w:pPr>
          </w:p>
        </w:tc>
      </w:tr>
      <w:tr w:rsidR="008C1CC6" w:rsidRPr="00236646" w:rsidTr="00524B64">
        <w:tc>
          <w:tcPr>
            <w:tcW w:w="708" w:type="dxa"/>
          </w:tcPr>
          <w:p w:rsidR="008C1CC6" w:rsidRPr="00236646" w:rsidRDefault="008C1CC6" w:rsidP="00524B64">
            <w:pPr>
              <w:spacing w:after="0" w:line="240" w:lineRule="auto"/>
              <w:rPr>
                <w:rFonts w:ascii="Times New Roman" w:hAnsi="Times New Roman" w:cs="Times New Roman"/>
                <w:sz w:val="24"/>
                <w:szCs w:val="24"/>
                <w:lang w:eastAsia="bg-BG"/>
              </w:rPr>
            </w:pPr>
            <w:r w:rsidRPr="00236646">
              <w:rPr>
                <w:rFonts w:ascii="Times New Roman" w:hAnsi="Times New Roman" w:cs="Times New Roman"/>
                <w:sz w:val="24"/>
                <w:szCs w:val="24"/>
                <w:lang w:eastAsia="bg-BG"/>
              </w:rPr>
              <w:t>2.2.</w:t>
            </w:r>
          </w:p>
        </w:tc>
        <w:tc>
          <w:tcPr>
            <w:tcW w:w="6805" w:type="dxa"/>
          </w:tcPr>
          <w:p w:rsidR="008C1CC6" w:rsidRPr="00236646" w:rsidRDefault="008C1CC6" w:rsidP="00524B64">
            <w:pPr>
              <w:spacing w:after="0" w:line="240" w:lineRule="auto"/>
              <w:rPr>
                <w:rFonts w:ascii="Times New Roman" w:hAnsi="Times New Roman" w:cs="Times New Roman"/>
                <w:sz w:val="24"/>
                <w:szCs w:val="24"/>
                <w:lang w:val="bg-BG" w:eastAsia="bg-BG"/>
              </w:rPr>
            </w:pPr>
            <w:r w:rsidRPr="00236646">
              <w:rPr>
                <w:rFonts w:ascii="Times New Roman" w:hAnsi="Times New Roman" w:cs="Times New Roman"/>
                <w:sz w:val="24"/>
                <w:szCs w:val="24"/>
                <w:lang w:val="bg-BG" w:eastAsia="bg-BG"/>
              </w:rPr>
              <w:t>П</w:t>
            </w:r>
            <w:r w:rsidRPr="00236646">
              <w:rPr>
                <w:rFonts w:ascii="Times New Roman" w:hAnsi="Times New Roman" w:cs="Times New Roman"/>
                <w:sz w:val="24"/>
                <w:szCs w:val="24"/>
                <w:lang w:eastAsia="bg-BG"/>
              </w:rPr>
              <w:t>ълномощно</w:t>
            </w:r>
            <w:r w:rsidRPr="00236646">
              <w:rPr>
                <w:rFonts w:ascii="Times New Roman" w:hAnsi="Times New Roman" w:cs="Times New Roman"/>
                <w:sz w:val="24"/>
                <w:szCs w:val="24"/>
                <w:lang w:val="bg-BG" w:eastAsia="bg-BG"/>
              </w:rPr>
              <w:t>-</w:t>
            </w:r>
            <w:r w:rsidRPr="00236646">
              <w:rPr>
                <w:rFonts w:ascii="Times New Roman" w:hAnsi="Times New Roman" w:cs="Times New Roman"/>
                <w:sz w:val="24"/>
                <w:szCs w:val="24"/>
                <w:lang w:eastAsia="bg-BG"/>
              </w:rPr>
              <w:t xml:space="preserve"> </w:t>
            </w:r>
            <w:r w:rsidRPr="00236646">
              <w:rPr>
                <w:rFonts w:ascii="Times New Roman" w:hAnsi="Times New Roman" w:cs="Times New Roman"/>
                <w:sz w:val="24"/>
                <w:szCs w:val="24"/>
                <w:lang w:val="bg-BG" w:eastAsia="bg-BG"/>
              </w:rPr>
              <w:t>к</w:t>
            </w:r>
            <w:r w:rsidRPr="00236646">
              <w:rPr>
                <w:rFonts w:ascii="Times New Roman" w:hAnsi="Times New Roman" w:cs="Times New Roman"/>
                <w:sz w:val="24"/>
                <w:szCs w:val="24"/>
                <w:lang w:eastAsia="bg-BG"/>
              </w:rPr>
              <w:t>огато е приложимо</w:t>
            </w:r>
          </w:p>
        </w:tc>
        <w:tc>
          <w:tcPr>
            <w:tcW w:w="2015" w:type="dxa"/>
          </w:tcPr>
          <w:p w:rsidR="008C1CC6" w:rsidRPr="00236646" w:rsidRDefault="008C1CC6" w:rsidP="00524B64">
            <w:pPr>
              <w:spacing w:after="0" w:line="240" w:lineRule="auto"/>
              <w:rPr>
                <w:rFonts w:ascii="Times New Roman" w:hAnsi="Times New Roman" w:cs="Times New Roman"/>
                <w:caps/>
                <w:sz w:val="24"/>
                <w:szCs w:val="24"/>
                <w:lang w:eastAsia="bg-BG"/>
              </w:rPr>
            </w:pPr>
          </w:p>
        </w:tc>
      </w:tr>
      <w:tr w:rsidR="008C1CC6" w:rsidRPr="00236646" w:rsidTr="00524B64">
        <w:tc>
          <w:tcPr>
            <w:tcW w:w="708" w:type="dxa"/>
          </w:tcPr>
          <w:p w:rsidR="008C1CC6" w:rsidRPr="00236646" w:rsidRDefault="008C1CC6" w:rsidP="00524B64">
            <w:pPr>
              <w:spacing w:after="0" w:line="240" w:lineRule="auto"/>
              <w:rPr>
                <w:rFonts w:ascii="Times New Roman" w:hAnsi="Times New Roman" w:cs="Times New Roman"/>
                <w:sz w:val="24"/>
                <w:szCs w:val="24"/>
                <w:lang w:eastAsia="bg-BG"/>
              </w:rPr>
            </w:pPr>
            <w:r w:rsidRPr="00236646">
              <w:rPr>
                <w:rFonts w:ascii="Times New Roman" w:hAnsi="Times New Roman" w:cs="Times New Roman"/>
                <w:sz w:val="24"/>
                <w:szCs w:val="24"/>
                <w:lang w:eastAsia="bg-BG"/>
              </w:rPr>
              <w:t>2.3.</w:t>
            </w:r>
          </w:p>
        </w:tc>
        <w:tc>
          <w:tcPr>
            <w:tcW w:w="6805" w:type="dxa"/>
          </w:tcPr>
          <w:p w:rsidR="008C1CC6" w:rsidRPr="00236646" w:rsidRDefault="008C1CC6" w:rsidP="00524B64">
            <w:pPr>
              <w:spacing w:after="0" w:line="240" w:lineRule="auto"/>
              <w:rPr>
                <w:rFonts w:ascii="Times New Roman" w:hAnsi="Times New Roman" w:cs="Times New Roman"/>
                <w:sz w:val="24"/>
                <w:szCs w:val="24"/>
                <w:lang w:val="bg-BG" w:eastAsia="bg-BG"/>
              </w:rPr>
            </w:pPr>
            <w:r w:rsidRPr="00236646">
              <w:rPr>
                <w:rFonts w:ascii="Times New Roman" w:hAnsi="Times New Roman" w:cs="Times New Roman"/>
                <w:sz w:val="24"/>
                <w:szCs w:val="24"/>
                <w:lang w:val="bg-BG" w:eastAsia="bg-BG"/>
              </w:rPr>
              <w:t>Други документи по преценка на участника…….</w:t>
            </w:r>
          </w:p>
        </w:tc>
        <w:tc>
          <w:tcPr>
            <w:tcW w:w="2015" w:type="dxa"/>
          </w:tcPr>
          <w:p w:rsidR="008C1CC6" w:rsidRPr="00236646" w:rsidRDefault="008C1CC6" w:rsidP="00524B64">
            <w:pPr>
              <w:spacing w:after="0" w:line="240" w:lineRule="auto"/>
              <w:rPr>
                <w:rFonts w:ascii="Times New Roman" w:hAnsi="Times New Roman" w:cs="Times New Roman"/>
                <w:caps/>
                <w:sz w:val="24"/>
                <w:szCs w:val="24"/>
                <w:lang w:eastAsia="bg-BG"/>
              </w:rPr>
            </w:pPr>
          </w:p>
        </w:tc>
      </w:tr>
      <w:tr w:rsidR="008C1CC6" w:rsidRPr="00236646" w:rsidTr="00524B64">
        <w:tc>
          <w:tcPr>
            <w:tcW w:w="708" w:type="dxa"/>
          </w:tcPr>
          <w:p w:rsidR="008C1CC6" w:rsidRPr="00236646" w:rsidRDefault="008C1CC6" w:rsidP="00524B64">
            <w:pPr>
              <w:spacing w:after="0" w:line="240" w:lineRule="auto"/>
              <w:rPr>
                <w:rFonts w:ascii="Times New Roman" w:hAnsi="Times New Roman" w:cs="Times New Roman"/>
                <w:sz w:val="24"/>
                <w:szCs w:val="24"/>
                <w:lang w:val="bg-BG" w:eastAsia="bg-BG"/>
              </w:rPr>
            </w:pPr>
            <w:r w:rsidRPr="00236646">
              <w:rPr>
                <w:rFonts w:ascii="Times New Roman" w:hAnsi="Times New Roman" w:cs="Times New Roman"/>
                <w:sz w:val="24"/>
                <w:szCs w:val="24"/>
                <w:lang w:val="bg-BG" w:eastAsia="bg-BG"/>
              </w:rPr>
              <w:t>2.4.</w:t>
            </w:r>
          </w:p>
        </w:tc>
        <w:tc>
          <w:tcPr>
            <w:tcW w:w="6805" w:type="dxa"/>
          </w:tcPr>
          <w:p w:rsidR="008C1CC6" w:rsidRPr="00236646" w:rsidRDefault="008C1CC6" w:rsidP="00524B64">
            <w:pPr>
              <w:spacing w:after="0" w:line="240" w:lineRule="auto"/>
              <w:rPr>
                <w:rFonts w:ascii="Times New Roman" w:hAnsi="Times New Roman" w:cs="Times New Roman"/>
                <w:sz w:val="24"/>
                <w:szCs w:val="24"/>
                <w:lang w:val="bg-BG" w:eastAsia="bg-BG"/>
              </w:rPr>
            </w:pPr>
          </w:p>
        </w:tc>
        <w:tc>
          <w:tcPr>
            <w:tcW w:w="2015" w:type="dxa"/>
          </w:tcPr>
          <w:p w:rsidR="008C1CC6" w:rsidRPr="00236646" w:rsidRDefault="008C1CC6" w:rsidP="00524B64">
            <w:pPr>
              <w:spacing w:after="0" w:line="240" w:lineRule="auto"/>
              <w:rPr>
                <w:rFonts w:ascii="Times New Roman" w:hAnsi="Times New Roman" w:cs="Times New Roman"/>
                <w:caps/>
                <w:sz w:val="24"/>
                <w:szCs w:val="24"/>
                <w:lang w:eastAsia="bg-BG"/>
              </w:rPr>
            </w:pPr>
          </w:p>
        </w:tc>
      </w:tr>
      <w:tr w:rsidR="008C1CC6" w:rsidRPr="00236646" w:rsidTr="00524B64">
        <w:tc>
          <w:tcPr>
            <w:tcW w:w="708" w:type="dxa"/>
          </w:tcPr>
          <w:p w:rsidR="008C1CC6" w:rsidRPr="00236646" w:rsidRDefault="008C1CC6" w:rsidP="00524B64">
            <w:pPr>
              <w:spacing w:after="0" w:line="240" w:lineRule="auto"/>
              <w:rPr>
                <w:rFonts w:ascii="Times New Roman" w:hAnsi="Times New Roman" w:cs="Times New Roman"/>
                <w:sz w:val="24"/>
                <w:szCs w:val="24"/>
                <w:lang w:eastAsia="bg-BG"/>
              </w:rPr>
            </w:pPr>
            <w:r w:rsidRPr="00236646">
              <w:rPr>
                <w:rFonts w:ascii="Times New Roman" w:hAnsi="Times New Roman" w:cs="Times New Roman"/>
                <w:sz w:val="24"/>
                <w:szCs w:val="24"/>
                <w:lang w:val="bg-BG" w:eastAsia="bg-BG"/>
              </w:rPr>
              <w:t>2.</w:t>
            </w:r>
            <w:r w:rsidRPr="00236646">
              <w:rPr>
                <w:rFonts w:ascii="Times New Roman" w:hAnsi="Times New Roman" w:cs="Times New Roman"/>
                <w:sz w:val="24"/>
                <w:szCs w:val="24"/>
                <w:lang w:eastAsia="bg-BG"/>
              </w:rPr>
              <w:t>5</w:t>
            </w:r>
          </w:p>
        </w:tc>
        <w:tc>
          <w:tcPr>
            <w:tcW w:w="6805" w:type="dxa"/>
          </w:tcPr>
          <w:p w:rsidR="008C1CC6" w:rsidRPr="00236646" w:rsidRDefault="008C1CC6" w:rsidP="00524B64">
            <w:pPr>
              <w:spacing w:after="0" w:line="240" w:lineRule="auto"/>
              <w:rPr>
                <w:rStyle w:val="Bodytext20"/>
                <w:rFonts w:cs="Times New Roman"/>
                <w:color w:val="FF0000"/>
                <w:sz w:val="24"/>
                <w:szCs w:val="24"/>
              </w:rPr>
            </w:pPr>
          </w:p>
        </w:tc>
        <w:tc>
          <w:tcPr>
            <w:tcW w:w="2015" w:type="dxa"/>
          </w:tcPr>
          <w:p w:rsidR="008C1CC6" w:rsidRPr="00236646" w:rsidRDefault="008C1CC6" w:rsidP="00524B64">
            <w:pPr>
              <w:spacing w:after="0" w:line="240" w:lineRule="auto"/>
              <w:rPr>
                <w:rFonts w:ascii="Times New Roman" w:hAnsi="Times New Roman" w:cs="Times New Roman"/>
                <w:caps/>
                <w:sz w:val="24"/>
                <w:szCs w:val="24"/>
                <w:lang w:eastAsia="bg-BG"/>
              </w:rPr>
            </w:pPr>
          </w:p>
        </w:tc>
      </w:tr>
      <w:tr w:rsidR="008C1CC6" w:rsidRPr="00236646" w:rsidTr="00524B64">
        <w:trPr>
          <w:trHeight w:val="334"/>
        </w:trPr>
        <w:tc>
          <w:tcPr>
            <w:tcW w:w="9528" w:type="dxa"/>
            <w:gridSpan w:val="3"/>
          </w:tcPr>
          <w:p w:rsidR="008C1CC6" w:rsidRPr="00236646" w:rsidRDefault="008C1CC6" w:rsidP="00524B64">
            <w:pPr>
              <w:spacing w:after="0" w:line="240" w:lineRule="auto"/>
              <w:rPr>
                <w:rFonts w:ascii="Times New Roman" w:hAnsi="Times New Roman" w:cs="Times New Roman"/>
                <w:caps/>
                <w:sz w:val="24"/>
                <w:szCs w:val="24"/>
                <w:lang w:eastAsia="bg-BG"/>
              </w:rPr>
            </w:pPr>
            <w:r w:rsidRPr="00236646">
              <w:rPr>
                <w:rFonts w:ascii="Times New Roman" w:hAnsi="Times New Roman" w:cs="Times New Roman"/>
                <w:b/>
                <w:caps/>
                <w:color w:val="000000"/>
                <w:sz w:val="24"/>
                <w:szCs w:val="24"/>
              </w:rPr>
              <w:t xml:space="preserve">2. </w:t>
            </w:r>
            <w:r w:rsidRPr="00236646">
              <w:rPr>
                <w:rFonts w:ascii="Times New Roman" w:hAnsi="Times New Roman" w:cs="Times New Roman"/>
                <w:b/>
                <w:color w:val="000000"/>
                <w:sz w:val="24"/>
                <w:szCs w:val="24"/>
              </w:rPr>
              <w:t>Плик с надпис „Предлагани ценови параметри”</w:t>
            </w:r>
            <w:r w:rsidRPr="00236646">
              <w:rPr>
                <w:rFonts w:ascii="Times New Roman" w:hAnsi="Times New Roman" w:cs="Times New Roman"/>
                <w:b/>
                <w:color w:val="000000"/>
                <w:sz w:val="24"/>
                <w:szCs w:val="24"/>
                <w:lang w:val="ru-RU"/>
              </w:rPr>
              <w:t xml:space="preserve">, </w:t>
            </w:r>
            <w:r w:rsidRPr="00236646">
              <w:rPr>
                <w:rFonts w:ascii="Times New Roman" w:hAnsi="Times New Roman" w:cs="Times New Roman"/>
                <w:b/>
                <w:color w:val="000000"/>
                <w:sz w:val="24"/>
                <w:szCs w:val="24"/>
              </w:rPr>
              <w:t>съдържащ:</w:t>
            </w:r>
          </w:p>
        </w:tc>
      </w:tr>
      <w:tr w:rsidR="008C1CC6" w:rsidRPr="00236646" w:rsidTr="00524B64">
        <w:tc>
          <w:tcPr>
            <w:tcW w:w="708" w:type="dxa"/>
          </w:tcPr>
          <w:p w:rsidR="008C1CC6" w:rsidRPr="00236646" w:rsidRDefault="008C1CC6" w:rsidP="00524B64">
            <w:pPr>
              <w:spacing w:after="0" w:line="240" w:lineRule="auto"/>
              <w:rPr>
                <w:rFonts w:ascii="Times New Roman" w:hAnsi="Times New Roman" w:cs="Times New Roman"/>
                <w:sz w:val="24"/>
                <w:szCs w:val="24"/>
                <w:lang w:eastAsia="bg-BG"/>
              </w:rPr>
            </w:pPr>
            <w:r w:rsidRPr="00236646">
              <w:rPr>
                <w:rFonts w:ascii="Times New Roman" w:hAnsi="Times New Roman" w:cs="Times New Roman"/>
                <w:sz w:val="24"/>
                <w:szCs w:val="24"/>
                <w:lang w:eastAsia="bg-BG"/>
              </w:rPr>
              <w:t>3.</w:t>
            </w:r>
          </w:p>
        </w:tc>
        <w:tc>
          <w:tcPr>
            <w:tcW w:w="6805" w:type="dxa"/>
          </w:tcPr>
          <w:p w:rsidR="008C1CC6" w:rsidRPr="00236646" w:rsidRDefault="008C1CC6" w:rsidP="00524B64">
            <w:pPr>
              <w:spacing w:after="0" w:line="240" w:lineRule="auto"/>
              <w:rPr>
                <w:rFonts w:ascii="Times New Roman" w:hAnsi="Times New Roman" w:cs="Times New Roman"/>
                <w:sz w:val="24"/>
                <w:szCs w:val="24"/>
                <w:lang w:val="bg-BG" w:eastAsia="bg-BG"/>
              </w:rPr>
            </w:pPr>
            <w:r w:rsidRPr="00236646">
              <w:rPr>
                <w:rFonts w:ascii="Times New Roman" w:hAnsi="Times New Roman" w:cs="Times New Roman"/>
                <w:sz w:val="24"/>
                <w:szCs w:val="24"/>
                <w:lang w:eastAsia="bg-BG"/>
              </w:rPr>
              <w:t xml:space="preserve">Първоначално ценово предложение, изготвено и подписано по образец – </w:t>
            </w:r>
            <w:r w:rsidR="002D7A94">
              <w:rPr>
                <w:rFonts w:ascii="Times New Roman" w:hAnsi="Times New Roman" w:cs="Times New Roman"/>
                <w:sz w:val="24"/>
                <w:szCs w:val="24"/>
                <w:lang w:val="bg-BG" w:eastAsia="bg-BG"/>
              </w:rPr>
              <w:t>Образец</w:t>
            </w:r>
            <w:r w:rsidR="002D7A94" w:rsidRPr="00236646">
              <w:rPr>
                <w:rFonts w:ascii="Times New Roman" w:hAnsi="Times New Roman" w:cs="Times New Roman"/>
                <w:sz w:val="24"/>
                <w:szCs w:val="24"/>
                <w:lang w:eastAsia="bg-BG"/>
              </w:rPr>
              <w:t xml:space="preserve"> № </w:t>
            </w:r>
            <w:r w:rsidR="002D7A94">
              <w:rPr>
                <w:rFonts w:ascii="Times New Roman" w:hAnsi="Times New Roman" w:cs="Times New Roman"/>
                <w:sz w:val="24"/>
                <w:szCs w:val="24"/>
                <w:lang w:val="bg-BG" w:eastAsia="bg-BG"/>
              </w:rPr>
              <w:t>5</w:t>
            </w:r>
          </w:p>
        </w:tc>
        <w:tc>
          <w:tcPr>
            <w:tcW w:w="2015" w:type="dxa"/>
          </w:tcPr>
          <w:p w:rsidR="008C1CC6" w:rsidRPr="00236646" w:rsidRDefault="008C1CC6" w:rsidP="00524B64">
            <w:pPr>
              <w:spacing w:after="0" w:line="240" w:lineRule="auto"/>
              <w:rPr>
                <w:rFonts w:ascii="Times New Roman" w:hAnsi="Times New Roman" w:cs="Times New Roman"/>
                <w:caps/>
                <w:sz w:val="24"/>
                <w:szCs w:val="24"/>
                <w:lang w:eastAsia="bg-BG"/>
              </w:rPr>
            </w:pPr>
          </w:p>
        </w:tc>
      </w:tr>
    </w:tbl>
    <w:p w:rsidR="008C1CC6" w:rsidRPr="00236646" w:rsidRDefault="008C1CC6" w:rsidP="008C1CC6">
      <w:pPr>
        <w:spacing w:after="0" w:line="240" w:lineRule="auto"/>
        <w:rPr>
          <w:rFonts w:ascii="Times New Roman" w:hAnsi="Times New Roman" w:cs="Times New Roman"/>
          <w:b/>
          <w:sz w:val="24"/>
          <w:szCs w:val="24"/>
        </w:rPr>
      </w:pPr>
    </w:p>
    <w:p w:rsidR="008C1CC6" w:rsidRPr="00236646" w:rsidRDefault="008C1CC6" w:rsidP="008C1CC6">
      <w:pPr>
        <w:tabs>
          <w:tab w:val="left" w:pos="4962"/>
        </w:tabs>
        <w:spacing w:after="0" w:line="240" w:lineRule="auto"/>
        <w:ind w:left="4500" w:hanging="4500"/>
        <w:rPr>
          <w:rFonts w:ascii="Times New Roman" w:hAnsi="Times New Roman" w:cs="Times New Roman"/>
          <w:sz w:val="24"/>
          <w:szCs w:val="24"/>
        </w:rPr>
      </w:pPr>
      <w:r w:rsidRPr="00236646">
        <w:rPr>
          <w:rFonts w:ascii="Times New Roman" w:hAnsi="Times New Roman" w:cs="Times New Roman"/>
          <w:sz w:val="24"/>
          <w:szCs w:val="24"/>
        </w:rPr>
        <w:t>Дата ……………..</w:t>
      </w:r>
      <w:r w:rsidRPr="00236646">
        <w:rPr>
          <w:rFonts w:ascii="Times New Roman" w:hAnsi="Times New Roman" w:cs="Times New Roman"/>
          <w:sz w:val="24"/>
          <w:szCs w:val="24"/>
        </w:rPr>
        <w:tab/>
      </w:r>
      <w:r w:rsidRPr="00236646">
        <w:rPr>
          <w:rFonts w:ascii="Times New Roman" w:hAnsi="Times New Roman" w:cs="Times New Roman"/>
          <w:sz w:val="24"/>
          <w:szCs w:val="24"/>
        </w:rPr>
        <w:tab/>
      </w:r>
      <w:r w:rsidRPr="00236646">
        <w:rPr>
          <w:rFonts w:ascii="Times New Roman" w:hAnsi="Times New Roman" w:cs="Times New Roman"/>
          <w:sz w:val="24"/>
          <w:szCs w:val="24"/>
        </w:rPr>
        <w:tab/>
        <w:t>подпис* печат</w:t>
      </w:r>
    </w:p>
    <w:p w:rsidR="008C1CC6" w:rsidRPr="00236646" w:rsidRDefault="002F7633" w:rsidP="002F7633">
      <w:pPr>
        <w:tabs>
          <w:tab w:val="left" w:pos="4962"/>
        </w:tabs>
        <w:spacing w:after="0" w:line="240" w:lineRule="auto"/>
        <w:ind w:left="4962" w:hanging="4962"/>
        <w:rPr>
          <w:rFonts w:ascii="Times New Roman" w:hAnsi="Times New Roman" w:cs="Times New Roman"/>
          <w:sz w:val="24"/>
          <w:szCs w:val="24"/>
        </w:rPr>
      </w:pPr>
      <w:r>
        <w:rPr>
          <w:rFonts w:ascii="Times New Roman" w:hAnsi="Times New Roman" w:cs="Times New Roman"/>
          <w:sz w:val="24"/>
          <w:szCs w:val="24"/>
        </w:rPr>
        <w:t>гр………………...</w:t>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rPr>
        <w:t>(име и фамилия</w:t>
      </w:r>
      <w:r>
        <w:rPr>
          <w:rFonts w:ascii="Times New Roman" w:hAnsi="Times New Roman" w:cs="Times New Roman"/>
          <w:sz w:val="24"/>
          <w:szCs w:val="24"/>
          <w:lang w:val="bg-BG"/>
        </w:rPr>
        <w:t xml:space="preserve">, </w:t>
      </w:r>
      <w:r w:rsidR="008C1CC6" w:rsidRPr="00236646">
        <w:rPr>
          <w:rFonts w:ascii="Times New Roman" w:hAnsi="Times New Roman" w:cs="Times New Roman"/>
          <w:sz w:val="24"/>
          <w:szCs w:val="24"/>
        </w:rPr>
        <w:t xml:space="preserve">качество на представляващия </w:t>
      </w:r>
      <w:r>
        <w:rPr>
          <w:rFonts w:ascii="Times New Roman" w:hAnsi="Times New Roman" w:cs="Times New Roman"/>
          <w:sz w:val="24"/>
          <w:szCs w:val="24"/>
          <w:lang w:val="bg-BG"/>
        </w:rPr>
        <w:t xml:space="preserve">       </w:t>
      </w:r>
      <w:r w:rsidR="008C1CC6" w:rsidRPr="00236646">
        <w:rPr>
          <w:rFonts w:ascii="Times New Roman" w:hAnsi="Times New Roman" w:cs="Times New Roman"/>
          <w:sz w:val="24"/>
          <w:szCs w:val="24"/>
        </w:rPr>
        <w:t>участника)</w:t>
      </w:r>
    </w:p>
    <w:p w:rsidR="008C1CC6" w:rsidRPr="00236646" w:rsidRDefault="008C1CC6" w:rsidP="008C1CC6">
      <w:pPr>
        <w:tabs>
          <w:tab w:val="left" w:pos="7797"/>
        </w:tabs>
        <w:spacing w:after="0" w:line="240" w:lineRule="auto"/>
        <w:rPr>
          <w:rFonts w:ascii="Times New Roman" w:hAnsi="Times New Roman" w:cs="Times New Roman"/>
          <w:b/>
          <w:i/>
          <w:iCs/>
          <w:sz w:val="24"/>
          <w:szCs w:val="24"/>
        </w:rPr>
      </w:pPr>
    </w:p>
    <w:p w:rsidR="008C1CC6" w:rsidRPr="00236646" w:rsidRDefault="008C1CC6" w:rsidP="008C1CC6">
      <w:pPr>
        <w:tabs>
          <w:tab w:val="left" w:pos="7797"/>
        </w:tabs>
        <w:spacing w:after="0" w:line="240" w:lineRule="auto"/>
        <w:rPr>
          <w:rFonts w:ascii="Times New Roman" w:hAnsi="Times New Roman" w:cs="Times New Roman"/>
          <w:b/>
          <w:i/>
          <w:iCs/>
          <w:sz w:val="24"/>
          <w:szCs w:val="24"/>
        </w:rPr>
      </w:pPr>
    </w:p>
    <w:p w:rsidR="008C1CC6" w:rsidRDefault="008C1CC6" w:rsidP="008C1CC6">
      <w:pPr>
        <w:tabs>
          <w:tab w:val="left" w:pos="7797"/>
        </w:tabs>
        <w:spacing w:after="0" w:line="240" w:lineRule="auto"/>
        <w:rPr>
          <w:rFonts w:ascii="Times New Roman" w:hAnsi="Times New Roman" w:cs="Times New Roman"/>
          <w:b/>
          <w:i/>
          <w:iCs/>
          <w:sz w:val="20"/>
          <w:szCs w:val="20"/>
          <w:lang w:val="ru-RU"/>
        </w:rPr>
      </w:pPr>
    </w:p>
    <w:p w:rsidR="008C1CC6" w:rsidRDefault="008C1CC6" w:rsidP="008C1CC6">
      <w:pPr>
        <w:tabs>
          <w:tab w:val="left" w:pos="7797"/>
        </w:tabs>
        <w:spacing w:after="0" w:line="240" w:lineRule="auto"/>
        <w:rPr>
          <w:rFonts w:ascii="Times New Roman" w:hAnsi="Times New Roman" w:cs="Times New Roman"/>
          <w:b/>
          <w:i/>
          <w:iCs/>
          <w:sz w:val="20"/>
          <w:szCs w:val="20"/>
          <w:lang w:val="ru-RU"/>
        </w:rPr>
      </w:pPr>
    </w:p>
    <w:p w:rsidR="008C1CC6" w:rsidRPr="00911478" w:rsidRDefault="008C1CC6" w:rsidP="008C1CC6">
      <w:pPr>
        <w:tabs>
          <w:tab w:val="left" w:pos="7797"/>
        </w:tabs>
        <w:spacing w:after="0" w:line="240" w:lineRule="auto"/>
        <w:rPr>
          <w:rFonts w:ascii="Times New Roman" w:hAnsi="Times New Roman" w:cs="Times New Roman"/>
          <w:b/>
          <w:sz w:val="20"/>
          <w:szCs w:val="20"/>
        </w:rPr>
      </w:pPr>
      <w:r w:rsidRPr="00911478">
        <w:rPr>
          <w:rFonts w:ascii="Times New Roman" w:hAnsi="Times New Roman" w:cs="Times New Roman"/>
          <w:b/>
          <w:i/>
          <w:iCs/>
          <w:sz w:val="20"/>
          <w:szCs w:val="20"/>
          <w:lang w:val="ru-RU"/>
        </w:rPr>
        <w:t>*Забележка:</w:t>
      </w:r>
    </w:p>
    <w:p w:rsidR="008C1CC6" w:rsidRPr="00236646" w:rsidRDefault="008C1CC6" w:rsidP="008C1CC6">
      <w:pPr>
        <w:pStyle w:val="Default"/>
        <w:tabs>
          <w:tab w:val="left" w:pos="0"/>
        </w:tabs>
        <w:jc w:val="both"/>
        <w:rPr>
          <w:rFonts w:ascii="Times New Roman" w:hAnsi="Times New Roman" w:cs="Times New Roman"/>
          <w:i/>
          <w:color w:val="auto"/>
        </w:rPr>
      </w:pPr>
      <w:r w:rsidRPr="00911478">
        <w:rPr>
          <w:rFonts w:ascii="Times New Roman" w:hAnsi="Times New Roman" w:cs="Times New Roman"/>
          <w:i/>
          <w:color w:val="auto"/>
          <w:sz w:val="20"/>
          <w:szCs w:val="20"/>
        </w:rPr>
        <w:t>Документът се подписва от представляващия/щите участника и/или от надлежно упълномощено/и лице/а, което/ които подава/т първоначалната оферта</w:t>
      </w:r>
      <w:r w:rsidRPr="00236646">
        <w:rPr>
          <w:rFonts w:ascii="Times New Roman" w:hAnsi="Times New Roman" w:cs="Times New Roman"/>
          <w:i/>
          <w:color w:val="auto"/>
        </w:rPr>
        <w:t xml:space="preserve">. </w:t>
      </w:r>
    </w:p>
    <w:p w:rsidR="0074571D" w:rsidRDefault="0074571D" w:rsidP="008C1CC6">
      <w:pPr>
        <w:autoSpaceDE w:val="0"/>
        <w:autoSpaceDN w:val="0"/>
        <w:adjustRightInd w:val="0"/>
        <w:spacing w:after="0" w:line="240" w:lineRule="auto"/>
        <w:jc w:val="right"/>
        <w:rPr>
          <w:rFonts w:ascii="Times New Roman" w:eastAsia="Verdana-Bold" w:hAnsi="Times New Roman" w:cs="Times New Roman"/>
          <w:b/>
          <w:bCs/>
          <w:sz w:val="24"/>
          <w:szCs w:val="24"/>
          <w:lang w:val="bg-BG"/>
        </w:rPr>
      </w:pPr>
    </w:p>
    <w:p w:rsidR="008C1CC6" w:rsidRPr="00236646" w:rsidRDefault="008C1CC6" w:rsidP="008C1CC6">
      <w:pPr>
        <w:autoSpaceDE w:val="0"/>
        <w:autoSpaceDN w:val="0"/>
        <w:adjustRightInd w:val="0"/>
        <w:spacing w:after="0" w:line="240" w:lineRule="auto"/>
        <w:jc w:val="right"/>
        <w:rPr>
          <w:rFonts w:ascii="Times New Roman" w:eastAsia="Verdana-Bold" w:hAnsi="Times New Roman" w:cs="Times New Roman"/>
          <w:b/>
          <w:bCs/>
          <w:sz w:val="24"/>
          <w:szCs w:val="24"/>
          <w:lang w:val="bg-BG"/>
        </w:rPr>
      </w:pPr>
      <w:r w:rsidRPr="00236646">
        <w:rPr>
          <w:rFonts w:ascii="Times New Roman" w:eastAsia="Verdana-Bold" w:hAnsi="Times New Roman" w:cs="Times New Roman"/>
          <w:b/>
          <w:bCs/>
          <w:sz w:val="24"/>
          <w:szCs w:val="24"/>
          <w:lang w:val="bg-BG"/>
        </w:rPr>
        <w:lastRenderedPageBreak/>
        <w:t>Образец</w:t>
      </w:r>
      <w:r w:rsidR="00290021">
        <w:rPr>
          <w:rFonts w:ascii="Times New Roman" w:eastAsia="Verdana-Bold" w:hAnsi="Times New Roman" w:cs="Times New Roman"/>
          <w:b/>
          <w:bCs/>
          <w:sz w:val="24"/>
          <w:szCs w:val="24"/>
          <w:lang w:val="bg-BG"/>
        </w:rPr>
        <w:t xml:space="preserve"> № 4</w:t>
      </w:r>
    </w:p>
    <w:p w:rsidR="008C1CC6" w:rsidRPr="00236646" w:rsidRDefault="008C1CC6" w:rsidP="008C1CC6">
      <w:pPr>
        <w:spacing w:after="0" w:line="240" w:lineRule="auto"/>
        <w:rPr>
          <w:rFonts w:ascii="Times New Roman" w:hAnsi="Times New Roman" w:cs="Times New Roman"/>
          <w:b/>
          <w:bCs/>
          <w:spacing w:val="-3"/>
          <w:sz w:val="24"/>
          <w:szCs w:val="24"/>
          <w:lang w:val="bg-BG"/>
        </w:rPr>
      </w:pPr>
    </w:p>
    <w:p w:rsidR="008C1CC6" w:rsidRPr="00236646" w:rsidRDefault="008C1CC6" w:rsidP="008C1CC6">
      <w:pPr>
        <w:spacing w:after="0" w:line="240" w:lineRule="auto"/>
        <w:rPr>
          <w:rFonts w:ascii="Times New Roman" w:hAnsi="Times New Roman" w:cs="Times New Roman"/>
          <w:b/>
          <w:bCs/>
          <w:spacing w:val="2"/>
          <w:sz w:val="24"/>
          <w:szCs w:val="24"/>
          <w:lang w:val="bg-BG"/>
        </w:rPr>
      </w:pPr>
      <w:r w:rsidRPr="00236646">
        <w:rPr>
          <w:rFonts w:ascii="Times New Roman" w:hAnsi="Times New Roman" w:cs="Times New Roman"/>
          <w:b/>
          <w:bCs/>
          <w:spacing w:val="2"/>
          <w:sz w:val="24"/>
          <w:szCs w:val="24"/>
          <w:lang w:val="bg-BG"/>
        </w:rPr>
        <w:t xml:space="preserve">ДО „БДЖ-ТОВАРНИ ПРЕВОЗИ” ЕООД </w:t>
      </w:r>
    </w:p>
    <w:p w:rsidR="00FE0135" w:rsidRDefault="008C1CC6" w:rsidP="008C1CC6">
      <w:pPr>
        <w:spacing w:after="0" w:line="240" w:lineRule="auto"/>
        <w:rPr>
          <w:rFonts w:ascii="Times New Roman" w:hAnsi="Times New Roman" w:cs="Times New Roman"/>
          <w:b/>
          <w:bCs/>
          <w:spacing w:val="2"/>
          <w:sz w:val="24"/>
          <w:szCs w:val="24"/>
          <w:lang w:val="bg-BG"/>
        </w:rPr>
      </w:pPr>
      <w:r w:rsidRPr="00236646">
        <w:rPr>
          <w:rFonts w:ascii="Times New Roman" w:hAnsi="Times New Roman" w:cs="Times New Roman"/>
          <w:b/>
          <w:bCs/>
          <w:spacing w:val="2"/>
          <w:sz w:val="24"/>
          <w:szCs w:val="24"/>
          <w:lang w:val="bg-BG"/>
        </w:rPr>
        <w:t>УЛ. „ИВАН ВАЗОВ” № 3 1080</w:t>
      </w:r>
    </w:p>
    <w:p w:rsidR="008C1CC6" w:rsidRPr="00236646" w:rsidRDefault="008C1CC6" w:rsidP="008C1CC6">
      <w:pPr>
        <w:spacing w:after="0" w:line="240" w:lineRule="auto"/>
        <w:rPr>
          <w:rFonts w:ascii="Times New Roman" w:hAnsi="Times New Roman" w:cs="Times New Roman"/>
          <w:b/>
          <w:bCs/>
          <w:spacing w:val="2"/>
          <w:sz w:val="24"/>
          <w:szCs w:val="24"/>
          <w:lang w:val="bg-BG"/>
        </w:rPr>
      </w:pPr>
      <w:r w:rsidRPr="00236646">
        <w:rPr>
          <w:rFonts w:ascii="Times New Roman" w:hAnsi="Times New Roman" w:cs="Times New Roman"/>
          <w:b/>
          <w:bCs/>
          <w:spacing w:val="2"/>
          <w:sz w:val="24"/>
          <w:szCs w:val="24"/>
          <w:lang w:val="bg-BG"/>
        </w:rPr>
        <w:t xml:space="preserve"> ГР. СОФИЯ </w:t>
      </w:r>
    </w:p>
    <w:p w:rsidR="0077061C" w:rsidRDefault="0077061C" w:rsidP="008C1CC6">
      <w:pPr>
        <w:spacing w:after="0" w:line="240" w:lineRule="auto"/>
        <w:jc w:val="center"/>
        <w:rPr>
          <w:rFonts w:ascii="Times New Roman" w:hAnsi="Times New Roman" w:cs="Times New Roman"/>
          <w:b/>
          <w:bCs/>
          <w:spacing w:val="2"/>
          <w:sz w:val="24"/>
          <w:szCs w:val="24"/>
          <w:lang w:val="bg-BG"/>
        </w:rPr>
      </w:pPr>
    </w:p>
    <w:p w:rsidR="008C1CC6" w:rsidRPr="00C1086C" w:rsidRDefault="00613A63" w:rsidP="008C1CC6">
      <w:pPr>
        <w:spacing w:after="0" w:line="240" w:lineRule="auto"/>
        <w:jc w:val="center"/>
        <w:rPr>
          <w:rFonts w:ascii="Times New Roman" w:hAnsi="Times New Roman" w:cs="Times New Roman"/>
          <w:b/>
          <w:bCs/>
          <w:spacing w:val="2"/>
          <w:sz w:val="24"/>
          <w:szCs w:val="24"/>
          <w:lang w:val="bg-BG"/>
        </w:rPr>
      </w:pPr>
      <w:r>
        <w:rPr>
          <w:rFonts w:ascii="Times New Roman" w:hAnsi="Times New Roman" w:cs="Times New Roman"/>
          <w:b/>
          <w:bCs/>
          <w:spacing w:val="2"/>
          <w:sz w:val="24"/>
          <w:szCs w:val="24"/>
          <w:lang w:val="bg-BG"/>
        </w:rPr>
        <w:t>ТЕХНИЧЕСКО</w:t>
      </w:r>
      <w:r w:rsidR="008C1CC6" w:rsidRPr="00C1086C">
        <w:rPr>
          <w:rFonts w:ascii="Times New Roman" w:hAnsi="Times New Roman" w:cs="Times New Roman"/>
          <w:b/>
          <w:bCs/>
          <w:spacing w:val="2"/>
          <w:sz w:val="24"/>
          <w:szCs w:val="24"/>
          <w:lang w:val="bg-BG"/>
        </w:rPr>
        <w:t xml:space="preserve"> ПРЕДЛОЖЕНИЕ</w:t>
      </w:r>
    </w:p>
    <w:p w:rsidR="008C1CC6" w:rsidRPr="00C1086C" w:rsidRDefault="008C1CC6" w:rsidP="008C1CC6">
      <w:pPr>
        <w:spacing w:after="0" w:line="240" w:lineRule="auto"/>
        <w:jc w:val="center"/>
        <w:rPr>
          <w:rFonts w:ascii="Times New Roman" w:hAnsi="Times New Roman" w:cs="Times New Roman"/>
          <w:b/>
          <w:bCs/>
          <w:spacing w:val="2"/>
          <w:sz w:val="24"/>
          <w:szCs w:val="24"/>
          <w:lang w:val="bg-BG"/>
        </w:rPr>
      </w:pPr>
    </w:p>
    <w:p w:rsidR="00A920FF" w:rsidRPr="00A90FB3" w:rsidRDefault="008C1CC6" w:rsidP="00A920FF">
      <w:pPr>
        <w:pStyle w:val="Style7"/>
        <w:widowControl/>
        <w:tabs>
          <w:tab w:val="left" w:pos="202"/>
        </w:tabs>
        <w:rPr>
          <w:rStyle w:val="FontStyle46"/>
          <w:sz w:val="24"/>
          <w:szCs w:val="24"/>
          <w:lang w:val="bg-BG" w:eastAsia="bg-BG"/>
        </w:rPr>
      </w:pPr>
      <w:r w:rsidRPr="00C1086C">
        <w:rPr>
          <w:b/>
          <w:lang w:val="bg-BG"/>
        </w:rPr>
        <w:t>за и</w:t>
      </w:r>
      <w:r w:rsidRPr="00C1086C">
        <w:rPr>
          <w:b/>
          <w:spacing w:val="4"/>
          <w:lang w:val="bg-BG"/>
        </w:rPr>
        <w:t xml:space="preserve">звършване </w:t>
      </w:r>
      <w:r w:rsidR="00A920FF" w:rsidRPr="00C1086C">
        <w:rPr>
          <w:rStyle w:val="FontStyle46"/>
          <w:b/>
          <w:sz w:val="24"/>
          <w:szCs w:val="24"/>
          <w:lang w:val="bg-BG" w:eastAsia="bg-BG"/>
        </w:rPr>
        <w:t>основен ремонт на десет броя тягови трансформатори (ТТр) тип 2</w:t>
      </w:r>
      <w:r w:rsidR="00A920FF" w:rsidRPr="00C1086C">
        <w:rPr>
          <w:rStyle w:val="FontStyle46"/>
          <w:b/>
          <w:sz w:val="24"/>
          <w:szCs w:val="24"/>
          <w:lang w:eastAsia="bg-BG"/>
        </w:rPr>
        <w:t>SL61/5063/47</w:t>
      </w:r>
      <w:r w:rsidR="00A920FF" w:rsidRPr="00C1086C">
        <w:rPr>
          <w:rStyle w:val="FontStyle46"/>
          <w:b/>
          <w:sz w:val="24"/>
          <w:szCs w:val="24"/>
          <w:lang w:val="bg-BG" w:eastAsia="bg-BG"/>
        </w:rPr>
        <w:t xml:space="preserve"> за електрически локомотиви серии 43,44 и 45 за нуждите на „БДЖ Товарни превози” ЕООД</w:t>
      </w:r>
    </w:p>
    <w:p w:rsidR="008C1CC6" w:rsidRPr="00236646" w:rsidRDefault="008C1CC6" w:rsidP="00A920FF">
      <w:pPr>
        <w:pStyle w:val="NoSpacing"/>
        <w:rPr>
          <w:rFonts w:ascii="Times New Roman" w:hAnsi="Times New Roman" w:cs="Times New Roman"/>
          <w:b/>
          <w:sz w:val="24"/>
          <w:szCs w:val="24"/>
        </w:rPr>
      </w:pPr>
    </w:p>
    <w:p w:rsidR="008C1CC6" w:rsidRPr="00236646" w:rsidRDefault="008C1CC6" w:rsidP="008C1CC6">
      <w:pPr>
        <w:shd w:val="clear" w:color="auto" w:fill="FFFFFF"/>
        <w:tabs>
          <w:tab w:val="left" w:leader="dot" w:pos="9000"/>
        </w:tabs>
        <w:spacing w:after="0" w:line="240" w:lineRule="auto"/>
        <w:rPr>
          <w:rFonts w:ascii="Times New Roman" w:hAnsi="Times New Roman" w:cs="Times New Roman"/>
          <w:sz w:val="24"/>
          <w:szCs w:val="24"/>
        </w:rPr>
      </w:pPr>
      <w:r w:rsidRPr="00236646">
        <w:rPr>
          <w:rFonts w:ascii="Times New Roman" w:hAnsi="Times New Roman" w:cs="Times New Roman"/>
          <w:color w:val="000000"/>
          <w:sz w:val="24"/>
          <w:szCs w:val="24"/>
        </w:rPr>
        <w:t>от ………………………………………………………………………………………………….</w:t>
      </w:r>
      <w:r w:rsidRPr="00236646">
        <w:rPr>
          <w:rFonts w:ascii="Times New Roman" w:hAnsi="Times New Roman" w:cs="Times New Roman"/>
          <w:color w:val="000000"/>
          <w:sz w:val="24"/>
          <w:szCs w:val="24"/>
          <w:shd w:val="clear" w:color="auto" w:fill="FFFFFF"/>
        </w:rPr>
        <w:t>,</w:t>
      </w:r>
    </w:p>
    <w:p w:rsidR="008C1CC6" w:rsidRPr="00236646" w:rsidRDefault="008C1CC6" w:rsidP="008C1CC6">
      <w:pPr>
        <w:shd w:val="clear" w:color="auto" w:fill="FFFFFF"/>
        <w:spacing w:after="0" w:line="240" w:lineRule="auto"/>
        <w:ind w:left="130"/>
        <w:jc w:val="center"/>
        <w:rPr>
          <w:rFonts w:ascii="Times New Roman" w:hAnsi="Times New Roman" w:cs="Times New Roman"/>
          <w:i/>
          <w:color w:val="000000"/>
          <w:spacing w:val="-9"/>
          <w:sz w:val="24"/>
          <w:szCs w:val="24"/>
        </w:rPr>
      </w:pPr>
      <w:r w:rsidRPr="00236646">
        <w:rPr>
          <w:rFonts w:ascii="Times New Roman" w:hAnsi="Times New Roman" w:cs="Times New Roman"/>
          <w:i/>
          <w:color w:val="000000"/>
          <w:spacing w:val="-9"/>
          <w:sz w:val="24"/>
          <w:szCs w:val="24"/>
        </w:rPr>
        <w:t>/изписва се името на участника/</w:t>
      </w:r>
    </w:p>
    <w:p w:rsidR="008C1CC6" w:rsidRPr="00236646" w:rsidRDefault="008C1CC6" w:rsidP="008C1CC6">
      <w:pPr>
        <w:shd w:val="clear" w:color="auto" w:fill="FFFFFF"/>
        <w:spacing w:after="0" w:line="240" w:lineRule="auto"/>
        <w:rPr>
          <w:rFonts w:ascii="Times New Roman" w:hAnsi="Times New Roman" w:cs="Times New Roman"/>
          <w:color w:val="000000"/>
          <w:spacing w:val="-8"/>
          <w:sz w:val="24"/>
          <w:szCs w:val="24"/>
        </w:rPr>
      </w:pPr>
      <w:r w:rsidRPr="00236646">
        <w:rPr>
          <w:rFonts w:ascii="Times New Roman" w:hAnsi="Times New Roman" w:cs="Times New Roman"/>
          <w:i/>
          <w:color w:val="000000"/>
          <w:spacing w:val="-10"/>
          <w:sz w:val="24"/>
          <w:szCs w:val="24"/>
        </w:rPr>
        <w:t xml:space="preserve">БУЛСТАТ/ЕИК: </w:t>
      </w:r>
      <w:r w:rsidRPr="00236646">
        <w:rPr>
          <w:rFonts w:ascii="Times New Roman" w:hAnsi="Times New Roman" w:cs="Times New Roman"/>
          <w:color w:val="000000"/>
          <w:sz w:val="24"/>
          <w:szCs w:val="24"/>
        </w:rPr>
        <w:t xml:space="preserve">.............................................., </w:t>
      </w:r>
      <w:r w:rsidRPr="00236646">
        <w:rPr>
          <w:rFonts w:ascii="Times New Roman" w:hAnsi="Times New Roman" w:cs="Times New Roman"/>
          <w:spacing w:val="1"/>
          <w:sz w:val="24"/>
          <w:szCs w:val="24"/>
        </w:rPr>
        <w:t xml:space="preserve">със седалище и адрес на управление: </w:t>
      </w:r>
      <w:r w:rsidRPr="00236646">
        <w:rPr>
          <w:rFonts w:ascii="Times New Roman" w:hAnsi="Times New Roman" w:cs="Times New Roman"/>
          <w:color w:val="000000"/>
          <w:spacing w:val="-8"/>
          <w:sz w:val="24"/>
          <w:szCs w:val="24"/>
        </w:rPr>
        <w:t>.....................................................................................................................................................................................</w:t>
      </w:r>
    </w:p>
    <w:p w:rsidR="008C1CC6" w:rsidRPr="00236646" w:rsidRDefault="008C1CC6" w:rsidP="008C1CC6">
      <w:pPr>
        <w:shd w:val="clear" w:color="auto" w:fill="FFFFFF"/>
        <w:spacing w:after="0" w:line="240" w:lineRule="auto"/>
        <w:jc w:val="center"/>
        <w:rPr>
          <w:rFonts w:ascii="Times New Roman" w:hAnsi="Times New Roman" w:cs="Times New Roman"/>
          <w:i/>
          <w:iCs/>
          <w:spacing w:val="-8"/>
          <w:sz w:val="24"/>
          <w:szCs w:val="24"/>
          <w:lang w:val="bg-BG"/>
        </w:rPr>
      </w:pPr>
    </w:p>
    <w:tbl>
      <w:tblPr>
        <w:tblpPr w:leftFromText="180" w:rightFromText="180" w:vertAnchor="text" w:horzAnchor="margin" w:tblpY="16"/>
        <w:tblW w:w="9488" w:type="dxa"/>
        <w:tblLook w:val="04A0"/>
      </w:tblPr>
      <w:tblGrid>
        <w:gridCol w:w="9488"/>
      </w:tblGrid>
      <w:tr w:rsidR="008C1CC6" w:rsidRPr="00236646" w:rsidTr="00524B64">
        <w:trPr>
          <w:trHeight w:val="194"/>
        </w:trPr>
        <w:tc>
          <w:tcPr>
            <w:tcW w:w="9488" w:type="dxa"/>
            <w:tcBorders>
              <w:top w:val="nil"/>
              <w:left w:val="nil"/>
              <w:bottom w:val="nil"/>
              <w:right w:val="nil"/>
            </w:tcBorders>
            <w:vAlign w:val="center"/>
          </w:tcPr>
          <w:p w:rsidR="008C1CC6" w:rsidRPr="00236646" w:rsidRDefault="008C1CC6" w:rsidP="00524B64">
            <w:pPr>
              <w:tabs>
                <w:tab w:val="left" w:pos="450"/>
              </w:tabs>
              <w:spacing w:after="0" w:line="240" w:lineRule="auto"/>
              <w:rPr>
                <w:rFonts w:ascii="Times New Roman" w:hAnsi="Times New Roman" w:cs="Times New Roman"/>
                <w:b/>
                <w:bCs/>
                <w:sz w:val="24"/>
                <w:szCs w:val="24"/>
                <w:lang w:val="bg-BG"/>
              </w:rPr>
            </w:pPr>
            <w:r w:rsidRPr="00236646">
              <w:rPr>
                <w:rFonts w:ascii="Times New Roman" w:hAnsi="Times New Roman" w:cs="Times New Roman"/>
                <w:b/>
                <w:bCs/>
                <w:sz w:val="24"/>
                <w:szCs w:val="24"/>
                <w:lang w:val="bg-BG"/>
              </w:rPr>
              <w:t>УВАЖАЕМИ ГОСПОДИН УПРАВИТЕЛ,</w:t>
            </w:r>
          </w:p>
        </w:tc>
      </w:tr>
    </w:tbl>
    <w:p w:rsidR="008C1CC6" w:rsidRPr="00236646" w:rsidRDefault="008C1CC6" w:rsidP="008C1CC6">
      <w:pPr>
        <w:spacing w:after="0" w:line="240" w:lineRule="auto"/>
        <w:rPr>
          <w:rFonts w:ascii="Times New Roman" w:hAnsi="Times New Roman" w:cs="Times New Roman"/>
          <w:b/>
          <w:bCs/>
          <w:spacing w:val="2"/>
          <w:sz w:val="24"/>
          <w:szCs w:val="24"/>
          <w:lang w:val="bg-BG"/>
        </w:rPr>
      </w:pPr>
    </w:p>
    <w:p w:rsidR="008C1CC6" w:rsidRPr="00236646" w:rsidRDefault="008C1CC6" w:rsidP="008C1CC6">
      <w:pPr>
        <w:spacing w:after="0" w:line="240" w:lineRule="auto"/>
        <w:jc w:val="both"/>
        <w:rPr>
          <w:rFonts w:ascii="Times New Roman" w:hAnsi="Times New Roman" w:cs="Times New Roman"/>
          <w:b/>
          <w:bCs/>
          <w:spacing w:val="2"/>
          <w:sz w:val="24"/>
          <w:szCs w:val="24"/>
          <w:lang w:val="bg-BG"/>
        </w:rPr>
      </w:pPr>
    </w:p>
    <w:p w:rsidR="008C1CC6" w:rsidRPr="00236646" w:rsidRDefault="008C1CC6" w:rsidP="00FE0135">
      <w:pPr>
        <w:pStyle w:val="Style7"/>
        <w:widowControl/>
        <w:tabs>
          <w:tab w:val="left" w:pos="202"/>
        </w:tabs>
        <w:rPr>
          <w:spacing w:val="4"/>
          <w:lang w:val="bg-BG"/>
        </w:rPr>
      </w:pPr>
      <w:r w:rsidRPr="00236646">
        <w:rPr>
          <w:bCs/>
          <w:spacing w:val="2"/>
          <w:lang w:val="bg-BG"/>
        </w:rPr>
        <w:t xml:space="preserve">След запознаване с получента от Вас покана №……………за представяне на оферта и участие в договарянето, Ви представям настоящата първоначална оферта за участие в процедурата  договаряне </w:t>
      </w:r>
      <w:r w:rsidRPr="00236646">
        <w:rPr>
          <w:rStyle w:val="Bodytext7Exact"/>
          <w:b w:val="0"/>
          <w:bCs w:val="0"/>
          <w:color w:val="000000"/>
        </w:rPr>
        <w:t xml:space="preserve">с предварителна покана  </w:t>
      </w:r>
      <w:r w:rsidRPr="00236646">
        <w:rPr>
          <w:rStyle w:val="Bodytext7Exact"/>
          <w:b w:val="0"/>
          <w:bCs w:val="0"/>
          <w:color w:val="000000"/>
          <w:lang w:val="bg-BG"/>
        </w:rPr>
        <w:t xml:space="preserve">по реда на </w:t>
      </w:r>
      <w:r w:rsidRPr="00236646">
        <w:rPr>
          <w:bCs/>
          <w:spacing w:val="2"/>
          <w:lang w:val="bg-BG"/>
        </w:rPr>
        <w:t>ЗОП за възлагане на обществена поръчка с предмет</w:t>
      </w:r>
      <w:r w:rsidRPr="00236646">
        <w:rPr>
          <w:b/>
          <w:bCs/>
          <w:spacing w:val="2"/>
          <w:lang w:val="bg-BG"/>
        </w:rPr>
        <w:t xml:space="preserve">: </w:t>
      </w:r>
      <w:bookmarkStart w:id="0" w:name="OLE_LINK2"/>
      <w:r w:rsidR="00FE0135" w:rsidRPr="00FE0135">
        <w:rPr>
          <w:rStyle w:val="FontStyle46"/>
          <w:b/>
          <w:sz w:val="24"/>
          <w:szCs w:val="24"/>
          <w:lang w:val="bg-BG" w:eastAsia="bg-BG"/>
        </w:rPr>
        <w:t>„Основен ремонт на десет броя тягови трансформатори (ТТр) тип 2</w:t>
      </w:r>
      <w:r w:rsidR="00FE0135" w:rsidRPr="00FE0135">
        <w:rPr>
          <w:rStyle w:val="FontStyle46"/>
          <w:b/>
          <w:sz w:val="24"/>
          <w:szCs w:val="24"/>
          <w:lang w:eastAsia="bg-BG"/>
        </w:rPr>
        <w:t>SL61/5063/47</w:t>
      </w:r>
      <w:r w:rsidR="00FE0135" w:rsidRPr="00FE0135">
        <w:rPr>
          <w:rStyle w:val="FontStyle46"/>
          <w:b/>
          <w:sz w:val="24"/>
          <w:szCs w:val="24"/>
          <w:lang w:val="bg-BG" w:eastAsia="bg-BG"/>
        </w:rPr>
        <w:t xml:space="preserve"> за електрически локомотиви серии 43,44 и 45 за нуждите на „БДЖ Товарни превози” ЕООД”</w:t>
      </w:r>
      <w:bookmarkEnd w:id="0"/>
      <w:r w:rsidRPr="00236646">
        <w:rPr>
          <w:b/>
          <w:spacing w:val="4"/>
          <w:lang w:val="bg-BG"/>
        </w:rPr>
        <w:t xml:space="preserve">, </w:t>
      </w:r>
      <w:r w:rsidRPr="00236646">
        <w:rPr>
          <w:spacing w:val="4"/>
          <w:lang w:val="bg-BG"/>
        </w:rPr>
        <w:t>за нуждите на „БДЖ – Товарни превози” ЕООД, открита с Решение №………………на Управителя на ”БДЖ – Товарни превози” ЕООД, като предлагаме да изпълним поръчката, в съответствие с предварително обявените условия на Възложителя, при следните условия:</w:t>
      </w:r>
    </w:p>
    <w:p w:rsidR="008C1CC6" w:rsidRPr="00236646" w:rsidRDefault="008C1CC6" w:rsidP="008C1CC6">
      <w:pPr>
        <w:spacing w:after="80"/>
        <w:ind w:firstLine="567"/>
        <w:jc w:val="both"/>
        <w:rPr>
          <w:rFonts w:ascii="Times New Roman" w:hAnsi="Times New Roman" w:cs="Times New Roman"/>
          <w:b/>
          <w:sz w:val="24"/>
          <w:szCs w:val="24"/>
          <w:lang w:val="bg-BG"/>
        </w:rPr>
      </w:pPr>
      <w:r w:rsidRPr="00236646">
        <w:rPr>
          <w:rFonts w:ascii="Times New Roman" w:hAnsi="Times New Roman" w:cs="Times New Roman"/>
          <w:b/>
          <w:sz w:val="24"/>
          <w:szCs w:val="24"/>
          <w:lang w:val="bg-BG"/>
        </w:rPr>
        <w:t>Декларираме, че:</w:t>
      </w:r>
    </w:p>
    <w:p w:rsidR="0077061C" w:rsidRDefault="0076420D" w:rsidP="0077061C">
      <w:pPr>
        <w:pStyle w:val="Bodytext21"/>
        <w:shd w:val="clear" w:color="auto" w:fill="auto"/>
        <w:tabs>
          <w:tab w:val="left" w:pos="540"/>
          <w:tab w:val="left" w:pos="990"/>
        </w:tabs>
        <w:spacing w:after="80" w:line="240" w:lineRule="auto"/>
        <w:ind w:firstLine="720"/>
        <w:rPr>
          <w:rFonts w:cs="Times New Roman"/>
          <w:color w:val="000000" w:themeColor="text1"/>
          <w:sz w:val="24"/>
          <w:szCs w:val="24"/>
          <w:lang w:val="bg-BG"/>
        </w:rPr>
      </w:pPr>
      <w:r>
        <w:rPr>
          <w:rFonts w:cs="Times New Roman"/>
          <w:spacing w:val="4"/>
          <w:sz w:val="24"/>
          <w:szCs w:val="24"/>
          <w:lang w:val="bg-BG"/>
        </w:rPr>
        <w:t>1.</w:t>
      </w:r>
      <w:r w:rsidR="008C1CC6" w:rsidRPr="0076420D">
        <w:rPr>
          <w:rFonts w:cs="Times New Roman"/>
          <w:spacing w:val="4"/>
          <w:sz w:val="24"/>
          <w:szCs w:val="24"/>
          <w:lang w:val="bg-BG"/>
        </w:rPr>
        <w:t xml:space="preserve"> </w:t>
      </w:r>
      <w:r w:rsidR="008C1CC6" w:rsidRPr="0076420D">
        <w:rPr>
          <w:rFonts w:cs="Times New Roman"/>
          <w:sz w:val="24"/>
          <w:szCs w:val="24"/>
          <w:lang w:val="ru-RU"/>
        </w:rPr>
        <w:t xml:space="preserve">Качествено и в срок ще извършим </w:t>
      </w:r>
      <w:r w:rsidRPr="0076420D">
        <w:rPr>
          <w:rFonts w:cs="Times New Roman"/>
          <w:sz w:val="24"/>
          <w:szCs w:val="24"/>
          <w:lang w:val="ru-RU"/>
        </w:rPr>
        <w:t>о</w:t>
      </w:r>
      <w:r w:rsidRPr="0076420D">
        <w:rPr>
          <w:lang w:val="ru-RU"/>
        </w:rPr>
        <w:t xml:space="preserve">сновен </w:t>
      </w:r>
      <w:r w:rsidRPr="0076420D">
        <w:rPr>
          <w:rFonts w:cs="Times New Roman"/>
          <w:sz w:val="24"/>
          <w:szCs w:val="24"/>
          <w:lang w:val="ru-RU"/>
        </w:rPr>
        <w:t xml:space="preserve">ремонт на десет броя тягови трансформатори (ТТр) тип 2SL61/5063/47 за електрически локомотиви серии 43,44 и 45 за нуждите на „БДЖ Товарни превози” ЕООД”, </w:t>
      </w:r>
      <w:r w:rsidR="00FF7D98">
        <w:rPr>
          <w:rFonts w:cs="Times New Roman"/>
          <w:sz w:val="24"/>
          <w:szCs w:val="24"/>
        </w:rPr>
        <w:t xml:space="preserve">съгласно </w:t>
      </w:r>
      <w:r w:rsidR="0077061C">
        <w:rPr>
          <w:rFonts w:cs="Times New Roman"/>
          <w:color w:val="000000" w:themeColor="text1"/>
          <w:sz w:val="24"/>
          <w:szCs w:val="24"/>
          <w:lang w:val="ru-RU"/>
        </w:rPr>
        <w:t xml:space="preserve">"Техническа спесификация/Изисквания  за извършване на oсновен ремонт на десет броя тягови трансформатори (ТТр) тип 2SL61/5063/47 за електрически локомотиви серии 43,44 и 45 за нуждите на „БДЖ Товарни превози” ЕООД”– Приложение </w:t>
      </w:r>
      <w:r w:rsidR="0077061C">
        <w:rPr>
          <w:rFonts w:cs="Times New Roman"/>
          <w:color w:val="000000" w:themeColor="text1"/>
          <w:sz w:val="24"/>
          <w:szCs w:val="24"/>
          <w:lang w:val="bg-BG"/>
        </w:rPr>
        <w:t xml:space="preserve">№1, „Общи изисквания за всички </w:t>
      </w:r>
      <w:r w:rsidR="0077061C">
        <w:rPr>
          <w:rFonts w:cs="Times New Roman"/>
          <w:color w:val="000000" w:themeColor="text1"/>
          <w:sz w:val="24"/>
          <w:szCs w:val="24"/>
        </w:rPr>
        <w:t>TTp” - Приложение</w:t>
      </w:r>
      <w:r w:rsidR="0077061C">
        <w:rPr>
          <w:rFonts w:cs="Times New Roman"/>
          <w:color w:val="000000" w:themeColor="text1"/>
          <w:sz w:val="24"/>
          <w:szCs w:val="24"/>
          <w:lang w:val="ru-RU"/>
        </w:rPr>
        <w:t xml:space="preserve"> </w:t>
      </w:r>
      <w:r w:rsidR="0077061C">
        <w:rPr>
          <w:rFonts w:cs="Times New Roman"/>
          <w:color w:val="000000" w:themeColor="text1"/>
          <w:sz w:val="24"/>
          <w:szCs w:val="24"/>
          <w:lang w:val="bg-BG"/>
        </w:rPr>
        <w:t xml:space="preserve">№2, </w:t>
      </w:r>
      <w:r w:rsidR="00FF7D98">
        <w:rPr>
          <w:rFonts w:cs="Times New Roman"/>
          <w:color w:val="000000" w:themeColor="text1"/>
          <w:sz w:val="24"/>
          <w:szCs w:val="24"/>
          <w:lang w:val="bg-BG"/>
        </w:rPr>
        <w:t xml:space="preserve">и </w:t>
      </w:r>
      <w:r w:rsidR="0077061C">
        <w:rPr>
          <w:rFonts w:cs="Times New Roman"/>
          <w:color w:val="000000" w:themeColor="text1"/>
          <w:sz w:val="24"/>
          <w:szCs w:val="24"/>
        </w:rPr>
        <w:t>“</w:t>
      </w:r>
      <w:r w:rsidR="0077061C">
        <w:rPr>
          <w:rFonts w:cs="Times New Roman"/>
          <w:color w:val="000000" w:themeColor="text1"/>
          <w:sz w:val="24"/>
          <w:szCs w:val="24"/>
          <w:lang w:val="ru-RU"/>
        </w:rPr>
        <w:t xml:space="preserve">Правилник заводски ремонт на електрически локомотиви серия 44-000 и 45-000” - Приложение </w:t>
      </w:r>
      <w:r w:rsidR="00FF7D98">
        <w:rPr>
          <w:rFonts w:cs="Times New Roman"/>
          <w:color w:val="000000" w:themeColor="text1"/>
          <w:sz w:val="24"/>
          <w:szCs w:val="24"/>
          <w:lang w:val="bg-BG"/>
        </w:rPr>
        <w:t>№3, неразделна част от документацията.</w:t>
      </w:r>
    </w:p>
    <w:p w:rsidR="00B261D1" w:rsidRPr="00B261D1" w:rsidRDefault="00B261D1" w:rsidP="0077061C">
      <w:pPr>
        <w:pStyle w:val="Bodytext21"/>
        <w:shd w:val="clear" w:color="auto" w:fill="auto"/>
        <w:tabs>
          <w:tab w:val="left" w:pos="540"/>
          <w:tab w:val="left" w:pos="990"/>
        </w:tabs>
        <w:spacing w:after="80" w:line="240" w:lineRule="auto"/>
        <w:ind w:firstLine="720"/>
        <w:rPr>
          <w:rStyle w:val="FontStyle46"/>
          <w:sz w:val="24"/>
          <w:szCs w:val="24"/>
          <w:lang w:eastAsia="bg-BG"/>
        </w:rPr>
      </w:pPr>
      <w:r w:rsidRPr="00CA6A1A">
        <w:rPr>
          <w:rStyle w:val="FontStyle46"/>
          <w:sz w:val="24"/>
          <w:szCs w:val="24"/>
          <w:lang w:eastAsia="bg-BG"/>
        </w:rPr>
        <w:t xml:space="preserve">2. </w:t>
      </w:r>
      <w:r w:rsidR="00CA6A1A" w:rsidRPr="00CA6A1A">
        <w:rPr>
          <w:rStyle w:val="FontStyle46"/>
          <w:sz w:val="24"/>
          <w:szCs w:val="24"/>
          <w:lang w:eastAsia="bg-BG"/>
        </w:rPr>
        <w:t>Ще предоставим с</w:t>
      </w:r>
      <w:r w:rsidRPr="00B261D1">
        <w:rPr>
          <w:rStyle w:val="FontStyle46"/>
          <w:sz w:val="24"/>
          <w:szCs w:val="24"/>
          <w:lang w:eastAsia="bg-BG"/>
        </w:rPr>
        <w:t>обствени технически изисквания с операциите за основен ремонт, както и протоколи – образци за приемане / предаване, констативен протокол със стойности при предаване за ремонт и за след ремонтните измервания на ТТр от изпитвания (сравнени със задължителните норми на параметрите от техническите изисквания на възложителя).</w:t>
      </w:r>
    </w:p>
    <w:p w:rsidR="00B261D1" w:rsidRPr="0076420D" w:rsidRDefault="00B261D1" w:rsidP="002E7B91">
      <w:pPr>
        <w:pStyle w:val="Bodytext21"/>
        <w:shd w:val="clear" w:color="auto" w:fill="auto"/>
        <w:tabs>
          <w:tab w:val="left" w:pos="540"/>
          <w:tab w:val="left" w:pos="990"/>
        </w:tabs>
        <w:spacing w:after="80" w:line="240" w:lineRule="auto"/>
        <w:ind w:firstLine="720"/>
        <w:rPr>
          <w:rFonts w:cs="Times New Roman"/>
          <w:bCs/>
          <w:sz w:val="24"/>
          <w:szCs w:val="24"/>
          <w:shd w:val="clear" w:color="auto" w:fill="FFFFFF"/>
          <w:lang w:val="bg-BG"/>
        </w:rPr>
      </w:pPr>
    </w:p>
    <w:p w:rsidR="008C1CC6" w:rsidRPr="00236646" w:rsidRDefault="008C1CC6" w:rsidP="00B261D1">
      <w:pPr>
        <w:tabs>
          <w:tab w:val="left" w:pos="567"/>
        </w:tabs>
        <w:spacing w:after="120" w:line="240" w:lineRule="auto"/>
        <w:ind w:firstLine="567"/>
        <w:jc w:val="both"/>
        <w:rPr>
          <w:rFonts w:ascii="Times New Roman" w:hAnsi="Times New Roman" w:cs="Times New Roman"/>
          <w:b/>
          <w:bCs/>
          <w:sz w:val="24"/>
          <w:szCs w:val="24"/>
          <w:lang w:val="bg-BG"/>
        </w:rPr>
      </w:pPr>
      <w:r w:rsidRPr="00236646">
        <w:rPr>
          <w:rFonts w:ascii="Times New Roman" w:hAnsi="Times New Roman" w:cs="Times New Roman"/>
          <w:b/>
          <w:bCs/>
          <w:sz w:val="24"/>
          <w:szCs w:val="24"/>
          <w:lang w:val="bg-BG"/>
        </w:rPr>
        <w:t>Предлагаме следните параметри за изпълнение на поръчката:</w:t>
      </w:r>
    </w:p>
    <w:p w:rsidR="008C1CC6" w:rsidRPr="00236646" w:rsidRDefault="008C1CC6" w:rsidP="00B261D1">
      <w:pPr>
        <w:pStyle w:val="Bodytext21"/>
        <w:shd w:val="clear" w:color="auto" w:fill="auto"/>
        <w:tabs>
          <w:tab w:val="left" w:pos="540"/>
          <w:tab w:val="left" w:pos="990"/>
        </w:tabs>
        <w:spacing w:after="120" w:line="240" w:lineRule="auto"/>
        <w:ind w:firstLine="720"/>
        <w:rPr>
          <w:rFonts w:cs="Times New Roman"/>
          <w:sz w:val="24"/>
          <w:szCs w:val="24"/>
          <w:lang w:val="bg-BG"/>
        </w:rPr>
      </w:pPr>
      <w:r w:rsidRPr="00236646">
        <w:rPr>
          <w:sz w:val="24"/>
          <w:szCs w:val="24"/>
          <w:lang w:val="bg-BG"/>
        </w:rPr>
        <w:t xml:space="preserve">1. </w:t>
      </w:r>
      <w:r w:rsidRPr="00236646">
        <w:rPr>
          <w:rFonts w:cs="Times New Roman"/>
          <w:b/>
          <w:sz w:val="24"/>
          <w:szCs w:val="24"/>
          <w:lang w:val="bg-BG"/>
        </w:rPr>
        <w:t>Място на изпълнени</w:t>
      </w:r>
      <w:r w:rsidRPr="00236646">
        <w:rPr>
          <w:rFonts w:cs="Times New Roman"/>
          <w:sz w:val="24"/>
          <w:szCs w:val="24"/>
          <w:lang w:val="bg-BG"/>
        </w:rPr>
        <w:t>е на предмета на обществената поръчка с адрес:........................... ……………………..………. /</w:t>
      </w:r>
      <w:r w:rsidRPr="00236646">
        <w:rPr>
          <w:rFonts w:cs="Times New Roman"/>
          <w:i/>
          <w:sz w:val="24"/>
          <w:szCs w:val="24"/>
          <w:lang w:val="bg-BG"/>
        </w:rPr>
        <w:t>адрес на ремонтната база на участника: държава, град, улица и номер</w:t>
      </w:r>
      <w:r w:rsidRPr="00236646">
        <w:rPr>
          <w:rFonts w:cs="Times New Roman"/>
          <w:sz w:val="24"/>
          <w:szCs w:val="24"/>
          <w:lang w:val="bg-BG"/>
        </w:rPr>
        <w:t xml:space="preserve">/. Предаването на </w:t>
      </w:r>
      <w:r w:rsidR="002E7B91">
        <w:rPr>
          <w:rFonts w:cs="Times New Roman"/>
          <w:sz w:val="24"/>
          <w:szCs w:val="24"/>
          <w:lang w:val="bg-BG"/>
        </w:rPr>
        <w:t>ТТр</w:t>
      </w:r>
      <w:r w:rsidRPr="00236646">
        <w:rPr>
          <w:rFonts w:cs="Times New Roman"/>
          <w:sz w:val="24"/>
          <w:szCs w:val="24"/>
          <w:lang w:val="bg-BG"/>
        </w:rPr>
        <w:t xml:space="preserve"> ще се извършва </w:t>
      </w:r>
      <w:r w:rsidR="002E7B91">
        <w:rPr>
          <w:rFonts w:cs="Times New Roman"/>
          <w:sz w:val="24"/>
          <w:szCs w:val="24"/>
          <w:lang w:val="bg-BG"/>
        </w:rPr>
        <w:t>поетапно</w:t>
      </w:r>
      <w:r w:rsidRPr="00236646">
        <w:rPr>
          <w:rFonts w:cs="Times New Roman"/>
          <w:sz w:val="24"/>
          <w:szCs w:val="24"/>
          <w:lang w:val="bg-BG"/>
        </w:rPr>
        <w:t xml:space="preserve"> на територията на Р България - ………………, гр. ……….., </w:t>
      </w:r>
    </w:p>
    <w:p w:rsidR="00547FFA" w:rsidRPr="00547FFA" w:rsidRDefault="0077061C" w:rsidP="00547FFA">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2</w:t>
      </w:r>
      <w:r w:rsidR="008C1CC6" w:rsidRPr="00236646">
        <w:rPr>
          <w:rFonts w:ascii="Times New Roman" w:hAnsi="Times New Roman" w:cs="Times New Roman"/>
          <w:b/>
          <w:sz w:val="24"/>
          <w:szCs w:val="24"/>
          <w:lang w:val="bg-BG"/>
        </w:rPr>
        <w:t>.</w:t>
      </w:r>
      <w:r w:rsidR="008C1CC6" w:rsidRPr="00236646">
        <w:rPr>
          <w:rFonts w:ascii="Times New Roman" w:hAnsi="Times New Roman" w:cs="Times New Roman"/>
          <w:sz w:val="24"/>
          <w:szCs w:val="24"/>
          <w:lang w:val="bg-BG"/>
        </w:rPr>
        <w:t xml:space="preserve"> </w:t>
      </w:r>
      <w:r w:rsidR="008C1CC6" w:rsidRPr="00236646">
        <w:rPr>
          <w:rFonts w:ascii="Times New Roman" w:hAnsi="Times New Roman" w:cs="Times New Roman"/>
          <w:b/>
          <w:sz w:val="24"/>
          <w:szCs w:val="24"/>
          <w:lang w:val="bg-BG"/>
        </w:rPr>
        <w:t xml:space="preserve">Срок за извършване на </w:t>
      </w:r>
      <w:r w:rsidR="002E7B91">
        <w:rPr>
          <w:rFonts w:ascii="Times New Roman" w:hAnsi="Times New Roman" w:cs="Times New Roman"/>
          <w:b/>
          <w:sz w:val="24"/>
          <w:szCs w:val="24"/>
          <w:lang w:val="bg-BG"/>
        </w:rPr>
        <w:t>основен</w:t>
      </w:r>
      <w:r w:rsidR="008C1CC6" w:rsidRPr="00236646">
        <w:rPr>
          <w:rFonts w:ascii="Times New Roman" w:hAnsi="Times New Roman" w:cs="Times New Roman"/>
          <w:b/>
          <w:sz w:val="24"/>
          <w:szCs w:val="24"/>
          <w:lang w:val="bg-BG"/>
        </w:rPr>
        <w:t xml:space="preserve"> ремонт</w:t>
      </w:r>
      <w:r w:rsidR="002E7B91">
        <w:rPr>
          <w:rFonts w:ascii="Times New Roman" w:hAnsi="Times New Roman" w:cs="Times New Roman"/>
          <w:b/>
          <w:sz w:val="24"/>
          <w:szCs w:val="24"/>
          <w:lang w:val="bg-BG"/>
        </w:rPr>
        <w:t xml:space="preserve"> на един тягов трансформатор</w:t>
      </w:r>
      <w:r w:rsidR="008C1CC6" w:rsidRPr="00236646">
        <w:rPr>
          <w:rFonts w:ascii="Times New Roman" w:hAnsi="Times New Roman" w:cs="Times New Roman"/>
          <w:sz w:val="24"/>
          <w:szCs w:val="24"/>
          <w:lang w:val="bg-BG"/>
        </w:rPr>
        <w:t xml:space="preserve"> - .............</w:t>
      </w:r>
      <w:r w:rsidR="002E7B91">
        <w:rPr>
          <w:rFonts w:ascii="Times New Roman" w:hAnsi="Times New Roman" w:cs="Times New Roman"/>
          <w:sz w:val="24"/>
          <w:szCs w:val="24"/>
          <w:lang w:val="bg-BG"/>
        </w:rPr>
        <w:t>................./не повече от 7</w:t>
      </w:r>
      <w:r w:rsidR="008C1CC6" w:rsidRPr="00236646">
        <w:rPr>
          <w:rFonts w:ascii="Times New Roman" w:hAnsi="Times New Roman" w:cs="Times New Roman"/>
          <w:sz w:val="24"/>
          <w:szCs w:val="24"/>
          <w:lang w:val="bg-BG"/>
        </w:rPr>
        <w:t xml:space="preserve">0 дни/, </w:t>
      </w:r>
      <w:r w:rsidR="00547FFA" w:rsidRPr="00547FFA">
        <w:rPr>
          <w:rFonts w:ascii="Times New Roman" w:hAnsi="Times New Roman" w:cs="Times New Roman"/>
          <w:sz w:val="24"/>
          <w:szCs w:val="24"/>
          <w:lang w:val="bg-BG"/>
        </w:rPr>
        <w:t xml:space="preserve">и се съгласува между ВЪЗЛОЖИТЕЛЯ и ИЗПЪЛНИТЕЛЯ индивидуално за всеки ТТр, според реалния технологичен процес и възможностите на </w:t>
      </w:r>
      <w:r w:rsidR="00547FFA" w:rsidRPr="00547FFA">
        <w:rPr>
          <w:rFonts w:ascii="Times New Roman" w:hAnsi="Times New Roman" w:cs="Times New Roman"/>
          <w:sz w:val="24"/>
          <w:szCs w:val="24"/>
          <w:lang w:val="bg-BG"/>
        </w:rPr>
        <w:lastRenderedPageBreak/>
        <w:t>ИЗПЪЛНИТЕЛЯ, след доставката на ТТр, считано от датата на подписване между представители на страните на протокол за приемане-предаване ТТр за основен ремонт.</w:t>
      </w:r>
    </w:p>
    <w:p w:rsidR="00C07602" w:rsidRPr="00C07602" w:rsidRDefault="00C07602" w:rsidP="002E7B91">
      <w:pPr>
        <w:tabs>
          <w:tab w:val="left" w:pos="0"/>
        </w:tabs>
        <w:spacing w:after="0" w:line="240" w:lineRule="auto"/>
        <w:ind w:firstLine="720"/>
        <w:jc w:val="both"/>
        <w:rPr>
          <w:rFonts w:ascii="Times New Roman" w:hAnsi="Times New Roman" w:cs="Times New Roman"/>
          <w:b/>
          <w:sz w:val="24"/>
          <w:szCs w:val="24"/>
          <w:lang w:val="bg-BG"/>
        </w:rPr>
      </w:pPr>
      <w:r>
        <w:rPr>
          <w:rFonts w:ascii="Times New Roman" w:hAnsi="Times New Roman" w:cs="Times New Roman"/>
          <w:b/>
          <w:sz w:val="24"/>
          <w:szCs w:val="24"/>
          <w:lang w:val="bg-BG"/>
        </w:rPr>
        <w:t>Срок за изпълнение на цялата поръчка - …………………../</w:t>
      </w:r>
      <w:r>
        <w:rPr>
          <w:rFonts w:ascii="Times New Roman" w:hAnsi="Times New Roman" w:cs="Times New Roman"/>
          <w:sz w:val="24"/>
          <w:szCs w:val="24"/>
          <w:lang w:val="bg-BG"/>
        </w:rPr>
        <w:t xml:space="preserve"> не повече от 2 години/ от дата на подписване на догов</w:t>
      </w:r>
      <w:r w:rsidR="00813312">
        <w:rPr>
          <w:rFonts w:ascii="Times New Roman" w:hAnsi="Times New Roman" w:cs="Times New Roman"/>
          <w:sz w:val="24"/>
          <w:szCs w:val="24"/>
          <w:lang w:val="bg-BG"/>
        </w:rPr>
        <w:t>о</w:t>
      </w:r>
      <w:r>
        <w:rPr>
          <w:rFonts w:ascii="Times New Roman" w:hAnsi="Times New Roman" w:cs="Times New Roman"/>
          <w:sz w:val="24"/>
          <w:szCs w:val="24"/>
          <w:lang w:val="bg-BG"/>
        </w:rPr>
        <w:t>ра.</w:t>
      </w:r>
      <w:r>
        <w:rPr>
          <w:rFonts w:ascii="Times New Roman" w:hAnsi="Times New Roman" w:cs="Times New Roman"/>
          <w:b/>
          <w:sz w:val="24"/>
          <w:szCs w:val="24"/>
          <w:lang w:val="bg-BG"/>
        </w:rPr>
        <w:t xml:space="preserve"> </w:t>
      </w:r>
    </w:p>
    <w:p w:rsidR="008C1CC6" w:rsidRPr="00D15EFB" w:rsidRDefault="0077061C" w:rsidP="002E7B91">
      <w:pPr>
        <w:pStyle w:val="NoSpacing"/>
        <w:ind w:firstLine="720"/>
        <w:rPr>
          <w:rFonts w:ascii="Times New Roman" w:hAnsi="Times New Roman" w:cs="Times New Roman"/>
          <w:bCs/>
          <w:sz w:val="24"/>
          <w:szCs w:val="24"/>
          <w:lang w:val="bg-BG"/>
        </w:rPr>
      </w:pPr>
      <w:r>
        <w:rPr>
          <w:rFonts w:ascii="Times New Roman" w:hAnsi="Times New Roman" w:cs="Times New Roman"/>
          <w:b/>
          <w:sz w:val="24"/>
          <w:szCs w:val="24"/>
          <w:lang w:val="bg-BG"/>
        </w:rPr>
        <w:t>3.</w:t>
      </w:r>
      <w:r w:rsidR="008C1CC6" w:rsidRPr="00236646">
        <w:rPr>
          <w:rFonts w:ascii="Times New Roman" w:hAnsi="Times New Roman" w:cs="Times New Roman"/>
          <w:b/>
          <w:sz w:val="24"/>
          <w:szCs w:val="24"/>
          <w:lang w:val="bg-BG"/>
        </w:rPr>
        <w:t xml:space="preserve">  Гаранционният срок</w:t>
      </w:r>
      <w:r w:rsidR="008C1CC6" w:rsidRPr="00236646">
        <w:rPr>
          <w:rFonts w:ascii="Times New Roman" w:hAnsi="Times New Roman" w:cs="Times New Roman"/>
          <w:sz w:val="24"/>
          <w:szCs w:val="24"/>
          <w:lang w:val="bg-BG"/>
        </w:rPr>
        <w:t xml:space="preserve"> на всеки </w:t>
      </w:r>
      <w:r w:rsidR="009A0459">
        <w:rPr>
          <w:rFonts w:ascii="Times New Roman" w:hAnsi="Times New Roman" w:cs="Times New Roman"/>
          <w:sz w:val="24"/>
          <w:szCs w:val="24"/>
          <w:lang w:val="bg-BG"/>
        </w:rPr>
        <w:t xml:space="preserve">отделен </w:t>
      </w:r>
      <w:r w:rsidR="00C07602">
        <w:rPr>
          <w:rFonts w:ascii="Times New Roman" w:hAnsi="Times New Roman" w:cs="Times New Roman"/>
          <w:sz w:val="24"/>
          <w:szCs w:val="24"/>
          <w:lang w:val="bg-BG"/>
        </w:rPr>
        <w:t>ТТр</w:t>
      </w:r>
      <w:r w:rsidR="008C1CC6" w:rsidRPr="00236646">
        <w:rPr>
          <w:rFonts w:ascii="Times New Roman" w:hAnsi="Times New Roman" w:cs="Times New Roman"/>
          <w:sz w:val="24"/>
          <w:szCs w:val="24"/>
          <w:lang w:val="bg-BG"/>
        </w:rPr>
        <w:t xml:space="preserve"> е  </w:t>
      </w:r>
      <w:r>
        <w:rPr>
          <w:rFonts w:ascii="Times New Roman" w:hAnsi="Times New Roman" w:cs="Times New Roman"/>
          <w:sz w:val="24"/>
          <w:szCs w:val="24"/>
          <w:lang w:val="bg-BG"/>
        </w:rPr>
        <w:t xml:space="preserve">12 </w:t>
      </w:r>
      <w:r w:rsidR="008C1CC6" w:rsidRPr="00236646">
        <w:rPr>
          <w:rFonts w:ascii="Times New Roman" w:hAnsi="Times New Roman" w:cs="Times New Roman"/>
          <w:sz w:val="24"/>
          <w:szCs w:val="24"/>
          <w:lang w:val="bg-BG"/>
        </w:rPr>
        <w:t xml:space="preserve">месеца </w:t>
      </w:r>
      <w:r w:rsidR="00D24344">
        <w:rPr>
          <w:rFonts w:ascii="Times New Roman" w:hAnsi="Times New Roman" w:cs="Times New Roman"/>
          <w:sz w:val="24"/>
          <w:szCs w:val="24"/>
          <w:lang w:val="bg-BG"/>
        </w:rPr>
        <w:t>о</w:t>
      </w:r>
      <w:r w:rsidR="00D15EFB">
        <w:rPr>
          <w:rFonts w:ascii="Times New Roman" w:hAnsi="Times New Roman" w:cs="Times New Roman"/>
          <w:sz w:val="24"/>
          <w:szCs w:val="24"/>
          <w:lang w:val="bg-BG"/>
        </w:rPr>
        <w:t xml:space="preserve">т въвеждането </w:t>
      </w:r>
      <w:r w:rsidR="009A0459">
        <w:rPr>
          <w:rFonts w:ascii="Times New Roman" w:hAnsi="Times New Roman" w:cs="Times New Roman"/>
          <w:sz w:val="24"/>
          <w:szCs w:val="24"/>
          <w:lang w:val="bg-BG"/>
        </w:rPr>
        <w:t>му</w:t>
      </w:r>
      <w:r w:rsidR="00D15EFB">
        <w:rPr>
          <w:rFonts w:ascii="Times New Roman" w:hAnsi="Times New Roman" w:cs="Times New Roman"/>
          <w:sz w:val="24"/>
          <w:szCs w:val="24"/>
          <w:lang w:val="bg-BG"/>
        </w:rPr>
        <w:t xml:space="preserve"> в експлоатация</w:t>
      </w:r>
      <w:r w:rsidR="00D15EFB">
        <w:rPr>
          <w:rFonts w:ascii="Times New Roman" w:hAnsi="Times New Roman" w:cs="Times New Roman"/>
          <w:sz w:val="24"/>
          <w:szCs w:val="24"/>
        </w:rPr>
        <w:t xml:space="preserve"> </w:t>
      </w:r>
      <w:r w:rsidR="00D15EFB">
        <w:rPr>
          <w:rFonts w:ascii="Times New Roman" w:hAnsi="Times New Roman" w:cs="Times New Roman"/>
          <w:sz w:val="24"/>
          <w:szCs w:val="24"/>
          <w:lang w:val="bg-BG"/>
        </w:rPr>
        <w:t>и важи за целия трансформатор.</w:t>
      </w:r>
    </w:p>
    <w:p w:rsidR="008C1CC6" w:rsidRDefault="0077061C" w:rsidP="00425004">
      <w:pPr>
        <w:tabs>
          <w:tab w:val="left" w:pos="0"/>
        </w:tabs>
        <w:spacing w:after="0" w:line="240" w:lineRule="auto"/>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4</w:t>
      </w:r>
      <w:r w:rsidR="008C1CC6">
        <w:rPr>
          <w:rFonts w:ascii="Times New Roman" w:hAnsi="Times New Roman" w:cs="Times New Roman"/>
          <w:b/>
          <w:sz w:val="24"/>
          <w:szCs w:val="24"/>
          <w:lang w:val="bg-BG"/>
        </w:rPr>
        <w:t xml:space="preserve">. </w:t>
      </w:r>
      <w:r w:rsidR="008C1CC6" w:rsidRPr="00236646">
        <w:rPr>
          <w:rFonts w:ascii="Times New Roman" w:hAnsi="Times New Roman" w:cs="Times New Roman"/>
          <w:b/>
          <w:sz w:val="24"/>
          <w:szCs w:val="24"/>
          <w:lang w:val="bg-BG"/>
        </w:rPr>
        <w:t xml:space="preserve">Декларирам(е), </w:t>
      </w:r>
      <w:r w:rsidR="008C1CC6" w:rsidRPr="00236646">
        <w:rPr>
          <w:rFonts w:ascii="Times New Roman" w:hAnsi="Times New Roman" w:cs="Times New Roman"/>
          <w:sz w:val="24"/>
          <w:szCs w:val="24"/>
          <w:lang w:val="bg-BG"/>
        </w:rPr>
        <w:t>че приемам(е) клаузите на договор, приложен към документацията за участие.</w:t>
      </w:r>
    </w:p>
    <w:p w:rsidR="00425004" w:rsidRPr="00236646" w:rsidRDefault="00425004" w:rsidP="00425004">
      <w:pPr>
        <w:tabs>
          <w:tab w:val="left" w:pos="0"/>
        </w:tabs>
        <w:spacing w:after="0" w:line="240" w:lineRule="auto"/>
        <w:ind w:firstLine="720"/>
        <w:jc w:val="both"/>
        <w:rPr>
          <w:rFonts w:ascii="Times New Roman" w:hAnsi="Times New Roman" w:cs="Times New Roman"/>
          <w:sz w:val="24"/>
          <w:szCs w:val="24"/>
          <w:lang w:val="bg-BG"/>
        </w:rPr>
      </w:pPr>
      <w:r w:rsidRPr="00425004">
        <w:rPr>
          <w:rFonts w:ascii="Times New Roman" w:hAnsi="Times New Roman" w:cs="Times New Roman"/>
          <w:b/>
          <w:sz w:val="24"/>
          <w:szCs w:val="24"/>
          <w:lang w:val="bg-BG"/>
        </w:rPr>
        <w:t xml:space="preserve">5. </w:t>
      </w:r>
      <w:r w:rsidRPr="00236646">
        <w:rPr>
          <w:rFonts w:ascii="Times New Roman" w:hAnsi="Times New Roman" w:cs="Times New Roman"/>
          <w:b/>
          <w:sz w:val="24"/>
          <w:szCs w:val="24"/>
          <w:lang w:val="bg-BG"/>
        </w:rPr>
        <w:t xml:space="preserve">Декларирам(е), </w:t>
      </w:r>
      <w:r w:rsidRPr="00236646">
        <w:rPr>
          <w:rFonts w:ascii="Times New Roman" w:hAnsi="Times New Roman" w:cs="Times New Roman"/>
          <w:sz w:val="24"/>
          <w:szCs w:val="24"/>
          <w:lang w:val="bg-BG"/>
        </w:rPr>
        <w:t>че приемам(е)</w:t>
      </w:r>
      <w:r>
        <w:rPr>
          <w:rFonts w:ascii="Times New Roman" w:hAnsi="Times New Roman" w:cs="Times New Roman"/>
          <w:sz w:val="24"/>
          <w:szCs w:val="24"/>
          <w:lang w:val="bg-BG"/>
        </w:rPr>
        <w:t>,</w:t>
      </w:r>
      <w:r w:rsidRPr="00236646">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че ще  представим(е) </w:t>
      </w:r>
      <w:r>
        <w:rPr>
          <w:rFonts w:ascii="Times New Roman" w:hAnsi="Times New Roman" w:cs="Times New Roman"/>
          <w:bCs/>
          <w:color w:val="000000" w:themeColor="text1"/>
          <w:sz w:val="24"/>
          <w:szCs w:val="24"/>
          <w:lang w:val="bg-BG"/>
        </w:rPr>
        <w:t>п</w:t>
      </w:r>
      <w:r w:rsidRPr="006842EC">
        <w:rPr>
          <w:rFonts w:ascii="Times New Roman" w:hAnsi="Times New Roman" w:cs="Times New Roman"/>
          <w:bCs/>
          <w:color w:val="000000" w:themeColor="text1"/>
          <w:sz w:val="24"/>
          <w:szCs w:val="24"/>
          <w:lang w:val="bg-BG"/>
        </w:rPr>
        <w:t>ротоколи  за извършени  изпитания, сертификат за качество и гаранционна карта за извършения ремонт</w:t>
      </w:r>
      <w:r w:rsidRPr="006842EC">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всеки </w:t>
      </w:r>
      <w:r w:rsidRPr="000A73DA">
        <w:rPr>
          <w:rFonts w:ascii="Times New Roman" w:hAnsi="Times New Roman" w:cs="Times New Roman"/>
          <w:sz w:val="24"/>
          <w:szCs w:val="24"/>
          <w:lang w:val="bg-BG"/>
        </w:rPr>
        <w:t>ТТр</w:t>
      </w:r>
    </w:p>
    <w:p w:rsidR="008C1CC6" w:rsidRPr="00236646" w:rsidRDefault="00425004" w:rsidP="00425004">
      <w:pPr>
        <w:tabs>
          <w:tab w:val="left" w:pos="0"/>
        </w:tabs>
        <w:spacing w:after="0" w:line="240" w:lineRule="auto"/>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7</w:t>
      </w:r>
      <w:r w:rsidR="008C1CC6" w:rsidRPr="00911478">
        <w:rPr>
          <w:rFonts w:ascii="Times New Roman" w:hAnsi="Times New Roman" w:cs="Times New Roman"/>
          <w:b/>
          <w:sz w:val="24"/>
          <w:szCs w:val="24"/>
          <w:lang w:val="bg-BG"/>
        </w:rPr>
        <w:t>.</w:t>
      </w:r>
      <w:r w:rsidR="008C1CC6">
        <w:rPr>
          <w:rFonts w:ascii="Times New Roman" w:hAnsi="Times New Roman" w:cs="Times New Roman"/>
          <w:sz w:val="24"/>
          <w:szCs w:val="24"/>
          <w:lang w:val="bg-BG"/>
        </w:rPr>
        <w:t xml:space="preserve"> </w:t>
      </w:r>
      <w:r w:rsidR="008C1CC6" w:rsidRPr="00236646">
        <w:rPr>
          <w:rFonts w:ascii="Times New Roman" w:hAnsi="Times New Roman" w:cs="Times New Roman"/>
          <w:b/>
          <w:sz w:val="24"/>
          <w:szCs w:val="24"/>
          <w:lang w:val="bg-BG"/>
        </w:rPr>
        <w:t xml:space="preserve">Декларирам(е), </w:t>
      </w:r>
      <w:r w:rsidR="008C1CC6" w:rsidRPr="00236646">
        <w:rPr>
          <w:rFonts w:ascii="Times New Roman" w:hAnsi="Times New Roman" w:cs="Times New Roman"/>
          <w:sz w:val="24"/>
          <w:szCs w:val="24"/>
          <w:lang w:val="bg-BG"/>
        </w:rPr>
        <w:t xml:space="preserve">че срокът на валидността на нашата оферта е </w:t>
      </w:r>
      <w:r w:rsidR="0075755B">
        <w:rPr>
          <w:rFonts w:ascii="Times New Roman" w:hAnsi="Times New Roman" w:cs="Times New Roman"/>
          <w:sz w:val="24"/>
          <w:szCs w:val="24"/>
          <w:lang w:val="bg-BG"/>
        </w:rPr>
        <w:t>6</w:t>
      </w:r>
      <w:r w:rsidR="008C1CC6" w:rsidRPr="00236646">
        <w:rPr>
          <w:rFonts w:ascii="Times New Roman" w:hAnsi="Times New Roman" w:cs="Times New Roman"/>
          <w:sz w:val="24"/>
          <w:szCs w:val="24"/>
          <w:lang w:val="bg-BG"/>
        </w:rPr>
        <w:t xml:space="preserve"> /</w:t>
      </w:r>
      <w:r w:rsidR="0075755B">
        <w:rPr>
          <w:rFonts w:ascii="Times New Roman" w:hAnsi="Times New Roman" w:cs="Times New Roman"/>
          <w:sz w:val="24"/>
          <w:szCs w:val="24"/>
          <w:lang w:val="bg-BG"/>
        </w:rPr>
        <w:t>шест</w:t>
      </w:r>
      <w:r w:rsidR="008C1CC6" w:rsidRPr="00236646">
        <w:rPr>
          <w:rFonts w:ascii="Times New Roman" w:hAnsi="Times New Roman" w:cs="Times New Roman"/>
          <w:sz w:val="24"/>
          <w:szCs w:val="24"/>
          <w:lang w:val="bg-BG"/>
        </w:rPr>
        <w:t xml:space="preserve">/ </w:t>
      </w:r>
      <w:r w:rsidR="0075755B">
        <w:rPr>
          <w:rFonts w:ascii="Times New Roman" w:hAnsi="Times New Roman" w:cs="Times New Roman"/>
          <w:sz w:val="24"/>
          <w:szCs w:val="24"/>
          <w:lang w:val="bg-BG"/>
        </w:rPr>
        <w:t>месеца</w:t>
      </w:r>
      <w:r w:rsidR="008C1CC6" w:rsidRPr="00236646">
        <w:rPr>
          <w:rFonts w:ascii="Times New Roman" w:hAnsi="Times New Roman" w:cs="Times New Roman"/>
          <w:sz w:val="24"/>
          <w:szCs w:val="24"/>
          <w:lang w:val="bg-BG"/>
        </w:rPr>
        <w:t>, от датата която е посочена като крайна дата за получаване на офертите в Поканата за представяне на първоначална оферта за обществената поръчка.</w:t>
      </w:r>
    </w:p>
    <w:p w:rsidR="001015BF" w:rsidRPr="001015BF" w:rsidRDefault="00425004" w:rsidP="002E7B91">
      <w:pPr>
        <w:tabs>
          <w:tab w:val="left" w:pos="0"/>
        </w:tabs>
        <w:spacing w:after="0" w:line="240" w:lineRule="auto"/>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8</w:t>
      </w:r>
      <w:r w:rsidR="001015BF">
        <w:rPr>
          <w:rFonts w:ascii="Times New Roman" w:hAnsi="Times New Roman" w:cs="Times New Roman"/>
          <w:b/>
          <w:sz w:val="24"/>
          <w:szCs w:val="24"/>
          <w:lang w:val="bg-BG"/>
        </w:rPr>
        <w:t xml:space="preserve">. </w:t>
      </w:r>
      <w:r w:rsidR="001015BF">
        <w:rPr>
          <w:rFonts w:ascii="Times New Roman" w:hAnsi="Times New Roman" w:cs="Times New Roman"/>
          <w:sz w:val="24"/>
          <w:szCs w:val="24"/>
          <w:lang w:val="bg-BG"/>
        </w:rPr>
        <w:t>Неоходимите</w:t>
      </w:r>
      <w:r w:rsidR="0077061C">
        <w:rPr>
          <w:rFonts w:ascii="Times New Roman" w:hAnsi="Times New Roman" w:cs="Times New Roman"/>
          <w:sz w:val="24"/>
          <w:szCs w:val="24"/>
          <w:lang w:val="bg-BG"/>
        </w:rPr>
        <w:t xml:space="preserve"> </w:t>
      </w:r>
      <w:r w:rsidR="001015BF">
        <w:rPr>
          <w:rFonts w:ascii="Times New Roman" w:hAnsi="Times New Roman" w:cs="Times New Roman"/>
          <w:sz w:val="24"/>
          <w:szCs w:val="24"/>
          <w:lang w:val="bg-BG"/>
        </w:rPr>
        <w:t>количества трасформаторното масло</w:t>
      </w:r>
      <w:r w:rsidR="00DD6F3E">
        <w:rPr>
          <w:rFonts w:ascii="Times New Roman" w:hAnsi="Times New Roman" w:cs="Times New Roman"/>
          <w:sz w:val="24"/>
          <w:szCs w:val="24"/>
          <w:lang w:val="bg-BG"/>
        </w:rPr>
        <w:t xml:space="preserve"> за подмяна</w:t>
      </w:r>
      <w:r w:rsidR="00732FFD">
        <w:rPr>
          <w:rFonts w:ascii="Times New Roman" w:hAnsi="Times New Roman" w:cs="Times New Roman"/>
          <w:sz w:val="24"/>
          <w:szCs w:val="24"/>
          <w:lang w:val="bg-BG"/>
        </w:rPr>
        <w:t>,</w:t>
      </w:r>
      <w:r w:rsidR="001015BF">
        <w:rPr>
          <w:rFonts w:ascii="Times New Roman" w:hAnsi="Times New Roman" w:cs="Times New Roman"/>
          <w:sz w:val="24"/>
          <w:szCs w:val="24"/>
          <w:lang w:val="bg-BG"/>
        </w:rPr>
        <w:t xml:space="preserve"> ще бъдат </w:t>
      </w:r>
      <w:r w:rsidR="00732FFD">
        <w:rPr>
          <w:rFonts w:ascii="Times New Roman" w:hAnsi="Times New Roman" w:cs="Times New Roman"/>
          <w:sz w:val="24"/>
          <w:szCs w:val="24"/>
          <w:lang w:val="bg-BG"/>
        </w:rPr>
        <w:t>доставени от Възложителя.</w:t>
      </w:r>
    </w:p>
    <w:p w:rsidR="008C1CC6" w:rsidRPr="00236646" w:rsidRDefault="008C1CC6" w:rsidP="002E7B91">
      <w:pPr>
        <w:tabs>
          <w:tab w:val="left" w:pos="0"/>
        </w:tabs>
        <w:spacing w:after="0" w:line="240" w:lineRule="auto"/>
        <w:ind w:firstLine="720"/>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В случай, че нашето предложение бъде прието и бъдем определени за изпълнител, в рамките на нормативно установения срок по чл. 112, ал.6 от ЗОП преди сключване на дог</w:t>
      </w:r>
      <w:r>
        <w:rPr>
          <w:rFonts w:ascii="Times New Roman" w:hAnsi="Times New Roman" w:cs="Times New Roman"/>
          <w:sz w:val="24"/>
          <w:szCs w:val="24"/>
          <w:lang w:val="bg-BG"/>
        </w:rPr>
        <w:t>овора ще представим документит</w:t>
      </w:r>
      <w:r w:rsidR="0077061C">
        <w:rPr>
          <w:rFonts w:ascii="Times New Roman" w:hAnsi="Times New Roman" w:cs="Times New Roman"/>
          <w:sz w:val="24"/>
          <w:szCs w:val="24"/>
          <w:lang w:val="bg-BG"/>
        </w:rPr>
        <w:t>е съгласно чл. 67, ал. 6 от ЗОП:</w:t>
      </w:r>
    </w:p>
    <w:p w:rsidR="008C1CC6" w:rsidRPr="0075755B" w:rsidRDefault="00B62C19" w:rsidP="0075755B">
      <w:pPr>
        <w:pStyle w:val="BodyText"/>
        <w:numPr>
          <w:ilvl w:val="0"/>
          <w:numId w:val="30"/>
        </w:numPr>
        <w:tabs>
          <w:tab w:val="left" w:pos="900"/>
          <w:tab w:val="left" w:pos="1080"/>
        </w:tabs>
        <w:spacing w:after="0"/>
        <w:ind w:left="0" w:right="-46" w:firstLine="856"/>
        <w:jc w:val="both"/>
        <w:rPr>
          <w:rStyle w:val="FontStyle46"/>
          <w:rFonts w:eastAsiaTheme="minorEastAsia"/>
          <w:sz w:val="24"/>
          <w:szCs w:val="24"/>
          <w:lang w:val="bg-BG" w:eastAsia="bg-BG"/>
        </w:rPr>
      </w:pPr>
      <w:r>
        <w:rPr>
          <w:rStyle w:val="FontStyle46"/>
          <w:sz w:val="24"/>
          <w:szCs w:val="24"/>
          <w:lang w:val="bg-BG" w:eastAsia="bg-BG"/>
        </w:rPr>
        <w:t xml:space="preserve">Доказателства за </w:t>
      </w:r>
      <w:r w:rsidR="00732FFD" w:rsidRPr="00844C0C">
        <w:rPr>
          <w:rFonts w:eastAsia="Calibri"/>
          <w:lang w:val="bg-BG"/>
        </w:rPr>
        <w:t xml:space="preserve">извършени услуги </w:t>
      </w:r>
      <w:r w:rsidR="00732FFD" w:rsidRPr="00844C0C">
        <w:rPr>
          <w:rFonts w:eastAsia="Calibri"/>
        </w:rPr>
        <w:t xml:space="preserve">с предмет, </w:t>
      </w:r>
      <w:r w:rsidR="00844C0C">
        <w:rPr>
          <w:rFonts w:eastAsia="Calibri"/>
          <w:lang w:val="bg-BG"/>
        </w:rPr>
        <w:t>идентичен</w:t>
      </w:r>
      <w:r w:rsidR="00732FFD" w:rsidRPr="00844C0C">
        <w:rPr>
          <w:rFonts w:eastAsia="Calibri"/>
          <w:lang w:val="bg-BG"/>
        </w:rPr>
        <w:t xml:space="preserve"> или сход</w:t>
      </w:r>
      <w:r w:rsidR="00844C0C">
        <w:rPr>
          <w:rFonts w:eastAsia="Calibri"/>
          <w:lang w:val="bg-BG"/>
        </w:rPr>
        <w:t>е</w:t>
      </w:r>
      <w:r w:rsidR="00732FFD" w:rsidRPr="00844C0C">
        <w:rPr>
          <w:rFonts w:eastAsia="Calibri"/>
          <w:lang w:val="bg-BG"/>
        </w:rPr>
        <w:t>н с предмета на поръчката</w:t>
      </w:r>
      <w:r w:rsidR="00732FFD" w:rsidRPr="00844C0C">
        <w:rPr>
          <w:rStyle w:val="FontStyle46"/>
          <w:sz w:val="24"/>
          <w:szCs w:val="24"/>
          <w:lang w:eastAsia="bg-BG"/>
        </w:rPr>
        <w:t xml:space="preserve">, с посочване на стойностите, датите и получателите, </w:t>
      </w:r>
      <w:r w:rsidR="0077061C">
        <w:rPr>
          <w:rStyle w:val="FontStyle46"/>
          <w:sz w:val="24"/>
          <w:szCs w:val="24"/>
          <w:lang w:val="bg-BG" w:eastAsia="bg-BG"/>
        </w:rPr>
        <w:t xml:space="preserve">под формата на </w:t>
      </w:r>
      <w:r w:rsidR="00844C0C" w:rsidRPr="00844C0C">
        <w:rPr>
          <w:rStyle w:val="FontStyle46"/>
          <w:sz w:val="24"/>
          <w:szCs w:val="24"/>
          <w:lang w:val="bg-BG" w:eastAsia="bg-BG"/>
        </w:rPr>
        <w:t>референция, удостоверение или други документи  издедени от получателя на услугата</w:t>
      </w:r>
      <w:r w:rsidR="005E7FEB">
        <w:rPr>
          <w:rStyle w:val="FontStyle46"/>
          <w:sz w:val="24"/>
          <w:szCs w:val="24"/>
          <w:lang w:val="bg-BG" w:eastAsia="bg-BG"/>
        </w:rPr>
        <w:t xml:space="preserve">, заверено копие с </w:t>
      </w:r>
      <w:r w:rsidR="0075755B">
        <w:rPr>
          <w:rStyle w:val="FontStyle46"/>
          <w:sz w:val="24"/>
          <w:szCs w:val="24"/>
          <w:lang w:val="bg-BG" w:eastAsia="bg-BG"/>
        </w:rPr>
        <w:t xml:space="preserve">подпис на лицето/та представляващи участника, име, фамилия и мокър печат </w:t>
      </w:r>
      <w:r w:rsidR="00844C0C" w:rsidRPr="0075755B">
        <w:rPr>
          <w:rStyle w:val="FontStyle46"/>
          <w:sz w:val="24"/>
          <w:szCs w:val="24"/>
          <w:lang w:val="bg-BG" w:eastAsia="bg-BG"/>
        </w:rPr>
        <w:t xml:space="preserve"> </w:t>
      </w:r>
      <w:r w:rsidR="00732FFD" w:rsidRPr="0075755B">
        <w:rPr>
          <w:rStyle w:val="FontStyle46"/>
          <w:sz w:val="24"/>
          <w:szCs w:val="24"/>
          <w:lang w:eastAsia="bg-BG"/>
        </w:rPr>
        <w:t xml:space="preserve">или чрез посочване на публичен регистър, в който е публикувана информация за </w:t>
      </w:r>
      <w:r w:rsidR="00844C0C" w:rsidRPr="0075755B">
        <w:rPr>
          <w:rStyle w:val="FontStyle46"/>
          <w:sz w:val="24"/>
          <w:szCs w:val="24"/>
          <w:lang w:val="bg-BG" w:eastAsia="bg-BG"/>
        </w:rPr>
        <w:t xml:space="preserve">извършената </w:t>
      </w:r>
      <w:r w:rsidR="00732FFD" w:rsidRPr="0075755B">
        <w:rPr>
          <w:rStyle w:val="FontStyle46"/>
          <w:sz w:val="24"/>
          <w:szCs w:val="24"/>
          <w:lang w:eastAsia="bg-BG"/>
        </w:rPr>
        <w:t>услуга</w:t>
      </w:r>
      <w:r w:rsidR="00844C0C" w:rsidRPr="0075755B">
        <w:rPr>
          <w:rStyle w:val="FontStyle46"/>
          <w:sz w:val="24"/>
          <w:szCs w:val="24"/>
          <w:lang w:eastAsia="bg-BG"/>
        </w:rPr>
        <w:t>/</w:t>
      </w:r>
      <w:r w:rsidR="00844C0C" w:rsidRPr="0075755B">
        <w:rPr>
          <w:rStyle w:val="FontStyle46"/>
          <w:sz w:val="24"/>
          <w:szCs w:val="24"/>
          <w:lang w:val="bg-BG" w:eastAsia="bg-BG"/>
        </w:rPr>
        <w:t>и</w:t>
      </w:r>
      <w:r w:rsidR="008C1CC6" w:rsidRPr="0075755B">
        <w:rPr>
          <w:rStyle w:val="FontStyle46"/>
          <w:sz w:val="24"/>
          <w:szCs w:val="24"/>
          <w:lang w:eastAsia="bg-BG"/>
        </w:rPr>
        <w:t>.</w:t>
      </w:r>
    </w:p>
    <w:p w:rsidR="0075755B" w:rsidRPr="002F07FF" w:rsidRDefault="0075755B" w:rsidP="0075755B">
      <w:pPr>
        <w:pStyle w:val="BodyText"/>
        <w:numPr>
          <w:ilvl w:val="0"/>
          <w:numId w:val="30"/>
        </w:numPr>
        <w:tabs>
          <w:tab w:val="left" w:pos="900"/>
          <w:tab w:val="left" w:pos="1080"/>
        </w:tabs>
        <w:spacing w:after="0"/>
        <w:ind w:left="0" w:right="-46" w:firstLine="856"/>
        <w:jc w:val="both"/>
        <w:rPr>
          <w:rStyle w:val="FontStyle46"/>
          <w:rFonts w:eastAsiaTheme="minorEastAsia"/>
          <w:sz w:val="24"/>
          <w:szCs w:val="24"/>
          <w:lang w:val="bg-BG" w:eastAsia="bg-BG"/>
        </w:rPr>
      </w:pPr>
      <w:r>
        <w:rPr>
          <w:rStyle w:val="FontStyle46"/>
          <w:rFonts w:eastAsiaTheme="minorEastAsia"/>
          <w:sz w:val="24"/>
          <w:szCs w:val="24"/>
          <w:lang w:val="bg-BG" w:eastAsia="bg-BG"/>
        </w:rPr>
        <w:t>К</w:t>
      </w:r>
      <w:r w:rsidRPr="00342D81">
        <w:rPr>
          <w:rStyle w:val="FontStyle46"/>
          <w:rFonts w:eastAsiaTheme="minorEastAsia"/>
          <w:sz w:val="24"/>
          <w:szCs w:val="24"/>
          <w:lang w:val="en-US" w:eastAsia="bg-BG"/>
        </w:rPr>
        <w:t>опие на</w:t>
      </w:r>
      <w:r w:rsidRPr="00342D81">
        <w:rPr>
          <w:rStyle w:val="FontStyle46"/>
          <w:sz w:val="24"/>
          <w:szCs w:val="24"/>
          <w:lang w:eastAsia="bg-BG"/>
        </w:rPr>
        <w:t xml:space="preserve"> </w:t>
      </w:r>
      <w:r w:rsidRPr="00342D81">
        <w:rPr>
          <w:rStyle w:val="FontStyle46"/>
          <w:sz w:val="24"/>
          <w:szCs w:val="24"/>
          <w:lang w:val="bg-BG" w:eastAsia="bg-BG"/>
        </w:rPr>
        <w:t>валиден</w:t>
      </w:r>
      <w:r w:rsidRPr="00342D81">
        <w:rPr>
          <w:rStyle w:val="FontStyle46"/>
          <w:sz w:val="24"/>
          <w:szCs w:val="24"/>
          <w:lang w:eastAsia="bg-BG"/>
        </w:rPr>
        <w:t xml:space="preserve"> сертификат по БДС EN ISO 9001 или еквивалент с обхват идентичен или с</w:t>
      </w:r>
      <w:r w:rsidRPr="00342D81">
        <w:rPr>
          <w:rStyle w:val="FontStyle46"/>
          <w:sz w:val="24"/>
          <w:szCs w:val="24"/>
          <w:lang w:val="bg-BG" w:eastAsia="bg-BG"/>
        </w:rPr>
        <w:t>х</w:t>
      </w:r>
      <w:r w:rsidRPr="00342D81">
        <w:rPr>
          <w:rStyle w:val="FontStyle46"/>
          <w:sz w:val="24"/>
          <w:szCs w:val="24"/>
          <w:lang w:eastAsia="bg-BG"/>
        </w:rPr>
        <w:t xml:space="preserve">оден с предмета на поръчката, </w:t>
      </w:r>
      <w:r w:rsidRPr="00342D81">
        <w:rPr>
          <w:rStyle w:val="FontStyle46"/>
          <w:rFonts w:eastAsiaTheme="minorEastAsia"/>
          <w:sz w:val="24"/>
          <w:szCs w:val="24"/>
          <w:lang w:val="en-US" w:eastAsia="bg-BG"/>
        </w:rPr>
        <w:t xml:space="preserve">посочен в Част IV: </w:t>
      </w:r>
      <w:r w:rsidRPr="00342D81">
        <w:rPr>
          <w:rStyle w:val="FontStyle46"/>
          <w:rFonts w:eastAsiaTheme="minorEastAsia"/>
          <w:sz w:val="24"/>
          <w:szCs w:val="24"/>
          <w:lang w:val="bg-BG" w:eastAsia="bg-BG"/>
        </w:rPr>
        <w:t>„</w:t>
      </w:r>
      <w:r w:rsidRPr="00342D81">
        <w:rPr>
          <w:rStyle w:val="FontStyle46"/>
          <w:rFonts w:eastAsiaTheme="minorEastAsia"/>
          <w:sz w:val="24"/>
          <w:szCs w:val="24"/>
          <w:lang w:val="en-US" w:eastAsia="bg-BG"/>
        </w:rPr>
        <w:t>Критерии за подбор</w:t>
      </w:r>
      <w:r w:rsidRPr="00342D81">
        <w:rPr>
          <w:rStyle w:val="FontStyle46"/>
          <w:rFonts w:eastAsiaTheme="minorEastAsia"/>
          <w:sz w:val="24"/>
          <w:szCs w:val="24"/>
          <w:lang w:val="bg-BG" w:eastAsia="bg-BG"/>
        </w:rPr>
        <w:t>”</w:t>
      </w:r>
      <w:r w:rsidRPr="00342D81">
        <w:rPr>
          <w:rStyle w:val="FontStyle46"/>
          <w:rFonts w:eastAsiaTheme="minorEastAsia"/>
          <w:sz w:val="24"/>
          <w:szCs w:val="24"/>
          <w:lang w:val="en-US" w:eastAsia="bg-BG"/>
        </w:rPr>
        <w:t>, буква Г: СХЕМИ ЗА ОСИ</w:t>
      </w:r>
      <w:r>
        <w:rPr>
          <w:rStyle w:val="FontStyle46"/>
          <w:rFonts w:eastAsiaTheme="minorEastAsia"/>
          <w:sz w:val="24"/>
          <w:szCs w:val="24"/>
          <w:lang w:val="en-US" w:eastAsia="bg-BG"/>
        </w:rPr>
        <w:t>ГУРЯВАНЕ НА КАЧЕСТВОТО от ЕЕДОП</w:t>
      </w:r>
      <w:r>
        <w:rPr>
          <w:rStyle w:val="FontStyle46"/>
          <w:rFonts w:eastAsiaTheme="minorEastAsia"/>
          <w:sz w:val="24"/>
          <w:szCs w:val="24"/>
          <w:lang w:val="bg-BG" w:eastAsia="bg-BG"/>
        </w:rPr>
        <w:t xml:space="preserve">, </w:t>
      </w:r>
      <w:r>
        <w:rPr>
          <w:rStyle w:val="FontStyle46"/>
          <w:sz w:val="24"/>
          <w:szCs w:val="24"/>
          <w:lang w:val="bg-BG" w:eastAsia="bg-BG"/>
        </w:rPr>
        <w:t>копие, заверено с гриф „Вярно с оригинала”, подпис на лицето/та представляващи участника, име, фамилия и мокър печат.</w:t>
      </w:r>
    </w:p>
    <w:p w:rsidR="0075755B" w:rsidRPr="00342D81" w:rsidRDefault="0075755B" w:rsidP="0075755B">
      <w:pPr>
        <w:pStyle w:val="BodyText"/>
        <w:numPr>
          <w:ilvl w:val="0"/>
          <w:numId w:val="30"/>
        </w:numPr>
        <w:tabs>
          <w:tab w:val="left" w:pos="900"/>
          <w:tab w:val="left" w:pos="1080"/>
        </w:tabs>
        <w:spacing w:after="0"/>
        <w:ind w:left="0" w:right="-46" w:firstLine="856"/>
        <w:jc w:val="both"/>
        <w:rPr>
          <w:rStyle w:val="FontStyle46"/>
          <w:rFonts w:eastAsiaTheme="minorEastAsia"/>
          <w:sz w:val="24"/>
          <w:szCs w:val="24"/>
          <w:lang w:val="bg-BG" w:eastAsia="bg-BG"/>
        </w:rPr>
      </w:pPr>
      <w:r>
        <w:rPr>
          <w:rStyle w:val="FontStyle46"/>
          <w:rFonts w:eastAsiaTheme="minorEastAsia"/>
          <w:sz w:val="24"/>
          <w:szCs w:val="24"/>
          <w:lang w:val="bg-BG" w:eastAsia="bg-BG"/>
        </w:rPr>
        <w:t>С</w:t>
      </w:r>
      <w:r w:rsidRPr="00342D81">
        <w:rPr>
          <w:rStyle w:val="FontStyle46"/>
          <w:rFonts w:eastAsiaTheme="minorEastAsia"/>
          <w:sz w:val="24"/>
          <w:szCs w:val="24"/>
          <w:lang w:val="bg-BG" w:eastAsia="bg-BG"/>
        </w:rPr>
        <w:t xml:space="preserve">писък на </w:t>
      </w:r>
      <w:r w:rsidRPr="00342D81">
        <w:rPr>
          <w:rStyle w:val="FontStyle46"/>
          <w:sz w:val="24"/>
          <w:szCs w:val="24"/>
          <w:lang w:eastAsia="bg-BG"/>
        </w:rPr>
        <w:t>техническите лица, отговарящи за изпълнение на поръчката, включително на тези, които ще отговарят за контрола на качеството</w:t>
      </w:r>
      <w:r w:rsidRPr="00342D81">
        <w:rPr>
          <w:rStyle w:val="FontStyle46"/>
          <w:sz w:val="24"/>
          <w:szCs w:val="24"/>
          <w:lang w:val="bg-BG" w:eastAsia="bg-BG"/>
        </w:rPr>
        <w:t xml:space="preserve">, посочени в </w:t>
      </w:r>
      <w:r w:rsidRPr="00342D81">
        <w:rPr>
          <w:rStyle w:val="FontStyle46"/>
          <w:sz w:val="24"/>
          <w:szCs w:val="24"/>
          <w:lang w:eastAsia="bg-BG"/>
        </w:rPr>
        <w:t xml:space="preserve">Част IV: „Критерии за подбор“, </w:t>
      </w:r>
      <w:r w:rsidRPr="00342D81">
        <w:rPr>
          <w:rStyle w:val="FontStyle46"/>
          <w:sz w:val="24"/>
          <w:szCs w:val="24"/>
          <w:lang w:val="bg-BG" w:eastAsia="bg-BG"/>
        </w:rPr>
        <w:t>буква</w:t>
      </w:r>
      <w:r w:rsidRPr="00342D81">
        <w:rPr>
          <w:rStyle w:val="FontStyle46"/>
          <w:sz w:val="24"/>
          <w:szCs w:val="24"/>
          <w:lang w:eastAsia="bg-BG"/>
        </w:rPr>
        <w:t xml:space="preserve"> В: „</w:t>
      </w:r>
      <w:r w:rsidRPr="00342D81">
        <w:rPr>
          <w:rStyle w:val="FontStyle46"/>
          <w:sz w:val="24"/>
          <w:szCs w:val="24"/>
          <w:lang w:val="bg-BG" w:eastAsia="bg-BG"/>
        </w:rPr>
        <w:t>ТЕХНИЧЕСКИ И ПРОФЕСИОНАЛНИ СПОСОБНОСТИ</w:t>
      </w:r>
      <w:r w:rsidRPr="00342D81">
        <w:rPr>
          <w:rStyle w:val="FontStyle46"/>
          <w:sz w:val="24"/>
          <w:szCs w:val="24"/>
          <w:lang w:eastAsia="bg-BG"/>
        </w:rPr>
        <w:t>”</w:t>
      </w:r>
      <w:r w:rsidRPr="00342D81">
        <w:rPr>
          <w:rStyle w:val="FontStyle46"/>
          <w:rFonts w:eastAsiaTheme="minorEastAsia"/>
          <w:sz w:val="24"/>
          <w:szCs w:val="24"/>
          <w:lang w:val="en-US" w:eastAsia="bg-BG"/>
        </w:rPr>
        <w:t xml:space="preserve"> от ЕЕДОП</w:t>
      </w:r>
      <w:r>
        <w:rPr>
          <w:rStyle w:val="FontStyle46"/>
          <w:rFonts w:eastAsiaTheme="minorEastAsia"/>
          <w:sz w:val="24"/>
          <w:szCs w:val="24"/>
          <w:lang w:val="bg-BG" w:eastAsia="bg-BG"/>
        </w:rPr>
        <w:t xml:space="preserve">, заедно с доказателства удостоверяващи </w:t>
      </w:r>
      <w:r w:rsidRPr="00E72A6F">
        <w:rPr>
          <w:rStyle w:val="FontStyle46"/>
          <w:sz w:val="24"/>
          <w:szCs w:val="24"/>
          <w:lang w:eastAsia="bg-BG"/>
        </w:rPr>
        <w:t xml:space="preserve">завършена степен на образование или допълнителна квалификация на лицата - диплома, </w:t>
      </w:r>
      <w:r>
        <w:rPr>
          <w:rStyle w:val="FontStyle46"/>
          <w:sz w:val="24"/>
          <w:szCs w:val="24"/>
          <w:lang w:val="bg-BG" w:eastAsia="bg-BG"/>
        </w:rPr>
        <w:t xml:space="preserve">трудова книжка, </w:t>
      </w:r>
      <w:r w:rsidRPr="00E72A6F">
        <w:rPr>
          <w:rStyle w:val="FontStyle46"/>
          <w:sz w:val="24"/>
          <w:szCs w:val="24"/>
          <w:lang w:eastAsia="bg-BG"/>
        </w:rPr>
        <w:t>удостоверение, сертификат, професионален лиценз и др.</w:t>
      </w:r>
      <w:r>
        <w:rPr>
          <w:rStyle w:val="FontStyle46"/>
          <w:sz w:val="24"/>
          <w:szCs w:val="24"/>
          <w:lang w:val="bg-BG" w:eastAsia="bg-BG"/>
        </w:rPr>
        <w:t>,</w:t>
      </w:r>
      <w:r w:rsidRPr="00E72A6F">
        <w:rPr>
          <w:rStyle w:val="FontStyle46"/>
          <w:sz w:val="24"/>
          <w:szCs w:val="24"/>
          <w:lang w:eastAsia="bg-BG"/>
        </w:rPr>
        <w:t xml:space="preserve"> </w:t>
      </w:r>
      <w:r>
        <w:rPr>
          <w:rStyle w:val="FontStyle46"/>
          <w:sz w:val="24"/>
          <w:szCs w:val="24"/>
          <w:lang w:val="bg-BG" w:eastAsia="bg-BG"/>
        </w:rPr>
        <w:t>копие, заверено с гриф „Вярно с оригинала”, подпис на лицето/та, представляващи участника, име, фамилия и мокър печат.</w:t>
      </w:r>
    </w:p>
    <w:p w:rsidR="0075755B" w:rsidRPr="00FD4545" w:rsidRDefault="0075755B" w:rsidP="0075755B">
      <w:pPr>
        <w:pStyle w:val="BodyText"/>
        <w:numPr>
          <w:ilvl w:val="0"/>
          <w:numId w:val="30"/>
        </w:numPr>
        <w:tabs>
          <w:tab w:val="left" w:pos="900"/>
        </w:tabs>
        <w:spacing w:after="0"/>
        <w:ind w:left="0" w:right="-46" w:firstLine="720"/>
        <w:jc w:val="both"/>
        <w:rPr>
          <w:rStyle w:val="FontStyle46"/>
          <w:rFonts w:eastAsiaTheme="minorEastAsia"/>
          <w:sz w:val="24"/>
          <w:szCs w:val="24"/>
          <w:lang w:val="bg-BG" w:eastAsia="bg-BG"/>
        </w:rPr>
      </w:pPr>
      <w:r>
        <w:rPr>
          <w:rStyle w:val="FontStyle46"/>
          <w:rFonts w:eastAsiaTheme="minorEastAsia"/>
          <w:sz w:val="24"/>
          <w:szCs w:val="24"/>
          <w:lang w:val="bg-BG" w:eastAsia="bg-BG"/>
        </w:rPr>
        <w:t>С</w:t>
      </w:r>
      <w:r w:rsidRPr="00342D81">
        <w:rPr>
          <w:rStyle w:val="FontStyle46"/>
          <w:rFonts w:eastAsiaTheme="minorEastAsia"/>
          <w:sz w:val="24"/>
          <w:szCs w:val="24"/>
          <w:lang w:val="bg-BG" w:eastAsia="bg-BG"/>
        </w:rPr>
        <w:t xml:space="preserve">писък на </w:t>
      </w:r>
      <w:r w:rsidRPr="00342D81">
        <w:rPr>
          <w:rStyle w:val="FontStyle46"/>
          <w:sz w:val="24"/>
          <w:szCs w:val="24"/>
          <w:lang w:eastAsia="bg-BG"/>
        </w:rPr>
        <w:t>технологично оборудване и техническа съоръженост</w:t>
      </w:r>
      <w:r w:rsidRPr="00342D81">
        <w:rPr>
          <w:rStyle w:val="FontStyle46"/>
          <w:sz w:val="24"/>
          <w:szCs w:val="24"/>
          <w:lang w:val="bg-BG" w:eastAsia="bg-BG"/>
        </w:rPr>
        <w:t xml:space="preserve">, посочени в </w:t>
      </w:r>
      <w:r w:rsidRPr="00342D81">
        <w:rPr>
          <w:rStyle w:val="FontStyle46"/>
          <w:sz w:val="24"/>
          <w:szCs w:val="24"/>
          <w:lang w:eastAsia="bg-BG"/>
        </w:rPr>
        <w:t xml:space="preserve">Част IV: „Критерии за подбор“, </w:t>
      </w:r>
      <w:r w:rsidRPr="00342D81">
        <w:rPr>
          <w:rStyle w:val="FontStyle46"/>
          <w:sz w:val="24"/>
          <w:szCs w:val="24"/>
          <w:lang w:val="bg-BG" w:eastAsia="bg-BG"/>
        </w:rPr>
        <w:t>буква</w:t>
      </w:r>
      <w:r w:rsidRPr="00342D81">
        <w:rPr>
          <w:rStyle w:val="FontStyle46"/>
          <w:sz w:val="24"/>
          <w:szCs w:val="24"/>
          <w:lang w:eastAsia="bg-BG"/>
        </w:rPr>
        <w:t xml:space="preserve"> В: „</w:t>
      </w:r>
      <w:r w:rsidRPr="00342D81">
        <w:rPr>
          <w:rStyle w:val="FontStyle46"/>
          <w:sz w:val="24"/>
          <w:szCs w:val="24"/>
          <w:lang w:val="bg-BG" w:eastAsia="bg-BG"/>
        </w:rPr>
        <w:t>ТЕХНИЧЕСКИ И ПРОФЕСИОНАЛНИ СПОСОБНОСТИ</w:t>
      </w:r>
      <w:r w:rsidRPr="00342D81">
        <w:rPr>
          <w:rStyle w:val="FontStyle46"/>
          <w:sz w:val="24"/>
          <w:szCs w:val="24"/>
          <w:lang w:eastAsia="bg-BG"/>
        </w:rPr>
        <w:t>”</w:t>
      </w:r>
      <w:r w:rsidRPr="00342D81">
        <w:rPr>
          <w:rStyle w:val="FontStyle46"/>
          <w:rFonts w:eastAsiaTheme="minorEastAsia"/>
          <w:sz w:val="24"/>
          <w:szCs w:val="24"/>
          <w:lang w:val="en-US" w:eastAsia="bg-BG"/>
        </w:rPr>
        <w:t xml:space="preserve"> от ЕЕДОП</w:t>
      </w:r>
      <w:r>
        <w:rPr>
          <w:rStyle w:val="FontStyle46"/>
          <w:rFonts w:eastAsiaTheme="minorEastAsia"/>
          <w:sz w:val="24"/>
          <w:szCs w:val="24"/>
          <w:lang w:val="bg-BG" w:eastAsia="bg-BG"/>
        </w:rPr>
        <w:t>, о</w:t>
      </w:r>
      <w:r>
        <w:rPr>
          <w:sz w:val="24"/>
          <w:szCs w:val="24"/>
          <w:lang w:eastAsia="bg-BG"/>
        </w:rPr>
        <w:t>ригинал</w:t>
      </w:r>
      <w:r>
        <w:rPr>
          <w:sz w:val="24"/>
          <w:szCs w:val="24"/>
          <w:lang w:val="bg-BG" w:eastAsia="bg-BG"/>
        </w:rPr>
        <w:t xml:space="preserve">, </w:t>
      </w:r>
      <w:r>
        <w:rPr>
          <w:sz w:val="24"/>
          <w:szCs w:val="24"/>
          <w:lang w:eastAsia="bg-BG"/>
        </w:rPr>
        <w:t xml:space="preserve">заедно с копия на документите за </w:t>
      </w:r>
      <w:r w:rsidRPr="00E752F9">
        <w:rPr>
          <w:sz w:val="24"/>
          <w:szCs w:val="24"/>
          <w:lang w:eastAsia="bg-BG"/>
        </w:rPr>
        <w:t>собствеността</w:t>
      </w:r>
      <w:r>
        <w:rPr>
          <w:sz w:val="24"/>
          <w:szCs w:val="24"/>
          <w:lang w:val="bg-BG" w:eastAsia="bg-BG"/>
        </w:rPr>
        <w:t xml:space="preserve"> </w:t>
      </w:r>
      <w:r w:rsidRPr="00E752F9">
        <w:rPr>
          <w:sz w:val="24"/>
          <w:szCs w:val="24"/>
          <w:lang w:eastAsia="bg-BG"/>
        </w:rPr>
        <w:t>на оборудването</w:t>
      </w:r>
      <w:r>
        <w:rPr>
          <w:sz w:val="24"/>
          <w:szCs w:val="24"/>
          <w:lang w:eastAsia="bg-BG"/>
        </w:rPr>
        <w:t xml:space="preserve"> даващо право на ползване </w:t>
      </w:r>
      <w:r w:rsidRPr="00E752F9">
        <w:rPr>
          <w:sz w:val="24"/>
          <w:szCs w:val="24"/>
          <w:lang w:eastAsia="bg-BG"/>
        </w:rPr>
        <w:t>(собствено, наето, лизинги т.н.)</w:t>
      </w:r>
      <w:r>
        <w:rPr>
          <w:sz w:val="24"/>
          <w:szCs w:val="24"/>
          <w:lang w:val="bg-BG" w:eastAsia="bg-BG"/>
        </w:rPr>
        <w:t>,</w:t>
      </w:r>
      <w:r w:rsidRPr="00E752F9">
        <w:rPr>
          <w:sz w:val="24"/>
          <w:szCs w:val="24"/>
        </w:rPr>
        <w:t xml:space="preserve"> </w:t>
      </w:r>
      <w:r>
        <w:rPr>
          <w:sz w:val="24"/>
          <w:szCs w:val="24"/>
        </w:rPr>
        <w:t xml:space="preserve">заверени </w:t>
      </w:r>
      <w:r w:rsidRPr="00CA4AB2">
        <w:rPr>
          <w:sz w:val="24"/>
          <w:szCs w:val="24"/>
        </w:rPr>
        <w:t xml:space="preserve">с гриф “Вярно с оригинала”, подпис на лицето/ата, представляващи </w:t>
      </w:r>
      <w:r>
        <w:rPr>
          <w:sz w:val="24"/>
          <w:szCs w:val="24"/>
        </w:rPr>
        <w:t>кандидата, име и фамилия, и мокър печат.</w:t>
      </w:r>
    </w:p>
    <w:p w:rsidR="006D46B8" w:rsidRPr="006D46B8" w:rsidRDefault="006D46B8" w:rsidP="006D46B8">
      <w:pPr>
        <w:pStyle w:val="BodyText"/>
        <w:tabs>
          <w:tab w:val="left" w:pos="1134"/>
          <w:tab w:val="left" w:pos="5670"/>
        </w:tabs>
        <w:spacing w:line="276" w:lineRule="auto"/>
        <w:ind w:left="856"/>
        <w:rPr>
          <w:b/>
          <w:sz w:val="22"/>
          <w:szCs w:val="22"/>
        </w:rPr>
      </w:pPr>
      <w:r w:rsidRPr="006D46B8">
        <w:rPr>
          <w:b/>
          <w:sz w:val="22"/>
          <w:szCs w:val="22"/>
        </w:rPr>
        <w:t>Неразделна част от настоящото техническо предложение са:</w:t>
      </w:r>
    </w:p>
    <w:p w:rsidR="006D46B8" w:rsidRDefault="006D46B8" w:rsidP="000E7F62">
      <w:pPr>
        <w:pStyle w:val="Bodytext21"/>
        <w:numPr>
          <w:ilvl w:val="0"/>
          <w:numId w:val="30"/>
        </w:numPr>
        <w:shd w:val="clear" w:color="auto" w:fill="auto"/>
        <w:tabs>
          <w:tab w:val="left" w:pos="540"/>
          <w:tab w:val="left" w:pos="990"/>
        </w:tabs>
        <w:spacing w:line="240" w:lineRule="auto"/>
        <w:ind w:left="130" w:firstLine="590"/>
        <w:rPr>
          <w:rStyle w:val="FontStyle46"/>
          <w:sz w:val="24"/>
          <w:szCs w:val="24"/>
          <w:lang w:eastAsia="bg-BG"/>
        </w:rPr>
      </w:pPr>
      <w:r>
        <w:rPr>
          <w:rStyle w:val="FontStyle46"/>
          <w:sz w:val="24"/>
          <w:szCs w:val="24"/>
          <w:lang w:eastAsia="bg-BG"/>
        </w:rPr>
        <w:t>С</w:t>
      </w:r>
      <w:r w:rsidRPr="00B261D1">
        <w:rPr>
          <w:rStyle w:val="FontStyle46"/>
          <w:sz w:val="24"/>
          <w:szCs w:val="24"/>
          <w:lang w:eastAsia="bg-BG"/>
        </w:rPr>
        <w:t xml:space="preserve">обствени технически изисквания </w:t>
      </w:r>
      <w:r>
        <w:rPr>
          <w:rStyle w:val="FontStyle46"/>
          <w:sz w:val="24"/>
          <w:szCs w:val="24"/>
          <w:lang w:eastAsia="bg-BG"/>
        </w:rPr>
        <w:t>с операциите за основен ремонт;</w:t>
      </w:r>
    </w:p>
    <w:p w:rsidR="006D46B8" w:rsidRPr="006D46B8" w:rsidRDefault="006D46B8" w:rsidP="000E7F62">
      <w:pPr>
        <w:pStyle w:val="Bodytext21"/>
        <w:numPr>
          <w:ilvl w:val="0"/>
          <w:numId w:val="30"/>
        </w:numPr>
        <w:shd w:val="clear" w:color="auto" w:fill="auto"/>
        <w:tabs>
          <w:tab w:val="left" w:pos="540"/>
          <w:tab w:val="left" w:pos="990"/>
        </w:tabs>
        <w:spacing w:line="240" w:lineRule="auto"/>
        <w:ind w:left="130" w:firstLine="590"/>
        <w:rPr>
          <w:rStyle w:val="FontStyle46"/>
          <w:sz w:val="24"/>
          <w:szCs w:val="24"/>
          <w:lang w:eastAsia="bg-BG"/>
        </w:rPr>
      </w:pPr>
      <w:r>
        <w:rPr>
          <w:rStyle w:val="FontStyle46"/>
          <w:sz w:val="24"/>
          <w:szCs w:val="24"/>
          <w:lang w:val="bg-BG" w:eastAsia="bg-BG"/>
        </w:rPr>
        <w:t>П</w:t>
      </w:r>
      <w:r w:rsidRPr="00B261D1">
        <w:rPr>
          <w:rStyle w:val="FontStyle46"/>
          <w:sz w:val="24"/>
          <w:szCs w:val="24"/>
          <w:lang w:eastAsia="bg-BG"/>
        </w:rPr>
        <w:t xml:space="preserve">ротоколи – образци за приемане / предаване, </w:t>
      </w:r>
      <w:r w:rsidRPr="006D46B8">
        <w:rPr>
          <w:rStyle w:val="FontStyle46"/>
          <w:sz w:val="24"/>
          <w:szCs w:val="24"/>
          <w:lang w:eastAsia="bg-BG"/>
        </w:rPr>
        <w:t>констативен протокол със стойности при предаване за ремонт и за след ремонтните измервания на ТТр от изпитвания (сравнени със задължителните норми на параметрите от техническите изисквания на възложителя).</w:t>
      </w:r>
    </w:p>
    <w:p w:rsidR="00732FFD" w:rsidRPr="006D46B8" w:rsidRDefault="00732FFD" w:rsidP="006D46B8">
      <w:pPr>
        <w:pStyle w:val="ListParagraph"/>
        <w:tabs>
          <w:tab w:val="left" w:pos="900"/>
          <w:tab w:val="left" w:pos="1080"/>
        </w:tabs>
        <w:spacing w:after="0" w:line="240" w:lineRule="auto"/>
        <w:ind w:left="136"/>
        <w:jc w:val="both"/>
        <w:rPr>
          <w:rStyle w:val="FontStyle46"/>
          <w:sz w:val="24"/>
          <w:szCs w:val="24"/>
          <w:lang w:val="en-US" w:eastAsia="bg-BG"/>
        </w:rPr>
      </w:pPr>
    </w:p>
    <w:p w:rsidR="008C1CC6" w:rsidRPr="00732FFD" w:rsidRDefault="008C1CC6" w:rsidP="00732FFD">
      <w:pPr>
        <w:pStyle w:val="ListParagraph"/>
        <w:tabs>
          <w:tab w:val="left" w:pos="567"/>
          <w:tab w:val="left" w:pos="900"/>
          <w:tab w:val="left" w:pos="1080"/>
        </w:tabs>
        <w:spacing w:after="0" w:line="240" w:lineRule="auto"/>
        <w:ind w:left="0" w:firstLine="856"/>
        <w:jc w:val="both"/>
        <w:rPr>
          <w:rFonts w:ascii="Times New Roman" w:hAnsi="Times New Roman" w:cs="Times New Roman"/>
          <w:sz w:val="24"/>
          <w:szCs w:val="24"/>
        </w:rPr>
      </w:pPr>
      <w:r w:rsidRPr="00732FFD">
        <w:rPr>
          <w:rFonts w:ascii="Times New Roman" w:hAnsi="Times New Roman" w:cs="Times New Roman"/>
          <w:sz w:val="24"/>
          <w:szCs w:val="24"/>
        </w:rPr>
        <w:t xml:space="preserve">Друга информация и/или документи по преценка на участника относими към предмета на обществената поръчка.              </w:t>
      </w:r>
    </w:p>
    <w:p w:rsidR="002251AC" w:rsidRDefault="002251AC" w:rsidP="008C1CC6">
      <w:pPr>
        <w:tabs>
          <w:tab w:val="left" w:pos="4962"/>
        </w:tabs>
        <w:spacing w:after="0" w:line="240" w:lineRule="auto"/>
        <w:ind w:left="4507" w:hanging="4500"/>
        <w:jc w:val="both"/>
        <w:rPr>
          <w:rFonts w:ascii="Times New Roman" w:hAnsi="Times New Roman" w:cs="Times New Roman"/>
          <w:sz w:val="24"/>
          <w:szCs w:val="24"/>
          <w:lang w:val="bg-BG"/>
        </w:rPr>
      </w:pPr>
    </w:p>
    <w:p w:rsidR="008C1CC6" w:rsidRPr="00236646" w:rsidRDefault="008C1CC6" w:rsidP="008C1CC6">
      <w:pPr>
        <w:tabs>
          <w:tab w:val="left" w:pos="4962"/>
        </w:tabs>
        <w:spacing w:after="0" w:line="240" w:lineRule="auto"/>
        <w:ind w:left="4507" w:hanging="4500"/>
        <w:jc w:val="both"/>
        <w:rPr>
          <w:rFonts w:ascii="Times New Roman" w:hAnsi="Times New Roman" w:cs="Times New Roman"/>
          <w:sz w:val="24"/>
          <w:szCs w:val="24"/>
        </w:rPr>
      </w:pPr>
      <w:r w:rsidRPr="00236646">
        <w:rPr>
          <w:rFonts w:ascii="Times New Roman" w:hAnsi="Times New Roman" w:cs="Times New Roman"/>
          <w:sz w:val="24"/>
          <w:szCs w:val="24"/>
          <w:lang w:val="bg-BG"/>
        </w:rPr>
        <w:t>дата ……………..</w:t>
      </w:r>
      <w:r w:rsidRPr="00236646">
        <w:rPr>
          <w:rFonts w:ascii="Times New Roman" w:hAnsi="Times New Roman" w:cs="Times New Roman"/>
          <w:sz w:val="24"/>
          <w:szCs w:val="24"/>
          <w:lang w:val="bg-BG"/>
        </w:rPr>
        <w:tab/>
      </w:r>
      <w:r w:rsidRPr="00236646">
        <w:rPr>
          <w:rFonts w:ascii="Times New Roman" w:hAnsi="Times New Roman" w:cs="Times New Roman"/>
          <w:sz w:val="24"/>
          <w:szCs w:val="24"/>
          <w:lang w:val="bg-BG"/>
        </w:rPr>
        <w:tab/>
      </w:r>
      <w:r w:rsidRPr="00236646">
        <w:rPr>
          <w:rFonts w:ascii="Times New Roman" w:hAnsi="Times New Roman" w:cs="Times New Roman"/>
          <w:sz w:val="24"/>
          <w:szCs w:val="24"/>
          <w:lang w:val="bg-BG"/>
        </w:rPr>
        <w:tab/>
      </w:r>
      <w:r w:rsidRPr="00236646">
        <w:rPr>
          <w:rFonts w:ascii="Times New Roman" w:hAnsi="Times New Roman" w:cs="Times New Roman"/>
          <w:sz w:val="24"/>
          <w:szCs w:val="24"/>
          <w:lang w:val="bg-BG"/>
        </w:rPr>
        <w:tab/>
        <w:t>подпис</w:t>
      </w:r>
      <w:r w:rsidRPr="00236646">
        <w:rPr>
          <w:rFonts w:ascii="Times New Roman" w:hAnsi="Times New Roman" w:cs="Times New Roman"/>
          <w:sz w:val="24"/>
          <w:szCs w:val="24"/>
        </w:rPr>
        <w:t>:</w:t>
      </w:r>
    </w:p>
    <w:p w:rsidR="008C1CC6" w:rsidRPr="00236646" w:rsidRDefault="008C1CC6" w:rsidP="008C1CC6">
      <w:pPr>
        <w:tabs>
          <w:tab w:val="left" w:pos="4962"/>
        </w:tabs>
        <w:spacing w:after="0" w:line="240" w:lineRule="auto"/>
        <w:ind w:left="4507" w:hanging="4500"/>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гр………………...</w:t>
      </w:r>
      <w:r w:rsidRPr="00236646">
        <w:rPr>
          <w:rFonts w:ascii="Times New Roman" w:hAnsi="Times New Roman" w:cs="Times New Roman"/>
          <w:sz w:val="24"/>
          <w:szCs w:val="24"/>
          <w:lang w:val="bg-BG"/>
        </w:rPr>
        <w:tab/>
      </w:r>
      <w:r w:rsidRPr="00236646">
        <w:rPr>
          <w:rFonts w:ascii="Times New Roman" w:hAnsi="Times New Roman" w:cs="Times New Roman"/>
          <w:sz w:val="24"/>
          <w:szCs w:val="24"/>
          <w:lang w:val="bg-BG"/>
        </w:rPr>
        <w:tab/>
      </w:r>
      <w:r w:rsidRPr="00236646">
        <w:rPr>
          <w:rFonts w:ascii="Times New Roman" w:hAnsi="Times New Roman" w:cs="Times New Roman"/>
          <w:sz w:val="24"/>
          <w:szCs w:val="24"/>
          <w:lang w:val="bg-BG"/>
        </w:rPr>
        <w:tab/>
      </w:r>
      <w:r w:rsidRPr="00236646">
        <w:rPr>
          <w:rFonts w:ascii="Times New Roman" w:hAnsi="Times New Roman" w:cs="Times New Roman"/>
          <w:sz w:val="24"/>
          <w:szCs w:val="24"/>
          <w:lang w:val="bg-BG"/>
        </w:rPr>
        <w:tab/>
      </w:r>
      <w:r w:rsidRPr="00236646">
        <w:rPr>
          <w:rFonts w:ascii="Times New Roman" w:hAnsi="Times New Roman" w:cs="Times New Roman"/>
          <w:sz w:val="24"/>
          <w:szCs w:val="24"/>
        </w:rPr>
        <w:t>(</w:t>
      </w:r>
      <w:r w:rsidRPr="00236646">
        <w:rPr>
          <w:rFonts w:ascii="Times New Roman" w:hAnsi="Times New Roman" w:cs="Times New Roman"/>
          <w:sz w:val="24"/>
          <w:szCs w:val="24"/>
          <w:lang w:val="bg-BG"/>
        </w:rPr>
        <w:t>печат</w:t>
      </w:r>
      <w:r w:rsidRPr="00236646">
        <w:rPr>
          <w:rFonts w:ascii="Times New Roman" w:hAnsi="Times New Roman" w:cs="Times New Roman"/>
          <w:sz w:val="24"/>
          <w:szCs w:val="24"/>
        </w:rPr>
        <w:t>,</w:t>
      </w:r>
      <w:r w:rsidRPr="00236646">
        <w:rPr>
          <w:rFonts w:ascii="Times New Roman" w:hAnsi="Times New Roman" w:cs="Times New Roman"/>
          <w:sz w:val="24"/>
          <w:szCs w:val="24"/>
          <w:lang w:val="bg-BG"/>
        </w:rPr>
        <w:t xml:space="preserve"> име и фамилия)</w:t>
      </w:r>
    </w:p>
    <w:p w:rsidR="008C1CC6" w:rsidRPr="00236646" w:rsidRDefault="008C1CC6" w:rsidP="008C1CC6">
      <w:pPr>
        <w:tabs>
          <w:tab w:val="left" w:pos="5103"/>
        </w:tabs>
        <w:spacing w:after="0" w:line="240" w:lineRule="auto"/>
        <w:ind w:left="4507"/>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ab/>
      </w:r>
      <w:r w:rsidRPr="00236646">
        <w:rPr>
          <w:rFonts w:ascii="Times New Roman" w:hAnsi="Times New Roman" w:cs="Times New Roman"/>
          <w:sz w:val="24"/>
          <w:szCs w:val="24"/>
        </w:rPr>
        <w:t xml:space="preserve">     </w:t>
      </w:r>
      <w:r w:rsidRPr="00236646">
        <w:rPr>
          <w:rFonts w:ascii="Times New Roman" w:hAnsi="Times New Roman" w:cs="Times New Roman"/>
          <w:sz w:val="24"/>
          <w:szCs w:val="24"/>
          <w:lang w:val="bg-BG"/>
        </w:rPr>
        <w:t>(качество на представляващия</w:t>
      </w:r>
      <w:r w:rsidRPr="00236646">
        <w:rPr>
          <w:rFonts w:ascii="Times New Roman" w:hAnsi="Times New Roman" w:cs="Times New Roman"/>
          <w:sz w:val="24"/>
          <w:szCs w:val="24"/>
        </w:rPr>
        <w:t xml:space="preserve"> </w:t>
      </w:r>
      <w:r w:rsidRPr="00236646">
        <w:rPr>
          <w:rFonts w:ascii="Times New Roman" w:hAnsi="Times New Roman" w:cs="Times New Roman"/>
          <w:sz w:val="24"/>
          <w:szCs w:val="24"/>
          <w:lang w:val="bg-BG"/>
        </w:rPr>
        <w:t>участника)</w:t>
      </w:r>
    </w:p>
    <w:p w:rsidR="008C1CC6" w:rsidRPr="00236646" w:rsidRDefault="008C1CC6" w:rsidP="008C1CC6">
      <w:pPr>
        <w:autoSpaceDE w:val="0"/>
        <w:autoSpaceDN w:val="0"/>
        <w:adjustRightInd w:val="0"/>
        <w:spacing w:after="0" w:line="240" w:lineRule="auto"/>
        <w:jc w:val="right"/>
        <w:rPr>
          <w:rFonts w:ascii="Times New Roman" w:eastAsia="Verdana-Bold" w:hAnsi="Times New Roman" w:cs="Times New Roman"/>
          <w:b/>
          <w:bCs/>
          <w:sz w:val="24"/>
          <w:szCs w:val="24"/>
          <w:lang w:val="bg-BG"/>
        </w:rPr>
      </w:pPr>
      <w:r w:rsidRPr="00236646">
        <w:rPr>
          <w:rFonts w:ascii="Times New Roman" w:eastAsia="Verdana-Bold" w:hAnsi="Times New Roman" w:cs="Times New Roman"/>
          <w:b/>
          <w:bCs/>
          <w:sz w:val="24"/>
          <w:szCs w:val="24"/>
          <w:lang w:val="bg-BG"/>
        </w:rPr>
        <w:lastRenderedPageBreak/>
        <w:t>Образец</w:t>
      </w:r>
      <w:r w:rsidR="00290021">
        <w:rPr>
          <w:rFonts w:ascii="Times New Roman" w:eastAsia="Verdana-Bold" w:hAnsi="Times New Roman" w:cs="Times New Roman"/>
          <w:b/>
          <w:bCs/>
          <w:sz w:val="24"/>
          <w:szCs w:val="24"/>
          <w:lang w:val="bg-BG"/>
        </w:rPr>
        <w:t xml:space="preserve"> № 5</w:t>
      </w:r>
      <w:r w:rsidRPr="00236646">
        <w:rPr>
          <w:rFonts w:ascii="Times New Roman" w:hAnsi="Times New Roman" w:cs="Times New Roman"/>
          <w:b/>
          <w:bCs/>
          <w:sz w:val="24"/>
          <w:szCs w:val="24"/>
          <w:lang w:val="bg-BG"/>
        </w:rPr>
        <w:t xml:space="preserve">                                                                                              </w:t>
      </w:r>
      <w:r w:rsidRPr="00236646">
        <w:rPr>
          <w:rFonts w:ascii="Times New Roman" w:hAnsi="Times New Roman" w:cs="Times New Roman"/>
          <w:sz w:val="24"/>
          <w:szCs w:val="24"/>
          <w:lang w:val="bg-BG"/>
        </w:rPr>
        <w:t xml:space="preserve">                                                                                                         </w:t>
      </w:r>
    </w:p>
    <w:p w:rsidR="008C1CC6" w:rsidRPr="00236646" w:rsidRDefault="008C1CC6" w:rsidP="008C1CC6">
      <w:pPr>
        <w:spacing w:after="0" w:line="240" w:lineRule="auto"/>
        <w:jc w:val="both"/>
        <w:rPr>
          <w:rFonts w:ascii="Times New Roman" w:hAnsi="Times New Roman" w:cs="Times New Roman"/>
          <w:b/>
          <w:bCs/>
          <w:sz w:val="24"/>
          <w:szCs w:val="24"/>
          <w:lang w:val="bg-BG"/>
        </w:rPr>
      </w:pPr>
      <w:r w:rsidRPr="00236646">
        <w:rPr>
          <w:rFonts w:ascii="Times New Roman" w:hAnsi="Times New Roman" w:cs="Times New Roman"/>
          <w:b/>
          <w:bCs/>
          <w:sz w:val="24"/>
          <w:szCs w:val="24"/>
          <w:lang w:val="bg-BG"/>
        </w:rPr>
        <w:t>ДО</w:t>
      </w:r>
    </w:p>
    <w:p w:rsidR="008C1CC6" w:rsidRPr="00236646" w:rsidRDefault="008C1CC6" w:rsidP="008C1CC6">
      <w:pPr>
        <w:spacing w:after="0" w:line="240" w:lineRule="auto"/>
        <w:jc w:val="both"/>
        <w:rPr>
          <w:rFonts w:ascii="Times New Roman" w:hAnsi="Times New Roman" w:cs="Times New Roman"/>
          <w:b/>
          <w:bCs/>
          <w:sz w:val="24"/>
          <w:szCs w:val="24"/>
          <w:lang w:val="bg-BG"/>
        </w:rPr>
      </w:pPr>
      <w:r w:rsidRPr="00236646">
        <w:rPr>
          <w:rFonts w:ascii="Times New Roman" w:hAnsi="Times New Roman" w:cs="Times New Roman"/>
          <w:b/>
          <w:bCs/>
          <w:sz w:val="24"/>
          <w:szCs w:val="24"/>
          <w:lang w:val="bg-BG"/>
        </w:rPr>
        <w:t>„БДЖ –</w:t>
      </w:r>
      <w:r w:rsidRPr="00236646">
        <w:rPr>
          <w:rFonts w:ascii="Times New Roman" w:hAnsi="Times New Roman" w:cs="Times New Roman"/>
          <w:sz w:val="24"/>
          <w:szCs w:val="24"/>
          <w:lang w:val="ru-RU"/>
        </w:rPr>
        <w:t xml:space="preserve"> </w:t>
      </w:r>
      <w:r w:rsidRPr="00236646">
        <w:rPr>
          <w:rFonts w:ascii="Times New Roman" w:hAnsi="Times New Roman" w:cs="Times New Roman"/>
          <w:b/>
          <w:bCs/>
          <w:sz w:val="24"/>
          <w:szCs w:val="24"/>
          <w:lang w:val="ru-RU"/>
        </w:rPr>
        <w:t>ТОВАРНИ</w:t>
      </w:r>
      <w:r w:rsidRPr="00236646">
        <w:rPr>
          <w:rFonts w:ascii="Times New Roman" w:hAnsi="Times New Roman" w:cs="Times New Roman"/>
          <w:b/>
          <w:bCs/>
          <w:sz w:val="24"/>
          <w:szCs w:val="24"/>
          <w:lang w:val="bg-BG"/>
        </w:rPr>
        <w:t xml:space="preserve"> ПРЕВОЗИ” ЕООД</w:t>
      </w:r>
    </w:p>
    <w:p w:rsidR="008C1CC6" w:rsidRPr="00236646" w:rsidRDefault="008C1CC6" w:rsidP="008C1CC6">
      <w:pPr>
        <w:spacing w:after="0" w:line="240" w:lineRule="auto"/>
        <w:jc w:val="both"/>
        <w:rPr>
          <w:rFonts w:ascii="Times New Roman" w:hAnsi="Times New Roman" w:cs="Times New Roman"/>
          <w:b/>
          <w:bCs/>
          <w:sz w:val="24"/>
          <w:szCs w:val="24"/>
          <w:lang w:val="bg-BG"/>
        </w:rPr>
      </w:pPr>
      <w:r w:rsidRPr="00236646">
        <w:rPr>
          <w:rFonts w:ascii="Times New Roman" w:hAnsi="Times New Roman" w:cs="Times New Roman"/>
          <w:b/>
          <w:bCs/>
          <w:sz w:val="24"/>
          <w:szCs w:val="24"/>
          <w:lang w:val="bg-BG"/>
        </w:rPr>
        <w:t>УЛ. „ИВАН ВАЗОВ” № 3</w:t>
      </w:r>
    </w:p>
    <w:p w:rsidR="008C1CC6" w:rsidRPr="00236646" w:rsidRDefault="008C1CC6" w:rsidP="008C1CC6">
      <w:pPr>
        <w:spacing w:after="0" w:line="240" w:lineRule="auto"/>
        <w:jc w:val="both"/>
        <w:rPr>
          <w:rFonts w:ascii="Times New Roman" w:hAnsi="Times New Roman" w:cs="Times New Roman"/>
          <w:b/>
          <w:bCs/>
          <w:sz w:val="24"/>
          <w:szCs w:val="24"/>
          <w:lang w:val="bg-BG"/>
        </w:rPr>
      </w:pPr>
      <w:r w:rsidRPr="00236646">
        <w:rPr>
          <w:rFonts w:ascii="Times New Roman" w:hAnsi="Times New Roman" w:cs="Times New Roman"/>
          <w:b/>
          <w:bCs/>
          <w:sz w:val="24"/>
          <w:szCs w:val="24"/>
          <w:lang w:val="bg-BG"/>
        </w:rPr>
        <w:t>ГР. СОФИЯ - 1080</w:t>
      </w:r>
    </w:p>
    <w:p w:rsidR="008C1CC6" w:rsidRPr="00C1086C" w:rsidRDefault="008C1CC6" w:rsidP="008C1CC6">
      <w:pPr>
        <w:shd w:val="clear" w:color="auto" w:fill="FFFFFF"/>
        <w:spacing w:after="0" w:line="240" w:lineRule="auto"/>
        <w:jc w:val="center"/>
        <w:rPr>
          <w:rFonts w:ascii="Times New Roman" w:hAnsi="Times New Roman" w:cs="Times New Roman"/>
          <w:b/>
          <w:bCs/>
          <w:spacing w:val="-5"/>
          <w:sz w:val="24"/>
          <w:szCs w:val="24"/>
          <w:lang w:val="bg-BG"/>
        </w:rPr>
      </w:pPr>
      <w:r w:rsidRPr="00C1086C">
        <w:rPr>
          <w:rFonts w:ascii="Times New Roman" w:hAnsi="Times New Roman" w:cs="Times New Roman"/>
          <w:b/>
          <w:bCs/>
          <w:spacing w:val="-5"/>
          <w:sz w:val="24"/>
          <w:szCs w:val="24"/>
          <w:lang w:val="bg-BG"/>
        </w:rPr>
        <w:t>ПЪРВОНАЧАЛНО ЦЕНОВО ПРЕДЛОЖЕНИЕ</w:t>
      </w:r>
    </w:p>
    <w:p w:rsidR="008C1CC6" w:rsidRPr="00236646" w:rsidRDefault="008C1CC6" w:rsidP="008C1CC6">
      <w:pPr>
        <w:shd w:val="clear" w:color="auto" w:fill="FFFFFF"/>
        <w:spacing w:after="0" w:line="240" w:lineRule="auto"/>
        <w:ind w:firstLine="720"/>
        <w:rPr>
          <w:rFonts w:ascii="Times New Roman" w:hAnsi="Times New Roman" w:cs="Times New Roman"/>
          <w:b/>
          <w:bCs/>
          <w:spacing w:val="3"/>
          <w:sz w:val="24"/>
          <w:szCs w:val="24"/>
          <w:lang w:val="bg-BG"/>
        </w:rPr>
      </w:pPr>
      <w:r w:rsidRPr="00C1086C">
        <w:rPr>
          <w:rFonts w:ascii="Times New Roman" w:hAnsi="Times New Roman" w:cs="Times New Roman"/>
          <w:b/>
          <w:bCs/>
          <w:spacing w:val="3"/>
          <w:sz w:val="24"/>
          <w:szCs w:val="24"/>
          <w:lang w:val="bg-BG"/>
        </w:rPr>
        <w:t xml:space="preserve">                                                                    от</w:t>
      </w:r>
    </w:p>
    <w:p w:rsidR="00C1086C" w:rsidRDefault="00EB1604" w:rsidP="002976A8">
      <w:pPr>
        <w:shd w:val="clear" w:color="auto" w:fill="FFFFFF"/>
        <w:spacing w:after="0" w:line="240" w:lineRule="auto"/>
        <w:jc w:val="center"/>
        <w:rPr>
          <w:rStyle w:val="FontStyle46"/>
          <w:b/>
          <w:sz w:val="24"/>
          <w:szCs w:val="24"/>
          <w:lang w:val="bg-BG" w:eastAsia="bg-BG"/>
        </w:rPr>
      </w:pPr>
      <w:r w:rsidRPr="00C01A03">
        <w:rPr>
          <w:rFonts w:ascii="Times New Roman" w:hAnsi="Times New Roman" w:cs="Times New Roman"/>
          <w:sz w:val="24"/>
          <w:szCs w:val="24"/>
          <w:lang w:val="bg-BG"/>
        </w:rPr>
        <w:t xml:space="preserve">Във връзка с участието си в процедура </w:t>
      </w:r>
      <w:r w:rsidR="00C1086C">
        <w:rPr>
          <w:rFonts w:ascii="Times New Roman" w:hAnsi="Times New Roman" w:cs="Times New Roman"/>
          <w:b/>
          <w:sz w:val="24"/>
          <w:szCs w:val="24"/>
          <w:lang w:val="bg-BG"/>
        </w:rPr>
        <w:t xml:space="preserve">договаряне с предварителна покана </w:t>
      </w:r>
      <w:r w:rsidRPr="00B10A6B">
        <w:rPr>
          <w:rFonts w:ascii="Times New Roman" w:hAnsi="Times New Roman" w:cs="Times New Roman"/>
          <w:b/>
          <w:sz w:val="24"/>
          <w:szCs w:val="24"/>
          <w:lang w:val="bg-BG" w:eastAsia="bg-BG"/>
        </w:rPr>
        <w:t xml:space="preserve">с предмет: </w:t>
      </w:r>
      <w:r w:rsidR="00C1086C" w:rsidRPr="00FE0135">
        <w:rPr>
          <w:rStyle w:val="FontStyle46"/>
          <w:b/>
          <w:sz w:val="24"/>
          <w:szCs w:val="24"/>
          <w:lang w:val="bg-BG" w:eastAsia="bg-BG"/>
        </w:rPr>
        <w:t>„Основен ремонт на десет броя тягови трансформатори (ТТр) тип 2</w:t>
      </w:r>
      <w:r w:rsidR="00C1086C" w:rsidRPr="00FE0135">
        <w:rPr>
          <w:rStyle w:val="FontStyle46"/>
          <w:b/>
          <w:sz w:val="24"/>
          <w:szCs w:val="24"/>
          <w:lang w:eastAsia="bg-BG"/>
        </w:rPr>
        <w:t>SL61/5063/47</w:t>
      </w:r>
      <w:r w:rsidR="00C1086C" w:rsidRPr="00FE0135">
        <w:rPr>
          <w:rStyle w:val="FontStyle46"/>
          <w:b/>
          <w:sz w:val="24"/>
          <w:szCs w:val="24"/>
          <w:lang w:val="bg-BG" w:eastAsia="bg-BG"/>
        </w:rPr>
        <w:t xml:space="preserve"> за електрически локомотиви серии 43,44 и 45 за нуждите на „БДЖ Товарни превози” ЕООД”</w:t>
      </w:r>
    </w:p>
    <w:p w:rsidR="00C1086C" w:rsidRDefault="00EB1604" w:rsidP="00C1086C">
      <w:pPr>
        <w:spacing w:after="0" w:line="240" w:lineRule="auto"/>
        <w:ind w:left="-142" w:right="-136"/>
        <w:jc w:val="both"/>
        <w:rPr>
          <w:rFonts w:ascii="Times New Roman" w:hAnsi="Times New Roman" w:cs="Times New Roman"/>
          <w:sz w:val="24"/>
          <w:szCs w:val="24"/>
          <w:lang w:val="bg-BG"/>
        </w:rPr>
      </w:pPr>
      <w:r w:rsidRPr="00A713D4">
        <w:rPr>
          <w:rFonts w:ascii="Times New Roman" w:hAnsi="Times New Roman" w:cs="Times New Roman"/>
          <w:sz w:val="24"/>
          <w:szCs w:val="24"/>
          <w:lang w:val="bg-BG"/>
        </w:rPr>
        <w:tab/>
      </w:r>
    </w:p>
    <w:p w:rsidR="00C1086C" w:rsidRDefault="00EB1604" w:rsidP="00EB1604">
      <w:pPr>
        <w:shd w:val="clear" w:color="auto" w:fill="FFFFFF"/>
        <w:spacing w:after="0" w:line="240" w:lineRule="auto"/>
        <w:jc w:val="center"/>
        <w:rPr>
          <w:rFonts w:ascii="Times New Roman" w:hAnsi="Times New Roman" w:cs="Times New Roman"/>
          <w:sz w:val="24"/>
          <w:szCs w:val="24"/>
          <w:lang w:val="bg-BG"/>
        </w:rPr>
      </w:pPr>
      <w:r w:rsidRPr="00A713D4">
        <w:rPr>
          <w:rFonts w:ascii="Times New Roman" w:hAnsi="Times New Roman" w:cs="Times New Roman"/>
          <w:sz w:val="24"/>
          <w:szCs w:val="24"/>
          <w:lang w:val="bg-BG"/>
        </w:rPr>
        <w:t>...................................</w:t>
      </w:r>
      <w:r w:rsidR="00C1086C">
        <w:rPr>
          <w:rFonts w:ascii="Times New Roman" w:hAnsi="Times New Roman" w:cs="Times New Roman"/>
          <w:sz w:val="24"/>
          <w:szCs w:val="24"/>
          <w:lang w:val="bg-BG"/>
        </w:rPr>
        <w:t>...........</w:t>
      </w:r>
      <w:r w:rsidRPr="00A713D4">
        <w:rPr>
          <w:rFonts w:ascii="Times New Roman" w:hAnsi="Times New Roman" w:cs="Times New Roman"/>
          <w:sz w:val="24"/>
          <w:szCs w:val="24"/>
          <w:lang w:val="bg-BG"/>
        </w:rPr>
        <w:t>............................................................................................................................</w:t>
      </w:r>
    </w:p>
    <w:p w:rsidR="00EB1604" w:rsidRPr="000F3ED4" w:rsidRDefault="00EB1604" w:rsidP="00EB1604">
      <w:pPr>
        <w:shd w:val="clear" w:color="auto" w:fill="FFFFFF"/>
        <w:spacing w:after="0" w:line="240" w:lineRule="auto"/>
        <w:jc w:val="center"/>
        <w:rPr>
          <w:rFonts w:ascii="Times New Roman" w:hAnsi="Times New Roman" w:cs="Times New Roman"/>
          <w:i/>
          <w:iCs/>
          <w:spacing w:val="-10"/>
          <w:sz w:val="24"/>
          <w:szCs w:val="24"/>
          <w:lang w:val="bg-BG"/>
        </w:rPr>
      </w:pPr>
      <w:r w:rsidRPr="00A713D4">
        <w:rPr>
          <w:rFonts w:ascii="Times New Roman" w:hAnsi="Times New Roman" w:cs="Times New Roman"/>
          <w:i/>
          <w:iCs/>
          <w:spacing w:val="-10"/>
          <w:sz w:val="24"/>
          <w:szCs w:val="24"/>
          <w:lang w:val="bg-BG"/>
        </w:rPr>
        <w:t>/</w:t>
      </w:r>
      <w:r w:rsidR="00C1086C" w:rsidRPr="00C1086C">
        <w:rPr>
          <w:rFonts w:ascii="Times New Roman" w:hAnsi="Times New Roman" w:cs="Times New Roman"/>
          <w:i/>
          <w:iCs/>
          <w:spacing w:val="-10"/>
          <w:sz w:val="20"/>
          <w:szCs w:val="20"/>
          <w:lang w:val="bg-BG"/>
        </w:rPr>
        <w:t>наименование на участника</w:t>
      </w:r>
      <w:r w:rsidR="00C1086C">
        <w:rPr>
          <w:rFonts w:ascii="Times New Roman" w:hAnsi="Times New Roman" w:cs="Times New Roman"/>
          <w:i/>
          <w:iCs/>
          <w:spacing w:val="-10"/>
          <w:sz w:val="20"/>
          <w:szCs w:val="20"/>
          <w:lang w:val="bg-BG"/>
        </w:rPr>
        <w:t>,</w:t>
      </w:r>
      <w:r w:rsidRPr="00C1086C">
        <w:rPr>
          <w:rFonts w:ascii="Times New Roman" w:hAnsi="Times New Roman" w:cs="Times New Roman"/>
          <w:i/>
          <w:iCs/>
          <w:spacing w:val="-10"/>
          <w:sz w:val="20"/>
          <w:szCs w:val="20"/>
          <w:lang w:val="bg-BG"/>
        </w:rPr>
        <w:t xml:space="preserve"> </w:t>
      </w:r>
      <w:r w:rsidRPr="00647AC0">
        <w:rPr>
          <w:rFonts w:ascii="Times New Roman" w:hAnsi="Times New Roman" w:cs="Times New Roman"/>
          <w:i/>
          <w:iCs/>
          <w:spacing w:val="-10"/>
          <w:sz w:val="20"/>
          <w:szCs w:val="20"/>
          <w:lang w:val="bg-BG"/>
        </w:rPr>
        <w:t>ЕИК/</w:t>
      </w:r>
    </w:p>
    <w:p w:rsidR="00C1086C" w:rsidRDefault="00C1086C" w:rsidP="00EB1604">
      <w:pPr>
        <w:shd w:val="clear" w:color="auto" w:fill="FFFFFF"/>
        <w:spacing w:after="0" w:line="240" w:lineRule="auto"/>
        <w:rPr>
          <w:rFonts w:ascii="Times New Roman" w:hAnsi="Times New Roman" w:cs="Times New Roman"/>
          <w:spacing w:val="-8"/>
          <w:sz w:val="24"/>
          <w:szCs w:val="24"/>
          <w:lang w:val="bg-BG"/>
        </w:rPr>
      </w:pPr>
    </w:p>
    <w:p w:rsidR="00EB1604" w:rsidRPr="00A713D4" w:rsidRDefault="00EB1604" w:rsidP="00EB1604">
      <w:pPr>
        <w:shd w:val="clear" w:color="auto" w:fill="FFFFFF"/>
        <w:spacing w:after="0" w:line="240" w:lineRule="auto"/>
        <w:rPr>
          <w:rFonts w:ascii="Times New Roman" w:hAnsi="Times New Roman" w:cs="Times New Roman"/>
          <w:spacing w:val="-8"/>
          <w:sz w:val="24"/>
          <w:szCs w:val="24"/>
          <w:lang w:val="bg-BG"/>
        </w:rPr>
      </w:pPr>
      <w:r w:rsidRPr="00A713D4">
        <w:rPr>
          <w:rFonts w:ascii="Times New Roman" w:hAnsi="Times New Roman" w:cs="Times New Roman"/>
          <w:spacing w:val="-8"/>
          <w:sz w:val="24"/>
          <w:szCs w:val="24"/>
          <w:lang w:val="bg-BG"/>
        </w:rPr>
        <w:t>..................................................................</w:t>
      </w:r>
      <w:r>
        <w:rPr>
          <w:rFonts w:ascii="Times New Roman" w:hAnsi="Times New Roman" w:cs="Times New Roman"/>
          <w:spacing w:val="-8"/>
          <w:sz w:val="24"/>
          <w:szCs w:val="24"/>
          <w:lang w:val="bg-BG"/>
        </w:rPr>
        <w:t>.................</w:t>
      </w:r>
      <w:r w:rsidR="00C1086C">
        <w:rPr>
          <w:rFonts w:ascii="Times New Roman" w:hAnsi="Times New Roman" w:cs="Times New Roman"/>
          <w:spacing w:val="-8"/>
          <w:sz w:val="24"/>
          <w:szCs w:val="24"/>
          <w:lang w:val="bg-BG"/>
        </w:rPr>
        <w:t>................</w:t>
      </w:r>
      <w:r>
        <w:rPr>
          <w:rFonts w:ascii="Times New Roman" w:hAnsi="Times New Roman" w:cs="Times New Roman"/>
          <w:spacing w:val="-8"/>
          <w:sz w:val="24"/>
          <w:szCs w:val="24"/>
          <w:lang w:val="bg-BG"/>
        </w:rPr>
        <w:t>..........</w:t>
      </w:r>
      <w:r w:rsidRPr="00A713D4">
        <w:rPr>
          <w:rFonts w:ascii="Times New Roman" w:hAnsi="Times New Roman" w:cs="Times New Roman"/>
          <w:spacing w:val="-8"/>
          <w:sz w:val="24"/>
          <w:szCs w:val="24"/>
          <w:lang w:val="bg-BG"/>
        </w:rPr>
        <w:t>.......................................................................</w:t>
      </w:r>
      <w:r>
        <w:rPr>
          <w:rFonts w:ascii="Times New Roman" w:hAnsi="Times New Roman" w:cs="Times New Roman"/>
          <w:spacing w:val="-8"/>
          <w:sz w:val="24"/>
          <w:szCs w:val="24"/>
          <w:lang w:val="bg-BG"/>
        </w:rPr>
        <w:t>..................</w:t>
      </w:r>
    </w:p>
    <w:p w:rsidR="00EB1604" w:rsidRPr="00647AC0" w:rsidRDefault="00EB1604" w:rsidP="00EB1604">
      <w:pPr>
        <w:shd w:val="clear" w:color="auto" w:fill="FFFFFF"/>
        <w:spacing w:after="0" w:line="240" w:lineRule="auto"/>
        <w:jc w:val="center"/>
        <w:rPr>
          <w:rFonts w:ascii="Times New Roman" w:hAnsi="Times New Roman" w:cs="Times New Roman"/>
          <w:i/>
          <w:iCs/>
          <w:spacing w:val="-8"/>
          <w:sz w:val="20"/>
          <w:szCs w:val="20"/>
          <w:lang w:val="bg-BG"/>
        </w:rPr>
      </w:pPr>
      <w:r w:rsidRPr="00647AC0">
        <w:rPr>
          <w:rFonts w:ascii="Times New Roman" w:hAnsi="Times New Roman" w:cs="Times New Roman"/>
          <w:i/>
          <w:iCs/>
          <w:spacing w:val="-8"/>
          <w:sz w:val="20"/>
          <w:szCs w:val="20"/>
          <w:lang w:val="bg-BG"/>
        </w:rPr>
        <w:t>/адрес по регистрация/</w:t>
      </w:r>
    </w:p>
    <w:p w:rsidR="00891C98" w:rsidRPr="00D55463" w:rsidRDefault="00891C98" w:rsidP="00891C98">
      <w:pPr>
        <w:spacing w:after="0" w:line="240" w:lineRule="auto"/>
        <w:jc w:val="both"/>
        <w:rPr>
          <w:rFonts w:ascii="Times New Roman" w:hAnsi="Times New Roman" w:cs="Times New Roman"/>
          <w:sz w:val="24"/>
          <w:szCs w:val="24"/>
          <w:lang w:val="bg-BG"/>
        </w:rPr>
      </w:pPr>
      <w:r w:rsidRPr="00A713D4">
        <w:rPr>
          <w:rFonts w:ascii="Times New Roman" w:hAnsi="Times New Roman" w:cs="Times New Roman"/>
          <w:sz w:val="24"/>
          <w:szCs w:val="24"/>
          <w:lang w:val="bg-BG"/>
        </w:rPr>
        <w:t xml:space="preserve">предлагам да изпълня </w:t>
      </w:r>
      <w:r>
        <w:rPr>
          <w:rFonts w:ascii="Times New Roman" w:hAnsi="Times New Roman" w:cs="Times New Roman"/>
          <w:sz w:val="24"/>
          <w:szCs w:val="24"/>
          <w:lang w:val="bg-BG"/>
        </w:rPr>
        <w:t>всички дейностти</w:t>
      </w:r>
      <w:bookmarkStart w:id="1" w:name="_GoBack"/>
      <w:bookmarkEnd w:id="1"/>
      <w:r>
        <w:rPr>
          <w:rFonts w:ascii="Times New Roman" w:hAnsi="Times New Roman" w:cs="Times New Roman"/>
          <w:sz w:val="24"/>
          <w:szCs w:val="24"/>
          <w:lang w:val="bg-BG"/>
        </w:rPr>
        <w:t>,</w:t>
      </w:r>
      <w:r w:rsidRPr="00A713D4">
        <w:rPr>
          <w:rFonts w:ascii="Times New Roman" w:hAnsi="Times New Roman" w:cs="Times New Roman"/>
          <w:sz w:val="24"/>
          <w:szCs w:val="24"/>
          <w:lang w:val="bg-BG"/>
        </w:rPr>
        <w:t xml:space="preserve"> съгласно </w:t>
      </w:r>
      <w:r>
        <w:rPr>
          <w:rFonts w:ascii="Times New Roman" w:hAnsi="Times New Roman" w:cs="Times New Roman"/>
          <w:sz w:val="24"/>
          <w:szCs w:val="24"/>
          <w:lang w:val="bg-BG"/>
        </w:rPr>
        <w:t xml:space="preserve">условията в </w:t>
      </w:r>
      <w:r w:rsidRPr="00A713D4">
        <w:rPr>
          <w:rFonts w:ascii="Times New Roman" w:hAnsi="Times New Roman" w:cs="Times New Roman"/>
          <w:sz w:val="24"/>
          <w:szCs w:val="24"/>
          <w:lang w:val="bg-BG"/>
        </w:rPr>
        <w:t>документацията за участие, при следните  цени:</w:t>
      </w:r>
    </w:p>
    <w:p w:rsidR="00891C98" w:rsidRPr="00ED480F" w:rsidRDefault="00891C98" w:rsidP="00B91C00">
      <w:pPr>
        <w:pStyle w:val="ListParagraph"/>
        <w:numPr>
          <w:ilvl w:val="0"/>
          <w:numId w:val="37"/>
        </w:numPr>
        <w:tabs>
          <w:tab w:val="left" w:pos="270"/>
        </w:tabs>
        <w:spacing w:after="0" w:line="240" w:lineRule="auto"/>
        <w:ind w:left="0" w:firstLine="0"/>
        <w:jc w:val="both"/>
        <w:rPr>
          <w:rFonts w:ascii="Times New Roman" w:hAnsi="Times New Roman" w:cs="Times New Roman"/>
          <w:sz w:val="24"/>
          <w:szCs w:val="24"/>
        </w:rPr>
      </w:pPr>
      <w:r w:rsidRPr="00ED480F">
        <w:rPr>
          <w:rFonts w:ascii="Times New Roman" w:hAnsi="Times New Roman" w:cs="Times New Roman"/>
          <w:sz w:val="24"/>
          <w:szCs w:val="24"/>
        </w:rPr>
        <w:t xml:space="preserve">Единична цена за основен ремонт на </w:t>
      </w:r>
      <w:r w:rsidRPr="00ED480F">
        <w:rPr>
          <w:rFonts w:ascii="Times New Roman" w:hAnsi="Times New Roman" w:cs="Times New Roman"/>
          <w:b/>
          <w:bCs/>
          <w:color w:val="000000"/>
          <w:sz w:val="24"/>
          <w:szCs w:val="24"/>
        </w:rPr>
        <w:t>ТТр №930360, на лок.№ 43-547 -  ……</w:t>
      </w:r>
      <w:r>
        <w:rPr>
          <w:rFonts w:ascii="Times New Roman" w:hAnsi="Times New Roman" w:cs="Times New Roman"/>
          <w:b/>
          <w:bCs/>
          <w:color w:val="000000"/>
          <w:sz w:val="24"/>
          <w:szCs w:val="24"/>
        </w:rPr>
        <w:t>…</w:t>
      </w:r>
      <w:r w:rsidRPr="00ED480F">
        <w:rPr>
          <w:rFonts w:ascii="Times New Roman" w:hAnsi="Times New Roman" w:cs="Times New Roman"/>
          <w:b/>
          <w:bCs/>
          <w:color w:val="000000"/>
          <w:sz w:val="24"/>
          <w:szCs w:val="24"/>
        </w:rPr>
        <w:t>….  лв. без ДДС;</w:t>
      </w:r>
    </w:p>
    <w:p w:rsidR="00891C98" w:rsidRPr="00ED480F" w:rsidRDefault="00891C98" w:rsidP="00B91C00">
      <w:pPr>
        <w:pStyle w:val="ListParagraph"/>
        <w:numPr>
          <w:ilvl w:val="0"/>
          <w:numId w:val="37"/>
        </w:numPr>
        <w:tabs>
          <w:tab w:val="left" w:pos="270"/>
        </w:tabs>
        <w:spacing w:after="0" w:line="240" w:lineRule="auto"/>
        <w:ind w:left="0" w:firstLine="0"/>
        <w:jc w:val="both"/>
        <w:rPr>
          <w:rFonts w:ascii="Times New Roman" w:hAnsi="Times New Roman" w:cs="Times New Roman"/>
          <w:sz w:val="24"/>
          <w:szCs w:val="24"/>
        </w:rPr>
      </w:pPr>
      <w:r w:rsidRPr="00ED480F">
        <w:rPr>
          <w:rFonts w:ascii="Times New Roman" w:hAnsi="Times New Roman" w:cs="Times New Roman"/>
          <w:sz w:val="24"/>
          <w:szCs w:val="24"/>
        </w:rPr>
        <w:t xml:space="preserve">Единична цена за основен ремонт на </w:t>
      </w:r>
      <w:r w:rsidRPr="00ED480F">
        <w:rPr>
          <w:rFonts w:ascii="Times New Roman" w:hAnsi="Times New Roman" w:cs="Times New Roman"/>
          <w:b/>
          <w:bCs/>
          <w:color w:val="000000"/>
          <w:sz w:val="24"/>
          <w:szCs w:val="24"/>
        </w:rPr>
        <w:t>ТТр №932 722 , на лок.№ 43-509 - …………  лв. без ДДС;</w:t>
      </w:r>
    </w:p>
    <w:p w:rsidR="00891C98" w:rsidRPr="00ED480F" w:rsidRDefault="00891C98" w:rsidP="00B91C00">
      <w:pPr>
        <w:pStyle w:val="ListParagraph"/>
        <w:numPr>
          <w:ilvl w:val="0"/>
          <w:numId w:val="37"/>
        </w:numPr>
        <w:tabs>
          <w:tab w:val="left" w:pos="270"/>
        </w:tabs>
        <w:spacing w:after="0" w:line="240" w:lineRule="auto"/>
        <w:ind w:left="0" w:firstLine="0"/>
        <w:jc w:val="both"/>
        <w:rPr>
          <w:rFonts w:ascii="Times New Roman" w:hAnsi="Times New Roman" w:cs="Times New Roman"/>
          <w:sz w:val="24"/>
          <w:szCs w:val="24"/>
        </w:rPr>
      </w:pPr>
      <w:r w:rsidRPr="00ED480F">
        <w:rPr>
          <w:rFonts w:ascii="Times New Roman" w:hAnsi="Times New Roman" w:cs="Times New Roman"/>
          <w:sz w:val="24"/>
          <w:szCs w:val="24"/>
        </w:rPr>
        <w:t>Единична цена за основен ремонт на</w:t>
      </w:r>
      <w:r w:rsidRPr="00ED480F">
        <w:rPr>
          <w:rFonts w:ascii="Times New Roman" w:hAnsi="Times New Roman" w:cs="Times New Roman"/>
          <w:b/>
          <w:bCs/>
          <w:color w:val="000000"/>
          <w:sz w:val="24"/>
          <w:szCs w:val="24"/>
        </w:rPr>
        <w:t xml:space="preserve"> ТТр №932 725, на лок.№ 44-103 - ………….  лв. без ДДС;</w:t>
      </w:r>
    </w:p>
    <w:p w:rsidR="00891C98" w:rsidRPr="00ED480F" w:rsidRDefault="00891C98" w:rsidP="00B91C00">
      <w:pPr>
        <w:pStyle w:val="ListParagraph"/>
        <w:numPr>
          <w:ilvl w:val="0"/>
          <w:numId w:val="37"/>
        </w:numPr>
        <w:tabs>
          <w:tab w:val="left" w:pos="270"/>
        </w:tabs>
        <w:spacing w:after="0" w:line="240" w:lineRule="auto"/>
        <w:ind w:left="0" w:firstLine="0"/>
        <w:jc w:val="both"/>
        <w:rPr>
          <w:rFonts w:ascii="Times New Roman" w:hAnsi="Times New Roman" w:cs="Times New Roman"/>
          <w:sz w:val="24"/>
          <w:szCs w:val="24"/>
        </w:rPr>
      </w:pPr>
      <w:r w:rsidRPr="00ED480F">
        <w:rPr>
          <w:rFonts w:ascii="Times New Roman" w:hAnsi="Times New Roman" w:cs="Times New Roman"/>
          <w:sz w:val="24"/>
          <w:szCs w:val="24"/>
        </w:rPr>
        <w:t>Единична цена за основен ремонт на</w:t>
      </w:r>
      <w:r w:rsidRPr="00ED480F">
        <w:rPr>
          <w:rFonts w:ascii="Times New Roman" w:hAnsi="Times New Roman" w:cs="Times New Roman"/>
          <w:b/>
          <w:bCs/>
          <w:color w:val="000000"/>
          <w:sz w:val="24"/>
          <w:szCs w:val="24"/>
        </w:rPr>
        <w:t xml:space="preserve"> ТТр №933 837, на лок. № 43-518 - …………  лв. без ДДС;</w:t>
      </w:r>
    </w:p>
    <w:p w:rsidR="00891C98" w:rsidRPr="00ED480F" w:rsidRDefault="00891C98" w:rsidP="00B91C00">
      <w:pPr>
        <w:pStyle w:val="ListParagraph"/>
        <w:numPr>
          <w:ilvl w:val="0"/>
          <w:numId w:val="37"/>
        </w:numPr>
        <w:tabs>
          <w:tab w:val="left" w:pos="270"/>
        </w:tabs>
        <w:spacing w:after="0" w:line="240" w:lineRule="auto"/>
        <w:ind w:left="0" w:firstLine="0"/>
        <w:jc w:val="both"/>
        <w:rPr>
          <w:rFonts w:ascii="Times New Roman" w:hAnsi="Times New Roman" w:cs="Times New Roman"/>
          <w:sz w:val="24"/>
          <w:szCs w:val="24"/>
        </w:rPr>
      </w:pPr>
      <w:r w:rsidRPr="00ED480F">
        <w:rPr>
          <w:rFonts w:ascii="Times New Roman" w:hAnsi="Times New Roman" w:cs="Times New Roman"/>
          <w:sz w:val="24"/>
          <w:szCs w:val="24"/>
        </w:rPr>
        <w:t>Единична цена за основен ремонт на</w:t>
      </w:r>
      <w:r w:rsidRPr="00ED480F">
        <w:rPr>
          <w:rFonts w:ascii="Times New Roman" w:hAnsi="Times New Roman" w:cs="Times New Roman"/>
          <w:b/>
          <w:bCs/>
          <w:color w:val="000000"/>
          <w:sz w:val="24"/>
          <w:szCs w:val="24"/>
        </w:rPr>
        <w:t xml:space="preserve"> ТТр №935 994 , на лок. № 43-310 - ……</w:t>
      </w:r>
      <w:r>
        <w:rPr>
          <w:rFonts w:ascii="Times New Roman" w:hAnsi="Times New Roman" w:cs="Times New Roman"/>
          <w:b/>
          <w:bCs/>
          <w:color w:val="000000"/>
          <w:sz w:val="24"/>
          <w:szCs w:val="24"/>
        </w:rPr>
        <w:t>…</w:t>
      </w:r>
      <w:r w:rsidRPr="00ED480F">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ED480F">
        <w:rPr>
          <w:rFonts w:ascii="Times New Roman" w:hAnsi="Times New Roman" w:cs="Times New Roman"/>
          <w:b/>
          <w:bCs/>
          <w:color w:val="000000"/>
          <w:sz w:val="24"/>
          <w:szCs w:val="24"/>
        </w:rPr>
        <w:t>лв. без ДДС;</w:t>
      </w:r>
    </w:p>
    <w:p w:rsidR="00891C98" w:rsidRPr="00ED480F" w:rsidRDefault="00891C98" w:rsidP="00B91C00">
      <w:pPr>
        <w:pStyle w:val="ListParagraph"/>
        <w:numPr>
          <w:ilvl w:val="0"/>
          <w:numId w:val="37"/>
        </w:numPr>
        <w:tabs>
          <w:tab w:val="left" w:pos="270"/>
        </w:tabs>
        <w:spacing w:after="0" w:line="240" w:lineRule="auto"/>
        <w:ind w:left="0" w:firstLine="0"/>
        <w:jc w:val="both"/>
        <w:rPr>
          <w:rFonts w:ascii="Times New Roman" w:hAnsi="Times New Roman" w:cs="Times New Roman"/>
          <w:sz w:val="24"/>
          <w:szCs w:val="24"/>
        </w:rPr>
      </w:pPr>
      <w:r w:rsidRPr="00ED480F">
        <w:rPr>
          <w:rFonts w:ascii="Times New Roman" w:hAnsi="Times New Roman" w:cs="Times New Roman"/>
          <w:sz w:val="24"/>
          <w:szCs w:val="24"/>
        </w:rPr>
        <w:t>Единична цена за основен ремонт на</w:t>
      </w:r>
      <w:r w:rsidRPr="00ED480F">
        <w:rPr>
          <w:rFonts w:ascii="Times New Roman" w:hAnsi="Times New Roman" w:cs="Times New Roman"/>
          <w:b/>
          <w:bCs/>
          <w:color w:val="000000"/>
          <w:sz w:val="24"/>
          <w:szCs w:val="24"/>
        </w:rPr>
        <w:t xml:space="preserve"> ТТр №936 005 , на лок. № 43-502 - </w:t>
      </w:r>
      <w:r>
        <w:rPr>
          <w:rFonts w:ascii="Times New Roman" w:hAnsi="Times New Roman" w:cs="Times New Roman"/>
          <w:b/>
          <w:bCs/>
          <w:color w:val="000000"/>
          <w:sz w:val="24"/>
          <w:szCs w:val="24"/>
        </w:rPr>
        <w:t xml:space="preserve">……... </w:t>
      </w:r>
      <w:r w:rsidRPr="00ED480F">
        <w:rPr>
          <w:rFonts w:ascii="Times New Roman" w:hAnsi="Times New Roman" w:cs="Times New Roman"/>
          <w:b/>
          <w:bCs/>
          <w:color w:val="000000"/>
          <w:sz w:val="24"/>
          <w:szCs w:val="24"/>
        </w:rPr>
        <w:t>.   лв. без ДДС;</w:t>
      </w:r>
    </w:p>
    <w:p w:rsidR="00891C98" w:rsidRPr="00ED480F" w:rsidRDefault="00891C98" w:rsidP="00B91C00">
      <w:pPr>
        <w:pStyle w:val="ListParagraph"/>
        <w:numPr>
          <w:ilvl w:val="0"/>
          <w:numId w:val="37"/>
        </w:numPr>
        <w:tabs>
          <w:tab w:val="left" w:pos="270"/>
        </w:tabs>
        <w:spacing w:after="0" w:line="240" w:lineRule="auto"/>
        <w:ind w:left="0" w:firstLine="0"/>
        <w:jc w:val="both"/>
        <w:rPr>
          <w:rFonts w:ascii="Times New Roman" w:hAnsi="Times New Roman" w:cs="Times New Roman"/>
          <w:sz w:val="24"/>
          <w:szCs w:val="24"/>
        </w:rPr>
      </w:pPr>
      <w:r w:rsidRPr="00ED480F">
        <w:rPr>
          <w:rFonts w:ascii="Times New Roman" w:hAnsi="Times New Roman" w:cs="Times New Roman"/>
          <w:sz w:val="24"/>
          <w:szCs w:val="24"/>
        </w:rPr>
        <w:t>Единична цена за основен ремонт на</w:t>
      </w:r>
      <w:r w:rsidRPr="00ED480F">
        <w:rPr>
          <w:rFonts w:ascii="Times New Roman" w:hAnsi="Times New Roman" w:cs="Times New Roman"/>
          <w:b/>
          <w:bCs/>
          <w:color w:val="000000"/>
          <w:sz w:val="24"/>
          <w:szCs w:val="24"/>
        </w:rPr>
        <w:t xml:space="preserve"> ТТр №938 228 , на лок. №  44-093 -  …</w:t>
      </w:r>
      <w:r>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w:t>
      </w:r>
      <w:r w:rsidRPr="00ED480F">
        <w:rPr>
          <w:rFonts w:ascii="Times New Roman" w:hAnsi="Times New Roman" w:cs="Times New Roman"/>
          <w:b/>
          <w:bCs/>
          <w:color w:val="000000"/>
          <w:sz w:val="24"/>
          <w:szCs w:val="24"/>
        </w:rPr>
        <w:t>….   лв. без ДДС;</w:t>
      </w:r>
    </w:p>
    <w:p w:rsidR="00891C98" w:rsidRPr="00ED480F" w:rsidRDefault="00891C98" w:rsidP="00B91C00">
      <w:pPr>
        <w:pStyle w:val="ListParagraph"/>
        <w:numPr>
          <w:ilvl w:val="0"/>
          <w:numId w:val="37"/>
        </w:numPr>
        <w:tabs>
          <w:tab w:val="left" w:pos="270"/>
        </w:tabs>
        <w:spacing w:after="0" w:line="240" w:lineRule="auto"/>
        <w:ind w:left="0" w:firstLine="0"/>
        <w:jc w:val="both"/>
        <w:rPr>
          <w:rFonts w:ascii="Times New Roman" w:hAnsi="Times New Roman" w:cs="Times New Roman"/>
          <w:sz w:val="24"/>
          <w:szCs w:val="24"/>
        </w:rPr>
      </w:pPr>
      <w:r w:rsidRPr="00ED480F">
        <w:rPr>
          <w:rFonts w:ascii="Times New Roman" w:hAnsi="Times New Roman" w:cs="Times New Roman"/>
          <w:sz w:val="24"/>
          <w:szCs w:val="24"/>
        </w:rPr>
        <w:t>Единична цена за основен ремонт на</w:t>
      </w:r>
      <w:r w:rsidRPr="00ED480F">
        <w:rPr>
          <w:rFonts w:ascii="Times New Roman" w:hAnsi="Times New Roman" w:cs="Times New Roman"/>
          <w:b/>
          <w:bCs/>
          <w:color w:val="000000"/>
          <w:sz w:val="24"/>
          <w:szCs w:val="24"/>
        </w:rPr>
        <w:t xml:space="preserve"> ТТр №.939 507, на лок. №  43-552 -  …</w:t>
      </w:r>
      <w:r>
        <w:rPr>
          <w:rFonts w:ascii="Times New Roman" w:hAnsi="Times New Roman" w:cs="Times New Roman"/>
          <w:b/>
          <w:bCs/>
          <w:color w:val="000000"/>
          <w:sz w:val="24"/>
          <w:szCs w:val="24"/>
        </w:rPr>
        <w:t>….</w:t>
      </w:r>
      <w:r w:rsidRPr="00ED480F">
        <w:rPr>
          <w:rFonts w:ascii="Times New Roman" w:hAnsi="Times New Roman" w:cs="Times New Roman"/>
          <w:b/>
          <w:bCs/>
          <w:color w:val="000000"/>
          <w:sz w:val="24"/>
          <w:szCs w:val="24"/>
        </w:rPr>
        <w:t>…   лв. без ДДС;</w:t>
      </w:r>
    </w:p>
    <w:p w:rsidR="00891C98" w:rsidRPr="00ED480F" w:rsidRDefault="00891C98" w:rsidP="00B91C00">
      <w:pPr>
        <w:pStyle w:val="ListParagraph"/>
        <w:numPr>
          <w:ilvl w:val="0"/>
          <w:numId w:val="37"/>
        </w:numPr>
        <w:tabs>
          <w:tab w:val="left" w:pos="270"/>
        </w:tabs>
        <w:spacing w:after="0" w:line="240" w:lineRule="auto"/>
        <w:ind w:left="0" w:firstLine="0"/>
        <w:jc w:val="both"/>
        <w:rPr>
          <w:rFonts w:ascii="Times New Roman" w:hAnsi="Times New Roman" w:cs="Times New Roman"/>
          <w:sz w:val="24"/>
          <w:szCs w:val="24"/>
        </w:rPr>
      </w:pPr>
      <w:r w:rsidRPr="00ED480F">
        <w:rPr>
          <w:rFonts w:ascii="Times New Roman" w:hAnsi="Times New Roman" w:cs="Times New Roman"/>
          <w:sz w:val="24"/>
          <w:szCs w:val="24"/>
        </w:rPr>
        <w:t>Единична цена за основен ремонт на</w:t>
      </w:r>
      <w:r w:rsidRPr="00ED480F">
        <w:rPr>
          <w:rFonts w:ascii="Times New Roman" w:hAnsi="Times New Roman" w:cs="Times New Roman"/>
          <w:b/>
          <w:bCs/>
          <w:color w:val="000000"/>
          <w:sz w:val="24"/>
          <w:szCs w:val="24"/>
        </w:rPr>
        <w:t xml:space="preserve"> ТТр №.942 794, на лок. №  44-091 -  …</w:t>
      </w:r>
      <w:r>
        <w:rPr>
          <w:rFonts w:ascii="Times New Roman" w:hAnsi="Times New Roman" w:cs="Times New Roman"/>
          <w:b/>
          <w:bCs/>
          <w:color w:val="000000"/>
          <w:sz w:val="24"/>
          <w:szCs w:val="24"/>
        </w:rPr>
        <w:t>.</w:t>
      </w:r>
      <w:r w:rsidRPr="00ED480F">
        <w:rPr>
          <w:rFonts w:ascii="Times New Roman" w:hAnsi="Times New Roman" w:cs="Times New Roman"/>
          <w:b/>
          <w:bCs/>
          <w:color w:val="000000"/>
          <w:sz w:val="24"/>
          <w:szCs w:val="24"/>
        </w:rPr>
        <w:t>……   лв. без ДДС;</w:t>
      </w:r>
    </w:p>
    <w:p w:rsidR="00891C98" w:rsidRPr="00ED480F" w:rsidRDefault="00B91C00" w:rsidP="00B91C00">
      <w:pPr>
        <w:pStyle w:val="ListParagraph"/>
        <w:tabs>
          <w:tab w:val="left" w:pos="27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10. </w:t>
      </w:r>
      <w:r w:rsidR="00891C98" w:rsidRPr="00ED480F">
        <w:rPr>
          <w:rFonts w:ascii="Times New Roman" w:hAnsi="Times New Roman" w:cs="Times New Roman"/>
          <w:sz w:val="24"/>
          <w:szCs w:val="24"/>
        </w:rPr>
        <w:t>Единична цена за основен ремонт на</w:t>
      </w:r>
      <w:r w:rsidR="00891C98" w:rsidRPr="00ED480F">
        <w:rPr>
          <w:rFonts w:ascii="Times New Roman" w:hAnsi="Times New Roman" w:cs="Times New Roman"/>
          <w:b/>
          <w:bCs/>
          <w:color w:val="000000"/>
          <w:sz w:val="24"/>
          <w:szCs w:val="24"/>
        </w:rPr>
        <w:t xml:space="preserve"> ТТр </w:t>
      </w:r>
      <w:r>
        <w:rPr>
          <w:rFonts w:ascii="Times New Roman" w:hAnsi="Times New Roman" w:cs="Times New Roman"/>
          <w:b/>
          <w:bCs/>
          <w:color w:val="000000"/>
          <w:sz w:val="24"/>
          <w:szCs w:val="24"/>
        </w:rPr>
        <w:t>№.942 800, на лок. №  44-093 - .</w:t>
      </w:r>
      <w:r w:rsidR="00891C98" w:rsidRPr="00ED480F">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00891C98" w:rsidRPr="00ED480F">
        <w:rPr>
          <w:rFonts w:ascii="Times New Roman" w:hAnsi="Times New Roman" w:cs="Times New Roman"/>
          <w:b/>
          <w:bCs/>
          <w:color w:val="000000"/>
          <w:sz w:val="24"/>
          <w:szCs w:val="24"/>
        </w:rPr>
        <w:t>.   лв. без ДДС;</w:t>
      </w:r>
    </w:p>
    <w:p w:rsidR="00891C98" w:rsidRDefault="00891C98" w:rsidP="00891C98">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Общата стойност за изпълнение на поръчката е в размер на…………………</w:t>
      </w:r>
      <w:r w:rsidRPr="00A7402E">
        <w:rPr>
          <w:rFonts w:ascii="Times New Roman" w:hAnsi="Times New Roman" w:cs="Times New Roman"/>
          <w:b/>
          <w:bCs/>
          <w:color w:val="000000"/>
          <w:sz w:val="24"/>
          <w:szCs w:val="24"/>
        </w:rPr>
        <w:t xml:space="preserve"> </w:t>
      </w:r>
      <w:r w:rsidRPr="00ED480F">
        <w:rPr>
          <w:rFonts w:ascii="Times New Roman" w:hAnsi="Times New Roman" w:cs="Times New Roman"/>
          <w:b/>
          <w:bCs/>
          <w:color w:val="000000"/>
          <w:sz w:val="24"/>
          <w:szCs w:val="24"/>
        </w:rPr>
        <w:t>лв. без ДДС;</w:t>
      </w:r>
      <w:r>
        <w:rPr>
          <w:rFonts w:ascii="Times New Roman" w:hAnsi="Times New Roman" w:cs="Times New Roman"/>
          <w:sz w:val="24"/>
          <w:szCs w:val="24"/>
          <w:lang w:val="bg-BG"/>
        </w:rPr>
        <w:t xml:space="preserve"> </w:t>
      </w:r>
    </w:p>
    <w:p w:rsidR="00891C98" w:rsidRDefault="00891C98" w:rsidP="00891C98">
      <w:pPr>
        <w:tabs>
          <w:tab w:val="left" w:pos="360"/>
          <w:tab w:val="left" w:pos="900"/>
        </w:tabs>
        <w:spacing w:after="0" w:line="240" w:lineRule="auto"/>
        <w:ind w:firstLine="720"/>
        <w:jc w:val="both"/>
        <w:rPr>
          <w:rFonts w:ascii="Times New Roman" w:hAnsi="Times New Roman" w:cs="Times New Roman"/>
          <w:b/>
          <w:i/>
          <w:color w:val="000000"/>
          <w:sz w:val="24"/>
          <w:szCs w:val="24"/>
          <w:lang w:val="bg-BG" w:eastAsia="bg-BG"/>
        </w:rPr>
      </w:pPr>
      <w:r>
        <w:rPr>
          <w:rFonts w:ascii="Times New Roman" w:hAnsi="Times New Roman" w:cs="Times New Roman"/>
          <w:b/>
          <w:color w:val="000000"/>
          <w:sz w:val="24"/>
          <w:szCs w:val="24"/>
          <w:lang w:val="bg-BG" w:eastAsia="bg-BG"/>
        </w:rPr>
        <w:t xml:space="preserve">Забележка: </w:t>
      </w:r>
      <w:r w:rsidRPr="002976A8">
        <w:rPr>
          <w:rFonts w:ascii="Times New Roman" w:hAnsi="Times New Roman" w:cs="Times New Roman"/>
          <w:b/>
          <w:i/>
          <w:color w:val="000000"/>
          <w:lang w:val="bg-BG" w:eastAsia="bg-BG"/>
        </w:rPr>
        <w:t>Предложените цени следва да са в български лева без ДДС, с точност до втория знак след десетичната запетая. При наличие на аритметични грешки в изчисленията за меродавни се считат единичните цени.</w:t>
      </w:r>
    </w:p>
    <w:p w:rsidR="00891C98" w:rsidRPr="00236646" w:rsidRDefault="00891C98" w:rsidP="00891C98">
      <w:pPr>
        <w:tabs>
          <w:tab w:val="left" w:pos="360"/>
          <w:tab w:val="left" w:pos="900"/>
        </w:tabs>
        <w:spacing w:after="0" w:line="240" w:lineRule="auto"/>
        <w:ind w:firstLine="720"/>
        <w:jc w:val="both"/>
        <w:rPr>
          <w:rFonts w:ascii="Times New Roman" w:hAnsi="Times New Roman" w:cs="Times New Roman"/>
          <w:b/>
          <w:color w:val="000000"/>
          <w:sz w:val="24"/>
          <w:szCs w:val="24"/>
          <w:lang w:val="bg-BG" w:eastAsia="bg-BG"/>
        </w:rPr>
      </w:pPr>
      <w:r>
        <w:rPr>
          <w:rFonts w:ascii="Times New Roman" w:hAnsi="Times New Roman" w:cs="Times New Roman"/>
          <w:b/>
          <w:color w:val="000000"/>
          <w:sz w:val="24"/>
          <w:szCs w:val="24"/>
          <w:lang w:val="bg-BG" w:eastAsia="bg-BG"/>
        </w:rPr>
        <w:t xml:space="preserve">      </w:t>
      </w:r>
      <w:r w:rsidRPr="00236646">
        <w:rPr>
          <w:rFonts w:ascii="Times New Roman" w:hAnsi="Times New Roman" w:cs="Times New Roman"/>
          <w:b/>
          <w:color w:val="000000"/>
          <w:sz w:val="24"/>
          <w:szCs w:val="24"/>
          <w:lang w:val="bg-BG" w:eastAsia="bg-BG"/>
        </w:rPr>
        <w:t>Във връзка с предложените цени от настоящата оферта, декларираме че:</w:t>
      </w:r>
    </w:p>
    <w:p w:rsidR="00891C98" w:rsidRPr="00236646" w:rsidRDefault="00891C98" w:rsidP="00891C98">
      <w:pPr>
        <w:tabs>
          <w:tab w:val="left" w:pos="993"/>
        </w:tabs>
        <w:spacing w:after="0" w:line="240" w:lineRule="auto"/>
        <w:jc w:val="both"/>
        <w:rPr>
          <w:rFonts w:ascii="Times New Roman" w:hAnsi="Times New Roman" w:cs="Times New Roman"/>
          <w:color w:val="000000"/>
          <w:sz w:val="24"/>
          <w:szCs w:val="24"/>
          <w:lang w:val="bg-BG" w:eastAsia="bg-BG"/>
        </w:rPr>
      </w:pPr>
      <w:r w:rsidRPr="00236646">
        <w:rPr>
          <w:rFonts w:ascii="Times New Roman" w:hAnsi="Times New Roman" w:cs="Times New Roman"/>
          <w:color w:val="000000"/>
          <w:sz w:val="24"/>
          <w:szCs w:val="24"/>
          <w:lang w:val="bg-BG" w:eastAsia="bg-BG"/>
        </w:rPr>
        <w:t>1. При изготвяне на офертата ни са спазени задълженията, свързани с данъци и осигуровки, закрила на зетостта и условията на труд;</w:t>
      </w:r>
    </w:p>
    <w:p w:rsidR="00891C98" w:rsidRDefault="00891C98" w:rsidP="00891C98">
      <w:pPr>
        <w:pStyle w:val="ListParagraph"/>
        <w:shd w:val="clear" w:color="auto" w:fill="FFFFFF"/>
        <w:tabs>
          <w:tab w:val="left" w:pos="1080"/>
          <w:tab w:val="left" w:pos="1134"/>
        </w:tabs>
        <w:spacing w:after="0" w:line="240" w:lineRule="auto"/>
        <w:ind w:left="0"/>
        <w:jc w:val="both"/>
        <w:rPr>
          <w:rFonts w:ascii="Times New Roman" w:eastAsia="Times New Roman" w:hAnsi="Times New Roman" w:cs="Times New Roman"/>
          <w:color w:val="000000"/>
          <w:sz w:val="24"/>
          <w:szCs w:val="24"/>
          <w:lang w:eastAsia="bg-BG"/>
        </w:rPr>
      </w:pPr>
      <w:r w:rsidRPr="00236646">
        <w:rPr>
          <w:rFonts w:ascii="Times New Roman" w:eastAsia="Times New Roman" w:hAnsi="Times New Roman" w:cs="Times New Roman"/>
          <w:color w:val="000000"/>
          <w:sz w:val="24"/>
          <w:szCs w:val="24"/>
          <w:lang w:eastAsia="bg-BG"/>
        </w:rPr>
        <w:t xml:space="preserve">2. В предложените цени за изпълнение на обществената поръчка, са включени всички разходи за труд, задължителни проверки, измервания, материали, части </w:t>
      </w:r>
      <w:r>
        <w:rPr>
          <w:rFonts w:ascii="Times New Roman" w:eastAsia="Times New Roman" w:hAnsi="Times New Roman" w:cs="Times New Roman"/>
          <w:color w:val="000000"/>
          <w:sz w:val="24"/>
          <w:szCs w:val="24"/>
          <w:lang w:eastAsia="bg-BG"/>
        </w:rPr>
        <w:t xml:space="preserve">и </w:t>
      </w:r>
      <w:r w:rsidRPr="00236646">
        <w:rPr>
          <w:rFonts w:ascii="Times New Roman" w:eastAsia="Times New Roman" w:hAnsi="Times New Roman" w:cs="Times New Roman"/>
          <w:color w:val="000000"/>
          <w:sz w:val="24"/>
          <w:szCs w:val="24"/>
          <w:lang w:eastAsia="bg-BG"/>
        </w:rPr>
        <w:t>възнаграждения на персонала на ИЗПЪЛНИТЕЛЯ, застраховки, командировки, консумативи, пътни разходи, печалба и всички други разходи, които биха възникнали и са необходими за качественото, точно и пълно изпълнение на всички дейности предмет на обществената поръчка.</w:t>
      </w:r>
    </w:p>
    <w:p w:rsidR="00891C98" w:rsidRPr="00236646" w:rsidRDefault="00891C98" w:rsidP="00891C98">
      <w:pPr>
        <w:pStyle w:val="ListParagraph"/>
        <w:shd w:val="clear" w:color="auto" w:fill="FFFFFF"/>
        <w:tabs>
          <w:tab w:val="left" w:pos="1080"/>
          <w:tab w:val="left" w:pos="1134"/>
        </w:tabs>
        <w:spacing w:after="0" w:line="240" w:lineRule="auto"/>
        <w:ind w:left="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3. В предложеното ценово предложение </w:t>
      </w:r>
      <w:r w:rsidRPr="00276F5D">
        <w:rPr>
          <w:rFonts w:ascii="Times New Roman" w:eastAsia="Times New Roman" w:hAnsi="Times New Roman" w:cs="Times New Roman"/>
          <w:b/>
          <w:color w:val="000000"/>
          <w:sz w:val="24"/>
          <w:szCs w:val="24"/>
          <w:lang w:eastAsia="bg-BG"/>
        </w:rPr>
        <w:t>не е включено</w:t>
      </w:r>
      <w:r>
        <w:rPr>
          <w:rFonts w:ascii="Times New Roman" w:eastAsia="Times New Roman" w:hAnsi="Times New Roman" w:cs="Times New Roman"/>
          <w:color w:val="000000"/>
          <w:sz w:val="24"/>
          <w:szCs w:val="24"/>
          <w:lang w:eastAsia="bg-BG"/>
        </w:rPr>
        <w:t xml:space="preserve"> доставка на трансформаторно масло.</w:t>
      </w:r>
    </w:p>
    <w:p w:rsidR="00891C98" w:rsidRPr="00236646" w:rsidRDefault="00891C98" w:rsidP="00891C98">
      <w:pPr>
        <w:shd w:val="clear" w:color="auto" w:fill="FFFFFF"/>
        <w:tabs>
          <w:tab w:val="left" w:pos="1080"/>
          <w:tab w:val="left" w:pos="1134"/>
        </w:tabs>
        <w:spacing w:after="0" w:line="240" w:lineRule="auto"/>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val="bg-BG" w:eastAsia="bg-BG"/>
        </w:rPr>
        <w:t>4</w:t>
      </w:r>
      <w:r w:rsidRPr="00236646">
        <w:rPr>
          <w:rFonts w:ascii="Times New Roman" w:hAnsi="Times New Roman" w:cs="Times New Roman"/>
          <w:color w:val="000000"/>
          <w:sz w:val="24"/>
          <w:szCs w:val="24"/>
          <w:lang w:val="bg-BG" w:eastAsia="bg-BG"/>
        </w:rPr>
        <w:t>.</w:t>
      </w:r>
      <w:r w:rsidRPr="00236646">
        <w:rPr>
          <w:rFonts w:ascii="Times New Roman" w:hAnsi="Times New Roman" w:cs="Times New Roman"/>
          <w:color w:val="000000"/>
          <w:sz w:val="24"/>
          <w:szCs w:val="24"/>
          <w:lang w:eastAsia="bg-BG"/>
        </w:rPr>
        <w:t xml:space="preserve"> Предложените цени са в лева без ДДС, с точност до втория знак след десетичната запетая. </w:t>
      </w:r>
    </w:p>
    <w:p w:rsidR="00891C98" w:rsidRPr="00DA1765" w:rsidRDefault="00891C98" w:rsidP="002976A8">
      <w:pPr>
        <w:tabs>
          <w:tab w:val="left" w:pos="0"/>
        </w:tabs>
        <w:spacing w:after="0" w:line="240" w:lineRule="auto"/>
        <w:jc w:val="both"/>
        <w:rPr>
          <w:rFonts w:ascii="Times New Roman" w:hAnsi="Times New Roman" w:cs="Times New Roman"/>
          <w:sz w:val="24"/>
          <w:szCs w:val="24"/>
          <w:lang w:val="bg-BG"/>
        </w:rPr>
      </w:pPr>
      <w:r>
        <w:rPr>
          <w:rFonts w:ascii="Times New Roman" w:hAnsi="Times New Roman" w:cs="Times New Roman"/>
          <w:color w:val="000000"/>
          <w:sz w:val="24"/>
          <w:szCs w:val="24"/>
          <w:lang w:val="bg-BG" w:eastAsia="bg-BG"/>
        </w:rPr>
        <w:t>5</w:t>
      </w:r>
      <w:r w:rsidRPr="00236646">
        <w:rPr>
          <w:rFonts w:ascii="Times New Roman" w:hAnsi="Times New Roman" w:cs="Times New Roman"/>
          <w:color w:val="000000"/>
          <w:sz w:val="24"/>
          <w:szCs w:val="24"/>
          <w:lang w:val="bg-BG" w:eastAsia="bg-BG"/>
        </w:rPr>
        <w:t xml:space="preserve">. </w:t>
      </w:r>
      <w:r w:rsidRPr="00236646">
        <w:rPr>
          <w:rFonts w:ascii="Times New Roman" w:hAnsi="Times New Roman" w:cs="Times New Roman"/>
          <w:sz w:val="24"/>
          <w:szCs w:val="24"/>
          <w:lang w:val="bg-BG"/>
        </w:rPr>
        <w:t>Срок на валидност на ценовото предложение е 6 /шест/ месеца, от датата която е посочена като крайна дата за получаване на офертите в Поканата за представяне на първоначална оферта за обществената поръчка.</w:t>
      </w:r>
    </w:p>
    <w:p w:rsidR="00891C98" w:rsidRPr="00236646" w:rsidRDefault="00891C98" w:rsidP="002976A8">
      <w:pPr>
        <w:pStyle w:val="Footer"/>
        <w:tabs>
          <w:tab w:val="left" w:pos="540"/>
        </w:tabs>
        <w:ind w:firstLine="709"/>
        <w:jc w:val="both"/>
        <w:rPr>
          <w:rFonts w:ascii="Times New Roman" w:hAnsi="Times New Roman" w:cs="Times New Roman"/>
          <w:lang w:val="bg-BG"/>
        </w:rPr>
      </w:pPr>
      <w:r w:rsidRPr="00236646">
        <w:rPr>
          <w:rFonts w:ascii="Times New Roman" w:hAnsi="Times New Roman" w:cs="Times New Roman"/>
          <w:lang w:val="bg-BG"/>
        </w:rPr>
        <w:t>В случай, че ни бъде възложено изпълнението на обществената поръчка, плащанията следва да бъдат извършвани по банкова сметка, а именно:</w:t>
      </w:r>
    </w:p>
    <w:p w:rsidR="00891C98" w:rsidRPr="00236646" w:rsidRDefault="00891C98" w:rsidP="002976A8">
      <w:pPr>
        <w:tabs>
          <w:tab w:val="left" w:pos="142"/>
        </w:tabs>
        <w:spacing w:after="0" w:line="240" w:lineRule="auto"/>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БАНКА:……………………………,</w:t>
      </w:r>
      <w:r w:rsidR="002976A8">
        <w:rPr>
          <w:rFonts w:ascii="Times New Roman" w:hAnsi="Times New Roman" w:cs="Times New Roman"/>
          <w:sz w:val="24"/>
          <w:szCs w:val="24"/>
          <w:lang w:val="bg-BG"/>
        </w:rPr>
        <w:t xml:space="preserve">  </w:t>
      </w:r>
      <w:r w:rsidRPr="00236646">
        <w:rPr>
          <w:rFonts w:ascii="Times New Roman" w:hAnsi="Times New Roman" w:cs="Times New Roman"/>
          <w:sz w:val="24"/>
          <w:szCs w:val="24"/>
          <w:lang w:val="bg-BG"/>
        </w:rPr>
        <w:t>BIC:.....................................   IBAN:..............</w:t>
      </w:r>
      <w:r w:rsidR="002976A8">
        <w:rPr>
          <w:rFonts w:ascii="Times New Roman" w:hAnsi="Times New Roman" w:cs="Times New Roman"/>
          <w:sz w:val="24"/>
          <w:szCs w:val="24"/>
          <w:lang w:val="bg-BG"/>
        </w:rPr>
        <w:t>...............................</w:t>
      </w:r>
      <w:r w:rsidRPr="00236646">
        <w:rPr>
          <w:rFonts w:ascii="Times New Roman" w:hAnsi="Times New Roman" w:cs="Times New Roman"/>
          <w:sz w:val="24"/>
          <w:szCs w:val="24"/>
          <w:lang w:val="bg-BG"/>
        </w:rPr>
        <w:t xml:space="preserve">    </w:t>
      </w:r>
    </w:p>
    <w:p w:rsidR="00891C98" w:rsidRDefault="00891C98" w:rsidP="00891C98">
      <w:pPr>
        <w:spacing w:after="0" w:line="240" w:lineRule="auto"/>
        <w:rPr>
          <w:rFonts w:ascii="Times New Roman" w:hAnsi="Times New Roman" w:cs="Times New Roman"/>
          <w:spacing w:val="2"/>
          <w:sz w:val="24"/>
          <w:szCs w:val="24"/>
          <w:lang w:val="bg-BG"/>
        </w:rPr>
      </w:pPr>
    </w:p>
    <w:p w:rsidR="002976A8" w:rsidRPr="00236646" w:rsidRDefault="002976A8" w:rsidP="00891C98">
      <w:pPr>
        <w:spacing w:after="0" w:line="240" w:lineRule="auto"/>
        <w:rPr>
          <w:rFonts w:ascii="Times New Roman" w:hAnsi="Times New Roman" w:cs="Times New Roman"/>
          <w:spacing w:val="2"/>
          <w:sz w:val="24"/>
          <w:szCs w:val="24"/>
          <w:lang w:val="bg-BG"/>
        </w:rPr>
      </w:pPr>
    </w:p>
    <w:p w:rsidR="00891C98" w:rsidRPr="00236646" w:rsidRDefault="00891C98" w:rsidP="00891C98">
      <w:pPr>
        <w:spacing w:after="0" w:line="240" w:lineRule="auto"/>
        <w:rPr>
          <w:rFonts w:ascii="Times New Roman" w:hAnsi="Times New Roman" w:cs="Times New Roman"/>
          <w:sz w:val="24"/>
          <w:szCs w:val="24"/>
          <w:lang w:val="bg-BG"/>
        </w:rPr>
      </w:pPr>
      <w:r w:rsidRPr="00236646">
        <w:rPr>
          <w:rFonts w:ascii="Times New Roman" w:hAnsi="Times New Roman" w:cs="Times New Roman"/>
          <w:sz w:val="24"/>
          <w:szCs w:val="24"/>
          <w:lang w:val="ru-RU"/>
        </w:rPr>
        <w:t>Дата</w:t>
      </w:r>
      <w:r w:rsidRPr="00236646">
        <w:rPr>
          <w:rFonts w:ascii="Times New Roman" w:hAnsi="Times New Roman" w:cs="Times New Roman"/>
          <w:sz w:val="24"/>
          <w:szCs w:val="24"/>
        </w:rPr>
        <w:t>.....</w:t>
      </w:r>
      <w:r w:rsidRPr="00236646">
        <w:rPr>
          <w:rFonts w:ascii="Times New Roman" w:hAnsi="Times New Roman" w:cs="Times New Roman"/>
          <w:sz w:val="24"/>
          <w:szCs w:val="24"/>
          <w:lang w:val="bg-BG"/>
        </w:rPr>
        <w:t>....</w:t>
      </w:r>
      <w:r w:rsidRPr="00236646">
        <w:rPr>
          <w:rFonts w:ascii="Times New Roman" w:hAnsi="Times New Roman" w:cs="Times New Roman"/>
          <w:sz w:val="24"/>
          <w:szCs w:val="24"/>
        </w:rPr>
        <w:t>.......</w:t>
      </w:r>
      <w:r w:rsidRPr="00236646">
        <w:rPr>
          <w:rFonts w:ascii="Times New Roman" w:hAnsi="Times New Roman" w:cs="Times New Roman"/>
          <w:sz w:val="24"/>
          <w:szCs w:val="24"/>
          <w:lang w:val="bg-BG"/>
        </w:rPr>
        <w:t xml:space="preserve"> 201</w:t>
      </w:r>
      <w:r w:rsidRPr="00236646">
        <w:rPr>
          <w:rFonts w:ascii="Times New Roman" w:hAnsi="Times New Roman" w:cs="Times New Roman"/>
          <w:sz w:val="24"/>
          <w:szCs w:val="24"/>
        </w:rPr>
        <w:t>8</w:t>
      </w:r>
      <w:r w:rsidRPr="00236646">
        <w:rPr>
          <w:rFonts w:ascii="Times New Roman" w:hAnsi="Times New Roman" w:cs="Times New Roman"/>
          <w:sz w:val="24"/>
          <w:szCs w:val="24"/>
          <w:lang w:val="bg-BG"/>
        </w:rPr>
        <w:t xml:space="preserve"> </w:t>
      </w:r>
      <w:r w:rsidRPr="00236646">
        <w:rPr>
          <w:rFonts w:ascii="Times New Roman" w:hAnsi="Times New Roman" w:cs="Times New Roman"/>
          <w:sz w:val="24"/>
          <w:szCs w:val="24"/>
        </w:rPr>
        <w:t>г.</w:t>
      </w:r>
      <w:r w:rsidRPr="00236646">
        <w:rPr>
          <w:rFonts w:ascii="Times New Roman" w:hAnsi="Times New Roman" w:cs="Times New Roman"/>
          <w:spacing w:val="2"/>
          <w:sz w:val="24"/>
          <w:szCs w:val="24"/>
          <w:lang w:val="bg-BG"/>
        </w:rPr>
        <w:tab/>
      </w:r>
      <w:r w:rsidRPr="00236646">
        <w:rPr>
          <w:rFonts w:ascii="Times New Roman" w:hAnsi="Times New Roman" w:cs="Times New Roman"/>
          <w:spacing w:val="2"/>
          <w:sz w:val="24"/>
          <w:szCs w:val="24"/>
          <w:lang w:val="bg-BG"/>
        </w:rPr>
        <w:tab/>
        <w:t xml:space="preserve">            </w:t>
      </w:r>
      <w:r w:rsidRPr="00236646">
        <w:rPr>
          <w:rFonts w:ascii="Times New Roman" w:hAnsi="Times New Roman" w:cs="Times New Roman"/>
          <w:spacing w:val="2"/>
          <w:sz w:val="24"/>
          <w:szCs w:val="24"/>
          <w:lang w:val="bg-BG"/>
        </w:rPr>
        <w:tab/>
        <w:t xml:space="preserve"> </w:t>
      </w:r>
      <w:r w:rsidRPr="00236646">
        <w:rPr>
          <w:rFonts w:ascii="Times New Roman" w:hAnsi="Times New Roman" w:cs="Times New Roman"/>
          <w:spacing w:val="2"/>
          <w:sz w:val="24"/>
          <w:szCs w:val="24"/>
        </w:rPr>
        <w:tab/>
      </w:r>
      <w:r w:rsidRPr="00236646">
        <w:rPr>
          <w:rFonts w:ascii="Times New Roman" w:hAnsi="Times New Roman" w:cs="Times New Roman"/>
          <w:spacing w:val="2"/>
          <w:sz w:val="24"/>
          <w:szCs w:val="24"/>
        </w:rPr>
        <w:tab/>
      </w:r>
      <w:r w:rsidRPr="00236646">
        <w:rPr>
          <w:rFonts w:ascii="Times New Roman" w:hAnsi="Times New Roman" w:cs="Times New Roman"/>
          <w:spacing w:val="2"/>
          <w:sz w:val="24"/>
          <w:szCs w:val="24"/>
          <w:lang w:val="bg-BG"/>
        </w:rPr>
        <w:t xml:space="preserve"> Подпис: ................................</w:t>
      </w:r>
      <w:r w:rsidRPr="00236646">
        <w:rPr>
          <w:rFonts w:ascii="Times New Roman" w:hAnsi="Times New Roman" w:cs="Times New Roman"/>
          <w:sz w:val="24"/>
          <w:szCs w:val="24"/>
          <w:lang w:val="bg-BG"/>
        </w:rPr>
        <w:t xml:space="preserve"> </w:t>
      </w:r>
    </w:p>
    <w:p w:rsidR="00891C98" w:rsidRPr="002976A8" w:rsidRDefault="00891C98" w:rsidP="002976A8">
      <w:pPr>
        <w:spacing w:after="0" w:line="240" w:lineRule="auto"/>
        <w:rPr>
          <w:rFonts w:ascii="Times New Roman" w:hAnsi="Times New Roman" w:cs="Times New Roman"/>
          <w:i/>
          <w:iCs/>
          <w:sz w:val="20"/>
          <w:szCs w:val="20"/>
          <w:lang w:val="bg-BG"/>
        </w:rPr>
      </w:pPr>
      <w:r w:rsidRPr="00236646">
        <w:rPr>
          <w:rFonts w:ascii="Times New Roman" w:hAnsi="Times New Roman" w:cs="Times New Roman"/>
          <w:sz w:val="24"/>
          <w:szCs w:val="24"/>
          <w:lang w:val="bg-BG"/>
        </w:rPr>
        <w:tab/>
      </w:r>
      <w:r w:rsidRPr="00236646">
        <w:rPr>
          <w:rFonts w:ascii="Times New Roman" w:hAnsi="Times New Roman" w:cs="Times New Roman"/>
          <w:sz w:val="24"/>
          <w:szCs w:val="24"/>
          <w:lang w:val="bg-BG"/>
        </w:rPr>
        <w:tab/>
      </w:r>
      <w:r w:rsidRPr="00236646">
        <w:rPr>
          <w:rFonts w:ascii="Times New Roman" w:hAnsi="Times New Roman" w:cs="Times New Roman"/>
          <w:sz w:val="24"/>
          <w:szCs w:val="24"/>
          <w:lang w:val="bg-BG"/>
        </w:rPr>
        <w:tab/>
      </w:r>
      <w:r w:rsidRPr="00236646">
        <w:rPr>
          <w:rFonts w:ascii="Times New Roman" w:hAnsi="Times New Roman" w:cs="Times New Roman"/>
          <w:sz w:val="24"/>
          <w:szCs w:val="24"/>
          <w:lang w:val="bg-BG"/>
        </w:rPr>
        <w:tab/>
      </w:r>
      <w:r w:rsidRPr="00236646">
        <w:rPr>
          <w:rFonts w:ascii="Times New Roman" w:hAnsi="Times New Roman" w:cs="Times New Roman"/>
          <w:sz w:val="24"/>
          <w:szCs w:val="24"/>
          <w:lang w:val="bg-BG"/>
        </w:rPr>
        <w:tab/>
      </w:r>
      <w:r w:rsidRPr="00236646">
        <w:rPr>
          <w:rFonts w:ascii="Times New Roman" w:hAnsi="Times New Roman" w:cs="Times New Roman"/>
          <w:sz w:val="24"/>
          <w:szCs w:val="24"/>
          <w:lang w:val="bg-BG"/>
        </w:rPr>
        <w:tab/>
        <w:t xml:space="preserve">   </w:t>
      </w:r>
      <w:r w:rsidR="002976A8">
        <w:rPr>
          <w:rFonts w:ascii="Times New Roman" w:hAnsi="Times New Roman" w:cs="Times New Roman"/>
          <w:sz w:val="24"/>
          <w:szCs w:val="24"/>
          <w:lang w:val="bg-BG"/>
        </w:rPr>
        <w:t xml:space="preserve"> </w:t>
      </w:r>
      <w:r w:rsidR="002976A8">
        <w:rPr>
          <w:rFonts w:ascii="Times New Roman" w:hAnsi="Times New Roman" w:cs="Times New Roman"/>
          <w:i/>
          <w:iCs/>
          <w:sz w:val="20"/>
          <w:szCs w:val="20"/>
          <w:lang w:val="bg-BG"/>
        </w:rPr>
        <w:t xml:space="preserve">(Печат, име и фамилия, </w:t>
      </w:r>
      <w:r w:rsidRPr="002976A8">
        <w:rPr>
          <w:rFonts w:ascii="Times New Roman" w:hAnsi="Times New Roman" w:cs="Times New Roman"/>
          <w:i/>
          <w:iCs/>
          <w:sz w:val="20"/>
          <w:szCs w:val="20"/>
          <w:lang w:val="bg-BG"/>
        </w:rPr>
        <w:t>качество на представляващия участника)</w:t>
      </w:r>
    </w:p>
    <w:p w:rsidR="008C1CC6" w:rsidRPr="00236646" w:rsidRDefault="008C1CC6" w:rsidP="008C1CC6">
      <w:pPr>
        <w:pStyle w:val="BodyText"/>
        <w:spacing w:after="0"/>
        <w:ind w:left="6360" w:firstLine="720"/>
        <w:jc w:val="right"/>
        <w:rPr>
          <w:b/>
          <w:bCs/>
          <w:sz w:val="24"/>
          <w:szCs w:val="24"/>
          <w:lang w:val="en-US"/>
        </w:rPr>
      </w:pPr>
      <w:r w:rsidRPr="00236646">
        <w:rPr>
          <w:b/>
          <w:bCs/>
          <w:sz w:val="24"/>
          <w:szCs w:val="24"/>
          <w:lang w:val="bg-BG"/>
        </w:rPr>
        <w:lastRenderedPageBreak/>
        <w:t>Образец</w:t>
      </w:r>
      <w:r w:rsidR="006E6AB5">
        <w:rPr>
          <w:b/>
          <w:bCs/>
          <w:sz w:val="24"/>
          <w:szCs w:val="24"/>
          <w:lang w:val="bg-BG"/>
        </w:rPr>
        <w:t xml:space="preserve"> № 6</w:t>
      </w:r>
    </w:p>
    <w:p w:rsidR="008C1CC6" w:rsidRPr="00236646" w:rsidRDefault="008C1CC6" w:rsidP="00290021">
      <w:pPr>
        <w:spacing w:after="0" w:line="240" w:lineRule="auto"/>
        <w:ind w:firstLine="720"/>
        <w:jc w:val="right"/>
        <w:rPr>
          <w:rFonts w:ascii="Times New Roman" w:hAnsi="Times New Roman" w:cs="Times New Roman"/>
          <w:sz w:val="24"/>
          <w:szCs w:val="24"/>
          <w:lang w:val="bg-BG"/>
        </w:rPr>
      </w:pPr>
      <w:r w:rsidRPr="00236646">
        <w:rPr>
          <w:rFonts w:ascii="Times New Roman" w:hAnsi="Times New Roman" w:cs="Times New Roman"/>
          <w:b/>
          <w:bCs/>
          <w:sz w:val="24"/>
          <w:szCs w:val="24"/>
          <w:lang w:val="bg-BG"/>
        </w:rPr>
        <w:t xml:space="preserve">                                                                                                                   </w:t>
      </w:r>
    </w:p>
    <w:p w:rsidR="008C1CC6" w:rsidRPr="00236646" w:rsidRDefault="008C1CC6" w:rsidP="008C1CC6">
      <w:pPr>
        <w:spacing w:after="0" w:line="240" w:lineRule="auto"/>
        <w:rPr>
          <w:rFonts w:ascii="Times New Roman" w:hAnsi="Times New Roman" w:cs="Times New Roman"/>
          <w:b/>
          <w:bCs/>
          <w:sz w:val="24"/>
          <w:szCs w:val="24"/>
          <w:lang w:val="bg-BG"/>
        </w:rPr>
      </w:pPr>
      <w:r w:rsidRPr="00236646">
        <w:rPr>
          <w:rFonts w:ascii="Times New Roman" w:hAnsi="Times New Roman" w:cs="Times New Roman"/>
          <w:b/>
          <w:bCs/>
          <w:sz w:val="24"/>
          <w:szCs w:val="24"/>
          <w:lang w:val="bg-BG"/>
        </w:rPr>
        <w:t>ДО</w:t>
      </w:r>
    </w:p>
    <w:p w:rsidR="008C1CC6" w:rsidRPr="00236646" w:rsidRDefault="008C1CC6" w:rsidP="008C1CC6">
      <w:pPr>
        <w:pStyle w:val="BodyText"/>
        <w:spacing w:after="0"/>
        <w:rPr>
          <w:b/>
          <w:bCs/>
          <w:sz w:val="24"/>
          <w:szCs w:val="24"/>
          <w:lang w:val="bg-BG"/>
        </w:rPr>
      </w:pPr>
      <w:r w:rsidRPr="00236646">
        <w:rPr>
          <w:b/>
          <w:bCs/>
          <w:sz w:val="24"/>
          <w:szCs w:val="24"/>
          <w:lang w:val="bg-BG"/>
        </w:rPr>
        <w:t>„БДЖ–Товарни превози” ЕООД</w:t>
      </w:r>
    </w:p>
    <w:p w:rsidR="008C1CC6" w:rsidRPr="00236646" w:rsidRDefault="008C1CC6" w:rsidP="008C1CC6">
      <w:pPr>
        <w:pStyle w:val="BodyText"/>
        <w:spacing w:after="0"/>
        <w:rPr>
          <w:b/>
          <w:bCs/>
          <w:sz w:val="24"/>
          <w:szCs w:val="24"/>
          <w:lang w:val="bg-BG"/>
        </w:rPr>
      </w:pPr>
      <w:r w:rsidRPr="00236646">
        <w:rPr>
          <w:b/>
          <w:bCs/>
          <w:sz w:val="24"/>
          <w:szCs w:val="24"/>
          <w:lang w:val="bg-BG"/>
        </w:rPr>
        <w:t>ул. „Иван Вазов” № 3</w:t>
      </w:r>
    </w:p>
    <w:p w:rsidR="008C1CC6" w:rsidRPr="00236646" w:rsidRDefault="00425A53" w:rsidP="008C1CC6">
      <w:pPr>
        <w:pStyle w:val="BodyText"/>
        <w:spacing w:after="0"/>
        <w:rPr>
          <w:b/>
          <w:bCs/>
          <w:sz w:val="24"/>
          <w:szCs w:val="24"/>
          <w:lang w:val="bg-BG"/>
        </w:rPr>
      </w:pPr>
      <w:r w:rsidRPr="00425A53">
        <w:rPr>
          <w:noProof/>
          <w:sz w:val="24"/>
          <w:szCs w:val="24"/>
          <w:lang w:val="bg-B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67.55pt;margin-top:183.2pt;width:631pt;height:270.2pt;rotation:-3808246fd;z-index:-251655168" fillcolor="silver">
            <v:shadow color="#868686"/>
            <v:textpath style="font-family:&quot;Arial Black&quot;;v-text-kern:t" trim="t" fitpath="t" string="ОБРАЗЕЦ"/>
          </v:shape>
        </w:pict>
      </w:r>
      <w:r w:rsidR="008C1CC6" w:rsidRPr="00236646">
        <w:rPr>
          <w:b/>
          <w:bCs/>
          <w:sz w:val="24"/>
          <w:szCs w:val="24"/>
          <w:lang w:val="bg-BG"/>
        </w:rPr>
        <w:t>гр. София</w:t>
      </w:r>
    </w:p>
    <w:p w:rsidR="008C1CC6" w:rsidRPr="00236646" w:rsidRDefault="008C1CC6" w:rsidP="008C1CC6">
      <w:pPr>
        <w:pStyle w:val="BodyText"/>
        <w:spacing w:after="0"/>
        <w:ind w:firstLine="720"/>
        <w:rPr>
          <w:sz w:val="24"/>
          <w:szCs w:val="24"/>
          <w:lang w:val="bg-BG"/>
        </w:rPr>
      </w:pPr>
    </w:p>
    <w:p w:rsidR="008C1CC6" w:rsidRPr="00236646" w:rsidRDefault="008C1CC6" w:rsidP="008C1CC6">
      <w:pPr>
        <w:pStyle w:val="BodyText"/>
        <w:spacing w:after="0"/>
        <w:ind w:firstLine="720"/>
        <w:rPr>
          <w:sz w:val="24"/>
          <w:szCs w:val="24"/>
          <w:lang w:val="bg-BG"/>
        </w:rPr>
      </w:pPr>
    </w:p>
    <w:p w:rsidR="008C1CC6" w:rsidRPr="00236646" w:rsidRDefault="008C1CC6" w:rsidP="008C1CC6">
      <w:pPr>
        <w:pStyle w:val="BodyText"/>
        <w:spacing w:after="0"/>
        <w:ind w:firstLine="720"/>
        <w:jc w:val="center"/>
        <w:rPr>
          <w:b/>
          <w:bCs/>
          <w:sz w:val="24"/>
          <w:szCs w:val="24"/>
          <w:lang w:val="bg-BG"/>
        </w:rPr>
      </w:pPr>
      <w:r w:rsidRPr="00236646">
        <w:rPr>
          <w:b/>
          <w:bCs/>
          <w:sz w:val="24"/>
          <w:szCs w:val="24"/>
          <w:lang w:val="bg-BG"/>
        </w:rPr>
        <w:t>БАНКОВА ГАРАНЦИЯ ЗА ИЗПЪЛНЕНИЕ</w:t>
      </w:r>
    </w:p>
    <w:p w:rsidR="008C1CC6" w:rsidRPr="00236646" w:rsidRDefault="008C1CC6" w:rsidP="008C1CC6">
      <w:pPr>
        <w:spacing w:after="0" w:line="240" w:lineRule="auto"/>
        <w:ind w:firstLine="720"/>
        <w:jc w:val="both"/>
        <w:rPr>
          <w:rFonts w:ascii="Times New Roman" w:hAnsi="Times New Roman" w:cs="Times New Roman"/>
          <w:sz w:val="24"/>
          <w:szCs w:val="24"/>
          <w:lang w:val="bg-BG"/>
        </w:rPr>
      </w:pPr>
    </w:p>
    <w:p w:rsidR="008C1CC6" w:rsidRPr="00236646" w:rsidRDefault="008C1CC6" w:rsidP="008C1CC6">
      <w:pPr>
        <w:spacing w:after="0" w:line="240" w:lineRule="auto"/>
        <w:ind w:firstLine="720"/>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ab/>
        <w:t xml:space="preserve">Ние </w:t>
      </w:r>
    </w:p>
    <w:p w:rsidR="008C1CC6" w:rsidRPr="00236646" w:rsidRDefault="00425A53" w:rsidP="008C1CC6">
      <w:pPr>
        <w:spacing w:after="0" w:line="240" w:lineRule="auto"/>
        <w:ind w:firstLine="720"/>
        <w:jc w:val="both"/>
        <w:rPr>
          <w:rFonts w:ascii="Times New Roman" w:hAnsi="Times New Roman" w:cs="Times New Roman"/>
          <w:sz w:val="24"/>
          <w:szCs w:val="24"/>
          <w:lang w:val="bg-BG"/>
        </w:rPr>
      </w:pPr>
      <w:r w:rsidRPr="00425A53">
        <w:rPr>
          <w:rFonts w:ascii="Times New Roman" w:hAnsi="Times New Roman" w:cs="Times New Roman"/>
          <w:noProof/>
          <w:sz w:val="24"/>
          <w:szCs w:val="24"/>
          <w:lang w:val="bg-BG" w:eastAsia="bg-BG"/>
        </w:rPr>
        <w:pict>
          <v:line id="_x0000_s1026" style="position:absolute;left:0;text-align:left;flip:x;z-index:251660288" from="-2.15pt,17.05pt" to="458.7pt,17.1pt" o:allowincell="f" strokecolor="red">
            <v:stroke startarrowwidth="narrow" startarrowlength="short" endarrowwidth="narrow" endarrowlength="short"/>
          </v:line>
        </w:pict>
      </w:r>
    </w:p>
    <w:p w:rsidR="008C1CC6" w:rsidRPr="00236646" w:rsidRDefault="008C1CC6" w:rsidP="008C1CC6">
      <w:pPr>
        <w:spacing w:after="0" w:line="240" w:lineRule="auto"/>
        <w:ind w:firstLine="720"/>
        <w:jc w:val="both"/>
        <w:rPr>
          <w:rFonts w:ascii="Times New Roman" w:hAnsi="Times New Roman" w:cs="Times New Roman"/>
          <w:sz w:val="24"/>
          <w:szCs w:val="24"/>
          <w:lang w:val="bg-BG"/>
        </w:rPr>
      </w:pPr>
    </w:p>
    <w:p w:rsidR="008C1CC6" w:rsidRPr="00236646" w:rsidRDefault="008C1CC6" w:rsidP="008C1CC6">
      <w:pPr>
        <w:spacing w:after="0" w:line="240" w:lineRule="auto"/>
        <w:ind w:firstLine="720"/>
        <w:jc w:val="center"/>
        <w:rPr>
          <w:rFonts w:ascii="Times New Roman" w:hAnsi="Times New Roman" w:cs="Times New Roman"/>
          <w:sz w:val="24"/>
          <w:szCs w:val="24"/>
          <w:lang w:val="bg-BG"/>
        </w:rPr>
      </w:pPr>
      <w:r w:rsidRPr="00236646">
        <w:rPr>
          <w:rFonts w:ascii="Times New Roman" w:hAnsi="Times New Roman" w:cs="Times New Roman"/>
          <w:sz w:val="24"/>
          <w:szCs w:val="24"/>
          <w:lang w:val="bg-BG"/>
        </w:rPr>
        <w:t>/наименование и адрес на банката/</w:t>
      </w:r>
    </w:p>
    <w:p w:rsidR="008C1CC6" w:rsidRPr="00236646" w:rsidRDefault="008C1CC6" w:rsidP="008C1CC6">
      <w:pPr>
        <w:spacing w:after="0" w:line="240" w:lineRule="auto"/>
        <w:ind w:firstLine="720"/>
        <w:jc w:val="both"/>
        <w:rPr>
          <w:rFonts w:ascii="Times New Roman" w:hAnsi="Times New Roman" w:cs="Times New Roman"/>
          <w:sz w:val="24"/>
          <w:szCs w:val="24"/>
          <w:lang w:val="bg-BG"/>
        </w:rPr>
      </w:pPr>
    </w:p>
    <w:p w:rsidR="008C1CC6" w:rsidRPr="00236646" w:rsidRDefault="008C1CC6" w:rsidP="008C1CC6">
      <w:pPr>
        <w:spacing w:after="0" w:line="240" w:lineRule="auto"/>
        <w:ind w:firstLine="720"/>
        <w:jc w:val="both"/>
        <w:rPr>
          <w:rFonts w:ascii="Times New Roman" w:hAnsi="Times New Roman" w:cs="Times New Roman"/>
          <w:sz w:val="24"/>
          <w:szCs w:val="24"/>
          <w:lang w:val="bg-BG"/>
        </w:rPr>
      </w:pPr>
    </w:p>
    <w:p w:rsidR="00FE0135" w:rsidRPr="00FE0135" w:rsidRDefault="008C1CC6" w:rsidP="00FE0135">
      <w:pPr>
        <w:pStyle w:val="Style7"/>
        <w:widowControl/>
        <w:tabs>
          <w:tab w:val="left" w:pos="202"/>
        </w:tabs>
        <w:rPr>
          <w:rStyle w:val="FontStyle46"/>
          <w:b/>
          <w:sz w:val="24"/>
          <w:szCs w:val="24"/>
          <w:lang w:val="bg-BG" w:eastAsia="bg-BG"/>
        </w:rPr>
      </w:pPr>
      <w:r w:rsidRPr="00236646">
        <w:rPr>
          <w:lang w:val="bg-BG"/>
        </w:rPr>
        <w:t xml:space="preserve">сме уведомени, че между Вас </w:t>
      </w:r>
      <w:r w:rsidRPr="00236646">
        <w:rPr>
          <w:b/>
          <w:bCs/>
          <w:lang w:val="bg-BG"/>
        </w:rPr>
        <w:t>„БДЖ–Товарни превози” ЕООД</w:t>
      </w:r>
      <w:r w:rsidRPr="00236646">
        <w:rPr>
          <w:lang w:val="bg-BG"/>
        </w:rPr>
        <w:t xml:space="preserve">, като Възложител и Изпълнител ……………………………………………………………………… предстои да бъде сключен договор </w:t>
      </w:r>
      <w:r w:rsidRPr="00236646">
        <w:rPr>
          <w:b/>
          <w:lang w:eastAsia="bg-BG"/>
        </w:rPr>
        <w:t>с предмет</w:t>
      </w:r>
      <w:r w:rsidRPr="00236646">
        <w:rPr>
          <w:b/>
          <w:lang w:val="bg-BG" w:eastAsia="bg-BG"/>
        </w:rPr>
        <w:t xml:space="preserve">: </w:t>
      </w:r>
      <w:r w:rsidR="00FE0135" w:rsidRPr="00FE0135">
        <w:rPr>
          <w:rStyle w:val="FontStyle46"/>
          <w:b/>
          <w:sz w:val="24"/>
          <w:szCs w:val="24"/>
          <w:lang w:val="bg-BG" w:eastAsia="bg-BG"/>
        </w:rPr>
        <w:t>„Основен ремонт на десет броя тягови трансформатори (ТТр) тип 2</w:t>
      </w:r>
      <w:r w:rsidR="00FE0135" w:rsidRPr="00FE0135">
        <w:rPr>
          <w:rStyle w:val="FontStyle46"/>
          <w:b/>
          <w:sz w:val="24"/>
          <w:szCs w:val="24"/>
          <w:lang w:eastAsia="bg-BG"/>
        </w:rPr>
        <w:t>SL61/5063/47</w:t>
      </w:r>
      <w:r w:rsidR="00FE0135" w:rsidRPr="00FE0135">
        <w:rPr>
          <w:rStyle w:val="FontStyle46"/>
          <w:b/>
          <w:sz w:val="24"/>
          <w:szCs w:val="24"/>
          <w:lang w:val="bg-BG" w:eastAsia="bg-BG"/>
        </w:rPr>
        <w:t xml:space="preserve"> за електрически локомотиви серии 43,44 и 45 за нуждите на „БДЖ Товарни превози” ЕООД”</w:t>
      </w:r>
    </w:p>
    <w:p w:rsidR="008C1CC6" w:rsidRPr="00236646" w:rsidRDefault="008C1CC6" w:rsidP="00FE0135">
      <w:pPr>
        <w:spacing w:after="0" w:line="240" w:lineRule="auto"/>
        <w:ind w:right="-136"/>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на обща стойност ………………………...........................................................................................</w:t>
      </w:r>
    </w:p>
    <w:p w:rsidR="008C1CC6" w:rsidRPr="00236646" w:rsidRDefault="008C1CC6" w:rsidP="008C1CC6">
      <w:pPr>
        <w:spacing w:after="0" w:line="240" w:lineRule="auto"/>
        <w:ind w:firstLine="708"/>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 xml:space="preserve">В съответствие с условията на договора Изпълнителят следва да представи във Ваша полза банкова гаранция за изпълнение на същия за сумата …………………………………………………, представляващ </w:t>
      </w:r>
      <w:r w:rsidRPr="00236646">
        <w:rPr>
          <w:rFonts w:ascii="Times New Roman" w:hAnsi="Times New Roman" w:cs="Times New Roman"/>
          <w:b/>
          <w:bCs/>
          <w:sz w:val="24"/>
          <w:szCs w:val="24"/>
          <w:lang w:val="bg-BG"/>
        </w:rPr>
        <w:t>5 %</w:t>
      </w:r>
      <w:r w:rsidRPr="00236646">
        <w:rPr>
          <w:rFonts w:ascii="Times New Roman" w:hAnsi="Times New Roman" w:cs="Times New Roman"/>
          <w:sz w:val="24"/>
          <w:szCs w:val="24"/>
          <w:lang w:val="bg-BG"/>
        </w:rPr>
        <w:t xml:space="preserve"> от стойността на договора.</w:t>
      </w:r>
    </w:p>
    <w:p w:rsidR="008C1CC6" w:rsidRPr="00236646" w:rsidRDefault="008C1CC6" w:rsidP="008C1CC6">
      <w:pPr>
        <w:spacing w:after="0" w:line="240" w:lineRule="auto"/>
        <w:ind w:firstLine="720"/>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……………………………../наименование на изпълнителя/ не е изпълнил частично или изцяло задълженията си по договора, без да е необходимо ВЪЗЛОЖИТЕЛЯ да обосновава и доказва претенцията си.</w:t>
      </w:r>
    </w:p>
    <w:p w:rsidR="008C1CC6" w:rsidRPr="00236646" w:rsidRDefault="008C1CC6" w:rsidP="008C1CC6">
      <w:pPr>
        <w:spacing w:after="0" w:line="240" w:lineRule="auto"/>
        <w:ind w:firstLine="720"/>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Нашият ангажимент по гаранцията се намалява автоматично със сумата на всяко плащане, извършено по нея.</w:t>
      </w:r>
    </w:p>
    <w:p w:rsidR="008C1CC6" w:rsidRPr="00236646" w:rsidRDefault="008C1CC6" w:rsidP="008C1CC6">
      <w:pPr>
        <w:pStyle w:val="NormalWeb"/>
        <w:spacing w:before="0" w:beforeAutospacing="0" w:after="0" w:afterAutospacing="0"/>
        <w:ind w:firstLine="720"/>
        <w:jc w:val="both"/>
      </w:pPr>
      <w:r w:rsidRPr="00236646">
        <w:t>Тази Гаранция е валидна за срок, равен на срока на договора, увеличен с 30 /тридесет/ дни и изтича изцяло и автоматично в случай, че до 17,00 часа на ………..г. /съответния ден/ искането ви, предявено при горепосочените условия не е постъпило в ...................................../Банка/. Вашето искане за усвояване на суми по тази гаранция е приемливо, ако бъде изпратено до нас в пълен текст, депозирано най-късно до 17,00 часа на ………………… год. по един от следните начини:</w:t>
      </w:r>
    </w:p>
    <w:p w:rsidR="008C1CC6" w:rsidRPr="00236646" w:rsidRDefault="008C1CC6" w:rsidP="008C1CC6">
      <w:pPr>
        <w:pStyle w:val="NormalWeb"/>
        <w:numPr>
          <w:ilvl w:val="0"/>
          <w:numId w:val="1"/>
        </w:numPr>
        <w:spacing w:before="0" w:beforeAutospacing="0" w:after="0" w:afterAutospacing="0"/>
        <w:jc w:val="both"/>
        <w:rPr>
          <w:color w:val="000000"/>
        </w:rPr>
      </w:pPr>
      <w:r w:rsidRPr="00236646">
        <w:rPr>
          <w:color w:val="000000"/>
        </w:rPr>
        <w:t xml:space="preserve">в централата на нашата банка или всеки клон на банката, или чрез препоръчана поща, или куриерска служба с нотариално заверен подпис на законния Ваш представител или </w:t>
      </w:r>
    </w:p>
    <w:p w:rsidR="008C1CC6" w:rsidRPr="00236646" w:rsidRDefault="008C1CC6" w:rsidP="008C1CC6">
      <w:pPr>
        <w:pStyle w:val="NormalWeb"/>
        <w:numPr>
          <w:ilvl w:val="0"/>
          <w:numId w:val="1"/>
        </w:numPr>
        <w:spacing w:before="0" w:beforeAutospacing="0" w:after="0" w:afterAutospacing="0"/>
        <w:jc w:val="both"/>
        <w:rPr>
          <w:color w:val="000000"/>
        </w:rPr>
      </w:pPr>
      <w:r w:rsidRPr="00236646">
        <w:rPr>
          <w:color w:val="000000"/>
        </w:rPr>
        <w:t>изпратено чрез посредничеството на обслужващата Ви банка, потвърждаваща, че предложените от Вас подписи са автентични.</w:t>
      </w:r>
    </w:p>
    <w:p w:rsidR="008C1CC6" w:rsidRPr="00236646" w:rsidRDefault="008C1CC6" w:rsidP="008C1CC6">
      <w:pPr>
        <w:spacing w:after="0" w:line="240" w:lineRule="auto"/>
        <w:ind w:firstLine="720"/>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 xml:space="preserve">След 17:00 часа…….. /дата/ ангажимента ни се обезсилва, независимо дали оригиналът на Банковата гаранция ни е върнат или не. </w:t>
      </w:r>
    </w:p>
    <w:p w:rsidR="008C1CC6" w:rsidRPr="00236646" w:rsidRDefault="008C1CC6" w:rsidP="008C1CC6">
      <w:pPr>
        <w:spacing w:after="0" w:line="240" w:lineRule="auto"/>
        <w:ind w:firstLine="720"/>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Банковата гаранция може да бъде освободена преди изтичане на валидността и само след връщане на оригинала на същата в .......................................... ........................../ Банка/.</w:t>
      </w:r>
    </w:p>
    <w:p w:rsidR="008C1CC6" w:rsidRPr="00236646" w:rsidRDefault="008C1CC6" w:rsidP="008C1CC6">
      <w:pPr>
        <w:spacing w:after="0" w:line="240" w:lineRule="auto"/>
        <w:ind w:firstLine="720"/>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Подпис и печат на Гарантите:</w:t>
      </w:r>
    </w:p>
    <w:p w:rsidR="008C1CC6" w:rsidRPr="00236646" w:rsidRDefault="008C1CC6" w:rsidP="008C1CC6">
      <w:pPr>
        <w:spacing w:after="0" w:line="240" w:lineRule="auto"/>
        <w:ind w:firstLine="720"/>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Дата:</w:t>
      </w:r>
    </w:p>
    <w:p w:rsidR="008C1CC6" w:rsidRDefault="008C1CC6" w:rsidP="008C1CC6">
      <w:pPr>
        <w:spacing w:after="0" w:line="240" w:lineRule="auto"/>
        <w:ind w:firstLine="720"/>
        <w:jc w:val="right"/>
        <w:rPr>
          <w:rFonts w:ascii="Times New Roman" w:hAnsi="Times New Roman" w:cs="Times New Roman"/>
          <w:sz w:val="24"/>
          <w:szCs w:val="24"/>
        </w:rPr>
      </w:pPr>
    </w:p>
    <w:p w:rsidR="008C1CC6" w:rsidRDefault="008C1CC6" w:rsidP="008C1CC6">
      <w:pPr>
        <w:spacing w:after="0" w:line="240" w:lineRule="auto"/>
        <w:ind w:firstLine="720"/>
        <w:jc w:val="right"/>
        <w:rPr>
          <w:rFonts w:ascii="Times New Roman" w:hAnsi="Times New Roman" w:cs="Times New Roman"/>
          <w:sz w:val="24"/>
          <w:szCs w:val="24"/>
        </w:rPr>
      </w:pPr>
    </w:p>
    <w:p w:rsidR="008C1CC6" w:rsidRDefault="008C1CC6" w:rsidP="008C1CC6">
      <w:pPr>
        <w:spacing w:after="0" w:line="240" w:lineRule="auto"/>
        <w:ind w:firstLine="720"/>
        <w:jc w:val="right"/>
        <w:rPr>
          <w:rFonts w:ascii="Times New Roman" w:hAnsi="Times New Roman" w:cs="Times New Roman"/>
          <w:sz w:val="24"/>
          <w:szCs w:val="24"/>
        </w:rPr>
      </w:pPr>
    </w:p>
    <w:p w:rsidR="00290021" w:rsidRDefault="00290021" w:rsidP="008C1CC6">
      <w:pPr>
        <w:pStyle w:val="BodyText"/>
        <w:spacing w:after="0"/>
        <w:ind w:left="6360" w:firstLine="720"/>
        <w:jc w:val="right"/>
        <w:rPr>
          <w:b/>
          <w:bCs/>
          <w:sz w:val="24"/>
          <w:szCs w:val="24"/>
          <w:lang w:val="bg-BG"/>
        </w:rPr>
      </w:pPr>
    </w:p>
    <w:p w:rsidR="00973184" w:rsidRDefault="00973184" w:rsidP="008C1CC6">
      <w:pPr>
        <w:pStyle w:val="BodyText"/>
        <w:spacing w:after="0"/>
        <w:ind w:left="6360" w:firstLine="720"/>
        <w:jc w:val="right"/>
        <w:rPr>
          <w:b/>
          <w:bCs/>
          <w:sz w:val="24"/>
          <w:szCs w:val="24"/>
          <w:lang w:val="bg-BG"/>
        </w:rPr>
      </w:pPr>
    </w:p>
    <w:p w:rsidR="008C1CC6" w:rsidRPr="00236646" w:rsidRDefault="008C1CC6" w:rsidP="008C1CC6">
      <w:pPr>
        <w:pStyle w:val="BodyText"/>
        <w:spacing w:after="0"/>
        <w:ind w:left="6360" w:firstLine="720"/>
        <w:jc w:val="right"/>
        <w:rPr>
          <w:b/>
          <w:bCs/>
          <w:sz w:val="24"/>
          <w:szCs w:val="24"/>
          <w:lang w:val="en-US"/>
        </w:rPr>
      </w:pPr>
      <w:r w:rsidRPr="00236646">
        <w:rPr>
          <w:b/>
          <w:bCs/>
          <w:sz w:val="24"/>
          <w:szCs w:val="24"/>
          <w:lang w:val="bg-BG"/>
        </w:rPr>
        <w:lastRenderedPageBreak/>
        <w:t>Образец</w:t>
      </w:r>
      <w:r w:rsidR="00290021">
        <w:rPr>
          <w:b/>
          <w:bCs/>
          <w:sz w:val="24"/>
          <w:szCs w:val="24"/>
          <w:lang w:val="bg-BG"/>
        </w:rPr>
        <w:t xml:space="preserve"> № 7</w:t>
      </w:r>
    </w:p>
    <w:p w:rsidR="00D93C32" w:rsidRPr="00D93C32" w:rsidRDefault="00D93C32" w:rsidP="00D93C32">
      <w:pPr>
        <w:autoSpaceDE w:val="0"/>
        <w:autoSpaceDN w:val="0"/>
        <w:adjustRightInd w:val="0"/>
        <w:spacing w:after="0" w:line="240" w:lineRule="auto"/>
        <w:jc w:val="center"/>
        <w:rPr>
          <w:rFonts w:ascii="Times New Roman" w:eastAsia="Verdana-Bold" w:hAnsi="Times New Roman" w:cs="Times New Roman"/>
          <w:b/>
          <w:bCs/>
          <w:szCs w:val="28"/>
        </w:rPr>
      </w:pPr>
      <w:r w:rsidRPr="00D93C32">
        <w:rPr>
          <w:rFonts w:ascii="Times New Roman" w:eastAsia="Verdana-Bold" w:hAnsi="Times New Roman" w:cs="Times New Roman"/>
          <w:b/>
          <w:bCs/>
          <w:szCs w:val="28"/>
        </w:rPr>
        <w:t>ДЕКЛАРАЦИЯ</w:t>
      </w:r>
    </w:p>
    <w:p w:rsidR="00D93C32" w:rsidRPr="00D93C32" w:rsidRDefault="00D93C32" w:rsidP="00D93C32">
      <w:pPr>
        <w:spacing w:after="0" w:line="240" w:lineRule="auto"/>
        <w:jc w:val="center"/>
        <w:rPr>
          <w:rFonts w:ascii="Times New Roman" w:eastAsia="Batang" w:hAnsi="Times New Roman" w:cs="Times New Roman"/>
          <w:bCs/>
        </w:rPr>
      </w:pPr>
      <w:r w:rsidRPr="00D93C32">
        <w:rPr>
          <w:rFonts w:ascii="Times New Roman" w:eastAsia="Batang" w:hAnsi="Times New Roman" w:cs="Times New Roman"/>
          <w:bC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D93C32" w:rsidRPr="00D93C32" w:rsidRDefault="00D93C32" w:rsidP="00D93C32">
      <w:pPr>
        <w:shd w:val="clear" w:color="auto" w:fill="FFFFFF"/>
        <w:spacing w:after="0" w:line="240" w:lineRule="auto"/>
        <w:ind w:right="50"/>
        <w:rPr>
          <w:rFonts w:ascii="Times New Roman" w:eastAsia="Batang" w:hAnsi="Times New Roman" w:cs="Times New Roman"/>
          <w:color w:val="000000"/>
          <w:spacing w:val="2"/>
          <w:w w:val="111"/>
        </w:rPr>
      </w:pPr>
    </w:p>
    <w:p w:rsidR="00D93C32" w:rsidRPr="00D93C32" w:rsidRDefault="00D93C32" w:rsidP="00D93C32">
      <w:pPr>
        <w:spacing w:after="0" w:line="240" w:lineRule="auto"/>
        <w:rPr>
          <w:rFonts w:ascii="Times New Roman" w:hAnsi="Times New Roman" w:cs="Times New Roman"/>
          <w:color w:val="000000"/>
          <w:lang w:eastAsia="bg-BG"/>
        </w:rPr>
      </w:pPr>
      <w:r w:rsidRPr="00D93C32">
        <w:rPr>
          <w:rFonts w:ascii="Times New Roman" w:hAnsi="Times New Roman" w:cs="Times New Roman"/>
          <w:color w:val="000000"/>
          <w:lang w:eastAsia="bg-BG"/>
        </w:rPr>
        <w:t>Подписаният</w:t>
      </w:r>
      <w:r w:rsidRPr="00D93C32">
        <w:rPr>
          <w:rFonts w:ascii="Times New Roman" w:hAnsi="Times New Roman" w:cs="Times New Roman"/>
          <w:lang w:eastAsia="bg-BG"/>
        </w:rPr>
        <w:t>/ата</w:t>
      </w:r>
      <w:r w:rsidRPr="00D93C32">
        <w:rPr>
          <w:rFonts w:ascii="Times New Roman" w:hAnsi="Times New Roman" w:cs="Times New Roman"/>
          <w:color w:val="000000"/>
          <w:lang w:eastAsia="bg-BG"/>
        </w:rPr>
        <w:t>....................................................</w:t>
      </w:r>
      <w:r w:rsidR="002976A8">
        <w:rPr>
          <w:rFonts w:ascii="Times New Roman" w:hAnsi="Times New Roman" w:cs="Times New Roman"/>
          <w:color w:val="000000"/>
          <w:lang w:val="bg-BG" w:eastAsia="bg-BG"/>
        </w:rPr>
        <w:t>.......</w:t>
      </w:r>
      <w:r w:rsidRPr="00D93C32">
        <w:rPr>
          <w:rFonts w:ascii="Times New Roman" w:hAnsi="Times New Roman" w:cs="Times New Roman"/>
          <w:color w:val="000000"/>
          <w:lang w:eastAsia="bg-BG"/>
        </w:rPr>
        <w:t>...............................................................................</w:t>
      </w:r>
    </w:p>
    <w:p w:rsidR="00D93C32" w:rsidRPr="00D93C32" w:rsidRDefault="00D93C32" w:rsidP="00D93C32">
      <w:pPr>
        <w:spacing w:after="0" w:line="240" w:lineRule="auto"/>
        <w:jc w:val="center"/>
        <w:rPr>
          <w:rFonts w:ascii="Times New Roman" w:hAnsi="Times New Roman" w:cs="Times New Roman"/>
          <w:color w:val="000000"/>
          <w:lang w:eastAsia="bg-BG"/>
        </w:rPr>
      </w:pPr>
      <w:r w:rsidRPr="00D93C32">
        <w:rPr>
          <w:rFonts w:ascii="Times New Roman" w:hAnsi="Times New Roman" w:cs="Times New Roman"/>
          <w:i/>
          <w:iCs/>
          <w:color w:val="000000"/>
          <w:lang w:eastAsia="bg-BG"/>
        </w:rPr>
        <w:t> (трите имена)</w:t>
      </w:r>
    </w:p>
    <w:p w:rsidR="00D93C32" w:rsidRPr="00D93C32" w:rsidRDefault="00D93C32" w:rsidP="00D93C32">
      <w:pPr>
        <w:spacing w:after="0" w:line="240" w:lineRule="auto"/>
        <w:rPr>
          <w:rFonts w:ascii="Times New Roman" w:hAnsi="Times New Roman" w:cs="Times New Roman"/>
          <w:color w:val="000000"/>
          <w:lang w:eastAsia="bg-BG"/>
        </w:rPr>
      </w:pPr>
      <w:r w:rsidRPr="00D93C32">
        <w:rPr>
          <w:rFonts w:ascii="Times New Roman" w:hAnsi="Times New Roman" w:cs="Times New Roman"/>
          <w:color w:val="000000"/>
          <w:lang w:eastAsia="bg-BG"/>
        </w:rPr>
        <w:t>данни по документ за самоличност ………………………………………………………………...</w:t>
      </w:r>
    </w:p>
    <w:p w:rsidR="00D93C32" w:rsidRPr="00D93C32" w:rsidRDefault="00D93C32" w:rsidP="00D93C32">
      <w:pPr>
        <w:spacing w:after="0" w:line="240" w:lineRule="auto"/>
        <w:jc w:val="center"/>
        <w:rPr>
          <w:rFonts w:ascii="Times New Roman" w:hAnsi="Times New Roman" w:cs="Times New Roman"/>
          <w:i/>
          <w:iCs/>
          <w:color w:val="000000"/>
          <w:lang w:eastAsia="bg-BG"/>
        </w:rPr>
      </w:pPr>
      <w:r w:rsidRPr="00D93C32">
        <w:rPr>
          <w:rFonts w:ascii="Times New Roman" w:hAnsi="Times New Roman" w:cs="Times New Roman"/>
          <w:i/>
          <w:iCs/>
          <w:color w:val="000000"/>
          <w:lang w:eastAsia="bg-BG"/>
        </w:rPr>
        <w:t>(номер на лична карта, дата, орган и място на издаването)</w:t>
      </w:r>
    </w:p>
    <w:p w:rsidR="00D93C32" w:rsidRPr="00D93C32" w:rsidRDefault="00D93C32" w:rsidP="00D93C32">
      <w:pPr>
        <w:spacing w:after="0" w:line="240" w:lineRule="auto"/>
        <w:rPr>
          <w:rFonts w:ascii="Times New Roman" w:hAnsi="Times New Roman" w:cs="Times New Roman"/>
          <w:color w:val="000000"/>
          <w:lang w:eastAsia="bg-BG"/>
        </w:rPr>
      </w:pPr>
      <w:r w:rsidRPr="00D93C32">
        <w:rPr>
          <w:rFonts w:ascii="Times New Roman" w:hAnsi="Times New Roman" w:cs="Times New Roman"/>
          <w:color w:val="000000"/>
          <w:lang w:eastAsia="bg-BG"/>
        </w:rPr>
        <w:t>в качеството си на ...............................................................................................................................</w:t>
      </w:r>
    </w:p>
    <w:p w:rsidR="00D93C32" w:rsidRPr="00D93C32" w:rsidRDefault="00D93C32" w:rsidP="00D93C32">
      <w:pPr>
        <w:spacing w:after="0" w:line="240" w:lineRule="auto"/>
        <w:rPr>
          <w:rFonts w:ascii="Times New Roman" w:hAnsi="Times New Roman" w:cs="Times New Roman"/>
          <w:i/>
          <w:iCs/>
        </w:rPr>
      </w:pPr>
      <w:r w:rsidRPr="00D93C32">
        <w:rPr>
          <w:rFonts w:ascii="Times New Roman" w:hAnsi="Times New Roman" w:cs="Times New Roman"/>
          <w:i/>
          <w:iCs/>
        </w:rPr>
        <w:t>(посочете длъжността, която заемате в управителен орган, както и точното наименование на съответния орган)</w:t>
      </w:r>
    </w:p>
    <w:p w:rsidR="00D93C32" w:rsidRPr="00D93C32" w:rsidRDefault="00D93C32" w:rsidP="00D93C32">
      <w:pPr>
        <w:spacing w:after="0" w:line="240" w:lineRule="auto"/>
        <w:rPr>
          <w:rFonts w:ascii="Times New Roman" w:hAnsi="Times New Roman" w:cs="Times New Roman"/>
          <w:color w:val="000000"/>
          <w:lang w:eastAsia="bg-BG"/>
        </w:rPr>
      </w:pPr>
      <w:r w:rsidRPr="00D93C32">
        <w:rPr>
          <w:rFonts w:ascii="Times New Roman" w:hAnsi="Times New Roman" w:cs="Times New Roman"/>
          <w:color w:val="000000"/>
          <w:lang w:eastAsia="bg-BG"/>
        </w:rPr>
        <w:t>на ......................................................................................................................................................,</w:t>
      </w:r>
    </w:p>
    <w:p w:rsidR="00D93C32" w:rsidRPr="00D93C32" w:rsidRDefault="00D93C32" w:rsidP="00D93C32">
      <w:pPr>
        <w:shd w:val="clear" w:color="auto" w:fill="FFFFFF"/>
        <w:tabs>
          <w:tab w:val="left" w:leader="underscore" w:pos="8726"/>
        </w:tabs>
        <w:spacing w:after="0" w:line="240" w:lineRule="auto"/>
        <w:ind w:firstLine="709"/>
        <w:rPr>
          <w:rFonts w:ascii="Times New Roman" w:hAnsi="Times New Roman" w:cs="Times New Roman"/>
          <w:i/>
          <w:iCs/>
        </w:rPr>
      </w:pPr>
      <w:r w:rsidRPr="00D93C32">
        <w:rPr>
          <w:rFonts w:ascii="Times New Roman" w:hAnsi="Times New Roman" w:cs="Times New Roman"/>
          <w:i/>
          <w:iCs/>
        </w:rPr>
        <w:t>(посочете наименованието на участника/подизпълнителя/третото лице)</w:t>
      </w:r>
    </w:p>
    <w:p w:rsidR="00D93C32" w:rsidRPr="00D93C32" w:rsidRDefault="00D93C32" w:rsidP="00D93C32">
      <w:pPr>
        <w:spacing w:after="0" w:line="240" w:lineRule="auto"/>
        <w:ind w:left="-142" w:right="-136"/>
        <w:jc w:val="both"/>
        <w:rPr>
          <w:rFonts w:ascii="Times New Roman" w:hAnsi="Times New Roman" w:cs="Times New Roman"/>
          <w:b/>
          <w:bCs/>
          <w:color w:val="000000"/>
          <w:shd w:val="clear" w:color="auto" w:fill="FFFFFF"/>
        </w:rPr>
      </w:pPr>
      <w:r w:rsidRPr="00D93C32">
        <w:rPr>
          <w:rFonts w:ascii="Times New Roman" w:hAnsi="Times New Roman" w:cs="Times New Roman"/>
        </w:rPr>
        <w:t>БУЛСТАТ/ЕИК:…………………,</w:t>
      </w:r>
      <w:r w:rsidRPr="00D93C32">
        <w:rPr>
          <w:rFonts w:ascii="Times New Roman" w:hAnsi="Times New Roman" w:cs="Times New Roman"/>
          <w:spacing w:val="1"/>
        </w:rPr>
        <w:t xml:space="preserve"> в качеството му на </w:t>
      </w:r>
      <w:bookmarkStart w:id="2" w:name="_Toc378585129"/>
      <w:r w:rsidRPr="00D93C32">
        <w:rPr>
          <w:rFonts w:ascii="Times New Roman" w:hAnsi="Times New Roman" w:cs="Times New Roman"/>
          <w:spacing w:val="1"/>
        </w:rPr>
        <w:t>- участник/подизпълнител/трето лице</w:t>
      </w:r>
      <w:r w:rsidRPr="00D93C32">
        <w:rPr>
          <w:rStyle w:val="FootnoteReference"/>
          <w:rFonts w:ascii="Times New Roman" w:hAnsi="Times New Roman" w:cs="Times New Roman"/>
          <w:spacing w:val="1"/>
        </w:rPr>
        <w:footnoteReference w:id="1"/>
      </w:r>
      <w:r w:rsidRPr="00D93C32">
        <w:rPr>
          <w:rFonts w:ascii="Times New Roman" w:hAnsi="Times New Roman" w:cs="Times New Roman"/>
          <w:spacing w:val="1"/>
        </w:rPr>
        <w:t xml:space="preserve"> в </w:t>
      </w:r>
      <w:r w:rsidRPr="00D93C32">
        <w:rPr>
          <w:rStyle w:val="Bodytext20"/>
          <w:rFonts w:cs="Times New Roman"/>
          <w:color w:val="000000"/>
        </w:rPr>
        <w:t xml:space="preserve"> </w:t>
      </w:r>
      <w:r w:rsidRPr="00D93C32">
        <w:rPr>
          <w:rFonts w:ascii="Times New Roman" w:hAnsi="Times New Roman" w:cs="Times New Roman"/>
          <w:lang w:val="ru-RU"/>
        </w:rPr>
        <w:t xml:space="preserve">открита процедура с предмет: </w:t>
      </w:r>
      <w:r w:rsidRPr="00FE0135">
        <w:rPr>
          <w:rStyle w:val="FontStyle46"/>
          <w:b/>
          <w:sz w:val="24"/>
          <w:szCs w:val="24"/>
          <w:lang w:val="bg-BG" w:eastAsia="bg-BG"/>
        </w:rPr>
        <w:t>„Основен ремонт на десет броя тягови трансформатори (ТТр) тип 2</w:t>
      </w:r>
      <w:r w:rsidRPr="00FE0135">
        <w:rPr>
          <w:rStyle w:val="FontStyle46"/>
          <w:b/>
          <w:sz w:val="24"/>
          <w:szCs w:val="24"/>
          <w:lang w:eastAsia="bg-BG"/>
        </w:rPr>
        <w:t>SL61/5063/47</w:t>
      </w:r>
      <w:r w:rsidRPr="00FE0135">
        <w:rPr>
          <w:rStyle w:val="FontStyle46"/>
          <w:b/>
          <w:sz w:val="24"/>
          <w:szCs w:val="24"/>
          <w:lang w:val="bg-BG" w:eastAsia="bg-BG"/>
        </w:rPr>
        <w:t xml:space="preserve"> за електрически локомотиви серии 43,44 и 45 за нуждите на „БДЖ Товарни превози” ЕООД”</w:t>
      </w:r>
      <w:r w:rsidRPr="00D93C32">
        <w:rPr>
          <w:rFonts w:ascii="Times New Roman" w:hAnsi="Times New Roman" w:cs="Times New Roman"/>
          <w:b/>
          <w:bCs/>
          <w:color w:val="000000"/>
          <w:shd w:val="clear" w:color="auto" w:fill="FFFFFF"/>
        </w:rPr>
        <w:t>,</w:t>
      </w:r>
    </w:p>
    <w:bookmarkEnd w:id="2"/>
    <w:p w:rsidR="00D93C32" w:rsidRPr="00D93C32" w:rsidRDefault="00D93C32" w:rsidP="00D93C32">
      <w:pPr>
        <w:keepNext/>
        <w:keepLines/>
        <w:spacing w:after="0" w:line="240" w:lineRule="auto"/>
        <w:jc w:val="center"/>
        <w:rPr>
          <w:rFonts w:ascii="Times New Roman" w:hAnsi="Times New Roman" w:cs="Times New Roman"/>
          <w:b/>
          <w:spacing w:val="4"/>
        </w:rPr>
      </w:pPr>
      <w:r w:rsidRPr="00D93C32">
        <w:rPr>
          <w:rFonts w:ascii="Times New Roman" w:hAnsi="Times New Roman" w:cs="Times New Roman"/>
          <w:b/>
          <w:spacing w:val="4"/>
        </w:rPr>
        <w:t>ДЕКЛАРИРАМ, ЧЕ:</w:t>
      </w:r>
    </w:p>
    <w:p w:rsidR="00D93C32" w:rsidRPr="00D93C32" w:rsidRDefault="00D93C32" w:rsidP="00D93C32">
      <w:pPr>
        <w:spacing w:after="0" w:line="240" w:lineRule="auto"/>
        <w:ind w:firstLine="567"/>
        <w:rPr>
          <w:rFonts w:ascii="Times New Roman" w:eastAsia="Batang" w:hAnsi="Times New Roman" w:cs="Times New Roman"/>
        </w:rPr>
      </w:pPr>
      <w:r w:rsidRPr="00D93C32">
        <w:rPr>
          <w:rFonts w:ascii="Times New Roman" w:eastAsia="Batang" w:hAnsi="Times New Roman" w:cs="Times New Roman"/>
          <w:lang w:val="ru-RU"/>
        </w:rPr>
        <w:t xml:space="preserve">  </w:t>
      </w:r>
      <w:r w:rsidRPr="00D93C32">
        <w:rPr>
          <w:rFonts w:ascii="Times New Roman" w:eastAsia="Batang" w:hAnsi="Times New Roman" w:cs="Times New Roman"/>
        </w:rPr>
        <w:t xml:space="preserve">1. Представляваното от мен дружество </w:t>
      </w:r>
      <w:r w:rsidRPr="00D93C32">
        <w:rPr>
          <w:rFonts w:ascii="Times New Roman" w:eastAsia="Batang" w:hAnsi="Times New Roman" w:cs="Times New Roman"/>
          <w:b/>
          <w:u w:val="single"/>
        </w:rPr>
        <w:t>не е</w:t>
      </w:r>
      <w:r w:rsidRPr="00D93C32">
        <w:rPr>
          <w:rFonts w:ascii="Times New Roman" w:eastAsia="Batang" w:hAnsi="Times New Roman" w:cs="Times New Roman"/>
        </w:rPr>
        <w:t xml:space="preserve"> регистрирано в юрисдикция/и с преференциален данъчен режим. / Представляваното от мен дружество </w:t>
      </w:r>
      <w:r w:rsidRPr="00D93C32">
        <w:rPr>
          <w:rFonts w:ascii="Times New Roman" w:eastAsia="Batang" w:hAnsi="Times New Roman" w:cs="Times New Roman"/>
          <w:b/>
          <w:u w:val="single"/>
        </w:rPr>
        <w:t>е</w:t>
      </w:r>
      <w:r w:rsidRPr="00D93C32">
        <w:rPr>
          <w:rFonts w:ascii="Times New Roman" w:eastAsia="Batang" w:hAnsi="Times New Roman" w:cs="Times New Roman"/>
          <w:b/>
        </w:rPr>
        <w:t xml:space="preserve"> </w:t>
      </w:r>
      <w:r w:rsidRPr="00D93C32">
        <w:rPr>
          <w:rFonts w:ascii="Times New Roman" w:eastAsia="Batang" w:hAnsi="Times New Roman" w:cs="Times New Roman"/>
        </w:rPr>
        <w:t xml:space="preserve">регистрирано в юрисдикция/и с преференциален данъчен режим, а именно: …………………… </w:t>
      </w:r>
    </w:p>
    <w:p w:rsidR="00D93C32" w:rsidRPr="00D93C32" w:rsidRDefault="00D93C32" w:rsidP="00D93C32">
      <w:pPr>
        <w:spacing w:after="0" w:line="240" w:lineRule="auto"/>
        <w:ind w:firstLine="567"/>
        <w:rPr>
          <w:rFonts w:ascii="Times New Roman" w:eastAsia="Batang" w:hAnsi="Times New Roman" w:cs="Times New Roman"/>
        </w:rPr>
      </w:pPr>
      <w:r w:rsidRPr="00D93C32">
        <w:rPr>
          <w:rFonts w:ascii="Times New Roman" w:eastAsia="Batang" w:hAnsi="Times New Roman" w:cs="Times New Roman"/>
          <w:b/>
        </w:rPr>
        <w:t xml:space="preserve">  </w:t>
      </w:r>
      <w:r w:rsidRPr="00D93C32">
        <w:rPr>
          <w:rFonts w:ascii="Times New Roman" w:eastAsia="Batang" w:hAnsi="Times New Roman" w:cs="Times New Roman"/>
          <w:b/>
          <w:u w:val="single"/>
        </w:rPr>
        <w:t>Забележка:</w:t>
      </w:r>
      <w:r w:rsidRPr="00D93C32">
        <w:rPr>
          <w:rFonts w:ascii="Times New Roman" w:eastAsia="Batang" w:hAnsi="Times New Roman" w:cs="Times New Roman"/>
          <w:b/>
        </w:rPr>
        <w:t xml:space="preserve"> </w:t>
      </w:r>
      <w:r w:rsidRPr="00D93C32">
        <w:rPr>
          <w:rFonts w:ascii="Times New Roman" w:eastAsia="Batang" w:hAnsi="Times New Roman" w:cs="Times New Roman"/>
        </w:rPr>
        <w:t>В т. 1 се оставя вярното.</w:t>
      </w:r>
    </w:p>
    <w:p w:rsidR="00D93C32" w:rsidRPr="00D93C32" w:rsidRDefault="00D93C32" w:rsidP="00D93C32">
      <w:pPr>
        <w:spacing w:after="0" w:line="240" w:lineRule="auto"/>
        <w:ind w:firstLine="567"/>
        <w:rPr>
          <w:rFonts w:ascii="Times New Roman" w:eastAsia="Batang" w:hAnsi="Times New Roman" w:cs="Times New Roman"/>
        </w:rPr>
      </w:pPr>
      <w:r w:rsidRPr="00D93C32">
        <w:rPr>
          <w:rFonts w:ascii="Times New Roman" w:eastAsia="Batang" w:hAnsi="Times New Roman" w:cs="Times New Roman"/>
          <w:lang w:val="ru-RU"/>
        </w:rPr>
        <w:t xml:space="preserve">  </w:t>
      </w:r>
      <w:r w:rsidRPr="00D93C32">
        <w:rPr>
          <w:rFonts w:ascii="Times New Roman" w:eastAsia="Batang" w:hAnsi="Times New Roman" w:cs="Times New Roman"/>
        </w:rPr>
        <w:t xml:space="preserve">2. Представляваното от мен дружество </w:t>
      </w:r>
      <w:r w:rsidRPr="00D93C32">
        <w:rPr>
          <w:rFonts w:ascii="Times New Roman" w:eastAsia="Batang" w:hAnsi="Times New Roman" w:cs="Times New Roman"/>
          <w:b/>
          <w:u w:val="single"/>
        </w:rPr>
        <w:t xml:space="preserve">не </w:t>
      </w:r>
      <w:r w:rsidRPr="00D93C32">
        <w:rPr>
          <w:rFonts w:ascii="Times New Roman" w:eastAsia="Batang" w:hAnsi="Times New Roman" w:cs="Times New Roman"/>
        </w:rPr>
        <w:t xml:space="preserve">контролира лица,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юрисдикция/и с преференциален данъчен режим. / Представляваното от мен дружество </w:t>
      </w:r>
      <w:r w:rsidRPr="00D93C32">
        <w:rPr>
          <w:rFonts w:ascii="Times New Roman" w:eastAsia="Batang" w:hAnsi="Times New Roman" w:cs="Times New Roman"/>
          <w:b/>
          <w:u w:val="single"/>
        </w:rPr>
        <w:t>контролира</w:t>
      </w:r>
      <w:r w:rsidRPr="00D93C32">
        <w:rPr>
          <w:rFonts w:ascii="Times New Roman" w:eastAsia="Batang" w:hAnsi="Times New Roman" w:cs="Times New Roman"/>
        </w:rPr>
        <w:t xml:space="preserve"> лица, регистрирани в юрисдикции с преференциален данъчен режим, а именно с: …………………… </w:t>
      </w:r>
    </w:p>
    <w:p w:rsidR="00D93C32" w:rsidRPr="00D93C32" w:rsidRDefault="00D93C32" w:rsidP="00D93C32">
      <w:pPr>
        <w:spacing w:after="0" w:line="240" w:lineRule="auto"/>
        <w:ind w:firstLine="567"/>
        <w:rPr>
          <w:rFonts w:ascii="Times New Roman" w:eastAsia="Batang" w:hAnsi="Times New Roman" w:cs="Times New Roman"/>
        </w:rPr>
      </w:pPr>
      <w:r w:rsidRPr="00D93C32">
        <w:rPr>
          <w:rFonts w:ascii="Times New Roman" w:eastAsia="Batang" w:hAnsi="Times New Roman" w:cs="Times New Roman"/>
          <w:b/>
        </w:rPr>
        <w:t xml:space="preserve">  </w:t>
      </w:r>
      <w:r w:rsidRPr="00D93C32">
        <w:rPr>
          <w:rFonts w:ascii="Times New Roman" w:eastAsia="Batang" w:hAnsi="Times New Roman" w:cs="Times New Roman"/>
          <w:b/>
          <w:u w:val="single"/>
        </w:rPr>
        <w:t>Забележка:</w:t>
      </w:r>
      <w:r w:rsidRPr="00D93C32">
        <w:rPr>
          <w:rFonts w:ascii="Times New Roman" w:eastAsia="Batang" w:hAnsi="Times New Roman" w:cs="Times New Roman"/>
          <w:b/>
        </w:rPr>
        <w:t xml:space="preserve"> </w:t>
      </w:r>
      <w:r w:rsidRPr="00D93C32">
        <w:rPr>
          <w:rFonts w:ascii="Times New Roman" w:eastAsia="Batang" w:hAnsi="Times New Roman" w:cs="Times New Roman"/>
        </w:rPr>
        <w:t>В т. 2 се оставя вярното.</w:t>
      </w:r>
    </w:p>
    <w:p w:rsidR="00D93C32" w:rsidRPr="00D93C32" w:rsidRDefault="00D93C32" w:rsidP="00D93C32">
      <w:pPr>
        <w:spacing w:after="0" w:line="240" w:lineRule="auto"/>
        <w:ind w:firstLine="567"/>
        <w:rPr>
          <w:rFonts w:ascii="Times New Roman" w:eastAsia="Batang" w:hAnsi="Times New Roman" w:cs="Times New Roman"/>
        </w:rPr>
      </w:pPr>
      <w:r w:rsidRPr="00D93C32">
        <w:rPr>
          <w:rFonts w:ascii="Times New Roman" w:eastAsia="Batang" w:hAnsi="Times New Roman" w:cs="Times New Roman"/>
          <w:lang w:val="ru-RU"/>
        </w:rPr>
        <w:t xml:space="preserve">  </w:t>
      </w:r>
      <w:r w:rsidRPr="00D93C32">
        <w:rPr>
          <w:rFonts w:ascii="Times New Roman" w:eastAsia="Batang" w:hAnsi="Times New Roman" w:cs="Times New Roman"/>
        </w:rPr>
        <w:t xml:space="preserve">3. Не съм 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D93C32">
        <w:rPr>
          <w:rFonts w:ascii="Times New Roman" w:eastAsia="Batang" w:hAnsi="Times New Roman" w:cs="Times New Roman"/>
          <w:b/>
          <w:u w:val="single"/>
        </w:rPr>
        <w:t>Контролирано лице</w:t>
      </w:r>
      <w:r w:rsidRPr="00D93C32">
        <w:rPr>
          <w:rFonts w:ascii="Times New Roman" w:eastAsia="Batang" w:hAnsi="Times New Roman" w:cs="Times New Roman"/>
        </w:rPr>
        <w:t xml:space="preserve"> съм от лица, регистрирани в юрисдикция с преференциален данъчен режим, а именно с: ……………………</w:t>
      </w:r>
    </w:p>
    <w:p w:rsidR="00D93C32" w:rsidRPr="00D93C32" w:rsidRDefault="00D93C32" w:rsidP="00D93C32">
      <w:pPr>
        <w:spacing w:after="0" w:line="240" w:lineRule="auto"/>
        <w:ind w:firstLine="567"/>
        <w:rPr>
          <w:rFonts w:ascii="Times New Roman" w:eastAsia="Batang" w:hAnsi="Times New Roman" w:cs="Times New Roman"/>
        </w:rPr>
      </w:pPr>
      <w:r w:rsidRPr="00D93C32">
        <w:rPr>
          <w:rFonts w:ascii="Times New Roman" w:eastAsia="Batang" w:hAnsi="Times New Roman" w:cs="Times New Roman"/>
          <w:b/>
        </w:rPr>
        <w:t xml:space="preserve">  </w:t>
      </w:r>
      <w:r w:rsidRPr="00D93C32">
        <w:rPr>
          <w:rFonts w:ascii="Times New Roman" w:eastAsia="Batang" w:hAnsi="Times New Roman" w:cs="Times New Roman"/>
          <w:b/>
          <w:u w:val="single"/>
        </w:rPr>
        <w:t>Забележка:</w:t>
      </w:r>
      <w:r w:rsidRPr="00D93C32">
        <w:rPr>
          <w:rFonts w:ascii="Times New Roman" w:eastAsia="Batang" w:hAnsi="Times New Roman" w:cs="Times New Roman"/>
          <w:b/>
        </w:rPr>
        <w:t xml:space="preserve"> </w:t>
      </w:r>
      <w:r w:rsidRPr="00D93C32">
        <w:rPr>
          <w:rFonts w:ascii="Times New Roman" w:eastAsia="Batang" w:hAnsi="Times New Roman" w:cs="Times New Roman"/>
        </w:rPr>
        <w:t>В т. 3 се оставя вярното.</w:t>
      </w:r>
    </w:p>
    <w:p w:rsidR="00D93C32" w:rsidRPr="00D93C32" w:rsidRDefault="00D93C32" w:rsidP="00D93C32">
      <w:pPr>
        <w:spacing w:after="0" w:line="240" w:lineRule="auto"/>
        <w:ind w:firstLine="567"/>
        <w:rPr>
          <w:rFonts w:ascii="Times New Roman" w:eastAsia="Batang" w:hAnsi="Times New Roman" w:cs="Times New Roman"/>
          <w:bCs/>
        </w:rPr>
      </w:pPr>
      <w:r w:rsidRPr="00D93C32">
        <w:rPr>
          <w:rFonts w:ascii="Times New Roman" w:eastAsia="Batang" w:hAnsi="Times New Roman" w:cs="Times New Roman"/>
        </w:rPr>
        <w:t xml:space="preserve">   4. Представляваното от мен дружество попада в изключенията по чл.4, т. … от </w:t>
      </w:r>
      <w:r w:rsidRPr="00D93C32">
        <w:rPr>
          <w:rFonts w:ascii="Times New Roman" w:eastAsia="Batang" w:hAnsi="Times New Roman" w:cs="Times New Roman"/>
          <w:bCs/>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D93C32">
        <w:rPr>
          <w:rFonts w:ascii="Times New Roman" w:eastAsia="Batang" w:hAnsi="Times New Roman" w:cs="Times New Roman"/>
          <w:bCs/>
          <w:lang w:val="ru-RU"/>
        </w:rPr>
        <w:t>(</w:t>
      </w:r>
      <w:r w:rsidRPr="00D93C32">
        <w:rPr>
          <w:rFonts w:ascii="Times New Roman" w:eastAsia="Batang" w:hAnsi="Times New Roman" w:cs="Times New Roman"/>
          <w:bCs/>
        </w:rPr>
        <w:t>ЗИФОДРЮПДРКЛТДС</w:t>
      </w:r>
      <w:r w:rsidRPr="00D93C32">
        <w:rPr>
          <w:rFonts w:ascii="Times New Roman" w:eastAsia="Batang" w:hAnsi="Times New Roman" w:cs="Times New Roman"/>
          <w:bCs/>
          <w:lang w:val="ru-RU"/>
        </w:rPr>
        <w:t>)</w:t>
      </w:r>
      <w:r w:rsidRPr="00D93C32">
        <w:rPr>
          <w:rFonts w:ascii="Times New Roman" w:eastAsia="Batang" w:hAnsi="Times New Roman" w:cs="Times New Roman"/>
          <w:bCs/>
        </w:rPr>
        <w:t>.</w:t>
      </w:r>
    </w:p>
    <w:p w:rsidR="00D93C32" w:rsidRPr="00D93C32" w:rsidRDefault="00D93C32" w:rsidP="00D93C32">
      <w:pPr>
        <w:tabs>
          <w:tab w:val="left" w:pos="3600"/>
        </w:tabs>
        <w:autoSpaceDE w:val="0"/>
        <w:autoSpaceDN w:val="0"/>
        <w:adjustRightInd w:val="0"/>
        <w:spacing w:after="0" w:line="240" w:lineRule="auto"/>
        <w:ind w:firstLine="426"/>
        <w:rPr>
          <w:rFonts w:ascii="Times New Roman" w:hAnsi="Times New Roman" w:cs="Times New Roman"/>
          <w:lang w:eastAsia="en-GB"/>
        </w:rPr>
      </w:pPr>
      <w:r w:rsidRPr="00D93C32">
        <w:rPr>
          <w:rFonts w:ascii="Times New Roman" w:eastAsia="Batang" w:hAnsi="Times New Roman" w:cs="Times New Roman"/>
          <w:b/>
          <w:u w:val="single"/>
        </w:rPr>
        <w:t>Забележка:</w:t>
      </w:r>
      <w:r w:rsidRPr="00D93C32">
        <w:rPr>
          <w:rFonts w:ascii="Times New Roman" w:eastAsia="Batang" w:hAnsi="Times New Roman" w:cs="Times New Roman"/>
          <w:b/>
        </w:rPr>
        <w:t xml:space="preserve"> </w:t>
      </w:r>
      <w:r w:rsidRPr="00D93C32">
        <w:rPr>
          <w:rFonts w:ascii="Times New Roman" w:eastAsia="Batang" w:hAnsi="Times New Roman" w:cs="Times New Roman"/>
        </w:rPr>
        <w:t xml:space="preserve">Точка 4 се попълва, ако за участника/подизпълнителя/третото лице </w:t>
      </w:r>
      <w:r w:rsidRPr="00D93C32">
        <w:rPr>
          <w:rFonts w:ascii="Times New Roman" w:hAnsi="Times New Roman" w:cs="Times New Roman"/>
          <w:lang w:eastAsia="en-GB"/>
        </w:rPr>
        <w:t xml:space="preserve">се отнася някое от обстоятелствата по чл.4 от </w:t>
      </w:r>
      <w:r w:rsidRPr="00D93C32">
        <w:rPr>
          <w:rFonts w:ascii="Times New Roman" w:hAnsi="Times New Roman" w:cs="Times New Roman"/>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случай, че за </w:t>
      </w:r>
      <w:r w:rsidRPr="00D93C32">
        <w:rPr>
          <w:rFonts w:ascii="Times New Roman" w:eastAsia="Batang" w:hAnsi="Times New Roman" w:cs="Times New Roman"/>
        </w:rPr>
        <w:t>участника/подизпълнителя/третото лице</w:t>
      </w:r>
      <w:r w:rsidRPr="00D93C32">
        <w:rPr>
          <w:rFonts w:ascii="Times New Roman" w:hAnsi="Times New Roman" w:cs="Times New Roman"/>
        </w:rPr>
        <w:t xml:space="preserve"> не се отнася т.4, тя се заличава.</w:t>
      </w:r>
    </w:p>
    <w:p w:rsidR="00D93C32" w:rsidRPr="00D93C32" w:rsidRDefault="00D93C32" w:rsidP="00D93C32">
      <w:pPr>
        <w:spacing w:after="0" w:line="240" w:lineRule="auto"/>
        <w:ind w:firstLine="567"/>
        <w:rPr>
          <w:rFonts w:ascii="Times New Roman" w:eastAsia="Batang" w:hAnsi="Times New Roman" w:cs="Times New Roman"/>
          <w:bCs/>
        </w:rPr>
      </w:pPr>
      <w:r w:rsidRPr="00D93C32">
        <w:rPr>
          <w:rFonts w:ascii="Times New Roman" w:eastAsia="Batang" w:hAnsi="Times New Roman" w:cs="Times New Roman"/>
        </w:rPr>
        <w:t xml:space="preserve">5. Запознат съм с правомощията на възложителя по чл. 6, ал. 5 и ал. 6 и по чл. 5, ал. 1, т. 3 и ал. 2 от </w:t>
      </w:r>
      <w:r w:rsidRPr="00D93C32">
        <w:rPr>
          <w:rFonts w:ascii="Times New Roman" w:eastAsia="Batang" w:hAnsi="Times New Roman" w:cs="Times New Roman"/>
          <w:bCs/>
        </w:rPr>
        <w:t>ЗИФОДРЮПДРКТЛТДС.</w:t>
      </w:r>
    </w:p>
    <w:p w:rsidR="00D93C32" w:rsidRPr="00D93C32" w:rsidRDefault="00D93C32" w:rsidP="00D93C32">
      <w:pPr>
        <w:spacing w:after="0" w:line="240" w:lineRule="auto"/>
        <w:ind w:firstLine="709"/>
        <w:rPr>
          <w:rFonts w:ascii="Times New Roman" w:eastAsia="Batang" w:hAnsi="Times New Roman" w:cs="Times New Roman"/>
        </w:rPr>
      </w:pPr>
      <w:r w:rsidRPr="00D93C32">
        <w:rPr>
          <w:rFonts w:ascii="Times New Roman" w:eastAsia="Batang" w:hAnsi="Times New Roman" w:cs="Times New Roman"/>
        </w:rPr>
        <w:t xml:space="preserve">Задължавам се при промени на горепосочените обстоятелства да уведомя Възложителя </w:t>
      </w:r>
      <w:r w:rsidRPr="00D93C32">
        <w:rPr>
          <w:rFonts w:ascii="Times New Roman" w:hAnsi="Times New Roman" w:cs="Times New Roman"/>
          <w:lang w:eastAsia="en-GB"/>
        </w:rPr>
        <w:t>в 3-дневен срок от настъпването им</w:t>
      </w:r>
      <w:r w:rsidRPr="00D93C32">
        <w:rPr>
          <w:rFonts w:ascii="Times New Roman" w:eastAsia="Batang" w:hAnsi="Times New Roman" w:cs="Times New Roman"/>
        </w:rPr>
        <w:t>.</w:t>
      </w:r>
    </w:p>
    <w:p w:rsidR="00D93C32" w:rsidRPr="00D93C32" w:rsidRDefault="00D93C32" w:rsidP="00D93C32">
      <w:pPr>
        <w:spacing w:after="0" w:line="240" w:lineRule="auto"/>
        <w:rPr>
          <w:rFonts w:ascii="Times New Roman" w:hAnsi="Times New Roman" w:cs="Times New Roman"/>
          <w:b/>
          <w:lang w:eastAsia="bg-BG"/>
        </w:rPr>
      </w:pPr>
      <w:r w:rsidRPr="00D93C32">
        <w:rPr>
          <w:rFonts w:ascii="Times New Roman" w:hAnsi="Times New Roman" w:cs="Times New Roman"/>
          <w:b/>
          <w:lang w:eastAsia="bg-BG"/>
        </w:rPr>
        <w:tab/>
        <w:t>Известна ми е предвидената в чл. 313 от Наказателния кодекс отговорност за вписване на неверни данни в настоящата декларация.</w:t>
      </w:r>
    </w:p>
    <w:p w:rsidR="00D93C32" w:rsidRPr="00D93C32" w:rsidRDefault="00D93C32" w:rsidP="00D93C32">
      <w:pPr>
        <w:spacing w:after="0" w:line="240" w:lineRule="auto"/>
        <w:rPr>
          <w:rFonts w:ascii="Times New Roman" w:hAnsi="Times New Roman" w:cs="Times New Roman"/>
          <w:b/>
          <w:lang w:eastAsia="bg-BG"/>
        </w:rPr>
      </w:pPr>
    </w:p>
    <w:p w:rsidR="00D93C32" w:rsidRPr="00D93C32" w:rsidRDefault="00D93C32" w:rsidP="00D93C32">
      <w:pPr>
        <w:spacing w:after="0" w:line="240" w:lineRule="auto"/>
        <w:rPr>
          <w:rFonts w:ascii="Times New Roman" w:hAnsi="Times New Roman" w:cs="Times New Roman"/>
          <w:b/>
          <w:lang w:eastAsia="bg-BG"/>
        </w:rPr>
      </w:pPr>
    </w:p>
    <w:p w:rsidR="00D93C32" w:rsidRPr="00D93C32" w:rsidRDefault="00D93C32" w:rsidP="00D93C32">
      <w:pPr>
        <w:spacing w:after="0" w:line="240" w:lineRule="auto"/>
        <w:jc w:val="center"/>
        <w:rPr>
          <w:rFonts w:ascii="Times New Roman" w:hAnsi="Times New Roman" w:cs="Times New Roman"/>
          <w:b/>
          <w:lang w:eastAsia="bg-BG"/>
        </w:rPr>
      </w:pPr>
      <w:r w:rsidRPr="00D93C32">
        <w:rPr>
          <w:rFonts w:ascii="Times New Roman" w:hAnsi="Times New Roman" w:cs="Times New Roman"/>
          <w:b/>
          <w:lang w:eastAsia="bg-BG"/>
        </w:rPr>
        <w:t>Дата ……../…………/18г.</w:t>
      </w:r>
    </w:p>
    <w:p w:rsidR="00D93C32" w:rsidRPr="00D93C32" w:rsidRDefault="00D93C32" w:rsidP="00D93C32">
      <w:pPr>
        <w:spacing w:after="0" w:line="240" w:lineRule="auto"/>
        <w:jc w:val="center"/>
        <w:rPr>
          <w:rFonts w:ascii="Times New Roman" w:hAnsi="Times New Roman" w:cs="Times New Roman"/>
          <w:b/>
          <w:lang w:eastAsia="bg-BG"/>
        </w:rPr>
      </w:pPr>
    </w:p>
    <w:p w:rsidR="00D93C32" w:rsidRPr="00D93C32" w:rsidRDefault="00D93C32" w:rsidP="00D93C32">
      <w:pPr>
        <w:spacing w:after="0" w:line="240" w:lineRule="auto"/>
        <w:jc w:val="center"/>
        <w:rPr>
          <w:rFonts w:ascii="Times New Roman" w:hAnsi="Times New Roman" w:cs="Times New Roman"/>
          <w:b/>
          <w:lang w:eastAsia="bg-BG"/>
        </w:rPr>
      </w:pPr>
      <w:r w:rsidRPr="00D93C32">
        <w:rPr>
          <w:rFonts w:ascii="Times New Roman" w:hAnsi="Times New Roman" w:cs="Times New Roman"/>
          <w:b/>
          <w:lang w:eastAsia="bg-BG"/>
        </w:rPr>
        <w:t>Подпис на лицето и печат: ………………………………</w:t>
      </w:r>
    </w:p>
    <w:p w:rsidR="00D93C32" w:rsidRDefault="00D93C32" w:rsidP="00D93C32">
      <w:pPr>
        <w:shd w:val="clear" w:color="auto" w:fill="FFFFFF"/>
        <w:tabs>
          <w:tab w:val="left" w:leader="underscore" w:pos="2717"/>
          <w:tab w:val="left" w:pos="6677"/>
          <w:tab w:val="left" w:leader="underscore" w:pos="9923"/>
        </w:tabs>
        <w:spacing w:after="0" w:line="240" w:lineRule="auto"/>
        <w:jc w:val="center"/>
        <w:rPr>
          <w:rFonts w:ascii="Times New Roman" w:hAnsi="Times New Roman" w:cs="Times New Roman"/>
          <w:i/>
          <w:iCs/>
          <w:spacing w:val="-6"/>
          <w:lang w:val="bg-BG"/>
        </w:rPr>
      </w:pPr>
    </w:p>
    <w:p w:rsidR="00D93C32" w:rsidRPr="00D93C32" w:rsidRDefault="00D93C32" w:rsidP="00D93C32">
      <w:pPr>
        <w:shd w:val="clear" w:color="auto" w:fill="FFFFFF"/>
        <w:tabs>
          <w:tab w:val="left" w:leader="underscore" w:pos="2717"/>
          <w:tab w:val="left" w:pos="6677"/>
          <w:tab w:val="left" w:leader="underscore" w:pos="9923"/>
        </w:tabs>
        <w:spacing w:after="0" w:line="240" w:lineRule="auto"/>
        <w:jc w:val="center"/>
        <w:rPr>
          <w:rFonts w:ascii="Times New Roman" w:hAnsi="Times New Roman" w:cs="Times New Roman"/>
          <w:i/>
          <w:iCs/>
          <w:spacing w:val="-2"/>
        </w:rPr>
      </w:pPr>
      <w:r w:rsidRPr="00D93C32">
        <w:rPr>
          <w:rFonts w:ascii="Times New Roman" w:hAnsi="Times New Roman" w:cs="Times New Roman"/>
          <w:i/>
          <w:iCs/>
          <w:spacing w:val="-6"/>
        </w:rPr>
        <w:lastRenderedPageBreak/>
        <w:t>ПОЯСНЕНИЯ</w:t>
      </w:r>
      <w:r w:rsidRPr="00D93C32">
        <w:rPr>
          <w:rFonts w:ascii="Times New Roman" w:hAnsi="Times New Roman" w:cs="Times New Roman"/>
          <w:i/>
          <w:iCs/>
          <w:spacing w:val="-2"/>
        </w:rPr>
        <w:t>:</w:t>
      </w:r>
    </w:p>
    <w:p w:rsidR="00D93C32" w:rsidRPr="00D93C32" w:rsidRDefault="00D93C32" w:rsidP="00D93C32">
      <w:pPr>
        <w:numPr>
          <w:ilvl w:val="0"/>
          <w:numId w:val="38"/>
        </w:numPr>
        <w:tabs>
          <w:tab w:val="left" w:pos="0"/>
          <w:tab w:val="left" w:pos="284"/>
        </w:tabs>
        <w:autoSpaceDE w:val="0"/>
        <w:autoSpaceDN w:val="0"/>
        <w:adjustRightInd w:val="0"/>
        <w:spacing w:after="0" w:line="240" w:lineRule="auto"/>
        <w:jc w:val="both"/>
        <w:outlineLvl w:val="0"/>
        <w:rPr>
          <w:rFonts w:ascii="Times New Roman" w:hAnsi="Times New Roman" w:cs="Times New Roman"/>
          <w:i/>
          <w:color w:val="000000"/>
          <w:sz w:val="20"/>
          <w:szCs w:val="20"/>
        </w:rPr>
      </w:pPr>
      <w:r w:rsidRPr="00D93C32">
        <w:rPr>
          <w:rFonts w:ascii="Times New Roman" w:hAnsi="Times New Roman" w:cs="Times New Roman"/>
          <w:i/>
          <w:sz w:val="20"/>
          <w:szCs w:val="20"/>
        </w:rPr>
        <w:t xml:space="preserve">Декларацията се подава и подписва само от участници юридически лица или дружества, по смисъла на </w:t>
      </w:r>
      <w:r w:rsidRPr="00D93C32">
        <w:rPr>
          <w:rStyle w:val="newdocreference"/>
          <w:rFonts w:ascii="Times New Roman" w:hAnsi="Times New Roman" w:cs="Times New Roman"/>
          <w:i/>
          <w:sz w:val="20"/>
          <w:szCs w:val="20"/>
        </w:rPr>
        <w:t xml:space="preserve">§ 1, т.1 от допълнителните разпоредби </w:t>
      </w:r>
      <w:r w:rsidRPr="00D93C32">
        <w:rPr>
          <w:rFonts w:ascii="Times New Roman" w:eastAsia="Batang" w:hAnsi="Times New Roman" w:cs="Times New Roman"/>
          <w:iCs/>
          <w:sz w:val="20"/>
          <w:szCs w:val="20"/>
        </w:rPr>
        <w:t xml:space="preserve">(ДР) </w:t>
      </w:r>
      <w:r w:rsidRPr="00D93C32">
        <w:rPr>
          <w:rStyle w:val="newdocreference"/>
          <w:rFonts w:ascii="Times New Roman" w:hAnsi="Times New Roman" w:cs="Times New Roman"/>
          <w:i/>
          <w:sz w:val="20"/>
          <w:szCs w:val="20"/>
        </w:rPr>
        <w:t xml:space="preserve">на </w:t>
      </w:r>
      <w:r w:rsidRPr="00D93C32">
        <w:rPr>
          <w:rFonts w:ascii="Times New Roman" w:eastAsia="Batang" w:hAnsi="Times New Roman" w:cs="Times New Roman"/>
          <w:bCs/>
          <w:sz w:val="20"/>
          <w:szCs w:val="20"/>
        </w:rPr>
        <w:t>ЗИФОДРЮПДРКЛТДС</w:t>
      </w:r>
      <w:r w:rsidRPr="00D93C32">
        <w:rPr>
          <w:rFonts w:ascii="Times New Roman" w:hAnsi="Times New Roman" w:cs="Times New Roman"/>
          <w:i/>
          <w:sz w:val="20"/>
          <w:szCs w:val="20"/>
        </w:rPr>
        <w:t xml:space="preserve">. </w:t>
      </w:r>
    </w:p>
    <w:p w:rsidR="00D93C32" w:rsidRPr="00D93C32" w:rsidRDefault="00D93C32" w:rsidP="00D93C32">
      <w:pPr>
        <w:numPr>
          <w:ilvl w:val="0"/>
          <w:numId w:val="38"/>
        </w:numPr>
        <w:tabs>
          <w:tab w:val="left" w:pos="0"/>
          <w:tab w:val="left" w:pos="284"/>
        </w:tabs>
        <w:autoSpaceDE w:val="0"/>
        <w:autoSpaceDN w:val="0"/>
        <w:adjustRightInd w:val="0"/>
        <w:spacing w:after="0" w:line="240" w:lineRule="auto"/>
        <w:jc w:val="both"/>
        <w:rPr>
          <w:rFonts w:ascii="Times New Roman" w:hAnsi="Times New Roman" w:cs="Times New Roman"/>
          <w:i/>
          <w:sz w:val="20"/>
          <w:szCs w:val="20"/>
        </w:rPr>
      </w:pPr>
      <w:r w:rsidRPr="00D93C32">
        <w:rPr>
          <w:rFonts w:ascii="Times New Roman" w:hAnsi="Times New Roman" w:cs="Times New Roman"/>
          <w:b/>
          <w:i/>
          <w:color w:val="000000"/>
          <w:sz w:val="20"/>
          <w:szCs w:val="20"/>
          <w:u w:val="single"/>
        </w:rPr>
        <w:t>Съгласно чл.40, ал.2 от ППЗОП,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r w:rsidRPr="00D93C32">
        <w:rPr>
          <w:rFonts w:ascii="Times New Roman" w:hAnsi="Times New Roman" w:cs="Times New Roman"/>
          <w:i/>
          <w:sz w:val="20"/>
          <w:szCs w:val="20"/>
        </w:rPr>
        <w:t xml:space="preserve"> </w:t>
      </w:r>
    </w:p>
    <w:p w:rsidR="00D93C32" w:rsidRPr="00D93C32" w:rsidRDefault="00D93C32" w:rsidP="00D93C32">
      <w:pPr>
        <w:numPr>
          <w:ilvl w:val="0"/>
          <w:numId w:val="38"/>
        </w:numPr>
        <w:tabs>
          <w:tab w:val="left" w:pos="0"/>
          <w:tab w:val="left" w:pos="284"/>
        </w:tabs>
        <w:autoSpaceDE w:val="0"/>
        <w:autoSpaceDN w:val="0"/>
        <w:adjustRightInd w:val="0"/>
        <w:spacing w:after="0" w:line="240" w:lineRule="auto"/>
        <w:jc w:val="both"/>
        <w:rPr>
          <w:rFonts w:ascii="Times New Roman" w:eastAsia="Batang" w:hAnsi="Times New Roman" w:cs="Times New Roman"/>
          <w:i/>
          <w:iCs/>
          <w:sz w:val="20"/>
          <w:szCs w:val="20"/>
        </w:rPr>
      </w:pPr>
      <w:r w:rsidRPr="00D93C32">
        <w:rPr>
          <w:rFonts w:ascii="Times New Roman" w:hAnsi="Times New Roman" w:cs="Times New Roman"/>
          <w:i/>
          <w:sz w:val="20"/>
          <w:szCs w:val="20"/>
        </w:rPr>
        <w:t>При същите условия декларацията се подава и подписва от всеки член на обединението, когато участникът е обединение, което не е юридическо лице</w:t>
      </w:r>
      <w:r w:rsidRPr="00D93C32">
        <w:rPr>
          <w:rFonts w:ascii="Times New Roman" w:eastAsia="Batang" w:hAnsi="Times New Roman" w:cs="Times New Roman"/>
          <w:i/>
          <w:iCs/>
          <w:sz w:val="20"/>
          <w:szCs w:val="20"/>
        </w:rPr>
        <w:t>, при спазване на параграф втори от поясненията.</w:t>
      </w:r>
    </w:p>
    <w:p w:rsidR="00D93C32" w:rsidRPr="00D93C32" w:rsidRDefault="00D93C32" w:rsidP="00D93C32">
      <w:pPr>
        <w:numPr>
          <w:ilvl w:val="0"/>
          <w:numId w:val="38"/>
        </w:numPr>
        <w:tabs>
          <w:tab w:val="left" w:pos="0"/>
          <w:tab w:val="left" w:pos="284"/>
        </w:tabs>
        <w:autoSpaceDE w:val="0"/>
        <w:autoSpaceDN w:val="0"/>
        <w:adjustRightInd w:val="0"/>
        <w:spacing w:after="0" w:line="240" w:lineRule="auto"/>
        <w:jc w:val="both"/>
        <w:rPr>
          <w:rFonts w:ascii="Times New Roman" w:eastAsia="Batang" w:hAnsi="Times New Roman" w:cs="Times New Roman"/>
          <w:i/>
          <w:iCs/>
          <w:sz w:val="20"/>
          <w:szCs w:val="20"/>
        </w:rPr>
      </w:pPr>
      <w:r w:rsidRPr="00D93C32">
        <w:rPr>
          <w:rFonts w:ascii="Times New Roman" w:hAnsi="Times New Roman" w:cs="Times New Roman"/>
          <w:i/>
          <w:sz w:val="20"/>
          <w:szCs w:val="20"/>
        </w:rPr>
        <w:t xml:space="preserve">Декларацията се подава и от всеки подизпълнител, когато участникът е декларирал, че ще използва подизпълнител/и за съответната/ите обособена/и позиция/и, </w:t>
      </w:r>
      <w:r w:rsidRPr="00D93C32">
        <w:rPr>
          <w:rFonts w:ascii="Times New Roman" w:eastAsia="Batang" w:hAnsi="Times New Roman" w:cs="Times New Roman"/>
          <w:i/>
          <w:iCs/>
          <w:sz w:val="20"/>
          <w:szCs w:val="20"/>
        </w:rPr>
        <w:t>при спазване на параграф втори от поясненията.</w:t>
      </w:r>
    </w:p>
    <w:p w:rsidR="00D93C32" w:rsidRPr="00D93C32" w:rsidRDefault="00D93C32" w:rsidP="00D93C32">
      <w:pPr>
        <w:numPr>
          <w:ilvl w:val="0"/>
          <w:numId w:val="38"/>
        </w:numPr>
        <w:tabs>
          <w:tab w:val="left" w:pos="0"/>
          <w:tab w:val="left" w:pos="284"/>
        </w:tabs>
        <w:autoSpaceDE w:val="0"/>
        <w:autoSpaceDN w:val="0"/>
        <w:adjustRightInd w:val="0"/>
        <w:spacing w:after="0" w:line="240" w:lineRule="auto"/>
        <w:jc w:val="both"/>
        <w:rPr>
          <w:rFonts w:ascii="Times New Roman" w:eastAsia="Batang" w:hAnsi="Times New Roman" w:cs="Times New Roman"/>
          <w:i/>
          <w:iCs/>
          <w:sz w:val="20"/>
          <w:szCs w:val="20"/>
        </w:rPr>
      </w:pPr>
      <w:r w:rsidRPr="00D93C32">
        <w:rPr>
          <w:rFonts w:ascii="Times New Roman" w:hAnsi="Times New Roman" w:cs="Times New Roman"/>
          <w:i/>
          <w:sz w:val="20"/>
          <w:szCs w:val="20"/>
        </w:rPr>
        <w:t xml:space="preserve">Декларацията се подава и от всяко трето лице, когато участникът е декларирал, че ще използва ресурсите му за съответната/ите обособена/и позиция/и, </w:t>
      </w:r>
      <w:r w:rsidRPr="00D93C32">
        <w:rPr>
          <w:rFonts w:ascii="Times New Roman" w:eastAsia="Batang" w:hAnsi="Times New Roman" w:cs="Times New Roman"/>
          <w:i/>
          <w:iCs/>
          <w:sz w:val="20"/>
          <w:szCs w:val="20"/>
        </w:rPr>
        <w:t>при спазване на параграф втори от поясненията.</w:t>
      </w:r>
    </w:p>
    <w:p w:rsidR="00D93C32" w:rsidRPr="00D93C32" w:rsidRDefault="00D93C32" w:rsidP="00D93C32">
      <w:pPr>
        <w:tabs>
          <w:tab w:val="left" w:pos="0"/>
          <w:tab w:val="left" w:pos="284"/>
        </w:tabs>
        <w:autoSpaceDE w:val="0"/>
        <w:autoSpaceDN w:val="0"/>
        <w:adjustRightInd w:val="0"/>
        <w:spacing w:after="0" w:line="240" w:lineRule="auto"/>
        <w:ind w:left="66"/>
        <w:rPr>
          <w:rFonts w:ascii="Times New Roman" w:eastAsia="Batang" w:hAnsi="Times New Roman" w:cs="Times New Roman"/>
          <w:i/>
          <w:iCs/>
          <w:sz w:val="20"/>
          <w:szCs w:val="20"/>
        </w:rPr>
      </w:pPr>
    </w:p>
    <w:p w:rsidR="00D93C32" w:rsidRPr="00D93C32" w:rsidRDefault="00D93C32" w:rsidP="00D93C32">
      <w:pPr>
        <w:spacing w:after="0" w:line="240" w:lineRule="auto"/>
        <w:rPr>
          <w:rFonts w:ascii="Times New Roman" w:eastAsia="Arial Unicode MS" w:hAnsi="Times New Roman" w:cs="Times New Roman"/>
          <w:b/>
          <w:i/>
          <w:sz w:val="20"/>
          <w:szCs w:val="20"/>
          <w:lang w:eastAsia="bg-BG"/>
        </w:rPr>
      </w:pPr>
      <w:r w:rsidRPr="00D93C32">
        <w:rPr>
          <w:rFonts w:ascii="Times New Roman" w:eastAsia="Arial Unicode MS" w:hAnsi="Times New Roman" w:cs="Times New Roman"/>
          <w:b/>
          <w:i/>
          <w:sz w:val="20"/>
          <w:szCs w:val="20"/>
          <w:lang w:eastAsia="bg-BG"/>
        </w:rPr>
        <w:tab/>
        <w:t>Възложителят отстранява от процедурата участник, за който се установи, че:</w:t>
      </w:r>
    </w:p>
    <w:p w:rsidR="00D93C32" w:rsidRPr="00D93C32" w:rsidRDefault="00D93C32" w:rsidP="00D93C32">
      <w:pPr>
        <w:spacing w:after="0" w:line="240" w:lineRule="auto"/>
        <w:ind w:firstLine="708"/>
        <w:rPr>
          <w:rFonts w:ascii="Times New Roman" w:eastAsia="Arial Unicode MS" w:hAnsi="Times New Roman" w:cs="Times New Roman"/>
          <w:i/>
          <w:sz w:val="20"/>
          <w:szCs w:val="20"/>
          <w:lang w:eastAsia="bg-BG"/>
        </w:rPr>
      </w:pPr>
      <w:r w:rsidRPr="00D93C32">
        <w:rPr>
          <w:rFonts w:ascii="Times New Roman" w:eastAsia="Arial Unicode MS" w:hAnsi="Times New Roman" w:cs="Times New Roman"/>
          <w:i/>
          <w:sz w:val="20"/>
          <w:szCs w:val="20"/>
          <w:lang w:eastAsia="bg-BG"/>
        </w:rPr>
        <w:t>- е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 (ДР на ЗКПО) и не попада в изключенията по чл. 4 от Закона за финансовите и икономическите отношения с дружества, регистрирани в юрисдикции с преференциален данъчен режим, контролираните от тях лица и техните действителни собственици (ЗИФОДРЮПДРКТЛТДС)</w:t>
      </w:r>
    </w:p>
    <w:p w:rsidR="00D93C32" w:rsidRPr="00D93C32" w:rsidRDefault="00D93C32" w:rsidP="00D93C32">
      <w:pPr>
        <w:spacing w:after="0" w:line="240" w:lineRule="auto"/>
        <w:rPr>
          <w:rFonts w:ascii="Times New Roman" w:eastAsia="Arial Unicode MS" w:hAnsi="Times New Roman" w:cs="Times New Roman"/>
          <w:i/>
          <w:sz w:val="20"/>
          <w:szCs w:val="20"/>
          <w:lang w:eastAsia="bg-BG"/>
        </w:rPr>
      </w:pPr>
      <w:r w:rsidRPr="00D93C32">
        <w:rPr>
          <w:rFonts w:ascii="Times New Roman" w:eastAsia="Arial Unicode MS" w:hAnsi="Times New Roman" w:cs="Times New Roman"/>
          <w:i/>
          <w:sz w:val="20"/>
          <w:szCs w:val="20"/>
          <w:lang w:eastAsia="bg-BG"/>
        </w:rPr>
        <w:t xml:space="preserve">и/или </w:t>
      </w:r>
    </w:p>
    <w:p w:rsidR="00D93C32" w:rsidRPr="00D93C32" w:rsidRDefault="00D93C32" w:rsidP="00D93C32">
      <w:pPr>
        <w:spacing w:after="0" w:line="240" w:lineRule="auto"/>
        <w:ind w:firstLine="708"/>
        <w:rPr>
          <w:rFonts w:ascii="Times New Roman" w:eastAsia="Arial Unicode MS" w:hAnsi="Times New Roman" w:cs="Times New Roman"/>
          <w:i/>
          <w:sz w:val="20"/>
          <w:szCs w:val="20"/>
          <w:lang w:eastAsia="bg-BG"/>
        </w:rPr>
      </w:pPr>
      <w:r w:rsidRPr="00D93C32">
        <w:rPr>
          <w:rFonts w:ascii="Times New Roman" w:eastAsia="Arial Unicode MS" w:hAnsi="Times New Roman" w:cs="Times New Roman"/>
          <w:i/>
          <w:caps/>
          <w:sz w:val="20"/>
          <w:szCs w:val="20"/>
          <w:lang w:eastAsia="bg-BG"/>
        </w:rPr>
        <w:t xml:space="preserve">- </w:t>
      </w:r>
      <w:r w:rsidRPr="00D93C32">
        <w:rPr>
          <w:rFonts w:ascii="Times New Roman" w:eastAsia="Arial Unicode MS" w:hAnsi="Times New Roman" w:cs="Times New Roman"/>
          <w:i/>
          <w:sz w:val="20"/>
          <w:szCs w:val="20"/>
          <w:lang w:eastAsia="bg-BG"/>
        </w:rPr>
        <w:t>ако</w:t>
      </w:r>
      <w:r w:rsidRPr="00D93C32">
        <w:rPr>
          <w:rFonts w:ascii="Times New Roman" w:eastAsia="Arial Unicode MS" w:hAnsi="Times New Roman" w:cs="Times New Roman"/>
          <w:i/>
          <w:caps/>
          <w:sz w:val="20"/>
          <w:szCs w:val="20"/>
          <w:lang w:eastAsia="bg-BG"/>
        </w:rPr>
        <w:t xml:space="preserve"> </w:t>
      </w:r>
      <w:r w:rsidRPr="00D93C32">
        <w:rPr>
          <w:rFonts w:ascii="Times New Roman" w:eastAsia="Arial Unicode MS" w:hAnsi="Times New Roman" w:cs="Times New Roman"/>
          <w:i/>
          <w:sz w:val="20"/>
          <w:szCs w:val="20"/>
          <w:lang w:eastAsia="bg-BG"/>
        </w:rPr>
        <w:t>е контролиран (по смисъла на § 1, т.5 от ЗИФОДРЮПДРКТЛТДС) от дружество, регистрирано в юрисдикция с преференциален данъчен режим съгласно § 1, т. 64 от ДР на ЗКПО, включително чрез гражданско дружество/консорциум, в което участва дружество, регистрирано в юрисдикция с преференциален данъчен режим съгласно § 1, т. 64 от ДР на ЗКПО и не попада в изключенията по чл. 4 от ЗИФОДРЮПДРКТЛТДС;</w:t>
      </w:r>
    </w:p>
    <w:p w:rsidR="00D93C32" w:rsidRPr="00D93C32" w:rsidRDefault="00D93C32" w:rsidP="00D93C32">
      <w:pPr>
        <w:spacing w:after="0" w:line="240" w:lineRule="auto"/>
        <w:rPr>
          <w:rFonts w:ascii="Times New Roman" w:eastAsia="Arial Unicode MS" w:hAnsi="Times New Roman" w:cs="Times New Roman"/>
          <w:i/>
          <w:sz w:val="20"/>
          <w:szCs w:val="20"/>
          <w:lang w:eastAsia="bg-BG"/>
        </w:rPr>
      </w:pPr>
      <w:r w:rsidRPr="00D93C32">
        <w:rPr>
          <w:rFonts w:ascii="Times New Roman" w:eastAsia="Arial Unicode MS" w:hAnsi="Times New Roman" w:cs="Times New Roman"/>
          <w:i/>
          <w:sz w:val="20"/>
          <w:szCs w:val="20"/>
          <w:lang w:eastAsia="bg-BG"/>
        </w:rPr>
        <w:t>и/или</w:t>
      </w:r>
    </w:p>
    <w:p w:rsidR="00D93C32" w:rsidRPr="00D93C32" w:rsidRDefault="00D93C32" w:rsidP="00D93C32">
      <w:pPr>
        <w:spacing w:after="0" w:line="240" w:lineRule="auto"/>
        <w:ind w:firstLine="708"/>
        <w:rPr>
          <w:rFonts w:ascii="Times New Roman" w:eastAsia="Arial Unicode MS" w:hAnsi="Times New Roman" w:cs="Times New Roman"/>
          <w:i/>
          <w:sz w:val="20"/>
          <w:szCs w:val="20"/>
          <w:lang w:eastAsia="bg-BG"/>
        </w:rPr>
      </w:pPr>
      <w:r w:rsidRPr="00D93C32">
        <w:rPr>
          <w:rFonts w:ascii="Times New Roman" w:eastAsia="Arial Unicode MS" w:hAnsi="Times New Roman" w:cs="Times New Roman"/>
          <w:i/>
          <w:caps/>
          <w:sz w:val="20"/>
          <w:szCs w:val="20"/>
          <w:lang w:eastAsia="bg-BG"/>
        </w:rPr>
        <w:t xml:space="preserve">- </w:t>
      </w:r>
      <w:r w:rsidRPr="00D93C32">
        <w:rPr>
          <w:rFonts w:ascii="Times New Roman" w:eastAsia="Arial Unicode MS" w:hAnsi="Times New Roman" w:cs="Times New Roman"/>
          <w:i/>
          <w:sz w:val="20"/>
          <w:szCs w:val="20"/>
          <w:lang w:eastAsia="bg-BG"/>
        </w:rPr>
        <w:t>попада в изключенията по чл.4 от ЗИФОДРЮПДРКТЛТДС, но обстоятелствата по чл. 6, ал. 1, 2 и 3 не са вписани в търговския регистър;</w:t>
      </w:r>
    </w:p>
    <w:p w:rsidR="00D93C32" w:rsidRPr="00D93C32" w:rsidRDefault="00D93C32" w:rsidP="00D93C32">
      <w:pPr>
        <w:spacing w:after="0" w:line="240" w:lineRule="auto"/>
        <w:ind w:firstLine="708"/>
        <w:rPr>
          <w:rFonts w:ascii="Times New Roman" w:eastAsia="Arial Unicode MS" w:hAnsi="Times New Roman" w:cs="Times New Roman"/>
          <w:i/>
          <w:sz w:val="20"/>
          <w:szCs w:val="20"/>
          <w:lang w:eastAsia="bg-BG"/>
        </w:rPr>
      </w:pPr>
      <w:r w:rsidRPr="00D93C32">
        <w:rPr>
          <w:rFonts w:ascii="Times New Roman" w:eastAsia="Arial Unicode MS" w:hAnsi="Times New Roman" w:cs="Times New Roman"/>
          <w:i/>
          <w:sz w:val="20"/>
          <w:szCs w:val="20"/>
          <w:lang w:eastAsia="bg-BG"/>
        </w:rPr>
        <w:t>и/или</w:t>
      </w:r>
    </w:p>
    <w:p w:rsidR="00D93C32" w:rsidRPr="00D93C32" w:rsidRDefault="00D93C32" w:rsidP="00D93C32">
      <w:pPr>
        <w:spacing w:after="0" w:line="240" w:lineRule="auto"/>
        <w:ind w:firstLine="708"/>
        <w:rPr>
          <w:rFonts w:ascii="Times New Roman" w:eastAsia="Arial Unicode MS" w:hAnsi="Times New Roman" w:cs="Times New Roman"/>
          <w:i/>
          <w:sz w:val="20"/>
          <w:szCs w:val="20"/>
          <w:lang w:eastAsia="bg-BG"/>
        </w:rPr>
      </w:pPr>
      <w:r w:rsidRPr="00D93C32">
        <w:rPr>
          <w:rFonts w:ascii="Times New Roman" w:eastAsia="Arial Unicode MS" w:hAnsi="Times New Roman" w:cs="Times New Roman"/>
          <w:i/>
          <w:caps/>
          <w:sz w:val="20"/>
          <w:szCs w:val="20"/>
          <w:lang w:eastAsia="bg-BG"/>
        </w:rPr>
        <w:t xml:space="preserve">- </w:t>
      </w:r>
      <w:r w:rsidRPr="00D93C32">
        <w:rPr>
          <w:rFonts w:ascii="Times New Roman" w:eastAsia="Arial Unicode MS" w:hAnsi="Times New Roman" w:cs="Times New Roman"/>
          <w:i/>
          <w:sz w:val="20"/>
          <w:szCs w:val="20"/>
          <w:lang w:eastAsia="bg-BG"/>
        </w:rPr>
        <w:t>въз основа на неверни данни е приложено изключение по чл. 4 от ЗИФОДРЮПДРКТЛТДС.</w:t>
      </w:r>
    </w:p>
    <w:p w:rsidR="00D93C32" w:rsidRPr="00D93C32" w:rsidRDefault="00D93C32" w:rsidP="00D93C32">
      <w:pPr>
        <w:tabs>
          <w:tab w:val="left" w:pos="3402"/>
        </w:tabs>
        <w:spacing w:after="0" w:line="240" w:lineRule="auto"/>
        <w:rPr>
          <w:rFonts w:ascii="Times New Roman" w:eastAsia="Arial Unicode MS" w:hAnsi="Times New Roman" w:cs="Times New Roman"/>
          <w:sz w:val="20"/>
          <w:szCs w:val="20"/>
          <w:lang w:eastAsia="bg-BG"/>
        </w:rPr>
      </w:pPr>
      <w:r w:rsidRPr="00D93C32">
        <w:rPr>
          <w:rFonts w:ascii="Times New Roman" w:eastAsia="Arial Unicode MS" w:hAnsi="Times New Roman" w:cs="Times New Roman"/>
          <w:i/>
          <w:sz w:val="20"/>
          <w:szCs w:val="20"/>
          <w:lang w:eastAsia="bg-BG"/>
        </w:rPr>
        <w:t xml:space="preserve">            Забележка: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нямат право да участват в процедурата - пряко и/или косвено дружества, регистрирани в юрисдикции с преференциален данъчен режим или контролираните от тях лица.</w:t>
      </w:r>
    </w:p>
    <w:p w:rsidR="00D93C32" w:rsidRPr="00D93C32" w:rsidRDefault="00D93C32" w:rsidP="00D93C32">
      <w:pPr>
        <w:keepNext/>
        <w:spacing w:after="0" w:line="240" w:lineRule="auto"/>
        <w:ind w:firstLine="540"/>
        <w:outlineLvl w:val="0"/>
        <w:rPr>
          <w:rFonts w:ascii="Times New Roman" w:hAnsi="Times New Roman" w:cs="Times New Roman"/>
          <w:b/>
          <w:bCs/>
          <w:color w:val="000000"/>
          <w:sz w:val="20"/>
          <w:szCs w:val="20"/>
        </w:rPr>
      </w:pPr>
      <w:r w:rsidRPr="00D93C32">
        <w:rPr>
          <w:rFonts w:ascii="Times New Roman" w:hAnsi="Times New Roman" w:cs="Times New Roman"/>
          <w:b/>
          <w:bCs/>
          <w:color w:val="000000"/>
          <w:sz w:val="20"/>
          <w:szCs w:val="20"/>
        </w:rPr>
        <w:t>„Юрисдикции с преференциален данъчен режим”</w:t>
      </w:r>
    </w:p>
    <w:p w:rsidR="00D93C32" w:rsidRPr="00D93C32" w:rsidRDefault="00D93C32" w:rsidP="00D93C32">
      <w:pPr>
        <w:spacing w:after="0" w:line="240" w:lineRule="auto"/>
        <w:ind w:firstLine="540"/>
        <w:rPr>
          <w:rFonts w:ascii="Times New Roman" w:eastAsia="Batang" w:hAnsi="Times New Roman" w:cs="Times New Roman"/>
          <w:i/>
          <w:iCs/>
          <w:sz w:val="20"/>
          <w:szCs w:val="20"/>
        </w:rPr>
      </w:pPr>
      <w:r w:rsidRPr="00D93C32">
        <w:rPr>
          <w:rFonts w:ascii="Times New Roman" w:eastAsia="Batang" w:hAnsi="Times New Roman" w:cs="Times New Roman"/>
          <w:i/>
          <w:iCs/>
          <w:sz w:val="20"/>
          <w:szCs w:val="20"/>
        </w:rPr>
        <w:t xml:space="preserve">По смисъла на § 1, т. 2 </w:t>
      </w:r>
      <w:r w:rsidRPr="00D93C32">
        <w:rPr>
          <w:rFonts w:ascii="Times New Roman" w:hAnsi="Times New Roman" w:cs="Times New Roman"/>
          <w:i/>
          <w:color w:val="000000"/>
          <w:sz w:val="20"/>
          <w:szCs w:val="20"/>
          <w:shd w:val="clear" w:color="auto" w:fill="FEFEFE"/>
        </w:rPr>
        <w:t xml:space="preserve">(доп. - ДВ, бр. 48 от 2016 г., в сила от 01.07.2016 г.) </w:t>
      </w:r>
      <w:r w:rsidRPr="00D93C32">
        <w:rPr>
          <w:rFonts w:ascii="Times New Roman" w:eastAsia="Batang" w:hAnsi="Times New Roman" w:cs="Times New Roman"/>
          <w:i/>
          <w:iCs/>
          <w:sz w:val="20"/>
          <w:szCs w:val="20"/>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D93C32">
        <w:rPr>
          <w:rFonts w:ascii="Times New Roman" w:hAnsi="Times New Roman" w:cs="Times New Roman"/>
          <w:i/>
          <w:color w:val="000000"/>
          <w:sz w:val="20"/>
          <w:szCs w:val="20"/>
          <w:shd w:val="clear" w:color="auto" w:fill="FEFEFE"/>
        </w:rPr>
        <w:t>, с изключение на Гибралтар (брит.) и държавите - страни по Споразумението за Европейското икономическо пространство.</w:t>
      </w:r>
    </w:p>
    <w:p w:rsidR="00D93C32" w:rsidRPr="00D93C32" w:rsidRDefault="00D93C32" w:rsidP="00D93C32">
      <w:pPr>
        <w:spacing w:after="0" w:line="240" w:lineRule="auto"/>
        <w:ind w:firstLine="540"/>
        <w:rPr>
          <w:rFonts w:ascii="Times New Roman" w:hAnsi="Times New Roman" w:cs="Times New Roman"/>
          <w:i/>
          <w:color w:val="000000"/>
          <w:sz w:val="20"/>
          <w:szCs w:val="20"/>
        </w:rPr>
      </w:pPr>
      <w:r w:rsidRPr="00D93C32">
        <w:rPr>
          <w:rFonts w:ascii="Times New Roman" w:eastAsia="Batang" w:hAnsi="Times New Roman" w:cs="Times New Roman"/>
          <w:i/>
          <w:iCs/>
          <w:sz w:val="20"/>
          <w:szCs w:val="20"/>
        </w:rPr>
        <w:t xml:space="preserve"> По смисъла на § 1, т. </w:t>
      </w:r>
      <w:r w:rsidRPr="00D93C32">
        <w:rPr>
          <w:rFonts w:ascii="Times New Roman" w:hAnsi="Times New Roman" w:cs="Times New Roman"/>
          <w:i/>
          <w:color w:val="000000"/>
          <w:sz w:val="20"/>
          <w:szCs w:val="20"/>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D93C32" w:rsidRPr="00D93C32" w:rsidRDefault="00D93C32" w:rsidP="00D93C32">
      <w:pPr>
        <w:shd w:val="clear" w:color="auto" w:fill="FEFEFE"/>
        <w:spacing w:after="0" w:line="240" w:lineRule="auto"/>
        <w:ind w:firstLine="540"/>
        <w:rPr>
          <w:rFonts w:ascii="Times New Roman" w:hAnsi="Times New Roman" w:cs="Times New Roman"/>
          <w:i/>
          <w:color w:val="000000"/>
          <w:sz w:val="20"/>
          <w:szCs w:val="20"/>
        </w:rPr>
      </w:pPr>
      <w:r w:rsidRPr="00D93C32">
        <w:rPr>
          <w:rFonts w:ascii="Times New Roman" w:hAnsi="Times New Roman" w:cs="Times New Roman"/>
          <w:i/>
          <w:color w:val="000000"/>
          <w:sz w:val="20"/>
          <w:szCs w:val="20"/>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D93C32" w:rsidRPr="00D93C32" w:rsidRDefault="00D93C32" w:rsidP="00D93C32">
      <w:pPr>
        <w:shd w:val="clear" w:color="auto" w:fill="FEFEFE"/>
        <w:spacing w:after="0" w:line="240" w:lineRule="auto"/>
        <w:ind w:firstLine="540"/>
        <w:rPr>
          <w:rFonts w:ascii="Times New Roman" w:hAnsi="Times New Roman" w:cs="Times New Roman"/>
          <w:i/>
          <w:color w:val="000000"/>
          <w:sz w:val="20"/>
          <w:szCs w:val="20"/>
        </w:rPr>
      </w:pPr>
      <w:r w:rsidRPr="00D93C32">
        <w:rPr>
          <w:rFonts w:ascii="Times New Roman" w:hAnsi="Times New Roman" w:cs="Times New Roman"/>
          <w:i/>
          <w:color w:val="000000"/>
          <w:sz w:val="20"/>
          <w:szCs w:val="20"/>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D93C32" w:rsidRPr="00D93C32" w:rsidRDefault="00D93C32" w:rsidP="00D93C32">
      <w:pPr>
        <w:shd w:val="clear" w:color="auto" w:fill="FEFEFE"/>
        <w:spacing w:after="0" w:line="240" w:lineRule="auto"/>
        <w:ind w:firstLine="540"/>
        <w:rPr>
          <w:rFonts w:ascii="Times New Roman" w:hAnsi="Times New Roman" w:cs="Times New Roman"/>
          <w:i/>
          <w:color w:val="000000"/>
          <w:sz w:val="20"/>
          <w:szCs w:val="20"/>
        </w:rPr>
      </w:pPr>
      <w:r w:rsidRPr="00D93C32">
        <w:rPr>
          <w:rFonts w:ascii="Times New Roman" w:hAnsi="Times New Roman" w:cs="Times New Roman"/>
          <w:i/>
          <w:color w:val="000000"/>
          <w:sz w:val="20"/>
          <w:szCs w:val="20"/>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D93C32" w:rsidRPr="00D93C32" w:rsidRDefault="00D93C32" w:rsidP="00D93C32">
      <w:pPr>
        <w:shd w:val="clear" w:color="auto" w:fill="FEFEFE"/>
        <w:spacing w:after="0" w:line="240" w:lineRule="auto"/>
        <w:ind w:firstLine="540"/>
        <w:rPr>
          <w:rFonts w:ascii="Times New Roman" w:hAnsi="Times New Roman" w:cs="Times New Roman"/>
          <w:i/>
          <w:sz w:val="20"/>
          <w:szCs w:val="20"/>
        </w:rPr>
      </w:pPr>
      <w:r w:rsidRPr="00D93C32">
        <w:rPr>
          <w:rFonts w:ascii="Times New Roman" w:hAnsi="Times New Roman" w:cs="Times New Roman"/>
          <w:i/>
          <w:color w:val="000000"/>
          <w:sz w:val="20"/>
          <w:szCs w:val="20"/>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D93C32">
        <w:rPr>
          <w:rFonts w:ascii="Times New Roman" w:hAnsi="Times New Roman" w:cs="Times New Roman"/>
          <w:i/>
          <w:sz w:val="20"/>
          <w:szCs w:val="20"/>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D93C32" w:rsidRPr="00D93C32" w:rsidRDefault="00D93C32" w:rsidP="00D93C32">
      <w:pPr>
        <w:keepNext/>
        <w:spacing w:after="0" w:line="240" w:lineRule="auto"/>
        <w:ind w:firstLine="540"/>
        <w:outlineLvl w:val="0"/>
        <w:rPr>
          <w:rFonts w:ascii="Times New Roman" w:hAnsi="Times New Roman" w:cs="Times New Roman"/>
          <w:b/>
          <w:bCs/>
          <w:color w:val="000000"/>
          <w:sz w:val="20"/>
          <w:szCs w:val="20"/>
        </w:rPr>
      </w:pPr>
    </w:p>
    <w:p w:rsidR="00D93C32" w:rsidRPr="00D93C32" w:rsidRDefault="00D93C32" w:rsidP="00D93C32">
      <w:pPr>
        <w:keepNext/>
        <w:spacing w:after="0" w:line="240" w:lineRule="auto"/>
        <w:ind w:firstLine="540"/>
        <w:outlineLvl w:val="0"/>
        <w:rPr>
          <w:rFonts w:ascii="Times New Roman" w:hAnsi="Times New Roman" w:cs="Times New Roman"/>
          <w:b/>
          <w:bCs/>
          <w:color w:val="000000"/>
          <w:sz w:val="20"/>
          <w:szCs w:val="20"/>
        </w:rPr>
      </w:pPr>
      <w:r w:rsidRPr="00D93C32">
        <w:rPr>
          <w:rFonts w:ascii="Times New Roman" w:hAnsi="Times New Roman" w:cs="Times New Roman"/>
          <w:b/>
          <w:bCs/>
          <w:color w:val="000000"/>
          <w:sz w:val="20"/>
          <w:szCs w:val="20"/>
        </w:rPr>
        <w:t>“Контрол”</w:t>
      </w:r>
    </w:p>
    <w:p w:rsidR="00D93C32" w:rsidRPr="00D93C32" w:rsidRDefault="00D93C32" w:rsidP="00D93C32">
      <w:pPr>
        <w:spacing w:after="0" w:line="240" w:lineRule="auto"/>
        <w:ind w:firstLine="540"/>
        <w:rPr>
          <w:rFonts w:ascii="Times New Roman" w:hAnsi="Times New Roman" w:cs="Times New Roman"/>
          <w:sz w:val="20"/>
          <w:szCs w:val="20"/>
        </w:rPr>
      </w:pPr>
      <w:r w:rsidRPr="00D93C32">
        <w:rPr>
          <w:rFonts w:ascii="Times New Roman" w:eastAsia="Batang" w:hAnsi="Times New Roman" w:cs="Times New Roman"/>
          <w:i/>
          <w:iCs/>
          <w:sz w:val="20"/>
          <w:szCs w:val="20"/>
        </w:rPr>
        <w:t xml:space="preserve"> По смисъла на § 1, т. 5 от Допълнителните разпоредби на ЗИФОДРЮПДРКТЛТДС </w:t>
      </w:r>
      <w:r w:rsidRPr="00D93C32">
        <w:rPr>
          <w:rFonts w:ascii="Times New Roman" w:hAnsi="Times New Roman" w:cs="Times New Roman"/>
          <w:i/>
          <w:color w:val="000000"/>
          <w:sz w:val="20"/>
          <w:szCs w:val="20"/>
          <w:shd w:val="clear" w:color="auto" w:fill="FEFEFE"/>
        </w:rPr>
        <w:t xml:space="preserve"> </w:t>
      </w:r>
      <w:r w:rsidRPr="00D93C32">
        <w:rPr>
          <w:rFonts w:ascii="Times New Roman" w:hAnsi="Times New Roman" w:cs="Times New Roman"/>
          <w:i/>
          <w:sz w:val="20"/>
          <w:szCs w:val="20"/>
        </w:rPr>
        <w:t xml:space="preserve">(Нова – ДВ, бр. 48 от 2016 г., в сила от 1.07.2016 г., изм., </w:t>
      </w:r>
      <w:r w:rsidRPr="00D93C32">
        <w:rPr>
          <w:rStyle w:val="blue"/>
          <w:rFonts w:ascii="Times New Roman" w:hAnsi="Times New Roman" w:cs="Times New Roman"/>
          <w:i/>
          <w:sz w:val="20"/>
          <w:szCs w:val="20"/>
        </w:rPr>
        <w:t>бр. 27 от 2018г.</w:t>
      </w:r>
      <w:r w:rsidRPr="00D93C32">
        <w:rPr>
          <w:rFonts w:ascii="Times New Roman" w:hAnsi="Times New Roman" w:cs="Times New Roman"/>
          <w:i/>
          <w:sz w:val="20"/>
          <w:szCs w:val="20"/>
        </w:rPr>
        <w:t>)</w:t>
      </w:r>
      <w:r w:rsidRPr="00D93C32">
        <w:rPr>
          <w:rFonts w:ascii="Times New Roman" w:hAnsi="Times New Roman" w:cs="Times New Roman"/>
          <w:i/>
          <w:color w:val="000000"/>
          <w:sz w:val="20"/>
          <w:szCs w:val="20"/>
          <w:shd w:val="clear" w:color="auto" w:fill="FEFEFE"/>
        </w:rPr>
        <w:t xml:space="preserve"> </w:t>
      </w:r>
      <w:r w:rsidRPr="00D93C32">
        <w:rPr>
          <w:rStyle w:val="ldef"/>
          <w:rFonts w:ascii="Times New Roman" w:eastAsia="SimSun" w:hAnsi="Times New Roman" w:cs="Times New Roman"/>
          <w:i/>
          <w:sz w:val="20"/>
          <w:szCs w:val="20"/>
        </w:rPr>
        <w:t>Контрол</w:t>
      </w:r>
      <w:r w:rsidRPr="00D93C32">
        <w:rPr>
          <w:rFonts w:ascii="Times New Roman" w:hAnsi="Times New Roman" w:cs="Times New Roman"/>
          <w:i/>
          <w:sz w:val="20"/>
          <w:szCs w:val="20"/>
        </w:rPr>
        <w:t xml:space="preserve">" е понятие по смисъла на </w:t>
      </w:r>
      <w:hyperlink r:id="rId8" w:anchor="p37588251" w:tgtFrame="_blank" w:history="1">
        <w:r w:rsidRPr="00D93C32">
          <w:rPr>
            <w:rStyle w:val="Hyperlink"/>
            <w:rFonts w:ascii="Times New Roman" w:hAnsi="Times New Roman" w:cs="Times New Roman"/>
            <w:i/>
            <w:sz w:val="20"/>
            <w:szCs w:val="20"/>
          </w:rPr>
          <w:t>§ 2, ал. 3 от допълнителните разпоредби на Закона за мерките срещу изпирането на пари</w:t>
        </w:r>
      </w:hyperlink>
      <w:r w:rsidRPr="00D93C32">
        <w:rPr>
          <w:rFonts w:ascii="Times New Roman" w:hAnsi="Times New Roman" w:cs="Times New Roman"/>
          <w:sz w:val="20"/>
          <w:szCs w:val="20"/>
        </w:rPr>
        <w:t>.</w:t>
      </w:r>
    </w:p>
    <w:p w:rsidR="00D93C32" w:rsidRPr="00D93C32" w:rsidRDefault="00D93C32" w:rsidP="00D93C32">
      <w:pPr>
        <w:spacing w:after="0" w:line="240" w:lineRule="auto"/>
        <w:ind w:firstLine="540"/>
        <w:rPr>
          <w:rFonts w:ascii="Times New Roman" w:hAnsi="Times New Roman" w:cs="Times New Roman"/>
          <w:i/>
          <w:sz w:val="20"/>
          <w:szCs w:val="20"/>
        </w:rPr>
      </w:pPr>
      <w:r w:rsidRPr="00D93C32">
        <w:rPr>
          <w:rFonts w:ascii="Times New Roman" w:hAnsi="Times New Roman" w:cs="Times New Roman"/>
          <w:i/>
          <w:color w:val="000000"/>
          <w:sz w:val="20"/>
          <w:szCs w:val="20"/>
        </w:rPr>
        <w:t xml:space="preserve">По смисъла на </w:t>
      </w:r>
      <w:hyperlink r:id="rId9" w:anchor="p37588251" w:tgtFrame="_blank" w:history="1">
        <w:r w:rsidRPr="00D93C32">
          <w:rPr>
            <w:rStyle w:val="Hyperlink"/>
            <w:rFonts w:ascii="Times New Roman" w:hAnsi="Times New Roman" w:cs="Times New Roman"/>
            <w:i/>
            <w:sz w:val="20"/>
            <w:szCs w:val="20"/>
          </w:rPr>
          <w:t>§ 2, ал. 3 от допълнителните разпоредби на Закона за мерките срещу изпирането на пари</w:t>
        </w:r>
      </w:hyperlink>
      <w:r w:rsidRPr="00D93C32">
        <w:rPr>
          <w:rFonts w:ascii="Times New Roman" w:hAnsi="Times New Roman" w:cs="Times New Roman"/>
          <w:i/>
          <w:sz w:val="20"/>
          <w:szCs w:val="20"/>
        </w:rPr>
        <w:t xml:space="preserve"> </w:t>
      </w:r>
      <w:r w:rsidRPr="00D93C32">
        <w:rPr>
          <w:rFonts w:ascii="Times New Roman" w:hAnsi="Times New Roman" w:cs="Times New Roman"/>
          <w:i/>
          <w:color w:val="000000"/>
          <w:sz w:val="20"/>
          <w:szCs w:val="20"/>
        </w:rPr>
        <w:t xml:space="preserve">"Контрол" </w:t>
      </w:r>
      <w:r w:rsidRPr="00D93C32">
        <w:rPr>
          <w:rFonts w:ascii="Times New Roman" w:hAnsi="Times New Roman" w:cs="Times New Roman"/>
          <w:i/>
          <w:sz w:val="20"/>
          <w:szCs w:val="20"/>
        </w:rPr>
        <w:t xml:space="preserve">е контролът по смисъла на </w:t>
      </w:r>
      <w:hyperlink r:id="rId10" w:anchor="p3713644" w:tgtFrame="_blank" w:history="1">
        <w:r w:rsidRPr="00D93C32">
          <w:rPr>
            <w:rStyle w:val="Hyperlink"/>
            <w:rFonts w:ascii="Times New Roman" w:hAnsi="Times New Roman" w:cs="Times New Roman"/>
            <w:i/>
            <w:sz w:val="20"/>
            <w:szCs w:val="20"/>
          </w:rPr>
          <w:t>§ 1в от допълнителните разпоредби на Търговския закон</w:t>
        </w:r>
      </w:hyperlink>
      <w:r w:rsidRPr="00D93C32">
        <w:rPr>
          <w:rFonts w:ascii="Times New Roman" w:hAnsi="Times New Roman" w:cs="Times New Roman"/>
          <w:i/>
          <w:sz w:val="20"/>
          <w:szCs w:val="20"/>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D93C32" w:rsidRPr="00D93C32" w:rsidRDefault="00D93C32" w:rsidP="00D93C32">
      <w:pPr>
        <w:spacing w:after="0" w:line="240" w:lineRule="auto"/>
        <w:ind w:firstLine="540"/>
        <w:rPr>
          <w:rFonts w:ascii="Times New Roman" w:hAnsi="Times New Roman" w:cs="Times New Roman"/>
          <w:i/>
          <w:sz w:val="20"/>
          <w:szCs w:val="20"/>
        </w:rPr>
      </w:pPr>
      <w:r w:rsidRPr="00D93C32">
        <w:rPr>
          <w:rFonts w:ascii="Times New Roman" w:hAnsi="Times New Roman" w:cs="Times New Roman"/>
          <w:i/>
          <w:sz w:val="20"/>
          <w:szCs w:val="20"/>
        </w:rPr>
        <w:t>"</w:t>
      </w:r>
      <w:r w:rsidRPr="00D93C32">
        <w:rPr>
          <w:rStyle w:val="ldef"/>
          <w:rFonts w:ascii="Times New Roman" w:eastAsia="SimSun" w:hAnsi="Times New Roman" w:cs="Times New Roman"/>
          <w:i/>
          <w:sz w:val="20"/>
          <w:szCs w:val="20"/>
        </w:rPr>
        <w:t>Контрол</w:t>
      </w:r>
      <w:r w:rsidRPr="00D93C32">
        <w:rPr>
          <w:rFonts w:ascii="Times New Roman" w:hAnsi="Times New Roman" w:cs="Times New Roman"/>
          <w:i/>
          <w:sz w:val="20"/>
          <w:szCs w:val="20"/>
        </w:rPr>
        <w:t>" по смисъла на Търговския закон е налице, когато едно физическо или юридическо лице (контролиращ):</w:t>
      </w:r>
    </w:p>
    <w:p w:rsidR="00D93C32" w:rsidRPr="00D93C32" w:rsidRDefault="00D93C32" w:rsidP="00D93C32">
      <w:pPr>
        <w:shd w:val="clear" w:color="auto" w:fill="FEFEFE"/>
        <w:spacing w:after="0" w:line="240" w:lineRule="auto"/>
        <w:ind w:firstLine="540"/>
        <w:rPr>
          <w:rFonts w:ascii="Times New Roman" w:hAnsi="Times New Roman" w:cs="Times New Roman"/>
          <w:i/>
          <w:color w:val="000000"/>
          <w:sz w:val="20"/>
          <w:szCs w:val="20"/>
        </w:rPr>
      </w:pPr>
      <w:r w:rsidRPr="00D93C32">
        <w:rPr>
          <w:rFonts w:ascii="Times New Roman" w:hAnsi="Times New Roman" w:cs="Times New Roman"/>
          <w:i/>
          <w:color w:val="000000"/>
          <w:sz w:val="20"/>
          <w:szCs w:val="20"/>
        </w:rPr>
        <w:t>1. притежава повече от половината от гласовете в общото събрание на друго юридическо лице, или</w:t>
      </w:r>
    </w:p>
    <w:p w:rsidR="00D93C32" w:rsidRPr="00D93C32" w:rsidRDefault="00D93C32" w:rsidP="00D93C32">
      <w:pPr>
        <w:shd w:val="clear" w:color="auto" w:fill="FEFEFE"/>
        <w:spacing w:after="0" w:line="240" w:lineRule="auto"/>
        <w:ind w:firstLine="540"/>
        <w:rPr>
          <w:rFonts w:ascii="Times New Roman" w:hAnsi="Times New Roman" w:cs="Times New Roman"/>
          <w:i/>
          <w:color w:val="000000"/>
          <w:sz w:val="20"/>
          <w:szCs w:val="20"/>
        </w:rPr>
      </w:pPr>
      <w:r w:rsidRPr="00D93C32">
        <w:rPr>
          <w:rFonts w:ascii="Times New Roman" w:hAnsi="Times New Roman" w:cs="Times New Roman"/>
          <w:i/>
          <w:color w:val="000000"/>
          <w:sz w:val="20"/>
          <w:szCs w:val="20"/>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D93C32" w:rsidRPr="00D93C32" w:rsidRDefault="00D93C32" w:rsidP="00D93C32">
      <w:pPr>
        <w:shd w:val="clear" w:color="auto" w:fill="FEFEFE"/>
        <w:spacing w:after="0" w:line="240" w:lineRule="auto"/>
        <w:ind w:firstLine="540"/>
        <w:rPr>
          <w:rFonts w:ascii="Times New Roman" w:hAnsi="Times New Roman" w:cs="Times New Roman"/>
          <w:i/>
          <w:color w:val="000000"/>
          <w:sz w:val="20"/>
          <w:szCs w:val="20"/>
        </w:rPr>
      </w:pPr>
      <w:r w:rsidRPr="00D93C32">
        <w:rPr>
          <w:rFonts w:ascii="Times New Roman" w:hAnsi="Times New Roman" w:cs="Times New Roman"/>
          <w:i/>
          <w:color w:val="000000"/>
          <w:sz w:val="20"/>
          <w:szCs w:val="20"/>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D93C32" w:rsidRPr="00D93C32" w:rsidRDefault="00D93C32" w:rsidP="00D93C32">
      <w:pPr>
        <w:shd w:val="clear" w:color="auto" w:fill="FEFEFE"/>
        <w:spacing w:after="0" w:line="240" w:lineRule="auto"/>
        <w:ind w:firstLine="540"/>
        <w:rPr>
          <w:rFonts w:ascii="Times New Roman" w:hAnsi="Times New Roman" w:cs="Times New Roman"/>
          <w:i/>
          <w:color w:val="000000"/>
          <w:sz w:val="20"/>
          <w:szCs w:val="20"/>
        </w:rPr>
      </w:pPr>
      <w:r w:rsidRPr="00D93C32">
        <w:rPr>
          <w:rFonts w:ascii="Times New Roman" w:hAnsi="Times New Roman" w:cs="Times New Roman"/>
          <w:i/>
          <w:color w:val="000000"/>
          <w:sz w:val="20"/>
          <w:szCs w:val="20"/>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D93C32" w:rsidRPr="00D93C32" w:rsidRDefault="00D93C32" w:rsidP="00D93C32">
      <w:pPr>
        <w:shd w:val="clear" w:color="auto" w:fill="FEFEFE"/>
        <w:spacing w:after="0" w:line="240" w:lineRule="auto"/>
        <w:ind w:firstLine="540"/>
        <w:rPr>
          <w:rFonts w:ascii="Times New Roman" w:hAnsi="Times New Roman" w:cs="Times New Roman"/>
          <w:i/>
          <w:color w:val="000000"/>
          <w:sz w:val="20"/>
          <w:szCs w:val="20"/>
        </w:rPr>
      </w:pPr>
      <w:r w:rsidRPr="00D93C32">
        <w:rPr>
          <w:rFonts w:ascii="Times New Roman" w:hAnsi="Times New Roman" w:cs="Times New Roman"/>
          <w:i/>
          <w:color w:val="000000"/>
          <w:sz w:val="20"/>
          <w:szCs w:val="20"/>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D93C32" w:rsidRPr="00D93C32" w:rsidRDefault="00D93C32" w:rsidP="00D93C32">
      <w:pPr>
        <w:shd w:val="clear" w:color="auto" w:fill="FEFEFE"/>
        <w:spacing w:after="0" w:line="240" w:lineRule="auto"/>
        <w:ind w:firstLine="540"/>
        <w:rPr>
          <w:rFonts w:ascii="Times New Roman" w:hAnsi="Times New Roman" w:cs="Times New Roman"/>
          <w:i/>
          <w:color w:val="000000"/>
          <w:sz w:val="20"/>
          <w:szCs w:val="20"/>
        </w:rPr>
      </w:pPr>
      <w:r w:rsidRPr="00D93C32">
        <w:rPr>
          <w:rFonts w:ascii="Times New Roman" w:hAnsi="Times New Roman" w:cs="Times New Roman"/>
          <w:i/>
          <w:color w:val="000000"/>
          <w:sz w:val="20"/>
          <w:szCs w:val="20"/>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D93C32" w:rsidRPr="00D93C32" w:rsidRDefault="00D93C32" w:rsidP="00D93C32">
      <w:pPr>
        <w:shd w:val="clear" w:color="auto" w:fill="FEFEFE"/>
        <w:spacing w:after="0" w:line="240" w:lineRule="auto"/>
        <w:ind w:firstLine="540"/>
        <w:rPr>
          <w:rFonts w:ascii="Times New Roman" w:hAnsi="Times New Roman" w:cs="Times New Roman"/>
          <w:i/>
          <w:color w:val="000000"/>
          <w:sz w:val="20"/>
          <w:szCs w:val="20"/>
        </w:rPr>
      </w:pPr>
      <w:r w:rsidRPr="00D93C32">
        <w:rPr>
          <w:rFonts w:ascii="Times New Roman" w:hAnsi="Times New Roman" w:cs="Times New Roman"/>
          <w:i/>
          <w:color w:val="000000"/>
          <w:sz w:val="20"/>
          <w:szCs w:val="20"/>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D93C32" w:rsidRPr="00D93C32" w:rsidRDefault="00D93C32" w:rsidP="00D93C32">
      <w:pPr>
        <w:spacing w:after="0" w:line="240" w:lineRule="auto"/>
        <w:ind w:firstLine="540"/>
        <w:textAlignment w:val="center"/>
        <w:rPr>
          <w:rFonts w:ascii="Times New Roman" w:hAnsi="Times New Roman" w:cs="Times New Roman"/>
          <w:b/>
          <w:bCs/>
          <w:i/>
          <w:sz w:val="20"/>
          <w:szCs w:val="20"/>
        </w:rPr>
      </w:pPr>
    </w:p>
    <w:p w:rsidR="00D93C32" w:rsidRPr="00D93C32" w:rsidRDefault="00D93C32" w:rsidP="00D93C32">
      <w:pPr>
        <w:spacing w:after="0" w:line="240" w:lineRule="auto"/>
        <w:ind w:firstLine="540"/>
        <w:textAlignment w:val="center"/>
        <w:rPr>
          <w:rFonts w:ascii="Times New Roman" w:hAnsi="Times New Roman" w:cs="Times New Roman"/>
          <w:b/>
          <w:bCs/>
          <w:i/>
          <w:sz w:val="20"/>
          <w:szCs w:val="20"/>
        </w:rPr>
      </w:pPr>
      <w:r w:rsidRPr="00D93C32">
        <w:rPr>
          <w:rFonts w:ascii="Times New Roman" w:hAnsi="Times New Roman" w:cs="Times New Roman"/>
          <w:b/>
          <w:bCs/>
          <w:i/>
          <w:sz w:val="20"/>
          <w:szCs w:val="20"/>
        </w:rPr>
        <w:t>“Действителен собственик”</w:t>
      </w:r>
    </w:p>
    <w:p w:rsidR="00D93C32" w:rsidRPr="00D93C32" w:rsidRDefault="00D93C32" w:rsidP="00D93C32">
      <w:pPr>
        <w:autoSpaceDE w:val="0"/>
        <w:autoSpaceDN w:val="0"/>
        <w:adjustRightInd w:val="0"/>
        <w:spacing w:after="0" w:line="240" w:lineRule="auto"/>
        <w:ind w:firstLine="540"/>
        <w:rPr>
          <w:rFonts w:ascii="Times New Roman" w:hAnsi="Times New Roman" w:cs="Times New Roman"/>
          <w:i/>
          <w:sz w:val="20"/>
          <w:szCs w:val="20"/>
        </w:rPr>
      </w:pPr>
      <w:r w:rsidRPr="00D93C32">
        <w:rPr>
          <w:rFonts w:ascii="Times New Roman" w:eastAsia="Batang" w:hAnsi="Times New Roman" w:cs="Times New Roman"/>
          <w:i/>
          <w:iCs/>
          <w:sz w:val="20"/>
          <w:szCs w:val="20"/>
        </w:rPr>
        <w:t xml:space="preserve">По смисъла на § 1, т. 6 от Допълнителните разпоредби на ЗИФОДРЮПДРКТЛТДС </w:t>
      </w:r>
      <w:r w:rsidRPr="00D93C32">
        <w:rPr>
          <w:rFonts w:ascii="Times New Roman" w:hAnsi="Times New Roman" w:cs="Times New Roman"/>
          <w:i/>
          <w:iCs/>
          <w:color w:val="000000"/>
          <w:sz w:val="20"/>
          <w:szCs w:val="20"/>
          <w:shd w:val="clear" w:color="auto" w:fill="FEFEFE"/>
        </w:rPr>
        <w:t xml:space="preserve"> </w:t>
      </w:r>
      <w:r w:rsidRPr="00D93C32">
        <w:rPr>
          <w:rFonts w:ascii="Times New Roman" w:hAnsi="Times New Roman" w:cs="Times New Roman"/>
          <w:i/>
          <w:sz w:val="20"/>
          <w:szCs w:val="20"/>
        </w:rPr>
        <w:t xml:space="preserve">(Нова – ДВ, бр. 48 от 2016 г., в сила от 1.07.2016 г., изм., </w:t>
      </w:r>
      <w:r w:rsidRPr="00D93C32">
        <w:rPr>
          <w:rStyle w:val="blue"/>
          <w:rFonts w:ascii="Times New Roman" w:hAnsi="Times New Roman" w:cs="Times New Roman"/>
          <w:i/>
          <w:sz w:val="20"/>
          <w:szCs w:val="20"/>
        </w:rPr>
        <w:t>бр. 27 от 2018 г.</w:t>
      </w:r>
      <w:r w:rsidRPr="00D93C32">
        <w:rPr>
          <w:rFonts w:ascii="Times New Roman" w:hAnsi="Times New Roman" w:cs="Times New Roman"/>
          <w:i/>
          <w:sz w:val="20"/>
          <w:szCs w:val="20"/>
        </w:rPr>
        <w:t>)</w:t>
      </w:r>
      <w:r w:rsidRPr="00D93C32">
        <w:rPr>
          <w:rStyle w:val="ldef"/>
          <w:rFonts w:ascii="Times New Roman" w:eastAsia="SimSun" w:hAnsi="Times New Roman" w:cs="Times New Roman"/>
          <w:sz w:val="20"/>
          <w:szCs w:val="20"/>
        </w:rPr>
        <w:t>Действителен собственик</w:t>
      </w:r>
      <w:r w:rsidRPr="00D93C32">
        <w:rPr>
          <w:rFonts w:ascii="Times New Roman" w:hAnsi="Times New Roman" w:cs="Times New Roman"/>
          <w:sz w:val="20"/>
          <w:szCs w:val="20"/>
        </w:rPr>
        <w:t xml:space="preserve">" е понятие по </w:t>
      </w:r>
      <w:r w:rsidRPr="00D93C32">
        <w:rPr>
          <w:rFonts w:ascii="Times New Roman" w:hAnsi="Times New Roman" w:cs="Times New Roman"/>
          <w:i/>
          <w:sz w:val="20"/>
          <w:szCs w:val="20"/>
        </w:rPr>
        <w:t xml:space="preserve">смисъла на </w:t>
      </w:r>
      <w:hyperlink r:id="rId11" w:anchor="p37588251" w:tgtFrame="_blank" w:history="1">
        <w:r w:rsidRPr="00D93C32">
          <w:rPr>
            <w:rStyle w:val="Hyperlink"/>
            <w:rFonts w:ascii="Times New Roman" w:hAnsi="Times New Roman" w:cs="Times New Roman"/>
            <w:i/>
            <w:sz w:val="20"/>
            <w:szCs w:val="20"/>
          </w:rPr>
          <w:t>§ 2 от допълнителните разпоредби на Закона за мерките срещу изпирането на пари</w:t>
        </w:r>
      </w:hyperlink>
      <w:r w:rsidRPr="00D93C32">
        <w:rPr>
          <w:rFonts w:ascii="Times New Roman" w:hAnsi="Times New Roman" w:cs="Times New Roman"/>
          <w:i/>
          <w:sz w:val="20"/>
          <w:szCs w:val="20"/>
        </w:rPr>
        <w:t>.</w:t>
      </w:r>
    </w:p>
    <w:p w:rsidR="00D93C32" w:rsidRPr="00D93C32" w:rsidRDefault="00D93C32" w:rsidP="00D93C32">
      <w:pPr>
        <w:spacing w:after="0" w:line="240" w:lineRule="auto"/>
        <w:ind w:firstLine="540"/>
        <w:rPr>
          <w:rFonts w:ascii="Times New Roman" w:hAnsi="Times New Roman" w:cs="Times New Roman"/>
          <w:i/>
          <w:sz w:val="20"/>
          <w:szCs w:val="20"/>
          <w:lang w:eastAsia="bg-BG"/>
        </w:rPr>
      </w:pPr>
      <w:r w:rsidRPr="00D93C32">
        <w:rPr>
          <w:rFonts w:ascii="Times New Roman" w:hAnsi="Times New Roman" w:cs="Times New Roman"/>
          <w:i/>
          <w:sz w:val="20"/>
          <w:szCs w:val="20"/>
          <w:lang w:eastAsia="bg-BG"/>
        </w:rPr>
        <w:t>"Действителен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D93C32" w:rsidRPr="00D93C32" w:rsidRDefault="00D93C32" w:rsidP="00D93C32">
      <w:pPr>
        <w:spacing w:after="0" w:line="240" w:lineRule="auto"/>
        <w:ind w:firstLine="540"/>
        <w:rPr>
          <w:rFonts w:ascii="Times New Roman" w:hAnsi="Times New Roman" w:cs="Times New Roman"/>
          <w:i/>
          <w:sz w:val="20"/>
          <w:szCs w:val="20"/>
          <w:lang w:eastAsia="bg-BG"/>
        </w:rPr>
      </w:pPr>
      <w:r w:rsidRPr="00D93C32">
        <w:rPr>
          <w:rFonts w:ascii="Times New Roman" w:hAnsi="Times New Roman" w:cs="Times New Roman"/>
          <w:i/>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D93C32" w:rsidRPr="00D93C32" w:rsidRDefault="00D93C32" w:rsidP="00D93C32">
      <w:pPr>
        <w:spacing w:after="0" w:line="240" w:lineRule="auto"/>
        <w:rPr>
          <w:rFonts w:ascii="Times New Roman" w:hAnsi="Times New Roman" w:cs="Times New Roman"/>
          <w:i/>
          <w:sz w:val="20"/>
          <w:szCs w:val="20"/>
          <w:lang w:eastAsia="bg-BG"/>
        </w:rPr>
      </w:pPr>
      <w:r w:rsidRPr="00D93C32">
        <w:rPr>
          <w:rFonts w:ascii="Times New Roman" w:hAnsi="Times New Roman" w:cs="Times New Roman"/>
          <w:i/>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D93C32" w:rsidRPr="00D93C32" w:rsidRDefault="00D93C32" w:rsidP="00D93C32">
      <w:pPr>
        <w:spacing w:after="0" w:line="240" w:lineRule="auto"/>
        <w:rPr>
          <w:rFonts w:ascii="Times New Roman" w:hAnsi="Times New Roman" w:cs="Times New Roman"/>
          <w:i/>
          <w:sz w:val="20"/>
          <w:szCs w:val="20"/>
          <w:lang w:eastAsia="bg-BG"/>
        </w:rPr>
      </w:pPr>
      <w:r w:rsidRPr="00D93C32">
        <w:rPr>
          <w:rFonts w:ascii="Times New Roman" w:hAnsi="Times New Roman" w:cs="Times New Roman"/>
          <w:i/>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D93C32" w:rsidRPr="00D93C32" w:rsidRDefault="00D93C32" w:rsidP="00D93C32">
      <w:pPr>
        <w:spacing w:after="0" w:line="240" w:lineRule="auto"/>
        <w:ind w:firstLine="708"/>
        <w:rPr>
          <w:rFonts w:ascii="Times New Roman" w:hAnsi="Times New Roman" w:cs="Times New Roman"/>
          <w:i/>
          <w:sz w:val="20"/>
          <w:szCs w:val="20"/>
          <w:lang w:eastAsia="bg-BG"/>
        </w:rPr>
      </w:pPr>
      <w:r w:rsidRPr="00D93C32">
        <w:rPr>
          <w:rFonts w:ascii="Times New Roman" w:hAnsi="Times New Roman" w:cs="Times New Roman"/>
          <w:i/>
          <w:sz w:val="20"/>
          <w:szCs w:val="20"/>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D93C32" w:rsidRPr="00D93C32" w:rsidRDefault="00D93C32" w:rsidP="00D93C32">
      <w:pPr>
        <w:spacing w:after="0" w:line="240" w:lineRule="auto"/>
        <w:rPr>
          <w:rFonts w:ascii="Times New Roman" w:hAnsi="Times New Roman" w:cs="Times New Roman"/>
          <w:i/>
          <w:sz w:val="20"/>
          <w:szCs w:val="20"/>
          <w:lang w:eastAsia="bg-BG"/>
        </w:rPr>
      </w:pPr>
      <w:r w:rsidRPr="00D93C32">
        <w:rPr>
          <w:rFonts w:ascii="Times New Roman" w:hAnsi="Times New Roman" w:cs="Times New Roman"/>
          <w:i/>
          <w:sz w:val="20"/>
          <w:szCs w:val="20"/>
          <w:lang w:eastAsia="bg-BG"/>
        </w:rPr>
        <w:t>а) учредителят;</w:t>
      </w:r>
    </w:p>
    <w:p w:rsidR="00D93C32" w:rsidRPr="00D93C32" w:rsidRDefault="00D93C32" w:rsidP="00D93C32">
      <w:pPr>
        <w:spacing w:after="0" w:line="240" w:lineRule="auto"/>
        <w:rPr>
          <w:rFonts w:ascii="Times New Roman" w:hAnsi="Times New Roman" w:cs="Times New Roman"/>
          <w:i/>
          <w:sz w:val="20"/>
          <w:szCs w:val="20"/>
          <w:lang w:eastAsia="bg-BG"/>
        </w:rPr>
      </w:pPr>
      <w:r w:rsidRPr="00D93C32">
        <w:rPr>
          <w:rFonts w:ascii="Times New Roman" w:hAnsi="Times New Roman" w:cs="Times New Roman"/>
          <w:i/>
          <w:sz w:val="20"/>
          <w:szCs w:val="20"/>
          <w:lang w:eastAsia="bg-BG"/>
        </w:rPr>
        <w:t>б) доверителният собственик;</w:t>
      </w:r>
    </w:p>
    <w:p w:rsidR="00D93C32" w:rsidRPr="00D93C32" w:rsidRDefault="00D93C32" w:rsidP="00D93C32">
      <w:pPr>
        <w:spacing w:after="0" w:line="240" w:lineRule="auto"/>
        <w:rPr>
          <w:rFonts w:ascii="Times New Roman" w:hAnsi="Times New Roman" w:cs="Times New Roman"/>
          <w:i/>
          <w:sz w:val="20"/>
          <w:szCs w:val="20"/>
          <w:lang w:eastAsia="bg-BG"/>
        </w:rPr>
      </w:pPr>
      <w:r w:rsidRPr="00D93C32">
        <w:rPr>
          <w:rFonts w:ascii="Times New Roman" w:hAnsi="Times New Roman" w:cs="Times New Roman"/>
          <w:i/>
          <w:sz w:val="20"/>
          <w:szCs w:val="20"/>
          <w:lang w:eastAsia="bg-BG"/>
        </w:rPr>
        <w:t>в) пазителят, ако има такъв;</w:t>
      </w:r>
    </w:p>
    <w:p w:rsidR="00D93C32" w:rsidRPr="00D93C32" w:rsidRDefault="00D93C32" w:rsidP="00D93C32">
      <w:pPr>
        <w:spacing w:after="0" w:line="240" w:lineRule="auto"/>
        <w:rPr>
          <w:rFonts w:ascii="Times New Roman" w:hAnsi="Times New Roman" w:cs="Times New Roman"/>
          <w:i/>
          <w:sz w:val="20"/>
          <w:szCs w:val="20"/>
          <w:lang w:eastAsia="bg-BG"/>
        </w:rPr>
      </w:pPr>
      <w:r w:rsidRPr="00D93C32">
        <w:rPr>
          <w:rFonts w:ascii="Times New Roman" w:hAnsi="Times New Roman" w:cs="Times New Roman"/>
          <w:i/>
          <w:sz w:val="20"/>
          <w:szCs w:val="20"/>
          <w:lang w:eastAsia="bg-BG"/>
        </w:rPr>
        <w:t>г) бенефициерът или класът бенефициери, или</w:t>
      </w:r>
    </w:p>
    <w:p w:rsidR="00D93C32" w:rsidRPr="00D93C32" w:rsidRDefault="00D93C32" w:rsidP="00D93C32">
      <w:pPr>
        <w:spacing w:after="0" w:line="240" w:lineRule="auto"/>
        <w:rPr>
          <w:rFonts w:ascii="Times New Roman" w:hAnsi="Times New Roman" w:cs="Times New Roman"/>
          <w:i/>
          <w:sz w:val="20"/>
          <w:szCs w:val="20"/>
          <w:lang w:eastAsia="bg-BG"/>
        </w:rPr>
      </w:pPr>
      <w:r w:rsidRPr="00D93C32">
        <w:rPr>
          <w:rFonts w:ascii="Times New Roman" w:hAnsi="Times New Roman" w:cs="Times New Roman"/>
          <w:i/>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D93C32" w:rsidRPr="00D93C32" w:rsidRDefault="00D93C32" w:rsidP="00D93C32">
      <w:pPr>
        <w:spacing w:after="0" w:line="240" w:lineRule="auto"/>
        <w:rPr>
          <w:rFonts w:ascii="Times New Roman" w:hAnsi="Times New Roman" w:cs="Times New Roman"/>
          <w:i/>
          <w:sz w:val="20"/>
          <w:szCs w:val="20"/>
          <w:lang w:eastAsia="bg-BG"/>
        </w:rPr>
      </w:pPr>
      <w:r w:rsidRPr="00D93C32">
        <w:rPr>
          <w:rFonts w:ascii="Times New Roman" w:hAnsi="Times New Roman" w:cs="Times New Roman"/>
          <w:i/>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D93C32" w:rsidRPr="00D93C32" w:rsidRDefault="00D93C32" w:rsidP="00D93C32">
      <w:pPr>
        <w:spacing w:after="0" w:line="240" w:lineRule="auto"/>
        <w:ind w:firstLine="540"/>
        <w:rPr>
          <w:rFonts w:ascii="Times New Roman" w:hAnsi="Times New Roman" w:cs="Times New Roman"/>
          <w:i/>
          <w:sz w:val="20"/>
          <w:szCs w:val="20"/>
          <w:lang w:eastAsia="bg-BG"/>
        </w:rPr>
      </w:pPr>
      <w:r w:rsidRPr="00D93C32">
        <w:rPr>
          <w:rFonts w:ascii="Times New Roman" w:hAnsi="Times New Roman" w:cs="Times New Roman"/>
          <w:i/>
          <w:sz w:val="20"/>
          <w:szCs w:val="20"/>
          <w:lang w:eastAsia="bg-BG"/>
        </w:rPr>
        <w:lastRenderedPageBreak/>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D93C32" w:rsidRPr="00D93C32" w:rsidRDefault="00D93C32" w:rsidP="00D93C32">
      <w:pPr>
        <w:spacing w:after="0" w:line="240" w:lineRule="auto"/>
        <w:ind w:firstLine="540"/>
        <w:textAlignment w:val="center"/>
        <w:rPr>
          <w:rFonts w:ascii="Times New Roman" w:hAnsi="Times New Roman" w:cs="Times New Roman"/>
          <w:i/>
          <w:sz w:val="20"/>
          <w:szCs w:val="20"/>
        </w:rPr>
      </w:pPr>
      <w:r w:rsidRPr="00D93C32">
        <w:rPr>
          <w:rFonts w:ascii="Times New Roman" w:hAnsi="Times New Roman" w:cs="Times New Roman"/>
          <w:i/>
          <w:sz w:val="20"/>
          <w:szCs w:val="20"/>
        </w:rPr>
        <w:t>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D93C32" w:rsidRPr="00D93C32" w:rsidRDefault="00D93C32" w:rsidP="00D93C32">
      <w:pPr>
        <w:spacing w:after="0" w:line="240" w:lineRule="auto"/>
        <w:ind w:firstLine="540"/>
        <w:textAlignment w:val="center"/>
        <w:rPr>
          <w:rFonts w:ascii="Times New Roman" w:hAnsi="Times New Roman" w:cs="Times New Roman"/>
          <w:b/>
          <w:bCs/>
          <w:i/>
          <w:iCs/>
          <w:sz w:val="20"/>
          <w:szCs w:val="20"/>
        </w:rPr>
      </w:pPr>
    </w:p>
    <w:p w:rsidR="00D93C32" w:rsidRPr="00D93C32" w:rsidRDefault="00D93C32" w:rsidP="00D93C32">
      <w:pPr>
        <w:spacing w:after="0" w:line="240" w:lineRule="auto"/>
        <w:ind w:firstLine="540"/>
        <w:textAlignment w:val="center"/>
        <w:rPr>
          <w:rFonts w:ascii="Times New Roman" w:hAnsi="Times New Roman" w:cs="Times New Roman"/>
          <w:b/>
          <w:bCs/>
          <w:i/>
          <w:sz w:val="20"/>
          <w:szCs w:val="20"/>
        </w:rPr>
      </w:pPr>
      <w:r w:rsidRPr="00D93C32">
        <w:rPr>
          <w:rFonts w:ascii="Times New Roman" w:hAnsi="Times New Roman" w:cs="Times New Roman"/>
          <w:b/>
          <w:bCs/>
          <w:i/>
          <w:sz w:val="20"/>
          <w:szCs w:val="20"/>
        </w:rPr>
        <w:t>“Изключения по чл. 4 от ЗИФОДРЮПДРКТЛТДС”</w:t>
      </w:r>
    </w:p>
    <w:p w:rsidR="00D93C32" w:rsidRPr="00D93C32" w:rsidRDefault="00D93C32" w:rsidP="00D93C32">
      <w:pPr>
        <w:spacing w:after="0" w:line="240" w:lineRule="auto"/>
        <w:ind w:firstLine="567"/>
        <w:rPr>
          <w:rFonts w:ascii="Times New Roman" w:hAnsi="Times New Roman" w:cs="Times New Roman"/>
          <w:sz w:val="20"/>
          <w:szCs w:val="20"/>
        </w:rPr>
      </w:pPr>
      <w:r w:rsidRPr="00D93C32">
        <w:rPr>
          <w:rFonts w:ascii="Times New Roman" w:hAnsi="Times New Roman" w:cs="Times New Roman"/>
          <w:sz w:val="20"/>
          <w:szCs w:val="20"/>
        </w:rP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D93C32" w:rsidRPr="00D93C32" w:rsidRDefault="00D93C32" w:rsidP="00D93C32">
      <w:pPr>
        <w:shd w:val="clear" w:color="auto" w:fill="FEFEFE"/>
        <w:spacing w:after="0" w:line="240" w:lineRule="auto"/>
        <w:ind w:firstLine="540"/>
        <w:rPr>
          <w:rFonts w:ascii="Times New Roman" w:hAnsi="Times New Roman" w:cs="Times New Roman"/>
          <w:i/>
          <w:color w:val="000000"/>
          <w:sz w:val="20"/>
          <w:szCs w:val="20"/>
        </w:rPr>
      </w:pPr>
      <w:r w:rsidRPr="00D93C32">
        <w:rPr>
          <w:rFonts w:ascii="Times New Roman" w:hAnsi="Times New Roman" w:cs="Times New Roman"/>
          <w:i/>
          <w:color w:val="000000"/>
          <w:sz w:val="20"/>
          <w:szCs w:val="20"/>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D93C32" w:rsidRPr="00D93C32" w:rsidRDefault="00D93C32" w:rsidP="00D93C32">
      <w:pPr>
        <w:shd w:val="clear" w:color="auto" w:fill="FEFEFE"/>
        <w:spacing w:after="0" w:line="240" w:lineRule="auto"/>
        <w:ind w:firstLine="540"/>
        <w:rPr>
          <w:rFonts w:ascii="Times New Roman" w:hAnsi="Times New Roman" w:cs="Times New Roman"/>
          <w:i/>
          <w:color w:val="000000"/>
          <w:sz w:val="20"/>
          <w:szCs w:val="20"/>
        </w:rPr>
      </w:pPr>
      <w:r w:rsidRPr="00D93C32">
        <w:rPr>
          <w:rFonts w:ascii="Times New Roman" w:hAnsi="Times New Roman" w:cs="Times New Roman"/>
          <w:i/>
          <w:color w:val="000000"/>
          <w:sz w:val="20"/>
          <w:szCs w:val="20"/>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D93C32" w:rsidRPr="00D93C32" w:rsidRDefault="00D93C32" w:rsidP="00D93C32">
      <w:pPr>
        <w:shd w:val="clear" w:color="auto" w:fill="FEFEFE"/>
        <w:spacing w:after="0" w:line="240" w:lineRule="auto"/>
        <w:ind w:firstLine="540"/>
        <w:rPr>
          <w:rFonts w:ascii="Times New Roman" w:hAnsi="Times New Roman" w:cs="Times New Roman"/>
          <w:i/>
          <w:color w:val="000000"/>
          <w:sz w:val="20"/>
          <w:szCs w:val="20"/>
        </w:rPr>
      </w:pPr>
      <w:r w:rsidRPr="00D93C32">
        <w:rPr>
          <w:rFonts w:ascii="Times New Roman" w:hAnsi="Times New Roman" w:cs="Times New Roman"/>
          <w:i/>
          <w:color w:val="000000"/>
          <w:sz w:val="20"/>
          <w:szCs w:val="20"/>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D93C32" w:rsidRPr="00D93C32" w:rsidRDefault="00D93C32" w:rsidP="00D93C32">
      <w:pPr>
        <w:shd w:val="clear" w:color="auto" w:fill="FEFEFE"/>
        <w:spacing w:after="0" w:line="240" w:lineRule="auto"/>
        <w:ind w:firstLine="540"/>
        <w:rPr>
          <w:rFonts w:ascii="Times New Roman" w:hAnsi="Times New Roman" w:cs="Times New Roman"/>
          <w:i/>
          <w:color w:val="000000"/>
          <w:sz w:val="20"/>
          <w:szCs w:val="20"/>
        </w:rPr>
      </w:pPr>
      <w:r w:rsidRPr="00D93C32">
        <w:rPr>
          <w:rFonts w:ascii="Times New Roman" w:hAnsi="Times New Roman" w:cs="Times New Roman"/>
          <w:i/>
          <w:color w:val="000000"/>
          <w:sz w:val="20"/>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D93C32" w:rsidRPr="00D93C32" w:rsidRDefault="00D93C32" w:rsidP="00D93C32">
      <w:pPr>
        <w:shd w:val="clear" w:color="auto" w:fill="FEFEFE"/>
        <w:spacing w:after="0" w:line="240" w:lineRule="auto"/>
        <w:ind w:firstLine="540"/>
        <w:rPr>
          <w:rFonts w:ascii="Times New Roman" w:hAnsi="Times New Roman" w:cs="Times New Roman"/>
          <w:i/>
          <w:color w:val="000000"/>
          <w:sz w:val="20"/>
          <w:szCs w:val="20"/>
        </w:rPr>
      </w:pPr>
      <w:r w:rsidRPr="00D93C32">
        <w:rPr>
          <w:rFonts w:ascii="Times New Roman" w:hAnsi="Times New Roman" w:cs="Times New Roman"/>
          <w:i/>
          <w:color w:val="000000"/>
          <w:sz w:val="20"/>
          <w:szCs w:val="20"/>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D93C32" w:rsidRPr="00D93C32" w:rsidRDefault="00D93C32" w:rsidP="00D93C32">
      <w:pPr>
        <w:shd w:val="clear" w:color="auto" w:fill="FEFEFE"/>
        <w:spacing w:after="0" w:line="240" w:lineRule="auto"/>
        <w:ind w:firstLine="540"/>
        <w:rPr>
          <w:rFonts w:ascii="Times New Roman" w:hAnsi="Times New Roman" w:cs="Times New Roman"/>
          <w:i/>
          <w:color w:val="000000"/>
          <w:sz w:val="20"/>
          <w:szCs w:val="20"/>
        </w:rPr>
      </w:pPr>
      <w:r w:rsidRPr="00D93C32">
        <w:rPr>
          <w:rFonts w:ascii="Times New Roman" w:hAnsi="Times New Roman" w:cs="Times New Roman"/>
          <w:i/>
          <w:color w:val="000000"/>
          <w:sz w:val="20"/>
          <w:szCs w:val="20"/>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D93C32" w:rsidRPr="00D93C32" w:rsidRDefault="00D93C32" w:rsidP="00D93C32">
      <w:pPr>
        <w:shd w:val="clear" w:color="auto" w:fill="FEFEFE"/>
        <w:spacing w:after="0" w:line="240" w:lineRule="auto"/>
        <w:ind w:firstLine="540"/>
        <w:rPr>
          <w:rFonts w:ascii="Times New Roman" w:hAnsi="Times New Roman" w:cs="Times New Roman"/>
          <w:i/>
          <w:color w:val="000000"/>
          <w:sz w:val="20"/>
          <w:szCs w:val="20"/>
        </w:rPr>
      </w:pPr>
      <w:r w:rsidRPr="00D93C32">
        <w:rPr>
          <w:rFonts w:ascii="Times New Roman" w:hAnsi="Times New Roman" w:cs="Times New Roman"/>
          <w:i/>
          <w:color w:val="000000"/>
          <w:sz w:val="20"/>
          <w:szCs w:val="20"/>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D93C32" w:rsidRPr="00D93C32" w:rsidRDefault="00D93C32" w:rsidP="00D93C32">
      <w:pPr>
        <w:shd w:val="clear" w:color="auto" w:fill="FEFEFE"/>
        <w:spacing w:after="0" w:line="240" w:lineRule="auto"/>
        <w:ind w:firstLine="540"/>
        <w:rPr>
          <w:rFonts w:ascii="Times New Roman" w:hAnsi="Times New Roman" w:cs="Times New Roman"/>
          <w:i/>
          <w:color w:val="000000"/>
          <w:sz w:val="20"/>
          <w:szCs w:val="20"/>
        </w:rPr>
      </w:pPr>
      <w:r w:rsidRPr="00D93C32">
        <w:rPr>
          <w:rFonts w:ascii="Times New Roman" w:hAnsi="Times New Roman" w:cs="Times New Roman"/>
          <w:i/>
          <w:color w:val="000000"/>
          <w:sz w:val="20"/>
          <w:szCs w:val="20"/>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075E1E" w:rsidRPr="00D93C32" w:rsidRDefault="00075E1E" w:rsidP="00D93C32">
      <w:pPr>
        <w:spacing w:after="0" w:line="240" w:lineRule="auto"/>
        <w:rPr>
          <w:rFonts w:ascii="Times New Roman" w:hAnsi="Times New Roman" w:cs="Times New Roman"/>
          <w:lang w:val="bg-BG"/>
        </w:rPr>
      </w:pPr>
    </w:p>
    <w:p w:rsidR="00290021" w:rsidRPr="00D93C32" w:rsidRDefault="00290021" w:rsidP="00D93C32">
      <w:pPr>
        <w:spacing w:after="0" w:line="240" w:lineRule="auto"/>
        <w:rPr>
          <w:rFonts w:ascii="Times New Roman" w:hAnsi="Times New Roman" w:cs="Times New Roman"/>
          <w:lang w:val="bg-BG"/>
        </w:rPr>
      </w:pPr>
    </w:p>
    <w:p w:rsidR="00290021" w:rsidRPr="00D93C32" w:rsidRDefault="00290021" w:rsidP="00D93C32">
      <w:pPr>
        <w:spacing w:after="0" w:line="240" w:lineRule="auto"/>
        <w:rPr>
          <w:rFonts w:ascii="Times New Roman" w:hAnsi="Times New Roman" w:cs="Times New Roman"/>
          <w:lang w:val="bg-BG"/>
        </w:rPr>
      </w:pPr>
    </w:p>
    <w:p w:rsidR="00290021" w:rsidRPr="00D93C32" w:rsidRDefault="00290021" w:rsidP="00D93C32">
      <w:pPr>
        <w:spacing w:after="0" w:line="240" w:lineRule="auto"/>
        <w:rPr>
          <w:rFonts w:ascii="Times New Roman" w:hAnsi="Times New Roman" w:cs="Times New Roman"/>
          <w:lang w:val="bg-BG"/>
        </w:rPr>
      </w:pPr>
    </w:p>
    <w:p w:rsidR="00290021" w:rsidRPr="00D93C32" w:rsidRDefault="00290021" w:rsidP="00D93C32">
      <w:pPr>
        <w:spacing w:after="0" w:line="240" w:lineRule="auto"/>
        <w:jc w:val="both"/>
        <w:rPr>
          <w:rFonts w:ascii="Times New Roman" w:hAnsi="Times New Roman" w:cs="Times New Roman"/>
          <w:b/>
          <w:sz w:val="24"/>
          <w:szCs w:val="24"/>
          <w:lang w:val="bg-BG"/>
        </w:rPr>
      </w:pPr>
    </w:p>
    <w:sectPr w:rsidR="00290021" w:rsidRPr="00D93C32" w:rsidSect="00290021">
      <w:pgSz w:w="12240" w:h="15840"/>
      <w:pgMar w:top="864" w:right="576" w:bottom="57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092" w:rsidRDefault="000B7092" w:rsidP="00290021">
      <w:pPr>
        <w:spacing w:after="0" w:line="240" w:lineRule="auto"/>
      </w:pPr>
      <w:r>
        <w:separator/>
      </w:r>
    </w:p>
  </w:endnote>
  <w:endnote w:type="continuationSeparator" w:id="0">
    <w:p w:rsidR="000B7092" w:rsidRDefault="000B7092" w:rsidP="00290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neve">
    <w:altName w:val="Arial Narrow"/>
    <w:charset w:val="00"/>
    <w:family w:val="swiss"/>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092" w:rsidRDefault="000B7092" w:rsidP="00290021">
      <w:pPr>
        <w:spacing w:after="0" w:line="240" w:lineRule="auto"/>
      </w:pPr>
      <w:r>
        <w:separator/>
      </w:r>
    </w:p>
  </w:footnote>
  <w:footnote w:type="continuationSeparator" w:id="0">
    <w:p w:rsidR="000B7092" w:rsidRDefault="000B7092" w:rsidP="00290021">
      <w:pPr>
        <w:spacing w:after="0" w:line="240" w:lineRule="auto"/>
      </w:pPr>
      <w:r>
        <w:continuationSeparator/>
      </w:r>
    </w:p>
  </w:footnote>
  <w:footnote w:id="1">
    <w:p w:rsidR="00D93C32" w:rsidRPr="00094FEE" w:rsidRDefault="00D93C32" w:rsidP="00D93C32">
      <w:pPr>
        <w:pStyle w:val="FootnoteText"/>
      </w:pPr>
      <w:r>
        <w:rPr>
          <w:rStyle w:val="FootnoteReference"/>
        </w:rPr>
        <w:footnoteRef/>
      </w:r>
      <w:r>
        <w:t>Ненужното се маха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20C77C"/>
    <w:lvl w:ilvl="0">
      <w:numFmt w:val="bullet"/>
      <w:lvlText w:val="*"/>
      <w:lvlJc w:val="left"/>
    </w:lvl>
  </w:abstractNum>
  <w:abstractNum w:abstractNumId="1">
    <w:nsid w:val="0BD76617"/>
    <w:multiLevelType w:val="singleLevel"/>
    <w:tmpl w:val="B6347E58"/>
    <w:lvl w:ilvl="0">
      <w:start w:val="1"/>
      <w:numFmt w:val="decimal"/>
      <w:lvlText w:val="7.%1."/>
      <w:legacy w:legacy="1" w:legacySpace="0" w:legacyIndent="446"/>
      <w:lvlJc w:val="left"/>
      <w:rPr>
        <w:rFonts w:ascii="Times New Roman" w:hAnsi="Times New Roman" w:cs="Times New Roman" w:hint="default"/>
      </w:rPr>
    </w:lvl>
  </w:abstractNum>
  <w:abstractNum w:abstractNumId="2">
    <w:nsid w:val="0C485B56"/>
    <w:multiLevelType w:val="singleLevel"/>
    <w:tmpl w:val="5E44B5AA"/>
    <w:lvl w:ilvl="0">
      <w:start w:val="3"/>
      <w:numFmt w:val="decimal"/>
      <w:lvlText w:val="%1."/>
      <w:legacy w:legacy="1" w:legacySpace="0" w:legacyIndent="245"/>
      <w:lvlJc w:val="left"/>
      <w:rPr>
        <w:rFonts w:ascii="Times New Roman" w:hAnsi="Times New Roman" w:cs="Times New Roman" w:hint="default"/>
      </w:rPr>
    </w:lvl>
  </w:abstractNum>
  <w:abstractNum w:abstractNumId="3">
    <w:nsid w:val="132A5510"/>
    <w:multiLevelType w:val="singleLevel"/>
    <w:tmpl w:val="0B1CACCC"/>
    <w:lvl w:ilvl="0">
      <w:start w:val="1"/>
      <w:numFmt w:val="decimal"/>
      <w:lvlText w:val="4.%1."/>
      <w:legacy w:legacy="1" w:legacySpace="0" w:legacyIndent="442"/>
      <w:lvlJc w:val="left"/>
      <w:rPr>
        <w:rFonts w:ascii="Times New Roman" w:hAnsi="Times New Roman" w:cs="Times New Roman" w:hint="default"/>
      </w:rPr>
    </w:lvl>
  </w:abstractNum>
  <w:abstractNum w:abstractNumId="4">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7C85A77"/>
    <w:multiLevelType w:val="singleLevel"/>
    <w:tmpl w:val="B25620FE"/>
    <w:lvl w:ilvl="0">
      <w:start w:val="2"/>
      <w:numFmt w:val="decimal"/>
      <w:lvlText w:val="%1."/>
      <w:legacy w:legacy="1" w:legacySpace="0" w:legacyIndent="278"/>
      <w:lvlJc w:val="left"/>
      <w:rPr>
        <w:rFonts w:ascii="Times New Roman" w:hAnsi="Times New Roman" w:cs="Times New Roman" w:hint="default"/>
      </w:rPr>
    </w:lvl>
  </w:abstractNum>
  <w:abstractNum w:abstractNumId="7">
    <w:nsid w:val="27F76C1A"/>
    <w:multiLevelType w:val="hybridMultilevel"/>
    <w:tmpl w:val="D8B094BE"/>
    <w:lvl w:ilvl="0" w:tplc="C184850E">
      <w:numFmt w:val="bullet"/>
      <w:lvlText w:val="-"/>
      <w:lvlJc w:val="left"/>
      <w:pPr>
        <w:ind w:left="856" w:hanging="360"/>
      </w:pPr>
      <w:rPr>
        <w:rFonts w:ascii="Times New Roman" w:eastAsia="Times New Roman" w:hAnsi="Times New Roman" w:cs="Times New Roman" w:hint="default"/>
        <w:spacing w:val="-5"/>
        <w:w w:val="99"/>
        <w:sz w:val="24"/>
        <w:szCs w:val="24"/>
        <w:lang w:val="bg-BG" w:eastAsia="bg-BG" w:bidi="bg-BG"/>
      </w:rPr>
    </w:lvl>
    <w:lvl w:ilvl="1" w:tplc="04020003" w:tentative="1">
      <w:start w:val="1"/>
      <w:numFmt w:val="bullet"/>
      <w:lvlText w:val="o"/>
      <w:lvlJc w:val="left"/>
      <w:pPr>
        <w:ind w:left="1576" w:hanging="360"/>
      </w:pPr>
      <w:rPr>
        <w:rFonts w:ascii="Courier New" w:hAnsi="Courier New" w:cs="Courier New" w:hint="default"/>
      </w:rPr>
    </w:lvl>
    <w:lvl w:ilvl="2" w:tplc="04020005" w:tentative="1">
      <w:start w:val="1"/>
      <w:numFmt w:val="bullet"/>
      <w:lvlText w:val=""/>
      <w:lvlJc w:val="left"/>
      <w:pPr>
        <w:ind w:left="2296" w:hanging="360"/>
      </w:pPr>
      <w:rPr>
        <w:rFonts w:ascii="Wingdings" w:hAnsi="Wingdings" w:hint="default"/>
      </w:rPr>
    </w:lvl>
    <w:lvl w:ilvl="3" w:tplc="04020001" w:tentative="1">
      <w:start w:val="1"/>
      <w:numFmt w:val="bullet"/>
      <w:lvlText w:val=""/>
      <w:lvlJc w:val="left"/>
      <w:pPr>
        <w:ind w:left="3016" w:hanging="360"/>
      </w:pPr>
      <w:rPr>
        <w:rFonts w:ascii="Symbol" w:hAnsi="Symbol" w:hint="default"/>
      </w:rPr>
    </w:lvl>
    <w:lvl w:ilvl="4" w:tplc="04020003" w:tentative="1">
      <w:start w:val="1"/>
      <w:numFmt w:val="bullet"/>
      <w:lvlText w:val="o"/>
      <w:lvlJc w:val="left"/>
      <w:pPr>
        <w:ind w:left="3736" w:hanging="360"/>
      </w:pPr>
      <w:rPr>
        <w:rFonts w:ascii="Courier New" w:hAnsi="Courier New" w:cs="Courier New" w:hint="default"/>
      </w:rPr>
    </w:lvl>
    <w:lvl w:ilvl="5" w:tplc="04020005" w:tentative="1">
      <w:start w:val="1"/>
      <w:numFmt w:val="bullet"/>
      <w:lvlText w:val=""/>
      <w:lvlJc w:val="left"/>
      <w:pPr>
        <w:ind w:left="4456" w:hanging="360"/>
      </w:pPr>
      <w:rPr>
        <w:rFonts w:ascii="Wingdings" w:hAnsi="Wingdings" w:hint="default"/>
      </w:rPr>
    </w:lvl>
    <w:lvl w:ilvl="6" w:tplc="04020001" w:tentative="1">
      <w:start w:val="1"/>
      <w:numFmt w:val="bullet"/>
      <w:lvlText w:val=""/>
      <w:lvlJc w:val="left"/>
      <w:pPr>
        <w:ind w:left="5176" w:hanging="360"/>
      </w:pPr>
      <w:rPr>
        <w:rFonts w:ascii="Symbol" w:hAnsi="Symbol" w:hint="default"/>
      </w:rPr>
    </w:lvl>
    <w:lvl w:ilvl="7" w:tplc="04020003" w:tentative="1">
      <w:start w:val="1"/>
      <w:numFmt w:val="bullet"/>
      <w:lvlText w:val="o"/>
      <w:lvlJc w:val="left"/>
      <w:pPr>
        <w:ind w:left="5896" w:hanging="360"/>
      </w:pPr>
      <w:rPr>
        <w:rFonts w:ascii="Courier New" w:hAnsi="Courier New" w:cs="Courier New" w:hint="default"/>
      </w:rPr>
    </w:lvl>
    <w:lvl w:ilvl="8" w:tplc="04020005" w:tentative="1">
      <w:start w:val="1"/>
      <w:numFmt w:val="bullet"/>
      <w:lvlText w:val=""/>
      <w:lvlJc w:val="left"/>
      <w:pPr>
        <w:ind w:left="6616" w:hanging="360"/>
      </w:pPr>
      <w:rPr>
        <w:rFonts w:ascii="Wingdings" w:hAnsi="Wingdings" w:hint="default"/>
      </w:rPr>
    </w:lvl>
  </w:abstractNum>
  <w:abstractNum w:abstractNumId="8">
    <w:nsid w:val="2DAC51CE"/>
    <w:multiLevelType w:val="hybridMultilevel"/>
    <w:tmpl w:val="39DC3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1257F4"/>
    <w:multiLevelType w:val="hybridMultilevel"/>
    <w:tmpl w:val="E1447840"/>
    <w:lvl w:ilvl="0" w:tplc="C184850E">
      <w:numFmt w:val="bullet"/>
      <w:lvlText w:val="-"/>
      <w:lvlJc w:val="left"/>
      <w:pPr>
        <w:ind w:left="136" w:hanging="221"/>
      </w:pPr>
      <w:rPr>
        <w:rFonts w:ascii="Times New Roman" w:eastAsia="Times New Roman" w:hAnsi="Times New Roman" w:cs="Times New Roman" w:hint="default"/>
        <w:spacing w:val="-5"/>
        <w:w w:val="99"/>
        <w:sz w:val="24"/>
        <w:szCs w:val="24"/>
        <w:lang w:val="bg-BG" w:eastAsia="bg-BG" w:bidi="bg-BG"/>
      </w:rPr>
    </w:lvl>
    <w:lvl w:ilvl="1" w:tplc="D2EEB406">
      <w:numFmt w:val="bullet"/>
      <w:lvlText w:val=""/>
      <w:lvlJc w:val="left"/>
      <w:pPr>
        <w:ind w:left="849" w:hanging="351"/>
      </w:pPr>
      <w:rPr>
        <w:rFonts w:ascii="Wingdings" w:eastAsia="Wingdings" w:hAnsi="Wingdings" w:cs="Wingdings" w:hint="default"/>
        <w:b/>
        <w:bCs/>
        <w:w w:val="99"/>
        <w:sz w:val="24"/>
        <w:szCs w:val="24"/>
        <w:lang w:val="bg-BG" w:eastAsia="bg-BG" w:bidi="bg-BG"/>
      </w:rPr>
    </w:lvl>
    <w:lvl w:ilvl="2" w:tplc="C7B2A05A">
      <w:numFmt w:val="bullet"/>
      <w:lvlText w:val="•"/>
      <w:lvlJc w:val="left"/>
      <w:pPr>
        <w:ind w:left="1876" w:hanging="351"/>
      </w:pPr>
      <w:rPr>
        <w:rFonts w:hint="default"/>
        <w:lang w:val="bg-BG" w:eastAsia="bg-BG" w:bidi="bg-BG"/>
      </w:rPr>
    </w:lvl>
    <w:lvl w:ilvl="3" w:tplc="2FC61950">
      <w:numFmt w:val="bullet"/>
      <w:lvlText w:val="•"/>
      <w:lvlJc w:val="left"/>
      <w:pPr>
        <w:ind w:left="2912" w:hanging="351"/>
      </w:pPr>
      <w:rPr>
        <w:rFonts w:hint="default"/>
        <w:lang w:val="bg-BG" w:eastAsia="bg-BG" w:bidi="bg-BG"/>
      </w:rPr>
    </w:lvl>
    <w:lvl w:ilvl="4" w:tplc="93106528">
      <w:numFmt w:val="bullet"/>
      <w:lvlText w:val="•"/>
      <w:lvlJc w:val="left"/>
      <w:pPr>
        <w:ind w:left="3948" w:hanging="351"/>
      </w:pPr>
      <w:rPr>
        <w:rFonts w:hint="default"/>
        <w:lang w:val="bg-BG" w:eastAsia="bg-BG" w:bidi="bg-BG"/>
      </w:rPr>
    </w:lvl>
    <w:lvl w:ilvl="5" w:tplc="4844BEF8">
      <w:numFmt w:val="bullet"/>
      <w:lvlText w:val="•"/>
      <w:lvlJc w:val="left"/>
      <w:pPr>
        <w:ind w:left="4985" w:hanging="351"/>
      </w:pPr>
      <w:rPr>
        <w:rFonts w:hint="default"/>
        <w:lang w:val="bg-BG" w:eastAsia="bg-BG" w:bidi="bg-BG"/>
      </w:rPr>
    </w:lvl>
    <w:lvl w:ilvl="6" w:tplc="E00CD46C">
      <w:numFmt w:val="bullet"/>
      <w:lvlText w:val="•"/>
      <w:lvlJc w:val="left"/>
      <w:pPr>
        <w:ind w:left="6021" w:hanging="351"/>
      </w:pPr>
      <w:rPr>
        <w:rFonts w:hint="default"/>
        <w:lang w:val="bg-BG" w:eastAsia="bg-BG" w:bidi="bg-BG"/>
      </w:rPr>
    </w:lvl>
    <w:lvl w:ilvl="7" w:tplc="C568D598">
      <w:numFmt w:val="bullet"/>
      <w:lvlText w:val="•"/>
      <w:lvlJc w:val="left"/>
      <w:pPr>
        <w:ind w:left="7057" w:hanging="351"/>
      </w:pPr>
      <w:rPr>
        <w:rFonts w:hint="default"/>
        <w:lang w:val="bg-BG" w:eastAsia="bg-BG" w:bidi="bg-BG"/>
      </w:rPr>
    </w:lvl>
    <w:lvl w:ilvl="8" w:tplc="AE4C22F4">
      <w:numFmt w:val="bullet"/>
      <w:lvlText w:val="•"/>
      <w:lvlJc w:val="left"/>
      <w:pPr>
        <w:ind w:left="8093" w:hanging="351"/>
      </w:pPr>
      <w:rPr>
        <w:rFonts w:hint="default"/>
        <w:lang w:val="bg-BG" w:eastAsia="bg-BG" w:bidi="bg-BG"/>
      </w:rPr>
    </w:lvl>
  </w:abstractNum>
  <w:abstractNum w:abstractNumId="10">
    <w:nsid w:val="3D5F2178"/>
    <w:multiLevelType w:val="singleLevel"/>
    <w:tmpl w:val="7F80D1EE"/>
    <w:lvl w:ilvl="0">
      <w:start w:val="2"/>
      <w:numFmt w:val="decimal"/>
      <w:lvlText w:val="%1."/>
      <w:legacy w:legacy="1" w:legacySpace="0" w:legacyIndent="245"/>
      <w:lvlJc w:val="left"/>
      <w:rPr>
        <w:rFonts w:ascii="Times New Roman" w:hAnsi="Times New Roman" w:cs="Times New Roman" w:hint="default"/>
      </w:rPr>
    </w:lvl>
  </w:abstractNum>
  <w:abstractNum w:abstractNumId="11">
    <w:nsid w:val="406942C0"/>
    <w:multiLevelType w:val="singleLevel"/>
    <w:tmpl w:val="0778F9F0"/>
    <w:lvl w:ilvl="0">
      <w:start w:val="1"/>
      <w:numFmt w:val="decimal"/>
      <w:lvlText w:val="6.%1."/>
      <w:legacy w:legacy="1" w:legacySpace="0" w:legacyIndent="418"/>
      <w:lvlJc w:val="left"/>
      <w:rPr>
        <w:rFonts w:ascii="Times New Roman" w:hAnsi="Times New Roman" w:cs="Times New Roman" w:hint="default"/>
      </w:rPr>
    </w:lvl>
  </w:abstractNum>
  <w:abstractNum w:abstractNumId="12">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3">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tentative="1">
      <w:start w:val="1"/>
      <w:numFmt w:val="bullet"/>
      <w:lvlText w:val="o"/>
      <w:lvlJc w:val="left"/>
      <w:pPr>
        <w:ind w:left="1065" w:hanging="360"/>
      </w:pPr>
      <w:rPr>
        <w:rFonts w:ascii="Courier New" w:hAnsi="Courier New" w:cs="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cs="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cs="Courier New" w:hint="default"/>
      </w:rPr>
    </w:lvl>
    <w:lvl w:ilvl="8" w:tplc="04020005" w:tentative="1">
      <w:start w:val="1"/>
      <w:numFmt w:val="bullet"/>
      <w:lvlText w:val=""/>
      <w:lvlJc w:val="left"/>
      <w:pPr>
        <w:ind w:left="6105" w:hanging="360"/>
      </w:pPr>
      <w:rPr>
        <w:rFonts w:ascii="Wingdings" w:hAnsi="Wingdings" w:hint="default"/>
      </w:rPr>
    </w:lvl>
  </w:abstractNum>
  <w:abstractNum w:abstractNumId="14">
    <w:nsid w:val="467D5DC7"/>
    <w:multiLevelType w:val="singleLevel"/>
    <w:tmpl w:val="AE1E21E0"/>
    <w:lvl w:ilvl="0">
      <w:start w:val="8"/>
      <w:numFmt w:val="decimal"/>
      <w:lvlText w:val="%1."/>
      <w:legacy w:legacy="1" w:legacySpace="0" w:legacyIndent="235"/>
      <w:lvlJc w:val="left"/>
      <w:rPr>
        <w:rFonts w:ascii="Times New Roman" w:hAnsi="Times New Roman" w:cs="Times New Roman" w:hint="default"/>
      </w:rPr>
    </w:lvl>
  </w:abstractNum>
  <w:abstractNum w:abstractNumId="15">
    <w:nsid w:val="4E641B57"/>
    <w:multiLevelType w:val="singleLevel"/>
    <w:tmpl w:val="0A5CEF44"/>
    <w:lvl w:ilvl="0">
      <w:start w:val="1"/>
      <w:numFmt w:val="decimal"/>
      <w:lvlText w:val="3.%1."/>
      <w:legacy w:legacy="1" w:legacySpace="0" w:legacyIndent="437"/>
      <w:lvlJc w:val="left"/>
      <w:rPr>
        <w:rFonts w:ascii="Times New Roman" w:hAnsi="Times New Roman" w:cs="Times New Roman" w:hint="default"/>
      </w:rPr>
    </w:lvl>
  </w:abstractNum>
  <w:abstractNum w:abstractNumId="16">
    <w:nsid w:val="515734EE"/>
    <w:multiLevelType w:val="singleLevel"/>
    <w:tmpl w:val="9D3A2FEA"/>
    <w:lvl w:ilvl="0">
      <w:start w:val="1"/>
      <w:numFmt w:val="decimal"/>
      <w:lvlText w:val="%1."/>
      <w:legacy w:legacy="1" w:legacySpace="0" w:legacyIndent="245"/>
      <w:lvlJc w:val="left"/>
      <w:rPr>
        <w:rFonts w:ascii="Times New Roman" w:hAnsi="Times New Roman" w:cs="Times New Roman" w:hint="default"/>
      </w:rPr>
    </w:lvl>
  </w:abstractNum>
  <w:abstractNum w:abstractNumId="17">
    <w:nsid w:val="523A522B"/>
    <w:multiLevelType w:val="singleLevel"/>
    <w:tmpl w:val="E6DE9446"/>
    <w:lvl w:ilvl="0">
      <w:start w:val="2"/>
      <w:numFmt w:val="decimal"/>
      <w:lvlText w:val="5.%1."/>
      <w:legacy w:legacy="1" w:legacySpace="0" w:legacyIndent="403"/>
      <w:lvlJc w:val="left"/>
      <w:rPr>
        <w:rFonts w:ascii="Times New Roman" w:hAnsi="Times New Roman" w:cs="Times New Roman" w:hint="default"/>
      </w:rPr>
    </w:lvl>
  </w:abstractNum>
  <w:abstractNum w:abstractNumId="18">
    <w:nsid w:val="59444D14"/>
    <w:multiLevelType w:val="singleLevel"/>
    <w:tmpl w:val="3C620D4A"/>
    <w:lvl w:ilvl="0">
      <w:start w:val="2"/>
      <w:numFmt w:val="decimal"/>
      <w:lvlText w:val="%1."/>
      <w:legacy w:legacy="1" w:legacySpace="0" w:legacyIndent="350"/>
      <w:lvlJc w:val="left"/>
      <w:rPr>
        <w:rFonts w:ascii="Times New Roman" w:hAnsi="Times New Roman" w:cs="Times New Roman" w:hint="default"/>
        <w:b/>
      </w:rPr>
    </w:lvl>
  </w:abstractNum>
  <w:abstractNum w:abstractNumId="19">
    <w:nsid w:val="5AA10BCB"/>
    <w:multiLevelType w:val="hybridMultilevel"/>
    <w:tmpl w:val="2000FB6C"/>
    <w:lvl w:ilvl="0" w:tplc="211C949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21">
    <w:nsid w:val="5FC25389"/>
    <w:multiLevelType w:val="singleLevel"/>
    <w:tmpl w:val="D7B4C436"/>
    <w:lvl w:ilvl="0">
      <w:start w:val="5"/>
      <w:numFmt w:val="decimal"/>
      <w:lvlText w:val="1.%1."/>
      <w:legacy w:legacy="1" w:legacySpace="0" w:legacyIndent="552"/>
      <w:lvlJc w:val="left"/>
      <w:rPr>
        <w:rFonts w:ascii="Times New Roman" w:hAnsi="Times New Roman" w:cs="Times New Roman" w:hint="default"/>
      </w:rPr>
    </w:lvl>
  </w:abstractNum>
  <w:abstractNum w:abstractNumId="22">
    <w:nsid w:val="628D7996"/>
    <w:multiLevelType w:val="multilevel"/>
    <w:tmpl w:val="22E2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29244F4"/>
    <w:multiLevelType w:val="singleLevel"/>
    <w:tmpl w:val="00447AF0"/>
    <w:lvl w:ilvl="0">
      <w:start w:val="1"/>
      <w:numFmt w:val="decimal"/>
      <w:lvlText w:val="7.%1."/>
      <w:legacy w:legacy="1" w:legacySpace="0" w:legacyIndent="475"/>
      <w:lvlJc w:val="left"/>
      <w:rPr>
        <w:rFonts w:ascii="Times New Roman" w:hAnsi="Times New Roman" w:cs="Times New Roman" w:hint="default"/>
      </w:rPr>
    </w:lvl>
  </w:abstractNum>
  <w:abstractNum w:abstractNumId="24">
    <w:nsid w:val="65CA47FB"/>
    <w:multiLevelType w:val="singleLevel"/>
    <w:tmpl w:val="386AC25C"/>
    <w:lvl w:ilvl="0">
      <w:start w:val="2"/>
      <w:numFmt w:val="decimal"/>
      <w:lvlText w:val="6.%1."/>
      <w:legacy w:legacy="1" w:legacySpace="0" w:legacyIndent="456"/>
      <w:lvlJc w:val="left"/>
      <w:rPr>
        <w:rFonts w:ascii="Times New Roman" w:hAnsi="Times New Roman" w:cs="Times New Roman" w:hint="default"/>
      </w:rPr>
    </w:lvl>
  </w:abstractNum>
  <w:abstractNum w:abstractNumId="25">
    <w:nsid w:val="66B31F1B"/>
    <w:multiLevelType w:val="singleLevel"/>
    <w:tmpl w:val="2CA08198"/>
    <w:lvl w:ilvl="0">
      <w:start w:val="2"/>
      <w:numFmt w:val="decimal"/>
      <w:lvlText w:val="3.%1."/>
      <w:legacy w:legacy="1" w:legacySpace="0" w:legacyIndent="437"/>
      <w:lvlJc w:val="left"/>
      <w:rPr>
        <w:rFonts w:ascii="Times New Roman" w:hAnsi="Times New Roman" w:cs="Times New Roman" w:hint="default"/>
      </w:rPr>
    </w:lvl>
  </w:abstractNum>
  <w:abstractNum w:abstractNumId="26">
    <w:nsid w:val="66B44C22"/>
    <w:multiLevelType w:val="multilevel"/>
    <w:tmpl w:val="71589BB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
    <w:nsid w:val="675915E9"/>
    <w:multiLevelType w:val="singleLevel"/>
    <w:tmpl w:val="63DAFE9C"/>
    <w:lvl w:ilvl="0">
      <w:start w:val="3"/>
      <w:numFmt w:val="decimal"/>
      <w:lvlText w:val="2.%1."/>
      <w:legacy w:legacy="1" w:legacySpace="0" w:legacyIndent="408"/>
      <w:lvlJc w:val="left"/>
      <w:rPr>
        <w:rFonts w:ascii="Times New Roman" w:hAnsi="Times New Roman" w:cs="Times New Roman" w:hint="default"/>
      </w:rPr>
    </w:lvl>
  </w:abstractNum>
  <w:abstractNum w:abstractNumId="28">
    <w:nsid w:val="6769698E"/>
    <w:multiLevelType w:val="multilevel"/>
    <w:tmpl w:val="E1B80588"/>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AC563C"/>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
    <w:nsid w:val="6B6255E5"/>
    <w:multiLevelType w:val="multilevel"/>
    <w:tmpl w:val="810C3148"/>
    <w:lvl w:ilvl="0">
      <w:start w:val="2"/>
      <w:numFmt w:val="decimal"/>
      <w:lvlText w:val="%1"/>
      <w:lvlJc w:val="left"/>
      <w:pPr>
        <w:ind w:left="556" w:hanging="420"/>
      </w:pPr>
      <w:rPr>
        <w:rFonts w:hint="default"/>
        <w:lang w:val="bg-BG" w:eastAsia="bg-BG" w:bidi="bg-BG"/>
      </w:rPr>
    </w:lvl>
    <w:lvl w:ilvl="1">
      <w:start w:val="3"/>
      <w:numFmt w:val="decimal"/>
      <w:lvlText w:val="%1.%2."/>
      <w:lvlJc w:val="left"/>
      <w:pPr>
        <w:ind w:left="556" w:hanging="420"/>
      </w:pPr>
      <w:rPr>
        <w:rFonts w:ascii="Times New Roman" w:eastAsia="Times New Roman" w:hAnsi="Times New Roman" w:cs="Times New Roman" w:hint="default"/>
        <w:b w:val="0"/>
        <w:bCs/>
        <w:w w:val="100"/>
        <w:sz w:val="24"/>
        <w:szCs w:val="24"/>
        <w:lang w:val="bg-BG" w:eastAsia="bg-BG" w:bidi="bg-BG"/>
      </w:rPr>
    </w:lvl>
    <w:lvl w:ilvl="2">
      <w:start w:val="1"/>
      <w:numFmt w:val="decimal"/>
      <w:lvlText w:val="%1.%2.%3."/>
      <w:lvlJc w:val="left"/>
      <w:pPr>
        <w:ind w:left="1415" w:hanging="605"/>
      </w:pPr>
      <w:rPr>
        <w:rFonts w:ascii="Times New Roman" w:eastAsia="Times New Roman" w:hAnsi="Times New Roman" w:cs="Times New Roman" w:hint="default"/>
        <w:b w:val="0"/>
        <w:bCs/>
        <w:w w:val="100"/>
        <w:sz w:val="24"/>
        <w:szCs w:val="24"/>
        <w:lang w:val="bg-BG" w:eastAsia="bg-BG" w:bidi="bg-BG"/>
      </w:rPr>
    </w:lvl>
    <w:lvl w:ilvl="3">
      <w:numFmt w:val="bullet"/>
      <w:lvlText w:val="•"/>
      <w:lvlJc w:val="left"/>
      <w:pPr>
        <w:ind w:left="2694" w:hanging="605"/>
      </w:pPr>
      <w:rPr>
        <w:rFonts w:hint="default"/>
        <w:lang w:val="bg-BG" w:eastAsia="bg-BG" w:bidi="bg-BG"/>
      </w:rPr>
    </w:lvl>
    <w:lvl w:ilvl="4">
      <w:numFmt w:val="bullet"/>
      <w:lvlText w:val="•"/>
      <w:lvlJc w:val="left"/>
      <w:pPr>
        <w:ind w:left="3762" w:hanging="605"/>
      </w:pPr>
      <w:rPr>
        <w:rFonts w:hint="default"/>
        <w:lang w:val="bg-BG" w:eastAsia="bg-BG" w:bidi="bg-BG"/>
      </w:rPr>
    </w:lvl>
    <w:lvl w:ilvl="5">
      <w:numFmt w:val="bullet"/>
      <w:lvlText w:val="•"/>
      <w:lvlJc w:val="left"/>
      <w:pPr>
        <w:ind w:left="4829" w:hanging="605"/>
      </w:pPr>
      <w:rPr>
        <w:rFonts w:hint="default"/>
        <w:lang w:val="bg-BG" w:eastAsia="bg-BG" w:bidi="bg-BG"/>
      </w:rPr>
    </w:lvl>
    <w:lvl w:ilvl="6">
      <w:numFmt w:val="bullet"/>
      <w:lvlText w:val="•"/>
      <w:lvlJc w:val="left"/>
      <w:pPr>
        <w:ind w:left="5896" w:hanging="605"/>
      </w:pPr>
      <w:rPr>
        <w:rFonts w:hint="default"/>
        <w:lang w:val="bg-BG" w:eastAsia="bg-BG" w:bidi="bg-BG"/>
      </w:rPr>
    </w:lvl>
    <w:lvl w:ilvl="7">
      <w:numFmt w:val="bullet"/>
      <w:lvlText w:val="•"/>
      <w:lvlJc w:val="left"/>
      <w:pPr>
        <w:ind w:left="6964" w:hanging="605"/>
      </w:pPr>
      <w:rPr>
        <w:rFonts w:hint="default"/>
        <w:lang w:val="bg-BG" w:eastAsia="bg-BG" w:bidi="bg-BG"/>
      </w:rPr>
    </w:lvl>
    <w:lvl w:ilvl="8">
      <w:numFmt w:val="bullet"/>
      <w:lvlText w:val="•"/>
      <w:lvlJc w:val="left"/>
      <w:pPr>
        <w:ind w:left="8031" w:hanging="605"/>
      </w:pPr>
      <w:rPr>
        <w:rFonts w:hint="default"/>
        <w:lang w:val="bg-BG" w:eastAsia="bg-BG" w:bidi="bg-BG"/>
      </w:rPr>
    </w:lvl>
  </w:abstractNum>
  <w:abstractNum w:abstractNumId="32">
    <w:nsid w:val="70C041D4"/>
    <w:multiLevelType w:val="multilevel"/>
    <w:tmpl w:val="7E8E94BE"/>
    <w:lvl w:ilvl="0">
      <w:start w:val="1"/>
      <w:numFmt w:val="decimal"/>
      <w:lvlText w:val="%1."/>
      <w:lvlJc w:val="left"/>
      <w:pPr>
        <w:ind w:left="376" w:hanging="240"/>
      </w:pPr>
      <w:rPr>
        <w:rFonts w:ascii="Times New Roman" w:eastAsia="Times New Roman" w:hAnsi="Times New Roman" w:cs="Times New Roman" w:hint="default"/>
        <w:b/>
        <w:bCs/>
        <w:spacing w:val="-3"/>
        <w:w w:val="99"/>
        <w:sz w:val="24"/>
        <w:szCs w:val="24"/>
        <w:lang w:val="bg-BG" w:eastAsia="bg-BG" w:bidi="bg-BG"/>
      </w:rPr>
    </w:lvl>
    <w:lvl w:ilvl="1">
      <w:start w:val="1"/>
      <w:numFmt w:val="decimal"/>
      <w:lvlText w:val="%1.%2."/>
      <w:lvlJc w:val="left"/>
      <w:pPr>
        <w:ind w:left="136" w:hanging="432"/>
      </w:pPr>
      <w:rPr>
        <w:rFonts w:ascii="Times New Roman" w:eastAsia="Times New Roman" w:hAnsi="Times New Roman" w:cs="Times New Roman" w:hint="default"/>
        <w:b/>
        <w:bCs/>
        <w:w w:val="100"/>
        <w:sz w:val="24"/>
        <w:szCs w:val="24"/>
        <w:lang w:val="bg-BG" w:eastAsia="bg-BG" w:bidi="bg-BG"/>
      </w:rPr>
    </w:lvl>
    <w:lvl w:ilvl="2">
      <w:numFmt w:val="bullet"/>
      <w:lvlText w:val=""/>
      <w:lvlJc w:val="left"/>
      <w:pPr>
        <w:ind w:left="136" w:hanging="528"/>
      </w:pPr>
      <w:rPr>
        <w:rFonts w:ascii="Wingdings" w:eastAsia="Wingdings" w:hAnsi="Wingdings" w:cs="Wingdings" w:hint="default"/>
        <w:b/>
        <w:bCs/>
        <w:w w:val="99"/>
        <w:sz w:val="24"/>
        <w:szCs w:val="24"/>
        <w:lang w:val="bg-BG" w:eastAsia="bg-BG" w:bidi="bg-BG"/>
      </w:rPr>
    </w:lvl>
    <w:lvl w:ilvl="3">
      <w:numFmt w:val="bullet"/>
      <w:lvlText w:val="•"/>
      <w:lvlJc w:val="left"/>
      <w:pPr>
        <w:ind w:left="2554" w:hanging="528"/>
      </w:pPr>
      <w:rPr>
        <w:rFonts w:hint="default"/>
        <w:lang w:val="bg-BG" w:eastAsia="bg-BG" w:bidi="bg-BG"/>
      </w:rPr>
    </w:lvl>
    <w:lvl w:ilvl="4">
      <w:numFmt w:val="bullet"/>
      <w:lvlText w:val="•"/>
      <w:lvlJc w:val="left"/>
      <w:pPr>
        <w:ind w:left="3642" w:hanging="528"/>
      </w:pPr>
      <w:rPr>
        <w:rFonts w:hint="default"/>
        <w:lang w:val="bg-BG" w:eastAsia="bg-BG" w:bidi="bg-BG"/>
      </w:rPr>
    </w:lvl>
    <w:lvl w:ilvl="5">
      <w:numFmt w:val="bullet"/>
      <w:lvlText w:val="•"/>
      <w:lvlJc w:val="left"/>
      <w:pPr>
        <w:ind w:left="4729" w:hanging="528"/>
      </w:pPr>
      <w:rPr>
        <w:rFonts w:hint="default"/>
        <w:lang w:val="bg-BG" w:eastAsia="bg-BG" w:bidi="bg-BG"/>
      </w:rPr>
    </w:lvl>
    <w:lvl w:ilvl="6">
      <w:numFmt w:val="bullet"/>
      <w:lvlText w:val="•"/>
      <w:lvlJc w:val="left"/>
      <w:pPr>
        <w:ind w:left="5816" w:hanging="528"/>
      </w:pPr>
      <w:rPr>
        <w:rFonts w:hint="default"/>
        <w:lang w:val="bg-BG" w:eastAsia="bg-BG" w:bidi="bg-BG"/>
      </w:rPr>
    </w:lvl>
    <w:lvl w:ilvl="7">
      <w:numFmt w:val="bullet"/>
      <w:lvlText w:val="•"/>
      <w:lvlJc w:val="left"/>
      <w:pPr>
        <w:ind w:left="6904" w:hanging="528"/>
      </w:pPr>
      <w:rPr>
        <w:rFonts w:hint="default"/>
        <w:lang w:val="bg-BG" w:eastAsia="bg-BG" w:bidi="bg-BG"/>
      </w:rPr>
    </w:lvl>
    <w:lvl w:ilvl="8">
      <w:numFmt w:val="bullet"/>
      <w:lvlText w:val="•"/>
      <w:lvlJc w:val="left"/>
      <w:pPr>
        <w:ind w:left="7991" w:hanging="528"/>
      </w:pPr>
      <w:rPr>
        <w:rFonts w:hint="default"/>
        <w:lang w:val="bg-BG" w:eastAsia="bg-BG" w:bidi="bg-BG"/>
      </w:rPr>
    </w:lvl>
  </w:abstractNum>
  <w:abstractNum w:abstractNumId="33">
    <w:nsid w:val="726717B2"/>
    <w:multiLevelType w:val="multilevel"/>
    <w:tmpl w:val="D23862D0"/>
    <w:lvl w:ilvl="0">
      <w:start w:val="2"/>
      <w:numFmt w:val="decimal"/>
      <w:lvlText w:val="%1"/>
      <w:lvlJc w:val="left"/>
      <w:pPr>
        <w:ind w:left="136" w:hanging="629"/>
      </w:pPr>
      <w:rPr>
        <w:rFonts w:hint="default"/>
        <w:lang w:val="bg-BG" w:eastAsia="bg-BG" w:bidi="bg-BG"/>
      </w:rPr>
    </w:lvl>
    <w:lvl w:ilvl="1">
      <w:start w:val="1"/>
      <w:numFmt w:val="decimal"/>
      <w:lvlText w:val="%1.%2"/>
      <w:lvlJc w:val="left"/>
      <w:pPr>
        <w:ind w:left="136" w:hanging="629"/>
      </w:pPr>
      <w:rPr>
        <w:rFonts w:hint="default"/>
        <w:lang w:val="bg-BG" w:eastAsia="bg-BG" w:bidi="bg-BG"/>
      </w:rPr>
    </w:lvl>
    <w:lvl w:ilvl="2">
      <w:start w:val="1"/>
      <w:numFmt w:val="decimal"/>
      <w:lvlText w:val="%1.%2.%3."/>
      <w:lvlJc w:val="left"/>
      <w:pPr>
        <w:ind w:left="1349" w:hanging="629"/>
        <w:jc w:val="right"/>
      </w:pPr>
      <w:rPr>
        <w:rFonts w:ascii="Times New Roman" w:eastAsia="Times New Roman" w:hAnsi="Times New Roman" w:cs="Times New Roman" w:hint="default"/>
        <w:b/>
        <w:bCs/>
        <w:w w:val="100"/>
        <w:sz w:val="24"/>
        <w:szCs w:val="24"/>
        <w:lang w:val="bg-BG" w:eastAsia="bg-BG" w:bidi="bg-BG"/>
      </w:rPr>
    </w:lvl>
    <w:lvl w:ilvl="3">
      <w:numFmt w:val="bullet"/>
      <w:lvlText w:val="•"/>
      <w:lvlJc w:val="left"/>
      <w:pPr>
        <w:ind w:left="3147" w:hanging="629"/>
      </w:pPr>
      <w:rPr>
        <w:rFonts w:hint="default"/>
        <w:lang w:val="bg-BG" w:eastAsia="bg-BG" w:bidi="bg-BG"/>
      </w:rPr>
    </w:lvl>
    <w:lvl w:ilvl="4">
      <w:numFmt w:val="bullet"/>
      <w:lvlText w:val="•"/>
      <w:lvlJc w:val="left"/>
      <w:pPr>
        <w:ind w:left="4150" w:hanging="629"/>
      </w:pPr>
      <w:rPr>
        <w:rFonts w:hint="default"/>
        <w:lang w:val="bg-BG" w:eastAsia="bg-BG" w:bidi="bg-BG"/>
      </w:rPr>
    </w:lvl>
    <w:lvl w:ilvl="5">
      <w:numFmt w:val="bullet"/>
      <w:lvlText w:val="•"/>
      <w:lvlJc w:val="left"/>
      <w:pPr>
        <w:ind w:left="5153" w:hanging="629"/>
      </w:pPr>
      <w:rPr>
        <w:rFonts w:hint="default"/>
        <w:lang w:val="bg-BG" w:eastAsia="bg-BG" w:bidi="bg-BG"/>
      </w:rPr>
    </w:lvl>
    <w:lvl w:ilvl="6">
      <w:numFmt w:val="bullet"/>
      <w:lvlText w:val="•"/>
      <w:lvlJc w:val="left"/>
      <w:pPr>
        <w:ind w:left="6155" w:hanging="629"/>
      </w:pPr>
      <w:rPr>
        <w:rFonts w:hint="default"/>
        <w:lang w:val="bg-BG" w:eastAsia="bg-BG" w:bidi="bg-BG"/>
      </w:rPr>
    </w:lvl>
    <w:lvl w:ilvl="7">
      <w:numFmt w:val="bullet"/>
      <w:lvlText w:val="•"/>
      <w:lvlJc w:val="left"/>
      <w:pPr>
        <w:ind w:left="7158" w:hanging="629"/>
      </w:pPr>
      <w:rPr>
        <w:rFonts w:hint="default"/>
        <w:lang w:val="bg-BG" w:eastAsia="bg-BG" w:bidi="bg-BG"/>
      </w:rPr>
    </w:lvl>
    <w:lvl w:ilvl="8">
      <w:numFmt w:val="bullet"/>
      <w:lvlText w:val="•"/>
      <w:lvlJc w:val="left"/>
      <w:pPr>
        <w:ind w:left="8161" w:hanging="629"/>
      </w:pPr>
      <w:rPr>
        <w:rFonts w:hint="default"/>
        <w:lang w:val="bg-BG" w:eastAsia="bg-BG" w:bidi="bg-BG"/>
      </w:rPr>
    </w:lvl>
  </w:abstractNum>
  <w:abstractNum w:abstractNumId="34">
    <w:nsid w:val="751C0130"/>
    <w:multiLevelType w:val="hybridMultilevel"/>
    <w:tmpl w:val="DAE07A10"/>
    <w:lvl w:ilvl="0" w:tplc="C184850E">
      <w:numFmt w:val="bullet"/>
      <w:lvlText w:val="-"/>
      <w:lvlJc w:val="left"/>
      <w:pPr>
        <w:ind w:left="856" w:hanging="360"/>
      </w:pPr>
      <w:rPr>
        <w:rFonts w:ascii="Times New Roman" w:eastAsia="Times New Roman" w:hAnsi="Times New Roman" w:cs="Times New Roman" w:hint="default"/>
        <w:spacing w:val="-5"/>
        <w:w w:val="99"/>
        <w:sz w:val="24"/>
        <w:szCs w:val="24"/>
        <w:lang w:val="bg-BG" w:eastAsia="bg-BG" w:bidi="bg-BG"/>
      </w:rPr>
    </w:lvl>
    <w:lvl w:ilvl="1" w:tplc="25300F38">
      <w:numFmt w:val="bullet"/>
      <w:lvlText w:val="–"/>
      <w:lvlJc w:val="left"/>
      <w:pPr>
        <w:ind w:left="1576" w:hanging="360"/>
      </w:pPr>
      <w:rPr>
        <w:rFonts w:ascii="Times New Roman" w:eastAsia="Calibri" w:hAnsi="Times New Roman" w:cs="Times New Roman" w:hint="default"/>
      </w:rPr>
    </w:lvl>
    <w:lvl w:ilvl="2" w:tplc="04020005" w:tentative="1">
      <w:start w:val="1"/>
      <w:numFmt w:val="bullet"/>
      <w:lvlText w:val=""/>
      <w:lvlJc w:val="left"/>
      <w:pPr>
        <w:ind w:left="2296" w:hanging="360"/>
      </w:pPr>
      <w:rPr>
        <w:rFonts w:ascii="Wingdings" w:hAnsi="Wingdings" w:hint="default"/>
      </w:rPr>
    </w:lvl>
    <w:lvl w:ilvl="3" w:tplc="04020001" w:tentative="1">
      <w:start w:val="1"/>
      <w:numFmt w:val="bullet"/>
      <w:lvlText w:val=""/>
      <w:lvlJc w:val="left"/>
      <w:pPr>
        <w:ind w:left="3016" w:hanging="360"/>
      </w:pPr>
      <w:rPr>
        <w:rFonts w:ascii="Symbol" w:hAnsi="Symbol" w:hint="default"/>
      </w:rPr>
    </w:lvl>
    <w:lvl w:ilvl="4" w:tplc="04020003" w:tentative="1">
      <w:start w:val="1"/>
      <w:numFmt w:val="bullet"/>
      <w:lvlText w:val="o"/>
      <w:lvlJc w:val="left"/>
      <w:pPr>
        <w:ind w:left="3736" w:hanging="360"/>
      </w:pPr>
      <w:rPr>
        <w:rFonts w:ascii="Courier New" w:hAnsi="Courier New" w:cs="Courier New" w:hint="default"/>
      </w:rPr>
    </w:lvl>
    <w:lvl w:ilvl="5" w:tplc="04020005" w:tentative="1">
      <w:start w:val="1"/>
      <w:numFmt w:val="bullet"/>
      <w:lvlText w:val=""/>
      <w:lvlJc w:val="left"/>
      <w:pPr>
        <w:ind w:left="4456" w:hanging="360"/>
      </w:pPr>
      <w:rPr>
        <w:rFonts w:ascii="Wingdings" w:hAnsi="Wingdings" w:hint="default"/>
      </w:rPr>
    </w:lvl>
    <w:lvl w:ilvl="6" w:tplc="04020001" w:tentative="1">
      <w:start w:val="1"/>
      <w:numFmt w:val="bullet"/>
      <w:lvlText w:val=""/>
      <w:lvlJc w:val="left"/>
      <w:pPr>
        <w:ind w:left="5176" w:hanging="360"/>
      </w:pPr>
      <w:rPr>
        <w:rFonts w:ascii="Symbol" w:hAnsi="Symbol" w:hint="default"/>
      </w:rPr>
    </w:lvl>
    <w:lvl w:ilvl="7" w:tplc="04020003" w:tentative="1">
      <w:start w:val="1"/>
      <w:numFmt w:val="bullet"/>
      <w:lvlText w:val="o"/>
      <w:lvlJc w:val="left"/>
      <w:pPr>
        <w:ind w:left="5896" w:hanging="360"/>
      </w:pPr>
      <w:rPr>
        <w:rFonts w:ascii="Courier New" w:hAnsi="Courier New" w:cs="Courier New" w:hint="default"/>
      </w:rPr>
    </w:lvl>
    <w:lvl w:ilvl="8" w:tplc="04020005" w:tentative="1">
      <w:start w:val="1"/>
      <w:numFmt w:val="bullet"/>
      <w:lvlText w:val=""/>
      <w:lvlJc w:val="left"/>
      <w:pPr>
        <w:ind w:left="6616" w:hanging="360"/>
      </w:pPr>
      <w:rPr>
        <w:rFonts w:ascii="Wingdings" w:hAnsi="Wingdings" w:hint="default"/>
      </w:rPr>
    </w:lvl>
  </w:abstractNum>
  <w:abstractNum w:abstractNumId="35">
    <w:nsid w:val="76223DC9"/>
    <w:multiLevelType w:val="hybridMultilevel"/>
    <w:tmpl w:val="79BA64F0"/>
    <w:lvl w:ilvl="0" w:tplc="A9549BF8">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6">
    <w:nsid w:val="770C66E5"/>
    <w:multiLevelType w:val="singleLevel"/>
    <w:tmpl w:val="56A67B24"/>
    <w:lvl w:ilvl="0">
      <w:start w:val="9"/>
      <w:numFmt w:val="decimal"/>
      <w:lvlText w:val="%1."/>
      <w:legacy w:legacy="1" w:legacySpace="0" w:legacyIndent="235"/>
      <w:lvlJc w:val="left"/>
      <w:rPr>
        <w:rFonts w:ascii="Times New Roman" w:hAnsi="Times New Roman" w:cs="Times New Roman" w:hint="default"/>
      </w:rPr>
    </w:lvl>
  </w:abstractNum>
  <w:abstractNum w:abstractNumId="37">
    <w:nsid w:val="79BE44FD"/>
    <w:multiLevelType w:val="singleLevel"/>
    <w:tmpl w:val="C42AFDFE"/>
    <w:lvl w:ilvl="0">
      <w:start w:val="3"/>
      <w:numFmt w:val="decimal"/>
      <w:lvlText w:val="%1."/>
      <w:legacy w:legacy="1" w:legacySpace="0" w:legacyIndent="278"/>
      <w:lvlJc w:val="left"/>
      <w:rPr>
        <w:rFonts w:ascii="Times New Roman" w:hAnsi="Times New Roman" w:cs="Times New Roman" w:hint="default"/>
      </w:rPr>
    </w:lvl>
  </w:abstractNum>
  <w:num w:numId="1">
    <w:abstractNumId w:val="22"/>
  </w:num>
  <w:num w:numId="2">
    <w:abstractNumId w:val="26"/>
  </w:num>
  <w:num w:numId="3">
    <w:abstractNumId w:val="30"/>
  </w:num>
  <w:num w:numId="4">
    <w:abstractNumId w:val="20"/>
    <w:lvlOverride w:ilvl="0">
      <w:startOverride w:val="1"/>
    </w:lvlOverride>
  </w:num>
  <w:num w:numId="5">
    <w:abstractNumId w:val="12"/>
    <w:lvlOverride w:ilvl="0">
      <w:startOverride w:val="1"/>
    </w:lvlOverride>
  </w:num>
  <w:num w:numId="6">
    <w:abstractNumId w:val="5"/>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16"/>
  </w:num>
  <w:num w:numId="10">
    <w:abstractNumId w:val="10"/>
  </w:num>
  <w:num w:numId="11">
    <w:abstractNumId w:val="2"/>
  </w:num>
  <w:num w:numId="12">
    <w:abstractNumId w:val="11"/>
  </w:num>
  <w:num w:numId="13">
    <w:abstractNumId w:val="1"/>
  </w:num>
  <w:num w:numId="14">
    <w:abstractNumId w:val="14"/>
  </w:num>
  <w:num w:numId="15">
    <w:abstractNumId w:val="36"/>
  </w:num>
  <w:num w:numId="16">
    <w:abstractNumId w:val="18"/>
  </w:num>
  <w:num w:numId="17">
    <w:abstractNumId w:val="6"/>
  </w:num>
  <w:num w:numId="18">
    <w:abstractNumId w:val="37"/>
  </w:num>
  <w:num w:numId="19">
    <w:abstractNumId w:val="15"/>
  </w:num>
  <w:num w:numId="20">
    <w:abstractNumId w:val="25"/>
  </w:num>
  <w:num w:numId="21">
    <w:abstractNumId w:val="3"/>
  </w:num>
  <w:num w:numId="22">
    <w:abstractNumId w:val="17"/>
  </w:num>
  <w:num w:numId="23">
    <w:abstractNumId w:val="24"/>
  </w:num>
  <w:num w:numId="24">
    <w:abstractNumId w:val="23"/>
  </w:num>
  <w:num w:numId="25">
    <w:abstractNumId w:val="27"/>
  </w:num>
  <w:num w:numId="26">
    <w:abstractNumId w:val="21"/>
  </w:num>
  <w:num w:numId="27">
    <w:abstractNumId w:val="31"/>
  </w:num>
  <w:num w:numId="28">
    <w:abstractNumId w:val="33"/>
  </w:num>
  <w:num w:numId="29">
    <w:abstractNumId w:val="32"/>
  </w:num>
  <w:num w:numId="30">
    <w:abstractNumId w:val="9"/>
  </w:num>
  <w:num w:numId="31">
    <w:abstractNumId w:val="8"/>
  </w:num>
  <w:num w:numId="32">
    <w:abstractNumId w:val="13"/>
  </w:num>
  <w:num w:numId="33">
    <w:abstractNumId w:val="4"/>
  </w:num>
  <w:num w:numId="34">
    <w:abstractNumId w:val="28"/>
  </w:num>
  <w:num w:numId="35">
    <w:abstractNumId w:val="7"/>
  </w:num>
  <w:num w:numId="36">
    <w:abstractNumId w:val="34"/>
  </w:num>
  <w:num w:numId="37">
    <w:abstractNumId w:val="19"/>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footnotePr>
    <w:footnote w:id="-1"/>
    <w:footnote w:id="0"/>
  </w:footnotePr>
  <w:endnotePr>
    <w:endnote w:id="-1"/>
    <w:endnote w:id="0"/>
  </w:endnotePr>
  <w:compat/>
  <w:rsids>
    <w:rsidRoot w:val="008C1CC6"/>
    <w:rsid w:val="0000761E"/>
    <w:rsid w:val="00075E1E"/>
    <w:rsid w:val="000A3BEB"/>
    <w:rsid w:val="000A7E73"/>
    <w:rsid w:val="000B7092"/>
    <w:rsid w:val="000C0A49"/>
    <w:rsid w:val="000E7F62"/>
    <w:rsid w:val="0010157B"/>
    <w:rsid w:val="001015BF"/>
    <w:rsid w:val="00114ED6"/>
    <w:rsid w:val="001C2322"/>
    <w:rsid w:val="002251AC"/>
    <w:rsid w:val="002321EB"/>
    <w:rsid w:val="00232A02"/>
    <w:rsid w:val="00276F5D"/>
    <w:rsid w:val="00290021"/>
    <w:rsid w:val="002976A8"/>
    <w:rsid w:val="002C3CEA"/>
    <w:rsid w:val="002D7A94"/>
    <w:rsid w:val="002E7B91"/>
    <w:rsid w:val="002F34AA"/>
    <w:rsid w:val="002F7633"/>
    <w:rsid w:val="00390A94"/>
    <w:rsid w:val="00400294"/>
    <w:rsid w:val="00425004"/>
    <w:rsid w:val="00425A53"/>
    <w:rsid w:val="004B208B"/>
    <w:rsid w:val="00524B64"/>
    <w:rsid w:val="00530ACE"/>
    <w:rsid w:val="00547FFA"/>
    <w:rsid w:val="00581033"/>
    <w:rsid w:val="00581093"/>
    <w:rsid w:val="005E7FEB"/>
    <w:rsid w:val="00613A63"/>
    <w:rsid w:val="00637530"/>
    <w:rsid w:val="00692CE0"/>
    <w:rsid w:val="006B303F"/>
    <w:rsid w:val="006D46B8"/>
    <w:rsid w:val="006E21A6"/>
    <w:rsid w:val="006E6AB5"/>
    <w:rsid w:val="00732FFD"/>
    <w:rsid w:val="0074571D"/>
    <w:rsid w:val="0075755B"/>
    <w:rsid w:val="0076420D"/>
    <w:rsid w:val="0077061C"/>
    <w:rsid w:val="007F5A0B"/>
    <w:rsid w:val="00813312"/>
    <w:rsid w:val="00844C0C"/>
    <w:rsid w:val="0085409F"/>
    <w:rsid w:val="00891C98"/>
    <w:rsid w:val="008C1CC6"/>
    <w:rsid w:val="0096554D"/>
    <w:rsid w:val="00973184"/>
    <w:rsid w:val="009A0459"/>
    <w:rsid w:val="009B1156"/>
    <w:rsid w:val="009D0EBE"/>
    <w:rsid w:val="009F5A0D"/>
    <w:rsid w:val="00A23156"/>
    <w:rsid w:val="00A46A16"/>
    <w:rsid w:val="00A920FF"/>
    <w:rsid w:val="00AA38E1"/>
    <w:rsid w:val="00B261D1"/>
    <w:rsid w:val="00B6177F"/>
    <w:rsid w:val="00B62C19"/>
    <w:rsid w:val="00B91C00"/>
    <w:rsid w:val="00B92D9A"/>
    <w:rsid w:val="00BC6372"/>
    <w:rsid w:val="00C07602"/>
    <w:rsid w:val="00C1086C"/>
    <w:rsid w:val="00C73598"/>
    <w:rsid w:val="00CA6A1A"/>
    <w:rsid w:val="00CF02C5"/>
    <w:rsid w:val="00D15EFB"/>
    <w:rsid w:val="00D24344"/>
    <w:rsid w:val="00D3356C"/>
    <w:rsid w:val="00D918B3"/>
    <w:rsid w:val="00D93C32"/>
    <w:rsid w:val="00DD4318"/>
    <w:rsid w:val="00DD6F3E"/>
    <w:rsid w:val="00DE076D"/>
    <w:rsid w:val="00E049C6"/>
    <w:rsid w:val="00E64911"/>
    <w:rsid w:val="00EB1604"/>
    <w:rsid w:val="00EB21DE"/>
    <w:rsid w:val="00F268EC"/>
    <w:rsid w:val="00F35E71"/>
    <w:rsid w:val="00F823FC"/>
    <w:rsid w:val="00F93DF8"/>
    <w:rsid w:val="00F941EE"/>
    <w:rsid w:val="00FE0135"/>
    <w:rsid w:val="00FF7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C6"/>
    <w:rPr>
      <w:rFonts w:ascii="Calibri" w:eastAsia="Times New Roman" w:hAnsi="Calibri" w:cs="Calibri"/>
    </w:rPr>
  </w:style>
  <w:style w:type="paragraph" w:styleId="Heading1">
    <w:name w:val="heading 1"/>
    <w:basedOn w:val="Normal"/>
    <w:next w:val="Normal"/>
    <w:link w:val="Heading1Char"/>
    <w:qFormat/>
    <w:rsid w:val="008C1CC6"/>
    <w:pPr>
      <w:keepNext/>
      <w:spacing w:after="0" w:line="240" w:lineRule="auto"/>
      <w:jc w:val="center"/>
      <w:outlineLvl w:val="0"/>
    </w:pPr>
    <w:rPr>
      <w:rFonts w:ascii="Times New Roman" w:hAnsi="Times New Roman" w:cs="Times New Roman"/>
      <w:b/>
      <w:bCs/>
      <w:sz w:val="32"/>
      <w:szCs w:val="32"/>
      <w:lang w:val="bg-BG" w:eastAsia="bg-BG"/>
    </w:rPr>
  </w:style>
  <w:style w:type="paragraph" w:styleId="Heading2">
    <w:name w:val="heading 2"/>
    <w:basedOn w:val="Normal"/>
    <w:next w:val="Normal"/>
    <w:link w:val="Heading2Char"/>
    <w:qFormat/>
    <w:rsid w:val="008C1CC6"/>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qFormat/>
    <w:rsid w:val="008C1CC6"/>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qFormat/>
    <w:rsid w:val="008C1CC6"/>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8C1CC6"/>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8C1CC6"/>
    <w:pPr>
      <w:spacing w:before="240" w:after="60"/>
      <w:outlineLvl w:val="5"/>
    </w:pPr>
    <w:rPr>
      <w:rFonts w:cs="Times New Roman"/>
      <w:b/>
      <w:bCs/>
    </w:rPr>
  </w:style>
  <w:style w:type="paragraph" w:styleId="Heading7">
    <w:name w:val="heading 7"/>
    <w:basedOn w:val="Normal"/>
    <w:next w:val="Normal"/>
    <w:link w:val="Heading7Char"/>
    <w:qFormat/>
    <w:rsid w:val="008C1CC6"/>
    <w:pPr>
      <w:keepNext/>
      <w:keepLines/>
      <w:spacing w:before="200" w:after="0"/>
      <w:outlineLvl w:val="6"/>
    </w:pPr>
    <w:rPr>
      <w:rFonts w:ascii="Cambria" w:hAnsi="Cambria" w:cs="Cambria"/>
      <w:i/>
      <w:iCs/>
      <w:color w:val="404040"/>
    </w:rPr>
  </w:style>
  <w:style w:type="paragraph" w:styleId="Heading8">
    <w:name w:val="heading 8"/>
    <w:basedOn w:val="Normal"/>
    <w:next w:val="Normal"/>
    <w:link w:val="Heading8Char"/>
    <w:qFormat/>
    <w:rsid w:val="008C1CC6"/>
    <w:pPr>
      <w:keepNext/>
      <w:spacing w:after="0" w:line="240" w:lineRule="auto"/>
      <w:jc w:val="center"/>
      <w:outlineLvl w:val="7"/>
    </w:pPr>
    <w:rPr>
      <w:rFonts w:ascii="Arial" w:hAnsi="Arial" w:cs="Times New Roman"/>
      <w:b/>
      <w:i/>
      <w:snapToGrid w:val="0"/>
      <w:color w:val="000000"/>
      <w:sz w:val="24"/>
      <w:szCs w:val="20"/>
    </w:rPr>
  </w:style>
  <w:style w:type="paragraph" w:styleId="Heading9">
    <w:name w:val="heading 9"/>
    <w:basedOn w:val="Normal"/>
    <w:next w:val="Normal"/>
    <w:link w:val="Heading9Char"/>
    <w:qFormat/>
    <w:rsid w:val="008C1CC6"/>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CC6"/>
    <w:rPr>
      <w:rFonts w:ascii="Times New Roman" w:eastAsia="Times New Roman" w:hAnsi="Times New Roman" w:cs="Times New Roman"/>
      <w:b/>
      <w:bCs/>
      <w:sz w:val="32"/>
      <w:szCs w:val="32"/>
      <w:lang w:val="bg-BG" w:eastAsia="bg-BG"/>
    </w:rPr>
  </w:style>
  <w:style w:type="character" w:customStyle="1" w:styleId="Heading2Char">
    <w:name w:val="Heading 2 Char"/>
    <w:basedOn w:val="DefaultParagraphFont"/>
    <w:link w:val="Heading2"/>
    <w:rsid w:val="008C1CC6"/>
    <w:rPr>
      <w:rFonts w:ascii="Cambria" w:eastAsia="Times New Roman" w:hAnsi="Cambria" w:cs="Cambria"/>
      <w:b/>
      <w:bCs/>
      <w:i/>
      <w:iCs/>
      <w:sz w:val="28"/>
      <w:szCs w:val="28"/>
    </w:rPr>
  </w:style>
  <w:style w:type="character" w:customStyle="1" w:styleId="Heading3Char">
    <w:name w:val="Heading 3 Char"/>
    <w:basedOn w:val="DefaultParagraphFont"/>
    <w:link w:val="Heading3"/>
    <w:rsid w:val="008C1CC6"/>
    <w:rPr>
      <w:rFonts w:ascii="Cambria" w:eastAsia="Times New Roman" w:hAnsi="Cambria" w:cs="Cambria"/>
      <w:b/>
      <w:bCs/>
      <w:color w:val="4F81BD"/>
    </w:rPr>
  </w:style>
  <w:style w:type="character" w:customStyle="1" w:styleId="Heading4Char">
    <w:name w:val="Heading 4 Char"/>
    <w:basedOn w:val="DefaultParagraphFont"/>
    <w:link w:val="Heading4"/>
    <w:rsid w:val="008C1CC6"/>
    <w:rPr>
      <w:rFonts w:ascii="Calibri" w:eastAsia="Times New Roman" w:hAnsi="Calibri" w:cs="Times New Roman"/>
      <w:b/>
      <w:bCs/>
      <w:sz w:val="28"/>
      <w:szCs w:val="28"/>
    </w:rPr>
  </w:style>
  <w:style w:type="character" w:customStyle="1" w:styleId="Heading5Char">
    <w:name w:val="Heading 5 Char"/>
    <w:basedOn w:val="DefaultParagraphFont"/>
    <w:link w:val="Heading5"/>
    <w:rsid w:val="008C1CC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C1CC6"/>
    <w:rPr>
      <w:rFonts w:ascii="Calibri" w:eastAsia="Times New Roman" w:hAnsi="Calibri" w:cs="Times New Roman"/>
      <w:b/>
      <w:bCs/>
    </w:rPr>
  </w:style>
  <w:style w:type="character" w:customStyle="1" w:styleId="Heading7Char">
    <w:name w:val="Heading 7 Char"/>
    <w:basedOn w:val="DefaultParagraphFont"/>
    <w:link w:val="Heading7"/>
    <w:rsid w:val="008C1CC6"/>
    <w:rPr>
      <w:rFonts w:ascii="Cambria" w:eastAsia="Times New Roman" w:hAnsi="Cambria" w:cs="Cambria"/>
      <w:i/>
      <w:iCs/>
      <w:color w:val="404040"/>
    </w:rPr>
  </w:style>
  <w:style w:type="character" w:customStyle="1" w:styleId="Heading8Char">
    <w:name w:val="Heading 8 Char"/>
    <w:basedOn w:val="DefaultParagraphFont"/>
    <w:link w:val="Heading8"/>
    <w:rsid w:val="008C1CC6"/>
    <w:rPr>
      <w:rFonts w:ascii="Arial" w:eastAsia="Times New Roman" w:hAnsi="Arial" w:cs="Times New Roman"/>
      <w:b/>
      <w:i/>
      <w:snapToGrid w:val="0"/>
      <w:color w:val="000000"/>
      <w:sz w:val="24"/>
      <w:szCs w:val="20"/>
    </w:rPr>
  </w:style>
  <w:style w:type="character" w:customStyle="1" w:styleId="Heading9Char">
    <w:name w:val="Heading 9 Char"/>
    <w:basedOn w:val="DefaultParagraphFont"/>
    <w:link w:val="Heading9"/>
    <w:rsid w:val="008C1CC6"/>
    <w:rPr>
      <w:rFonts w:ascii="Cambria" w:eastAsia="Times New Roman" w:hAnsi="Cambria" w:cs="Cambria"/>
      <w:i/>
      <w:iCs/>
      <w:color w:val="404040"/>
      <w:sz w:val="20"/>
      <w:szCs w:val="20"/>
    </w:rPr>
  </w:style>
  <w:style w:type="paragraph" w:styleId="Title">
    <w:name w:val="Title"/>
    <w:basedOn w:val="Normal"/>
    <w:link w:val="TitleChar"/>
    <w:qFormat/>
    <w:rsid w:val="008C1CC6"/>
    <w:pPr>
      <w:spacing w:after="0" w:line="240" w:lineRule="auto"/>
      <w:ind w:firstLine="709"/>
      <w:jc w:val="center"/>
    </w:pPr>
    <w:rPr>
      <w:rFonts w:ascii="Times New Roman" w:hAnsi="Times New Roman" w:cs="Times New Roman"/>
      <w:b/>
      <w:bCs/>
      <w:noProof/>
      <w:sz w:val="24"/>
      <w:szCs w:val="24"/>
    </w:rPr>
  </w:style>
  <w:style w:type="character" w:customStyle="1" w:styleId="TitleChar">
    <w:name w:val="Title Char"/>
    <w:basedOn w:val="DefaultParagraphFont"/>
    <w:link w:val="Title"/>
    <w:rsid w:val="008C1CC6"/>
    <w:rPr>
      <w:rFonts w:ascii="Times New Roman" w:eastAsia="Times New Roman" w:hAnsi="Times New Roman" w:cs="Times New Roman"/>
      <w:b/>
      <w:bCs/>
      <w:noProof/>
      <w:sz w:val="24"/>
      <w:szCs w:val="24"/>
    </w:rPr>
  </w:style>
  <w:style w:type="paragraph" w:styleId="Footer">
    <w:name w:val="footer"/>
    <w:aliases w:val="Char Char Char,Char Char Char Char1 Char Char,Char Char Char Char Char,Char Char Char Char Char Char Char Char Char,Char Char Char Char Char Char Char Char Char Char,Char Char Char Char Char Char Char,Char Char Char Ch, Char, Char Char Char Char"/>
    <w:basedOn w:val="Normal"/>
    <w:link w:val="FooterChar"/>
    <w:rsid w:val="008C1CC6"/>
    <w:pPr>
      <w:tabs>
        <w:tab w:val="left" w:pos="709"/>
      </w:tabs>
      <w:spacing w:after="0" w:line="240" w:lineRule="auto"/>
    </w:pPr>
    <w:rPr>
      <w:rFonts w:ascii="Tahoma" w:hAnsi="Tahoma" w:cs="Tahoma"/>
      <w:sz w:val="24"/>
      <w:szCs w:val="24"/>
      <w:lang w:val="pl-PL" w:eastAsia="pl-PL"/>
    </w:rPr>
  </w:style>
  <w:style w:type="character" w:customStyle="1" w:styleId="FooterChar">
    <w:name w:val="Footer Char"/>
    <w:aliases w:val="Char Char Char Char,Char Char Char Char1 Char Char Char,Char Char Char Char Char Char,Char Char Char Char Char Char Char Char Char Char1,Char Char Char Char Char Char Char Char Char Char Char,Char Char Char Char Char Char Char Char"/>
    <w:basedOn w:val="DefaultParagraphFont"/>
    <w:link w:val="Footer"/>
    <w:rsid w:val="008C1CC6"/>
    <w:rPr>
      <w:rFonts w:ascii="Tahoma" w:eastAsia="Times New Roman" w:hAnsi="Tahoma" w:cs="Tahoma"/>
      <w:sz w:val="24"/>
      <w:szCs w:val="24"/>
      <w:lang w:val="pl-PL" w:eastAsia="pl-PL"/>
    </w:rPr>
  </w:style>
  <w:style w:type="paragraph" w:styleId="BodyText">
    <w:name w:val="Body Text"/>
    <w:basedOn w:val="Normal"/>
    <w:link w:val="BodyTextChar"/>
    <w:rsid w:val="008C1CC6"/>
    <w:pPr>
      <w:spacing w:after="120" w:line="240" w:lineRule="auto"/>
    </w:pPr>
    <w:rPr>
      <w:rFonts w:ascii="Times New Roman" w:hAnsi="Times New Roman" w:cs="Times New Roman"/>
      <w:sz w:val="20"/>
      <w:szCs w:val="20"/>
      <w:lang w:val="en-AU" w:eastAsia="ar-SA"/>
    </w:rPr>
  </w:style>
  <w:style w:type="character" w:customStyle="1" w:styleId="BodyTextChar">
    <w:name w:val="Body Text Char"/>
    <w:basedOn w:val="DefaultParagraphFont"/>
    <w:link w:val="BodyText"/>
    <w:rsid w:val="008C1CC6"/>
    <w:rPr>
      <w:rFonts w:ascii="Times New Roman" w:eastAsia="Times New Roman" w:hAnsi="Times New Roman" w:cs="Times New Roman"/>
      <w:sz w:val="20"/>
      <w:szCs w:val="20"/>
      <w:lang w:val="en-AU" w:eastAsia="ar-SA"/>
    </w:rPr>
  </w:style>
  <w:style w:type="paragraph" w:styleId="BodyTextIndent3">
    <w:name w:val="Body Text Indent 3"/>
    <w:basedOn w:val="Normal"/>
    <w:link w:val="BodyTextIndent3Char"/>
    <w:rsid w:val="008C1CC6"/>
    <w:pPr>
      <w:spacing w:after="120" w:line="240" w:lineRule="auto"/>
      <w:ind w:left="283"/>
    </w:pPr>
    <w:rPr>
      <w:rFonts w:ascii="Times New Roman" w:hAnsi="Times New Roman" w:cs="Times New Roman"/>
      <w:sz w:val="16"/>
      <w:szCs w:val="16"/>
      <w:lang w:val="bg-BG" w:eastAsia="ar-SA"/>
    </w:rPr>
  </w:style>
  <w:style w:type="character" w:customStyle="1" w:styleId="BodyTextIndent3Char">
    <w:name w:val="Body Text Indent 3 Char"/>
    <w:basedOn w:val="DefaultParagraphFont"/>
    <w:link w:val="BodyTextIndent3"/>
    <w:rsid w:val="008C1CC6"/>
    <w:rPr>
      <w:rFonts w:ascii="Times New Roman" w:eastAsia="Times New Roman" w:hAnsi="Times New Roman" w:cs="Times New Roman"/>
      <w:sz w:val="16"/>
      <w:szCs w:val="16"/>
      <w:lang w:val="bg-BG" w:eastAsia="ar-SA"/>
    </w:rPr>
  </w:style>
  <w:style w:type="character" w:customStyle="1" w:styleId="alb">
    <w:name w:val="al_b"/>
    <w:basedOn w:val="DefaultParagraphFont"/>
    <w:uiPriority w:val="99"/>
    <w:rsid w:val="008C1CC6"/>
  </w:style>
  <w:style w:type="character" w:customStyle="1" w:styleId="alcapt">
    <w:name w:val="al_capt"/>
    <w:basedOn w:val="DefaultParagraphFont"/>
    <w:uiPriority w:val="99"/>
    <w:rsid w:val="008C1CC6"/>
  </w:style>
  <w:style w:type="character" w:styleId="Hyperlink">
    <w:name w:val="Hyperlink"/>
    <w:basedOn w:val="DefaultParagraphFont"/>
    <w:uiPriority w:val="99"/>
    <w:rsid w:val="008C1CC6"/>
    <w:rPr>
      <w:color w:val="0000FF"/>
      <w:u w:val="single"/>
    </w:rPr>
  </w:style>
  <w:style w:type="paragraph" w:styleId="ListParagraph">
    <w:name w:val="List Paragraph"/>
    <w:aliases w:val="Гл точки"/>
    <w:basedOn w:val="Normal"/>
    <w:link w:val="ListParagraphChar"/>
    <w:uiPriority w:val="1"/>
    <w:qFormat/>
    <w:rsid w:val="008C1CC6"/>
    <w:pPr>
      <w:ind w:left="720"/>
    </w:pPr>
    <w:rPr>
      <w:rFonts w:eastAsia="Calibri"/>
      <w:lang w:val="bg-BG"/>
    </w:rPr>
  </w:style>
  <w:style w:type="character" w:customStyle="1" w:styleId="ala">
    <w:name w:val="al_a"/>
    <w:basedOn w:val="DefaultParagraphFont"/>
    <w:uiPriority w:val="99"/>
    <w:rsid w:val="008C1CC6"/>
  </w:style>
  <w:style w:type="paragraph" w:styleId="BodyTextIndent2">
    <w:name w:val="Body Text Indent 2"/>
    <w:basedOn w:val="Normal"/>
    <w:link w:val="BodyTextIndent2Char"/>
    <w:rsid w:val="008C1CC6"/>
    <w:pPr>
      <w:widowControl w:val="0"/>
      <w:autoSpaceDE w:val="0"/>
      <w:autoSpaceDN w:val="0"/>
      <w:adjustRightInd w:val="0"/>
      <w:spacing w:after="120" w:line="480" w:lineRule="auto"/>
      <w:ind w:left="283"/>
    </w:pPr>
    <w:rPr>
      <w:rFonts w:ascii="Times New Roman" w:eastAsia="SimSun" w:hAnsi="Times New Roman" w:cs="Times New Roman"/>
      <w:sz w:val="20"/>
      <w:szCs w:val="20"/>
      <w:lang w:val="bg-BG" w:eastAsia="zh-CN"/>
    </w:rPr>
  </w:style>
  <w:style w:type="character" w:customStyle="1" w:styleId="BodyTextIndent2Char">
    <w:name w:val="Body Text Indent 2 Char"/>
    <w:basedOn w:val="DefaultParagraphFont"/>
    <w:link w:val="BodyTextIndent2"/>
    <w:rsid w:val="008C1CC6"/>
    <w:rPr>
      <w:rFonts w:ascii="Times New Roman" w:eastAsia="SimSun" w:hAnsi="Times New Roman" w:cs="Times New Roman"/>
      <w:sz w:val="20"/>
      <w:szCs w:val="20"/>
      <w:lang w:val="bg-BG" w:eastAsia="zh-CN"/>
    </w:rPr>
  </w:style>
  <w:style w:type="paragraph" w:styleId="BodyText2">
    <w:name w:val="Body Text 2"/>
    <w:basedOn w:val="Normal"/>
    <w:link w:val="BodyText2Char"/>
    <w:rsid w:val="008C1CC6"/>
    <w:pPr>
      <w:widowControl w:val="0"/>
      <w:autoSpaceDE w:val="0"/>
      <w:autoSpaceDN w:val="0"/>
      <w:adjustRightInd w:val="0"/>
      <w:spacing w:after="120" w:line="480" w:lineRule="auto"/>
    </w:pPr>
    <w:rPr>
      <w:rFonts w:ascii="Times New Roman" w:eastAsia="SimSun" w:hAnsi="Times New Roman" w:cs="Times New Roman"/>
      <w:sz w:val="20"/>
      <w:szCs w:val="20"/>
      <w:lang w:val="bg-BG" w:eastAsia="zh-CN"/>
    </w:rPr>
  </w:style>
  <w:style w:type="character" w:customStyle="1" w:styleId="BodyText2Char">
    <w:name w:val="Body Text 2 Char"/>
    <w:basedOn w:val="DefaultParagraphFont"/>
    <w:link w:val="BodyText2"/>
    <w:rsid w:val="008C1CC6"/>
    <w:rPr>
      <w:rFonts w:ascii="Times New Roman" w:eastAsia="SimSun" w:hAnsi="Times New Roman" w:cs="Times New Roman"/>
      <w:sz w:val="20"/>
      <w:szCs w:val="20"/>
      <w:lang w:val="bg-BG" w:eastAsia="zh-CN"/>
    </w:rPr>
  </w:style>
  <w:style w:type="paragraph" w:styleId="BalloonText">
    <w:name w:val="Balloon Text"/>
    <w:basedOn w:val="Normal"/>
    <w:link w:val="BalloonTextChar"/>
    <w:semiHidden/>
    <w:rsid w:val="008C1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1CC6"/>
    <w:rPr>
      <w:rFonts w:ascii="Tahoma" w:eastAsia="Times New Roman" w:hAnsi="Tahoma" w:cs="Tahoma"/>
      <w:sz w:val="16"/>
      <w:szCs w:val="16"/>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8C1CC6"/>
    <w:pPr>
      <w:spacing w:after="0" w:line="240" w:lineRule="auto"/>
    </w:pPr>
    <w:rPr>
      <w:rFonts w:ascii="Times New Roman" w:hAnsi="Times New Roman" w:cs="Times New Roman"/>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8C1CC6"/>
    <w:rPr>
      <w:rFonts w:ascii="Times New Roman" w:eastAsia="Times New Roman" w:hAnsi="Times New Roman" w:cs="Times New Roman"/>
      <w:sz w:val="20"/>
      <w:szCs w:val="20"/>
      <w:lang w:val="bg-BG"/>
    </w:rPr>
  </w:style>
  <w:style w:type="character" w:styleId="FootnoteReference">
    <w:name w:val="footnote reference"/>
    <w:basedOn w:val="DefaultParagraphFont"/>
    <w:rsid w:val="008C1CC6"/>
    <w:rPr>
      <w:vertAlign w:val="superscript"/>
    </w:rPr>
  </w:style>
  <w:style w:type="paragraph" w:customStyle="1" w:styleId="firstline">
    <w:name w:val="firstline"/>
    <w:basedOn w:val="Normal"/>
    <w:uiPriority w:val="99"/>
    <w:rsid w:val="008C1CC6"/>
    <w:pPr>
      <w:spacing w:after="0" w:line="240" w:lineRule="atLeast"/>
      <w:ind w:firstLine="640"/>
      <w:jc w:val="both"/>
    </w:pPr>
    <w:rPr>
      <w:rFonts w:ascii="Times New Roman" w:hAnsi="Times New Roman" w:cs="Times New Roman"/>
      <w:color w:val="000000"/>
      <w:sz w:val="24"/>
      <w:szCs w:val="24"/>
      <w:lang w:val="bg-BG" w:eastAsia="bg-BG"/>
    </w:rPr>
  </w:style>
  <w:style w:type="character" w:customStyle="1" w:styleId="newdocreference">
    <w:name w:val="newdocreference"/>
    <w:basedOn w:val="DefaultParagraphFont"/>
    <w:rsid w:val="008C1CC6"/>
  </w:style>
  <w:style w:type="paragraph" w:customStyle="1" w:styleId="FR2">
    <w:name w:val="FR2"/>
    <w:uiPriority w:val="99"/>
    <w:rsid w:val="008C1CC6"/>
    <w:pPr>
      <w:widowControl w:val="0"/>
      <w:spacing w:after="0" w:line="240" w:lineRule="auto"/>
      <w:jc w:val="right"/>
    </w:pPr>
    <w:rPr>
      <w:rFonts w:ascii="Arial" w:eastAsia="Times New Roman" w:hAnsi="Arial" w:cs="Arial"/>
      <w:sz w:val="24"/>
      <w:szCs w:val="24"/>
      <w:lang w:val="bg-BG"/>
    </w:rPr>
  </w:style>
  <w:style w:type="paragraph" w:customStyle="1" w:styleId="htleft">
    <w:name w:val="htleft"/>
    <w:basedOn w:val="Normal"/>
    <w:uiPriority w:val="99"/>
    <w:rsid w:val="008C1CC6"/>
    <w:pPr>
      <w:spacing w:before="100" w:beforeAutospacing="1" w:after="100" w:afterAutospacing="1" w:line="240" w:lineRule="auto"/>
    </w:pPr>
    <w:rPr>
      <w:rFonts w:ascii="Times New Roman" w:hAnsi="Times New Roman" w:cs="Times New Roman"/>
      <w:sz w:val="24"/>
      <w:szCs w:val="24"/>
      <w:lang w:val="bg-BG" w:eastAsia="bg-BG"/>
    </w:rPr>
  </w:style>
  <w:style w:type="character" w:customStyle="1" w:styleId="alt">
    <w:name w:val="al_t"/>
    <w:basedOn w:val="DefaultParagraphFont"/>
    <w:uiPriority w:val="99"/>
    <w:rsid w:val="008C1CC6"/>
  </w:style>
  <w:style w:type="paragraph" w:customStyle="1" w:styleId="ListParagraph1">
    <w:name w:val="List Paragraph1"/>
    <w:basedOn w:val="Normal"/>
    <w:uiPriority w:val="99"/>
    <w:rsid w:val="008C1CC6"/>
    <w:pPr>
      <w:spacing w:after="0" w:line="240" w:lineRule="auto"/>
      <w:ind w:left="720"/>
    </w:pPr>
    <w:rPr>
      <w:rFonts w:eastAsia="Calibri"/>
      <w:sz w:val="20"/>
      <w:szCs w:val="20"/>
      <w:lang w:val="en-AU" w:eastAsia="ar-SA"/>
    </w:rPr>
  </w:style>
  <w:style w:type="character" w:customStyle="1" w:styleId="7">
    <w:name w:val="Основен текст (7) + Удебелен"/>
    <w:aliases w:val="Не е курсив"/>
    <w:uiPriority w:val="99"/>
    <w:rsid w:val="008C1CC6"/>
    <w:rPr>
      <w:b/>
      <w:bCs/>
      <w:i/>
      <w:iCs/>
      <w:spacing w:val="0"/>
      <w:sz w:val="23"/>
      <w:szCs w:val="23"/>
    </w:rPr>
  </w:style>
  <w:style w:type="paragraph" w:styleId="BodyTextIndent">
    <w:name w:val="Body Text Indent"/>
    <w:basedOn w:val="Normal"/>
    <w:link w:val="BodyTextIndentChar"/>
    <w:rsid w:val="008C1CC6"/>
    <w:pPr>
      <w:spacing w:after="120"/>
      <w:ind w:left="283"/>
    </w:pPr>
  </w:style>
  <w:style w:type="character" w:customStyle="1" w:styleId="BodyTextIndentChar">
    <w:name w:val="Body Text Indent Char"/>
    <w:basedOn w:val="DefaultParagraphFont"/>
    <w:link w:val="BodyTextIndent"/>
    <w:rsid w:val="008C1CC6"/>
    <w:rPr>
      <w:rFonts w:ascii="Calibri" w:eastAsia="Times New Roman" w:hAnsi="Calibri" w:cs="Calibri"/>
    </w:rPr>
  </w:style>
  <w:style w:type="paragraph" w:customStyle="1" w:styleId="WW-BodyTextIndent2">
    <w:name w:val="WW-Body Text Indent 2"/>
    <w:basedOn w:val="Normal"/>
    <w:uiPriority w:val="99"/>
    <w:rsid w:val="008C1CC6"/>
    <w:pPr>
      <w:suppressAutoHyphens/>
      <w:spacing w:after="0" w:line="240" w:lineRule="auto"/>
      <w:ind w:firstLine="720"/>
      <w:jc w:val="both"/>
    </w:pPr>
    <w:rPr>
      <w:rFonts w:ascii="Geneve" w:hAnsi="Geneve" w:cs="Geneve"/>
      <w:sz w:val="24"/>
      <w:szCs w:val="24"/>
      <w:lang w:val="bg-BG"/>
    </w:rPr>
  </w:style>
  <w:style w:type="character" w:styleId="CommentReference">
    <w:name w:val="annotation reference"/>
    <w:basedOn w:val="DefaultParagraphFont"/>
    <w:uiPriority w:val="99"/>
    <w:semiHidden/>
    <w:rsid w:val="008C1CC6"/>
    <w:rPr>
      <w:sz w:val="16"/>
      <w:szCs w:val="16"/>
    </w:rPr>
  </w:style>
  <w:style w:type="paragraph" w:styleId="CommentText">
    <w:name w:val="annotation text"/>
    <w:basedOn w:val="Normal"/>
    <w:link w:val="CommentTextChar"/>
    <w:uiPriority w:val="99"/>
    <w:semiHidden/>
    <w:rsid w:val="008C1CC6"/>
    <w:rPr>
      <w:sz w:val="20"/>
      <w:szCs w:val="20"/>
    </w:rPr>
  </w:style>
  <w:style w:type="character" w:customStyle="1" w:styleId="CommentTextChar">
    <w:name w:val="Comment Text Char"/>
    <w:basedOn w:val="DefaultParagraphFont"/>
    <w:link w:val="CommentText"/>
    <w:uiPriority w:val="99"/>
    <w:semiHidden/>
    <w:rsid w:val="008C1CC6"/>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8C1CC6"/>
    <w:rPr>
      <w:b/>
      <w:bCs/>
    </w:rPr>
  </w:style>
  <w:style w:type="character" w:customStyle="1" w:styleId="CommentSubjectChar">
    <w:name w:val="Comment Subject Char"/>
    <w:basedOn w:val="CommentTextChar"/>
    <w:link w:val="CommentSubject"/>
    <w:uiPriority w:val="99"/>
    <w:semiHidden/>
    <w:rsid w:val="008C1CC6"/>
    <w:rPr>
      <w:b/>
      <w:bCs/>
    </w:rPr>
  </w:style>
  <w:style w:type="paragraph" w:styleId="NormalWeb">
    <w:name w:val="Normal (Web)"/>
    <w:basedOn w:val="Normal"/>
    <w:uiPriority w:val="99"/>
    <w:rsid w:val="008C1CC6"/>
    <w:pPr>
      <w:spacing w:before="100" w:beforeAutospacing="1" w:after="100" w:afterAutospacing="1" w:line="240" w:lineRule="auto"/>
    </w:pPr>
    <w:rPr>
      <w:rFonts w:ascii="Times New Roman" w:hAnsi="Times New Roman" w:cs="Times New Roman"/>
      <w:sz w:val="24"/>
      <w:szCs w:val="24"/>
      <w:lang w:val="bg-BG" w:eastAsia="bg-BG"/>
    </w:rPr>
  </w:style>
  <w:style w:type="paragraph" w:customStyle="1" w:styleId="Char">
    <w:name w:val="Char"/>
    <w:basedOn w:val="Normal"/>
    <w:rsid w:val="008C1CC6"/>
    <w:pPr>
      <w:tabs>
        <w:tab w:val="left" w:pos="709"/>
      </w:tabs>
      <w:spacing w:after="0" w:line="240" w:lineRule="auto"/>
    </w:pPr>
    <w:rPr>
      <w:rFonts w:ascii="Tahoma" w:eastAsia="Calibri" w:hAnsi="Tahoma" w:cs="Tahoma"/>
      <w:sz w:val="24"/>
      <w:szCs w:val="24"/>
      <w:lang w:val="pl-PL" w:eastAsia="pl-PL"/>
    </w:rPr>
  </w:style>
  <w:style w:type="paragraph" w:customStyle="1" w:styleId="Char1">
    <w:name w:val="Char1"/>
    <w:basedOn w:val="Normal"/>
    <w:uiPriority w:val="99"/>
    <w:rsid w:val="008C1CC6"/>
    <w:pPr>
      <w:tabs>
        <w:tab w:val="left" w:pos="709"/>
      </w:tabs>
      <w:spacing w:after="0" w:line="240" w:lineRule="auto"/>
    </w:pPr>
    <w:rPr>
      <w:rFonts w:ascii="Tahoma" w:eastAsia="Calibri" w:hAnsi="Tahoma" w:cs="Tahoma"/>
      <w:sz w:val="24"/>
      <w:szCs w:val="24"/>
      <w:lang w:val="pl-PL" w:eastAsia="pl-PL"/>
    </w:rPr>
  </w:style>
  <w:style w:type="character" w:customStyle="1" w:styleId="FontStyle14">
    <w:name w:val="Font Style14"/>
    <w:basedOn w:val="DefaultParagraphFont"/>
    <w:uiPriority w:val="99"/>
    <w:rsid w:val="008C1CC6"/>
    <w:rPr>
      <w:rFonts w:ascii="Times New Roman" w:hAnsi="Times New Roman" w:cs="Times New Roman"/>
      <w:sz w:val="20"/>
      <w:szCs w:val="20"/>
    </w:rPr>
  </w:style>
  <w:style w:type="paragraph" w:customStyle="1" w:styleId="Char2">
    <w:name w:val="Char2"/>
    <w:basedOn w:val="Normal"/>
    <w:uiPriority w:val="99"/>
    <w:rsid w:val="008C1CC6"/>
    <w:pPr>
      <w:tabs>
        <w:tab w:val="left" w:pos="709"/>
      </w:tabs>
      <w:spacing w:after="0" w:line="240" w:lineRule="auto"/>
    </w:pPr>
    <w:rPr>
      <w:rFonts w:ascii="Tahoma" w:eastAsia="Calibri" w:hAnsi="Tahoma" w:cs="Tahoma"/>
      <w:sz w:val="24"/>
      <w:szCs w:val="24"/>
      <w:lang w:val="pl-PL" w:eastAsia="pl-PL"/>
    </w:rPr>
  </w:style>
  <w:style w:type="character" w:customStyle="1" w:styleId="CharChar">
    <w:name w:val="Char Char"/>
    <w:basedOn w:val="DefaultParagraphFont"/>
    <w:uiPriority w:val="99"/>
    <w:rsid w:val="008C1CC6"/>
    <w:rPr>
      <w:sz w:val="24"/>
      <w:szCs w:val="24"/>
    </w:rPr>
  </w:style>
  <w:style w:type="character" w:styleId="Emphasis">
    <w:name w:val="Emphasis"/>
    <w:basedOn w:val="DefaultParagraphFont"/>
    <w:uiPriority w:val="99"/>
    <w:qFormat/>
    <w:rsid w:val="008C1CC6"/>
    <w:rPr>
      <w:i/>
      <w:iCs/>
    </w:rPr>
  </w:style>
  <w:style w:type="paragraph" w:customStyle="1" w:styleId="CharChar1Char">
    <w:name w:val="Char Char1 Знак Знак Char"/>
    <w:basedOn w:val="Normal"/>
    <w:uiPriority w:val="99"/>
    <w:rsid w:val="008C1CC6"/>
    <w:pPr>
      <w:tabs>
        <w:tab w:val="left" w:pos="709"/>
      </w:tabs>
      <w:spacing w:after="0" w:line="240" w:lineRule="auto"/>
    </w:pPr>
    <w:rPr>
      <w:rFonts w:ascii="Tahoma" w:hAnsi="Tahoma" w:cs="Times New Roman"/>
      <w:sz w:val="24"/>
      <w:szCs w:val="24"/>
      <w:lang w:val="pl-PL" w:eastAsia="pl-PL"/>
    </w:rPr>
  </w:style>
  <w:style w:type="paragraph" w:styleId="Header">
    <w:name w:val="header"/>
    <w:basedOn w:val="Normal"/>
    <w:link w:val="HeaderChar"/>
    <w:rsid w:val="008C1CC6"/>
    <w:pPr>
      <w:tabs>
        <w:tab w:val="center" w:pos="4153"/>
        <w:tab w:val="right" w:pos="8306"/>
      </w:tabs>
      <w:spacing w:after="0" w:line="240" w:lineRule="auto"/>
    </w:pPr>
    <w:rPr>
      <w:rFonts w:ascii="Times New Roman" w:hAnsi="Times New Roman" w:cs="Times New Roman"/>
      <w:sz w:val="28"/>
      <w:szCs w:val="20"/>
    </w:rPr>
  </w:style>
  <w:style w:type="character" w:customStyle="1" w:styleId="HeaderChar">
    <w:name w:val="Header Char"/>
    <w:basedOn w:val="DefaultParagraphFont"/>
    <w:link w:val="Header"/>
    <w:rsid w:val="008C1CC6"/>
    <w:rPr>
      <w:rFonts w:ascii="Times New Roman" w:eastAsia="Times New Roman" w:hAnsi="Times New Roman" w:cs="Times New Roman"/>
      <w:sz w:val="28"/>
      <w:szCs w:val="20"/>
    </w:rPr>
  </w:style>
  <w:style w:type="character" w:customStyle="1" w:styleId="2">
    <w:name w:val="Основен текст + Удебелен2"/>
    <w:uiPriority w:val="99"/>
    <w:rsid w:val="008C1CC6"/>
    <w:rPr>
      <w:rFonts w:ascii="Times New Roman" w:hAnsi="Times New Roman" w:cs="Times New Roman"/>
      <w:b/>
      <w:bCs/>
      <w:spacing w:val="0"/>
      <w:sz w:val="23"/>
      <w:szCs w:val="23"/>
      <w:lang w:bidi="ar-SA"/>
    </w:rPr>
  </w:style>
  <w:style w:type="paragraph" w:styleId="NoSpacing">
    <w:name w:val="No Spacing"/>
    <w:uiPriority w:val="99"/>
    <w:qFormat/>
    <w:rsid w:val="008C1CC6"/>
    <w:pPr>
      <w:suppressAutoHyphens/>
      <w:spacing w:after="0" w:line="240" w:lineRule="auto"/>
      <w:jc w:val="both"/>
    </w:pPr>
    <w:rPr>
      <w:rFonts w:ascii="Calibri" w:eastAsia="Arial" w:hAnsi="Calibri" w:cs="Calibri"/>
      <w:lang w:eastAsia="ar-SA"/>
    </w:rPr>
  </w:style>
  <w:style w:type="character" w:customStyle="1" w:styleId="6">
    <w:name w:val="Основен текст (6)_"/>
    <w:basedOn w:val="DefaultParagraphFont"/>
    <w:link w:val="60"/>
    <w:rsid w:val="008C1CC6"/>
    <w:rPr>
      <w:b/>
      <w:bCs/>
      <w:sz w:val="23"/>
      <w:szCs w:val="23"/>
      <w:shd w:val="clear" w:color="auto" w:fill="FFFFFF"/>
    </w:rPr>
  </w:style>
  <w:style w:type="paragraph" w:customStyle="1" w:styleId="60">
    <w:name w:val="Основен текст (6)"/>
    <w:basedOn w:val="Normal"/>
    <w:link w:val="6"/>
    <w:rsid w:val="008C1CC6"/>
    <w:pPr>
      <w:shd w:val="clear" w:color="auto" w:fill="FFFFFF"/>
      <w:spacing w:after="720" w:line="283" w:lineRule="exact"/>
    </w:pPr>
    <w:rPr>
      <w:rFonts w:asciiTheme="minorHAnsi" w:eastAsiaTheme="minorHAnsi" w:hAnsiTheme="minorHAnsi" w:cstheme="minorBidi"/>
      <w:b/>
      <w:bCs/>
      <w:sz w:val="23"/>
      <w:szCs w:val="23"/>
    </w:rPr>
  </w:style>
  <w:style w:type="paragraph" w:customStyle="1" w:styleId="Style23">
    <w:name w:val="Style23"/>
    <w:basedOn w:val="Normal"/>
    <w:uiPriority w:val="99"/>
    <w:rsid w:val="008C1CC6"/>
    <w:pPr>
      <w:widowControl w:val="0"/>
      <w:autoSpaceDE w:val="0"/>
      <w:autoSpaceDN w:val="0"/>
      <w:adjustRightInd w:val="0"/>
      <w:spacing w:after="0" w:line="418" w:lineRule="exact"/>
      <w:ind w:firstLine="713"/>
      <w:jc w:val="both"/>
    </w:pPr>
    <w:rPr>
      <w:rFonts w:ascii="Times New Roman" w:hAnsi="Times New Roman" w:cs="Times New Roman"/>
      <w:sz w:val="24"/>
      <w:szCs w:val="24"/>
    </w:rPr>
  </w:style>
  <w:style w:type="character" w:customStyle="1" w:styleId="FontStyle226">
    <w:name w:val="Font Style226"/>
    <w:basedOn w:val="DefaultParagraphFont"/>
    <w:uiPriority w:val="99"/>
    <w:rsid w:val="008C1CC6"/>
    <w:rPr>
      <w:rFonts w:ascii="Times New Roman" w:hAnsi="Times New Roman" w:cs="Times New Roman"/>
      <w:sz w:val="22"/>
      <w:szCs w:val="22"/>
    </w:rPr>
  </w:style>
  <w:style w:type="character" w:customStyle="1" w:styleId="legaldocreference">
    <w:name w:val="legaldocreference"/>
    <w:basedOn w:val="DefaultParagraphFont"/>
    <w:uiPriority w:val="99"/>
    <w:rsid w:val="008C1CC6"/>
  </w:style>
  <w:style w:type="character" w:customStyle="1" w:styleId="apple-converted-space">
    <w:name w:val="apple-converted-space"/>
    <w:basedOn w:val="DefaultParagraphFont"/>
    <w:uiPriority w:val="99"/>
    <w:rsid w:val="008C1CC6"/>
  </w:style>
  <w:style w:type="character" w:styleId="Strong">
    <w:name w:val="Strong"/>
    <w:basedOn w:val="DefaultParagraphFont"/>
    <w:uiPriority w:val="99"/>
    <w:qFormat/>
    <w:rsid w:val="008C1CC6"/>
    <w:rPr>
      <w:b/>
      <w:bCs/>
    </w:rPr>
  </w:style>
  <w:style w:type="paragraph" w:customStyle="1" w:styleId="Default">
    <w:name w:val="Default"/>
    <w:rsid w:val="008C1CC6"/>
    <w:pPr>
      <w:autoSpaceDE w:val="0"/>
      <w:autoSpaceDN w:val="0"/>
      <w:adjustRightInd w:val="0"/>
      <w:spacing w:after="0" w:line="240" w:lineRule="auto"/>
    </w:pPr>
    <w:rPr>
      <w:rFonts w:ascii="Calibri" w:eastAsia="Calibri" w:hAnsi="Calibri" w:cs="Calibri"/>
      <w:color w:val="000000"/>
      <w:sz w:val="24"/>
      <w:szCs w:val="24"/>
      <w:lang w:val="bg-BG" w:eastAsia="bg-BG" w:bidi="he-IL"/>
    </w:rPr>
  </w:style>
  <w:style w:type="character" w:customStyle="1" w:styleId="inputvalue">
    <w:name w:val="input_value"/>
    <w:basedOn w:val="DefaultParagraphFont"/>
    <w:uiPriority w:val="99"/>
    <w:rsid w:val="008C1CC6"/>
  </w:style>
  <w:style w:type="character" w:customStyle="1" w:styleId="Bodytext6">
    <w:name w:val="Body text (6)_"/>
    <w:basedOn w:val="DefaultParagraphFont"/>
    <w:link w:val="Bodytext60"/>
    <w:uiPriority w:val="99"/>
    <w:locked/>
    <w:rsid w:val="008C1CC6"/>
    <w:rPr>
      <w:rFonts w:ascii="Times New Roman" w:hAnsi="Times New Roman"/>
      <w:b/>
      <w:bCs/>
      <w:sz w:val="30"/>
      <w:szCs w:val="30"/>
      <w:shd w:val="clear" w:color="auto" w:fill="FFFFFF"/>
    </w:rPr>
  </w:style>
  <w:style w:type="paragraph" w:customStyle="1" w:styleId="Bodytext60">
    <w:name w:val="Body text (6)"/>
    <w:basedOn w:val="Normal"/>
    <w:link w:val="Bodytext6"/>
    <w:uiPriority w:val="99"/>
    <w:rsid w:val="008C1CC6"/>
    <w:pPr>
      <w:widowControl w:val="0"/>
      <w:shd w:val="clear" w:color="auto" w:fill="FFFFFF"/>
      <w:spacing w:before="540" w:after="0" w:line="342" w:lineRule="exact"/>
      <w:jc w:val="center"/>
    </w:pPr>
    <w:rPr>
      <w:rFonts w:ascii="Times New Roman" w:eastAsiaTheme="minorHAnsi" w:hAnsi="Times New Roman" w:cstheme="minorBidi"/>
      <w:b/>
      <w:bCs/>
      <w:sz w:val="30"/>
      <w:szCs w:val="30"/>
    </w:rPr>
  </w:style>
  <w:style w:type="character" w:customStyle="1" w:styleId="Bodytext6Spacing3pt">
    <w:name w:val="Body text (6) + Spacing 3 pt"/>
    <w:basedOn w:val="Bodytext6"/>
    <w:uiPriority w:val="99"/>
    <w:rsid w:val="008C1CC6"/>
    <w:rPr>
      <w:spacing w:val="70"/>
    </w:rPr>
  </w:style>
  <w:style w:type="character" w:customStyle="1" w:styleId="Bodytext20">
    <w:name w:val="Body text (2)_"/>
    <w:basedOn w:val="DefaultParagraphFont"/>
    <w:link w:val="Bodytext21"/>
    <w:uiPriority w:val="99"/>
    <w:locked/>
    <w:rsid w:val="008C1CC6"/>
    <w:rPr>
      <w:rFonts w:ascii="Times New Roman" w:hAnsi="Times New Roman"/>
      <w:shd w:val="clear" w:color="auto" w:fill="FFFFFF"/>
    </w:rPr>
  </w:style>
  <w:style w:type="paragraph" w:customStyle="1" w:styleId="Bodytext21">
    <w:name w:val="Body text (2)1"/>
    <w:basedOn w:val="Normal"/>
    <w:link w:val="Bodytext20"/>
    <w:uiPriority w:val="99"/>
    <w:rsid w:val="008C1CC6"/>
    <w:pPr>
      <w:widowControl w:val="0"/>
      <w:shd w:val="clear" w:color="auto" w:fill="FFFFFF"/>
      <w:spacing w:after="0" w:line="274" w:lineRule="exact"/>
      <w:ind w:hanging="300"/>
      <w:jc w:val="both"/>
    </w:pPr>
    <w:rPr>
      <w:rFonts w:ascii="Times New Roman" w:eastAsiaTheme="minorHAnsi" w:hAnsi="Times New Roman" w:cstheme="minorBidi"/>
    </w:rPr>
  </w:style>
  <w:style w:type="character" w:customStyle="1" w:styleId="Heading40">
    <w:name w:val="Heading #4_"/>
    <w:basedOn w:val="DefaultParagraphFont"/>
    <w:link w:val="Heading41"/>
    <w:uiPriority w:val="99"/>
    <w:locked/>
    <w:rsid w:val="008C1CC6"/>
    <w:rPr>
      <w:rFonts w:ascii="Times New Roman" w:hAnsi="Times New Roman"/>
      <w:b/>
      <w:bCs/>
      <w:shd w:val="clear" w:color="auto" w:fill="FFFFFF"/>
    </w:rPr>
  </w:style>
  <w:style w:type="paragraph" w:customStyle="1" w:styleId="Heading41">
    <w:name w:val="Heading #41"/>
    <w:basedOn w:val="Normal"/>
    <w:link w:val="Heading40"/>
    <w:uiPriority w:val="99"/>
    <w:rsid w:val="008C1CC6"/>
    <w:pPr>
      <w:widowControl w:val="0"/>
      <w:shd w:val="clear" w:color="auto" w:fill="FFFFFF"/>
      <w:spacing w:before="240" w:after="360" w:line="240" w:lineRule="atLeast"/>
      <w:outlineLvl w:val="3"/>
    </w:pPr>
    <w:rPr>
      <w:rFonts w:ascii="Times New Roman" w:eastAsiaTheme="minorHAnsi" w:hAnsi="Times New Roman" w:cstheme="minorBidi"/>
      <w:b/>
      <w:bCs/>
    </w:rPr>
  </w:style>
  <w:style w:type="character" w:customStyle="1" w:styleId="Heading42">
    <w:name w:val="Heading #4"/>
    <w:basedOn w:val="Heading40"/>
    <w:uiPriority w:val="99"/>
    <w:rsid w:val="008C1CC6"/>
    <w:rPr>
      <w:u w:val="single"/>
    </w:rPr>
  </w:style>
  <w:style w:type="character" w:customStyle="1" w:styleId="Bodytext2Bold">
    <w:name w:val="Body text (2) + Bold"/>
    <w:basedOn w:val="Bodytext20"/>
    <w:uiPriority w:val="99"/>
    <w:rsid w:val="008C1CC6"/>
    <w:rPr>
      <w:b/>
      <w:bCs/>
      <w:u w:val="none"/>
    </w:rPr>
  </w:style>
  <w:style w:type="character" w:customStyle="1" w:styleId="Bodytext7Exact">
    <w:name w:val="Body text (7) Exact"/>
    <w:basedOn w:val="DefaultParagraphFont"/>
    <w:uiPriority w:val="99"/>
    <w:rsid w:val="008C1CC6"/>
    <w:rPr>
      <w:rFonts w:ascii="Times New Roman" w:hAnsi="Times New Roman" w:cs="Times New Roman"/>
      <w:b/>
      <w:bCs/>
      <w:u w:val="none"/>
    </w:rPr>
  </w:style>
  <w:style w:type="paragraph" w:customStyle="1" w:styleId="CharChar1Char0">
    <w:name w:val="Char Char1 Char"/>
    <w:basedOn w:val="Normal"/>
    <w:rsid w:val="008C1CC6"/>
    <w:pPr>
      <w:tabs>
        <w:tab w:val="left" w:pos="709"/>
      </w:tabs>
      <w:spacing w:after="0" w:line="240" w:lineRule="auto"/>
    </w:pPr>
    <w:rPr>
      <w:rFonts w:ascii="Tahoma" w:hAnsi="Tahoma" w:cs="Times New Roman"/>
      <w:sz w:val="24"/>
      <w:szCs w:val="24"/>
      <w:lang w:val="pl-PL" w:eastAsia="pl-PL"/>
    </w:rPr>
  </w:style>
  <w:style w:type="paragraph" w:customStyle="1" w:styleId="NormalBold">
    <w:name w:val="NormalBold"/>
    <w:basedOn w:val="Normal"/>
    <w:link w:val="NormalBoldChar"/>
    <w:uiPriority w:val="99"/>
    <w:rsid w:val="008C1CC6"/>
    <w:pPr>
      <w:widowControl w:val="0"/>
      <w:spacing w:after="0" w:line="240" w:lineRule="auto"/>
    </w:pPr>
    <w:rPr>
      <w:rFonts w:ascii="Times New Roman" w:hAnsi="Times New Roman" w:cs="Times New Roman"/>
      <w:b/>
      <w:sz w:val="24"/>
      <w:szCs w:val="20"/>
      <w:lang w:val="bg-BG" w:eastAsia="bg-BG"/>
    </w:rPr>
  </w:style>
  <w:style w:type="character" w:customStyle="1" w:styleId="NormalBoldChar">
    <w:name w:val="NormalBold Char"/>
    <w:link w:val="NormalBold"/>
    <w:uiPriority w:val="99"/>
    <w:locked/>
    <w:rsid w:val="008C1CC6"/>
    <w:rPr>
      <w:rFonts w:ascii="Times New Roman" w:eastAsia="Times New Roman" w:hAnsi="Times New Roman" w:cs="Times New Roman"/>
      <w:b/>
      <w:sz w:val="24"/>
      <w:szCs w:val="20"/>
      <w:lang w:val="bg-BG" w:eastAsia="bg-BG"/>
    </w:rPr>
  </w:style>
  <w:style w:type="character" w:customStyle="1" w:styleId="DeltaViewInsertion">
    <w:name w:val="DeltaView Insertion"/>
    <w:uiPriority w:val="99"/>
    <w:rsid w:val="008C1CC6"/>
    <w:rPr>
      <w:b/>
      <w:i/>
      <w:spacing w:val="0"/>
      <w:lang w:val="bg-BG" w:eastAsia="bg-BG"/>
    </w:rPr>
  </w:style>
  <w:style w:type="paragraph" w:customStyle="1" w:styleId="Text1">
    <w:name w:val="Text 1"/>
    <w:basedOn w:val="Normal"/>
    <w:uiPriority w:val="99"/>
    <w:rsid w:val="008C1CC6"/>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Normal"/>
    <w:uiPriority w:val="99"/>
    <w:rsid w:val="008C1CC6"/>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uiPriority w:val="99"/>
    <w:rsid w:val="008C1CC6"/>
    <w:pPr>
      <w:numPr>
        <w:numId w:val="4"/>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uiPriority w:val="99"/>
    <w:rsid w:val="008C1CC6"/>
    <w:pPr>
      <w:numPr>
        <w:numId w:val="5"/>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uiPriority w:val="99"/>
    <w:rsid w:val="008C1CC6"/>
    <w:pPr>
      <w:numPr>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uiPriority w:val="99"/>
    <w:rsid w:val="008C1CC6"/>
    <w:pPr>
      <w:numPr>
        <w:ilvl w:val="1"/>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uiPriority w:val="99"/>
    <w:rsid w:val="008C1CC6"/>
    <w:pPr>
      <w:numPr>
        <w:ilvl w:val="2"/>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uiPriority w:val="99"/>
    <w:rsid w:val="008C1CC6"/>
    <w:pPr>
      <w:numPr>
        <w:ilvl w:val="3"/>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uiPriority w:val="99"/>
    <w:rsid w:val="008C1CC6"/>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uiPriority w:val="99"/>
    <w:rsid w:val="008C1CC6"/>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uiPriority w:val="99"/>
    <w:rsid w:val="008C1CC6"/>
    <w:pPr>
      <w:spacing w:before="120" w:after="120" w:line="240" w:lineRule="auto"/>
      <w:jc w:val="center"/>
    </w:pPr>
    <w:rPr>
      <w:rFonts w:ascii="Times New Roman" w:eastAsia="Calibri" w:hAnsi="Times New Roman" w:cs="Times New Roman"/>
      <w:b/>
      <w:sz w:val="24"/>
      <w:u w:val="single"/>
      <w:lang w:val="bg-BG" w:eastAsia="bg-BG"/>
    </w:rPr>
  </w:style>
  <w:style w:type="table" w:styleId="TableGrid">
    <w:name w:val="Table Grid"/>
    <w:basedOn w:val="TableNormal"/>
    <w:rsid w:val="008C1CC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7">
    <w:name w:val="Body text (7)_"/>
    <w:basedOn w:val="DefaultParagraphFont"/>
    <w:link w:val="Bodytext71"/>
    <w:uiPriority w:val="99"/>
    <w:locked/>
    <w:rsid w:val="008C1CC6"/>
    <w:rPr>
      <w:rFonts w:ascii="Times New Roman" w:hAnsi="Times New Roman"/>
      <w:b/>
      <w:bCs/>
      <w:shd w:val="clear" w:color="auto" w:fill="FFFFFF"/>
    </w:rPr>
  </w:style>
  <w:style w:type="paragraph" w:customStyle="1" w:styleId="Bodytext71">
    <w:name w:val="Body text (7)1"/>
    <w:basedOn w:val="Normal"/>
    <w:link w:val="Bodytext7"/>
    <w:uiPriority w:val="99"/>
    <w:rsid w:val="008C1CC6"/>
    <w:pPr>
      <w:widowControl w:val="0"/>
      <w:shd w:val="clear" w:color="auto" w:fill="FFFFFF"/>
      <w:spacing w:after="240" w:line="274" w:lineRule="exact"/>
      <w:ind w:firstLine="851"/>
      <w:jc w:val="both"/>
    </w:pPr>
    <w:rPr>
      <w:rFonts w:ascii="Times New Roman" w:eastAsiaTheme="minorHAnsi" w:hAnsi="Times New Roman" w:cstheme="minorBidi"/>
      <w:b/>
      <w:bCs/>
    </w:rPr>
  </w:style>
  <w:style w:type="character" w:customStyle="1" w:styleId="Bodytext7NotBold">
    <w:name w:val="Body text (7) + Not Bold"/>
    <w:basedOn w:val="Bodytext7"/>
    <w:uiPriority w:val="99"/>
    <w:rsid w:val="008C1CC6"/>
    <w:rPr>
      <w:rFonts w:cs="Times New Roman"/>
      <w:u w:val="none"/>
    </w:rPr>
  </w:style>
  <w:style w:type="paragraph" w:styleId="BodyText3">
    <w:name w:val="Body Text 3"/>
    <w:basedOn w:val="Normal"/>
    <w:link w:val="BodyText3Char"/>
    <w:rsid w:val="008C1CC6"/>
    <w:pPr>
      <w:spacing w:after="0" w:line="240" w:lineRule="auto"/>
      <w:jc w:val="both"/>
    </w:pPr>
    <w:rPr>
      <w:rFonts w:ascii="Arial" w:hAnsi="Arial" w:cs="Times New Roman"/>
      <w:b/>
      <w:sz w:val="24"/>
      <w:szCs w:val="20"/>
      <w:lang w:val="bg-BG" w:eastAsia="en-GB"/>
    </w:rPr>
  </w:style>
  <w:style w:type="character" w:customStyle="1" w:styleId="BodyText3Char">
    <w:name w:val="Body Text 3 Char"/>
    <w:basedOn w:val="DefaultParagraphFont"/>
    <w:link w:val="BodyText3"/>
    <w:rsid w:val="008C1CC6"/>
    <w:rPr>
      <w:rFonts w:ascii="Arial" w:eastAsia="Times New Roman" w:hAnsi="Arial" w:cs="Times New Roman"/>
      <w:b/>
      <w:sz w:val="24"/>
      <w:szCs w:val="20"/>
      <w:lang w:val="bg-BG" w:eastAsia="en-GB"/>
    </w:rPr>
  </w:style>
  <w:style w:type="paragraph" w:styleId="BlockText">
    <w:name w:val="Block Text"/>
    <w:basedOn w:val="Normal"/>
    <w:rsid w:val="008C1CC6"/>
    <w:pPr>
      <w:spacing w:after="0" w:line="240" w:lineRule="auto"/>
      <w:ind w:left="720" w:right="-716"/>
      <w:jc w:val="both"/>
    </w:pPr>
    <w:rPr>
      <w:rFonts w:ascii="Arial" w:hAnsi="Arial" w:cs="Times New Roman"/>
      <w:b/>
      <w:sz w:val="24"/>
      <w:szCs w:val="20"/>
      <w:lang w:val="bg-BG" w:eastAsia="en-GB"/>
    </w:rPr>
  </w:style>
  <w:style w:type="paragraph" w:customStyle="1" w:styleId="CharChar0">
    <w:name w:val="Знак Знак Char Char Знак Знак"/>
    <w:basedOn w:val="Normal"/>
    <w:rsid w:val="008C1CC6"/>
    <w:pPr>
      <w:tabs>
        <w:tab w:val="left" w:pos="709"/>
      </w:tabs>
      <w:spacing w:after="0" w:line="360" w:lineRule="auto"/>
    </w:pPr>
    <w:rPr>
      <w:rFonts w:ascii="Tahoma" w:hAnsi="Tahoma" w:cs="Times New Roman"/>
      <w:sz w:val="24"/>
      <w:szCs w:val="24"/>
      <w:lang w:val="pl-PL" w:eastAsia="pl-PL"/>
    </w:rPr>
  </w:style>
  <w:style w:type="paragraph" w:customStyle="1" w:styleId="CharCharChar1Char">
    <w:name w:val="Char Char Char1 Char"/>
    <w:basedOn w:val="Normal"/>
    <w:rsid w:val="008C1CC6"/>
    <w:pPr>
      <w:tabs>
        <w:tab w:val="left" w:pos="709"/>
      </w:tabs>
      <w:spacing w:after="0" w:line="240" w:lineRule="auto"/>
    </w:pPr>
    <w:rPr>
      <w:rFonts w:ascii="Tahoma" w:hAnsi="Tahoma" w:cs="Times New Roman"/>
      <w:sz w:val="24"/>
      <w:szCs w:val="24"/>
      <w:lang w:val="pl-PL" w:eastAsia="pl-PL"/>
    </w:rPr>
  </w:style>
  <w:style w:type="character" w:customStyle="1" w:styleId="a">
    <w:name w:val="Основен текст_"/>
    <w:link w:val="1"/>
    <w:rsid w:val="008C1CC6"/>
    <w:rPr>
      <w:shd w:val="clear" w:color="auto" w:fill="FFFFFF"/>
    </w:rPr>
  </w:style>
  <w:style w:type="paragraph" w:customStyle="1" w:styleId="1">
    <w:name w:val="Основен текст1"/>
    <w:basedOn w:val="Normal"/>
    <w:link w:val="a"/>
    <w:rsid w:val="008C1CC6"/>
    <w:pPr>
      <w:widowControl w:val="0"/>
      <w:shd w:val="clear" w:color="auto" w:fill="FFFFFF"/>
      <w:spacing w:before="420" w:after="1680" w:line="242" w:lineRule="exact"/>
      <w:ind w:hanging="1420"/>
    </w:pPr>
    <w:rPr>
      <w:rFonts w:asciiTheme="minorHAnsi" w:eastAsiaTheme="minorHAnsi" w:hAnsiTheme="minorHAnsi" w:cstheme="minorBidi"/>
      <w:shd w:val="clear" w:color="auto" w:fill="FFFFFF"/>
    </w:rPr>
  </w:style>
  <w:style w:type="character" w:customStyle="1" w:styleId="CharChar3">
    <w:name w:val="Char Char3"/>
    <w:basedOn w:val="DefaultParagraphFont"/>
    <w:rsid w:val="008C1CC6"/>
    <w:rPr>
      <w:sz w:val="24"/>
      <w:szCs w:val="24"/>
      <w:lang w:val="bg-BG" w:eastAsia="ar-SA" w:bidi="ar-SA"/>
    </w:rPr>
  </w:style>
  <w:style w:type="character" w:customStyle="1" w:styleId="3">
    <w:name w:val="Заглавие #3_"/>
    <w:link w:val="30"/>
    <w:rsid w:val="008C1CC6"/>
    <w:rPr>
      <w:b/>
      <w:bCs/>
      <w:shd w:val="clear" w:color="auto" w:fill="FFFFFF"/>
    </w:rPr>
  </w:style>
  <w:style w:type="paragraph" w:customStyle="1" w:styleId="30">
    <w:name w:val="Заглавие #3"/>
    <w:basedOn w:val="Normal"/>
    <w:link w:val="3"/>
    <w:rsid w:val="008C1CC6"/>
    <w:pPr>
      <w:widowControl w:val="0"/>
      <w:shd w:val="clear" w:color="auto" w:fill="FFFFFF"/>
      <w:spacing w:before="420" w:after="3660" w:line="372" w:lineRule="exact"/>
      <w:jc w:val="center"/>
      <w:outlineLvl w:val="2"/>
    </w:pPr>
    <w:rPr>
      <w:rFonts w:asciiTheme="minorHAnsi" w:eastAsiaTheme="minorHAnsi" w:hAnsiTheme="minorHAnsi" w:cstheme="minorBidi"/>
      <w:b/>
      <w:bCs/>
    </w:rPr>
  </w:style>
  <w:style w:type="paragraph" w:styleId="DocumentMap">
    <w:name w:val="Document Map"/>
    <w:basedOn w:val="Normal"/>
    <w:link w:val="DocumentMapChar"/>
    <w:semiHidden/>
    <w:rsid w:val="008C1CC6"/>
    <w:pPr>
      <w:shd w:val="clear" w:color="auto" w:fill="000080"/>
      <w:spacing w:after="0" w:line="240" w:lineRule="auto"/>
    </w:pPr>
    <w:rPr>
      <w:rFonts w:ascii="Tahoma" w:hAnsi="Tahoma" w:cs="Tahoma"/>
      <w:sz w:val="20"/>
      <w:szCs w:val="20"/>
      <w:lang w:eastAsia="en-GB"/>
    </w:rPr>
  </w:style>
  <w:style w:type="character" w:customStyle="1" w:styleId="DocumentMapChar">
    <w:name w:val="Document Map Char"/>
    <w:basedOn w:val="DefaultParagraphFont"/>
    <w:link w:val="DocumentMap"/>
    <w:semiHidden/>
    <w:rsid w:val="008C1CC6"/>
    <w:rPr>
      <w:rFonts w:ascii="Tahoma" w:eastAsia="Times New Roman" w:hAnsi="Tahoma" w:cs="Tahoma"/>
      <w:sz w:val="20"/>
      <w:szCs w:val="20"/>
      <w:shd w:val="clear" w:color="auto" w:fill="000080"/>
      <w:lang w:eastAsia="en-GB"/>
    </w:rPr>
  </w:style>
  <w:style w:type="paragraph" w:customStyle="1" w:styleId="Style6">
    <w:name w:val="Style6"/>
    <w:basedOn w:val="Normal"/>
    <w:uiPriority w:val="99"/>
    <w:rsid w:val="008C1CC6"/>
    <w:pPr>
      <w:widowControl w:val="0"/>
      <w:autoSpaceDE w:val="0"/>
      <w:autoSpaceDN w:val="0"/>
      <w:adjustRightInd w:val="0"/>
      <w:spacing w:after="0" w:line="279" w:lineRule="exact"/>
      <w:ind w:firstLine="569"/>
      <w:jc w:val="both"/>
    </w:pPr>
    <w:rPr>
      <w:rFonts w:ascii="Times New Roman" w:hAnsi="Times New Roman" w:cs="Times New Roman"/>
      <w:sz w:val="24"/>
      <w:szCs w:val="24"/>
    </w:rPr>
  </w:style>
  <w:style w:type="paragraph" w:customStyle="1" w:styleId="Style8">
    <w:name w:val="Style8"/>
    <w:basedOn w:val="Normal"/>
    <w:uiPriority w:val="99"/>
    <w:rsid w:val="008C1CC6"/>
    <w:pPr>
      <w:widowControl w:val="0"/>
      <w:autoSpaceDE w:val="0"/>
      <w:autoSpaceDN w:val="0"/>
      <w:adjustRightInd w:val="0"/>
      <w:spacing w:after="0" w:line="281" w:lineRule="exact"/>
      <w:ind w:firstLine="547"/>
      <w:jc w:val="both"/>
    </w:pPr>
    <w:rPr>
      <w:rFonts w:ascii="Times New Roman" w:hAnsi="Times New Roman" w:cs="Times New Roman"/>
      <w:sz w:val="24"/>
      <w:szCs w:val="24"/>
    </w:rPr>
  </w:style>
  <w:style w:type="character" w:customStyle="1" w:styleId="FontStyle26">
    <w:name w:val="Font Style26"/>
    <w:basedOn w:val="DefaultParagraphFont"/>
    <w:uiPriority w:val="99"/>
    <w:rsid w:val="008C1CC6"/>
    <w:rPr>
      <w:rFonts w:ascii="Times New Roman" w:hAnsi="Times New Roman" w:cs="Times New Roman"/>
      <w:b/>
      <w:bCs/>
      <w:sz w:val="22"/>
      <w:szCs w:val="22"/>
    </w:rPr>
  </w:style>
  <w:style w:type="character" w:customStyle="1" w:styleId="FontStyle27">
    <w:name w:val="Font Style27"/>
    <w:basedOn w:val="DefaultParagraphFont"/>
    <w:uiPriority w:val="99"/>
    <w:rsid w:val="008C1CC6"/>
    <w:rPr>
      <w:rFonts w:ascii="Times New Roman" w:hAnsi="Times New Roman" w:cs="Times New Roman"/>
      <w:sz w:val="22"/>
      <w:szCs w:val="22"/>
    </w:rPr>
  </w:style>
  <w:style w:type="character" w:customStyle="1" w:styleId="FontStyle28">
    <w:name w:val="Font Style28"/>
    <w:basedOn w:val="DefaultParagraphFont"/>
    <w:uiPriority w:val="99"/>
    <w:rsid w:val="008C1CC6"/>
    <w:rPr>
      <w:rFonts w:ascii="Times New Roman" w:hAnsi="Times New Roman" w:cs="Times New Roman"/>
      <w:i/>
      <w:iCs/>
      <w:sz w:val="22"/>
      <w:szCs w:val="22"/>
    </w:rPr>
  </w:style>
  <w:style w:type="paragraph" w:customStyle="1" w:styleId="Style1">
    <w:name w:val="Style 1"/>
    <w:basedOn w:val="Normal"/>
    <w:uiPriority w:val="99"/>
    <w:rsid w:val="008C1CC6"/>
    <w:pPr>
      <w:widowControl w:val="0"/>
      <w:autoSpaceDE w:val="0"/>
      <w:autoSpaceDN w:val="0"/>
      <w:adjustRightInd w:val="0"/>
      <w:spacing w:after="0" w:line="240" w:lineRule="auto"/>
    </w:pPr>
    <w:rPr>
      <w:rFonts w:ascii="Times New Roman" w:hAnsi="Times New Roman" w:cs="Times New Roman"/>
      <w:sz w:val="20"/>
      <w:szCs w:val="20"/>
      <w:lang w:val="bg-BG"/>
    </w:rPr>
  </w:style>
  <w:style w:type="character" w:customStyle="1" w:styleId="CharacterStyle1">
    <w:name w:val="Character Style 1"/>
    <w:uiPriority w:val="99"/>
    <w:rsid w:val="008C1CC6"/>
    <w:rPr>
      <w:sz w:val="20"/>
      <w:szCs w:val="20"/>
    </w:rPr>
  </w:style>
  <w:style w:type="paragraph" w:customStyle="1" w:styleId="Style5">
    <w:name w:val="Style5"/>
    <w:basedOn w:val="Normal"/>
    <w:uiPriority w:val="99"/>
    <w:rsid w:val="008C1CC6"/>
    <w:pPr>
      <w:widowControl w:val="0"/>
      <w:autoSpaceDE w:val="0"/>
      <w:autoSpaceDN w:val="0"/>
      <w:adjustRightInd w:val="0"/>
      <w:spacing w:after="0" w:line="274" w:lineRule="exact"/>
      <w:ind w:firstLine="725"/>
      <w:jc w:val="both"/>
    </w:pPr>
    <w:rPr>
      <w:rFonts w:ascii="Times New Roman" w:eastAsiaTheme="minorEastAsia" w:hAnsi="Times New Roman" w:cs="Times New Roman"/>
      <w:sz w:val="24"/>
      <w:szCs w:val="24"/>
    </w:rPr>
  </w:style>
  <w:style w:type="paragraph" w:customStyle="1" w:styleId="Style11">
    <w:name w:val="Style11"/>
    <w:basedOn w:val="Normal"/>
    <w:uiPriority w:val="99"/>
    <w:rsid w:val="008C1CC6"/>
    <w:pPr>
      <w:widowControl w:val="0"/>
      <w:autoSpaceDE w:val="0"/>
      <w:autoSpaceDN w:val="0"/>
      <w:adjustRightInd w:val="0"/>
      <w:spacing w:after="0" w:line="288" w:lineRule="exact"/>
      <w:ind w:firstLine="701"/>
      <w:jc w:val="both"/>
    </w:pPr>
    <w:rPr>
      <w:rFonts w:ascii="Times New Roman" w:eastAsiaTheme="minorEastAsia" w:hAnsi="Times New Roman" w:cs="Times New Roman"/>
      <w:sz w:val="24"/>
      <w:szCs w:val="24"/>
    </w:rPr>
  </w:style>
  <w:style w:type="paragraph" w:customStyle="1" w:styleId="Style12">
    <w:name w:val="Style12"/>
    <w:basedOn w:val="Normal"/>
    <w:uiPriority w:val="99"/>
    <w:rsid w:val="008C1CC6"/>
    <w:pPr>
      <w:widowControl w:val="0"/>
      <w:autoSpaceDE w:val="0"/>
      <w:autoSpaceDN w:val="0"/>
      <w:adjustRightInd w:val="0"/>
      <w:spacing w:after="0" w:line="276" w:lineRule="exact"/>
      <w:ind w:firstLine="701"/>
      <w:jc w:val="both"/>
    </w:pPr>
    <w:rPr>
      <w:rFonts w:ascii="Times New Roman" w:eastAsiaTheme="minorEastAsia" w:hAnsi="Times New Roman" w:cs="Times New Roman"/>
      <w:sz w:val="24"/>
      <w:szCs w:val="24"/>
    </w:rPr>
  </w:style>
  <w:style w:type="paragraph" w:customStyle="1" w:styleId="Style14">
    <w:name w:val="Style14"/>
    <w:basedOn w:val="Normal"/>
    <w:uiPriority w:val="99"/>
    <w:rsid w:val="008C1CC6"/>
    <w:pPr>
      <w:widowControl w:val="0"/>
      <w:autoSpaceDE w:val="0"/>
      <w:autoSpaceDN w:val="0"/>
      <w:adjustRightInd w:val="0"/>
      <w:spacing w:after="0" w:line="318" w:lineRule="exact"/>
      <w:jc w:val="both"/>
    </w:pPr>
    <w:rPr>
      <w:rFonts w:ascii="Times New Roman" w:eastAsiaTheme="minorEastAsia" w:hAnsi="Times New Roman" w:cs="Times New Roman"/>
      <w:sz w:val="24"/>
      <w:szCs w:val="24"/>
    </w:rPr>
  </w:style>
  <w:style w:type="paragraph" w:customStyle="1" w:styleId="Style19">
    <w:name w:val="Style19"/>
    <w:basedOn w:val="Normal"/>
    <w:uiPriority w:val="99"/>
    <w:rsid w:val="008C1CC6"/>
    <w:pPr>
      <w:widowControl w:val="0"/>
      <w:autoSpaceDE w:val="0"/>
      <w:autoSpaceDN w:val="0"/>
      <w:adjustRightInd w:val="0"/>
      <w:spacing w:after="0" w:line="276" w:lineRule="exact"/>
      <w:ind w:firstLine="701"/>
    </w:pPr>
    <w:rPr>
      <w:rFonts w:ascii="Times New Roman" w:eastAsiaTheme="minorEastAsia" w:hAnsi="Times New Roman" w:cs="Times New Roman"/>
      <w:sz w:val="24"/>
      <w:szCs w:val="24"/>
    </w:rPr>
  </w:style>
  <w:style w:type="character" w:customStyle="1" w:styleId="ListParagraphChar">
    <w:name w:val="List Paragraph Char"/>
    <w:aliases w:val="Гл точки Char"/>
    <w:link w:val="ListParagraph"/>
    <w:uiPriority w:val="1"/>
    <w:locked/>
    <w:rsid w:val="008C1CC6"/>
    <w:rPr>
      <w:rFonts w:ascii="Calibri" w:eastAsia="Calibri" w:hAnsi="Calibri" w:cs="Calibri"/>
      <w:lang w:val="bg-BG"/>
    </w:rPr>
  </w:style>
  <w:style w:type="character" w:customStyle="1" w:styleId="FontStyle80">
    <w:name w:val="Font Style80"/>
    <w:basedOn w:val="DefaultParagraphFont"/>
    <w:uiPriority w:val="99"/>
    <w:rsid w:val="008C1CC6"/>
    <w:rPr>
      <w:rFonts w:ascii="Times New Roman" w:hAnsi="Times New Roman" w:cs="Times New Roman"/>
      <w:sz w:val="24"/>
      <w:szCs w:val="24"/>
    </w:rPr>
  </w:style>
  <w:style w:type="character" w:customStyle="1" w:styleId="FontStyle82">
    <w:name w:val="Font Style82"/>
    <w:basedOn w:val="DefaultParagraphFont"/>
    <w:uiPriority w:val="99"/>
    <w:rsid w:val="008C1CC6"/>
    <w:rPr>
      <w:rFonts w:ascii="Times New Roman" w:hAnsi="Times New Roman" w:cs="Times New Roman"/>
      <w:b/>
      <w:bCs/>
      <w:sz w:val="22"/>
      <w:szCs w:val="22"/>
    </w:rPr>
  </w:style>
  <w:style w:type="paragraph" w:customStyle="1" w:styleId="Style17">
    <w:name w:val="Style17"/>
    <w:basedOn w:val="Normal"/>
    <w:uiPriority w:val="99"/>
    <w:rsid w:val="008C1CC6"/>
    <w:pPr>
      <w:widowControl w:val="0"/>
      <w:autoSpaceDE w:val="0"/>
      <w:autoSpaceDN w:val="0"/>
      <w:adjustRightInd w:val="0"/>
      <w:spacing w:after="0" w:line="274" w:lineRule="exact"/>
    </w:pPr>
    <w:rPr>
      <w:rFonts w:ascii="Times New Roman" w:eastAsiaTheme="minorEastAsia" w:hAnsi="Times New Roman" w:cs="Times New Roman"/>
      <w:sz w:val="24"/>
      <w:szCs w:val="24"/>
    </w:rPr>
  </w:style>
  <w:style w:type="paragraph" w:customStyle="1" w:styleId="Style15">
    <w:name w:val="Style15"/>
    <w:basedOn w:val="Normal"/>
    <w:uiPriority w:val="99"/>
    <w:rsid w:val="008C1CC6"/>
    <w:pPr>
      <w:widowControl w:val="0"/>
      <w:autoSpaceDE w:val="0"/>
      <w:autoSpaceDN w:val="0"/>
      <w:adjustRightInd w:val="0"/>
      <w:spacing w:after="0" w:line="276" w:lineRule="exact"/>
      <w:ind w:firstLine="835"/>
      <w:jc w:val="both"/>
    </w:pPr>
    <w:rPr>
      <w:rFonts w:ascii="Times New Roman" w:eastAsiaTheme="minorEastAsia" w:hAnsi="Times New Roman" w:cs="Times New Roman"/>
      <w:sz w:val="24"/>
      <w:szCs w:val="24"/>
    </w:rPr>
  </w:style>
  <w:style w:type="paragraph" w:customStyle="1" w:styleId="Style7">
    <w:name w:val="Style7"/>
    <w:basedOn w:val="Normal"/>
    <w:uiPriority w:val="99"/>
    <w:rsid w:val="008C1CC6"/>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character" w:customStyle="1" w:styleId="FontStyle24">
    <w:name w:val="Font Style24"/>
    <w:basedOn w:val="DefaultParagraphFont"/>
    <w:uiPriority w:val="99"/>
    <w:rsid w:val="008C1CC6"/>
    <w:rPr>
      <w:rFonts w:ascii="Times New Roman" w:hAnsi="Times New Roman" w:cs="Times New Roman"/>
      <w:i/>
      <w:iCs/>
      <w:sz w:val="22"/>
      <w:szCs w:val="22"/>
    </w:rPr>
  </w:style>
  <w:style w:type="paragraph" w:customStyle="1" w:styleId="Style18">
    <w:name w:val="Style18"/>
    <w:basedOn w:val="Normal"/>
    <w:uiPriority w:val="99"/>
    <w:rsid w:val="008C1CC6"/>
    <w:pPr>
      <w:widowControl w:val="0"/>
      <w:autoSpaceDE w:val="0"/>
      <w:autoSpaceDN w:val="0"/>
      <w:adjustRightInd w:val="0"/>
      <w:spacing w:after="0" w:line="278" w:lineRule="exact"/>
      <w:ind w:firstLine="706"/>
      <w:jc w:val="both"/>
    </w:pPr>
    <w:rPr>
      <w:rFonts w:ascii="Times New Roman" w:eastAsiaTheme="minorEastAsia" w:hAnsi="Times New Roman" w:cs="Times New Roman"/>
      <w:sz w:val="24"/>
      <w:szCs w:val="24"/>
    </w:rPr>
  </w:style>
  <w:style w:type="paragraph" w:customStyle="1" w:styleId="Style4">
    <w:name w:val="Style4"/>
    <w:basedOn w:val="Normal"/>
    <w:uiPriority w:val="99"/>
    <w:rsid w:val="008C1CC6"/>
    <w:pPr>
      <w:widowControl w:val="0"/>
      <w:autoSpaceDE w:val="0"/>
      <w:autoSpaceDN w:val="0"/>
      <w:adjustRightInd w:val="0"/>
      <w:spacing w:after="0" w:line="595" w:lineRule="exact"/>
      <w:jc w:val="center"/>
    </w:pPr>
    <w:rPr>
      <w:rFonts w:ascii="Times New Roman" w:eastAsiaTheme="minorEastAsia" w:hAnsi="Times New Roman" w:cs="Times New Roman"/>
      <w:sz w:val="24"/>
      <w:szCs w:val="24"/>
    </w:rPr>
  </w:style>
  <w:style w:type="paragraph" w:customStyle="1" w:styleId="Style2">
    <w:name w:val="Style2"/>
    <w:basedOn w:val="Normal"/>
    <w:uiPriority w:val="99"/>
    <w:rsid w:val="008C1CC6"/>
    <w:pPr>
      <w:widowControl w:val="0"/>
      <w:autoSpaceDE w:val="0"/>
      <w:autoSpaceDN w:val="0"/>
      <w:adjustRightInd w:val="0"/>
      <w:spacing w:after="0" w:line="370" w:lineRule="exact"/>
      <w:jc w:val="right"/>
    </w:pPr>
    <w:rPr>
      <w:rFonts w:ascii="Times New Roman" w:eastAsiaTheme="minorEastAsia" w:hAnsi="Times New Roman" w:cs="Times New Roman"/>
      <w:sz w:val="24"/>
      <w:szCs w:val="24"/>
    </w:rPr>
  </w:style>
  <w:style w:type="paragraph" w:customStyle="1" w:styleId="Style20">
    <w:name w:val="Style20"/>
    <w:basedOn w:val="Normal"/>
    <w:uiPriority w:val="99"/>
    <w:rsid w:val="008C1CC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21">
    <w:name w:val="Style21"/>
    <w:basedOn w:val="Normal"/>
    <w:uiPriority w:val="99"/>
    <w:rsid w:val="008C1CC6"/>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Style22">
    <w:name w:val="Style22"/>
    <w:basedOn w:val="Normal"/>
    <w:uiPriority w:val="99"/>
    <w:rsid w:val="008C1CC6"/>
    <w:pPr>
      <w:widowControl w:val="0"/>
      <w:autoSpaceDE w:val="0"/>
      <w:autoSpaceDN w:val="0"/>
      <w:adjustRightInd w:val="0"/>
      <w:spacing w:after="0" w:line="413" w:lineRule="exact"/>
      <w:jc w:val="both"/>
    </w:pPr>
    <w:rPr>
      <w:rFonts w:ascii="Times New Roman" w:eastAsiaTheme="minorEastAsia" w:hAnsi="Times New Roman" w:cs="Times New Roman"/>
      <w:sz w:val="24"/>
      <w:szCs w:val="24"/>
    </w:rPr>
  </w:style>
  <w:style w:type="paragraph" w:customStyle="1" w:styleId="Style26">
    <w:name w:val="Style26"/>
    <w:basedOn w:val="Normal"/>
    <w:uiPriority w:val="99"/>
    <w:rsid w:val="008C1CC6"/>
    <w:pPr>
      <w:widowControl w:val="0"/>
      <w:autoSpaceDE w:val="0"/>
      <w:autoSpaceDN w:val="0"/>
      <w:adjustRightInd w:val="0"/>
      <w:spacing w:after="0" w:line="406" w:lineRule="exact"/>
      <w:ind w:firstLine="178"/>
    </w:pPr>
    <w:rPr>
      <w:rFonts w:ascii="Times New Roman" w:eastAsiaTheme="minorEastAsia" w:hAnsi="Times New Roman" w:cs="Times New Roman"/>
      <w:sz w:val="24"/>
      <w:szCs w:val="24"/>
    </w:rPr>
  </w:style>
  <w:style w:type="paragraph" w:customStyle="1" w:styleId="Style28">
    <w:name w:val="Style28"/>
    <w:basedOn w:val="Normal"/>
    <w:uiPriority w:val="99"/>
    <w:rsid w:val="008C1CC6"/>
    <w:pPr>
      <w:widowControl w:val="0"/>
      <w:autoSpaceDE w:val="0"/>
      <w:autoSpaceDN w:val="0"/>
      <w:adjustRightInd w:val="0"/>
      <w:spacing w:after="0" w:line="307" w:lineRule="exact"/>
      <w:ind w:hanging="360"/>
      <w:jc w:val="both"/>
    </w:pPr>
    <w:rPr>
      <w:rFonts w:ascii="Times New Roman" w:eastAsiaTheme="minorEastAsia" w:hAnsi="Times New Roman" w:cs="Times New Roman"/>
      <w:sz w:val="24"/>
      <w:szCs w:val="24"/>
    </w:rPr>
  </w:style>
  <w:style w:type="paragraph" w:customStyle="1" w:styleId="Style29">
    <w:name w:val="Style29"/>
    <w:basedOn w:val="Normal"/>
    <w:uiPriority w:val="99"/>
    <w:rsid w:val="008C1CC6"/>
    <w:pPr>
      <w:widowControl w:val="0"/>
      <w:autoSpaceDE w:val="0"/>
      <w:autoSpaceDN w:val="0"/>
      <w:adjustRightInd w:val="0"/>
      <w:spacing w:after="0" w:line="274" w:lineRule="exact"/>
    </w:pPr>
    <w:rPr>
      <w:rFonts w:ascii="Times New Roman" w:eastAsiaTheme="minorEastAsia" w:hAnsi="Times New Roman" w:cs="Times New Roman"/>
      <w:sz w:val="24"/>
      <w:szCs w:val="24"/>
    </w:rPr>
  </w:style>
  <w:style w:type="paragraph" w:customStyle="1" w:styleId="Style30">
    <w:name w:val="Style30"/>
    <w:basedOn w:val="Normal"/>
    <w:uiPriority w:val="99"/>
    <w:rsid w:val="008C1CC6"/>
    <w:pPr>
      <w:widowControl w:val="0"/>
      <w:autoSpaceDE w:val="0"/>
      <w:autoSpaceDN w:val="0"/>
      <w:adjustRightInd w:val="0"/>
      <w:spacing w:after="0" w:line="277" w:lineRule="exact"/>
      <w:jc w:val="both"/>
    </w:pPr>
    <w:rPr>
      <w:rFonts w:ascii="Times New Roman" w:eastAsiaTheme="minorEastAsia" w:hAnsi="Times New Roman" w:cs="Times New Roman"/>
      <w:sz w:val="24"/>
      <w:szCs w:val="24"/>
    </w:rPr>
  </w:style>
  <w:style w:type="paragraph" w:customStyle="1" w:styleId="Style37">
    <w:name w:val="Style37"/>
    <w:basedOn w:val="Normal"/>
    <w:uiPriority w:val="99"/>
    <w:rsid w:val="008C1CC6"/>
    <w:pPr>
      <w:widowControl w:val="0"/>
      <w:autoSpaceDE w:val="0"/>
      <w:autoSpaceDN w:val="0"/>
      <w:adjustRightInd w:val="0"/>
      <w:spacing w:after="0" w:line="422" w:lineRule="exact"/>
      <w:ind w:hanging="341"/>
    </w:pPr>
    <w:rPr>
      <w:rFonts w:ascii="Times New Roman" w:eastAsiaTheme="minorEastAsia" w:hAnsi="Times New Roman" w:cs="Times New Roman"/>
      <w:sz w:val="24"/>
      <w:szCs w:val="24"/>
    </w:rPr>
  </w:style>
  <w:style w:type="paragraph" w:customStyle="1" w:styleId="Style38">
    <w:name w:val="Style38"/>
    <w:basedOn w:val="Normal"/>
    <w:uiPriority w:val="99"/>
    <w:rsid w:val="008C1CC6"/>
    <w:pPr>
      <w:widowControl w:val="0"/>
      <w:autoSpaceDE w:val="0"/>
      <w:autoSpaceDN w:val="0"/>
      <w:adjustRightInd w:val="0"/>
      <w:spacing w:after="0" w:line="413" w:lineRule="exact"/>
      <w:jc w:val="both"/>
    </w:pPr>
    <w:rPr>
      <w:rFonts w:ascii="Times New Roman" w:eastAsiaTheme="minorEastAsia" w:hAnsi="Times New Roman" w:cs="Times New Roman"/>
      <w:sz w:val="24"/>
      <w:szCs w:val="24"/>
    </w:rPr>
  </w:style>
  <w:style w:type="character" w:customStyle="1" w:styleId="FontStyle41">
    <w:name w:val="Font Style41"/>
    <w:basedOn w:val="DefaultParagraphFont"/>
    <w:uiPriority w:val="99"/>
    <w:rsid w:val="008C1CC6"/>
    <w:rPr>
      <w:rFonts w:ascii="Times New Roman" w:hAnsi="Times New Roman" w:cs="Times New Roman"/>
      <w:b/>
      <w:bCs/>
      <w:sz w:val="26"/>
      <w:szCs w:val="26"/>
    </w:rPr>
  </w:style>
  <w:style w:type="character" w:customStyle="1" w:styleId="FontStyle43">
    <w:name w:val="Font Style43"/>
    <w:basedOn w:val="DefaultParagraphFont"/>
    <w:uiPriority w:val="99"/>
    <w:rsid w:val="008C1CC6"/>
    <w:rPr>
      <w:rFonts w:ascii="Times New Roman" w:hAnsi="Times New Roman" w:cs="Times New Roman"/>
      <w:b/>
      <w:bCs/>
      <w:sz w:val="20"/>
      <w:szCs w:val="20"/>
    </w:rPr>
  </w:style>
  <w:style w:type="character" w:customStyle="1" w:styleId="FontStyle44">
    <w:name w:val="Font Style44"/>
    <w:basedOn w:val="DefaultParagraphFont"/>
    <w:uiPriority w:val="99"/>
    <w:rsid w:val="008C1CC6"/>
    <w:rPr>
      <w:rFonts w:ascii="Times New Roman" w:hAnsi="Times New Roman" w:cs="Times New Roman"/>
      <w:sz w:val="20"/>
      <w:szCs w:val="20"/>
    </w:rPr>
  </w:style>
  <w:style w:type="character" w:customStyle="1" w:styleId="FontStyle45">
    <w:name w:val="Font Style45"/>
    <w:basedOn w:val="DefaultParagraphFont"/>
    <w:uiPriority w:val="99"/>
    <w:rsid w:val="008C1CC6"/>
    <w:rPr>
      <w:rFonts w:ascii="Times New Roman" w:hAnsi="Times New Roman" w:cs="Times New Roman"/>
      <w:sz w:val="20"/>
      <w:szCs w:val="20"/>
    </w:rPr>
  </w:style>
  <w:style w:type="character" w:customStyle="1" w:styleId="FontStyle46">
    <w:name w:val="Font Style46"/>
    <w:basedOn w:val="DefaultParagraphFont"/>
    <w:uiPriority w:val="99"/>
    <w:rsid w:val="008C1CC6"/>
    <w:rPr>
      <w:rFonts w:ascii="Times New Roman" w:hAnsi="Times New Roman" w:cs="Times New Roman"/>
      <w:sz w:val="20"/>
      <w:szCs w:val="20"/>
    </w:rPr>
  </w:style>
  <w:style w:type="character" w:customStyle="1" w:styleId="FontStyle42">
    <w:name w:val="Font Style42"/>
    <w:basedOn w:val="DefaultParagraphFont"/>
    <w:uiPriority w:val="99"/>
    <w:rsid w:val="008C1CC6"/>
    <w:rPr>
      <w:rFonts w:ascii="Times New Roman" w:hAnsi="Times New Roman" w:cs="Times New Roman"/>
      <w:spacing w:val="10"/>
      <w:sz w:val="20"/>
      <w:szCs w:val="20"/>
    </w:rPr>
  </w:style>
  <w:style w:type="character" w:customStyle="1" w:styleId="FontStyle48">
    <w:name w:val="Font Style48"/>
    <w:basedOn w:val="DefaultParagraphFont"/>
    <w:uiPriority w:val="99"/>
    <w:rsid w:val="008C1CC6"/>
    <w:rPr>
      <w:rFonts w:ascii="Times New Roman" w:hAnsi="Times New Roman" w:cs="Times New Roman"/>
      <w:sz w:val="16"/>
      <w:szCs w:val="16"/>
    </w:rPr>
  </w:style>
  <w:style w:type="paragraph" w:customStyle="1" w:styleId="Style10">
    <w:name w:val="Style10"/>
    <w:basedOn w:val="Normal"/>
    <w:uiPriority w:val="99"/>
    <w:rsid w:val="008C1CC6"/>
    <w:pPr>
      <w:widowControl w:val="0"/>
      <w:autoSpaceDE w:val="0"/>
      <w:autoSpaceDN w:val="0"/>
      <w:adjustRightInd w:val="0"/>
      <w:spacing w:after="0" w:line="314" w:lineRule="exact"/>
      <w:ind w:firstLine="773"/>
    </w:pPr>
    <w:rPr>
      <w:rFonts w:ascii="Times New Roman" w:eastAsiaTheme="minorEastAsia" w:hAnsi="Times New Roman" w:cs="Times New Roman"/>
      <w:sz w:val="24"/>
      <w:szCs w:val="24"/>
    </w:rPr>
  </w:style>
  <w:style w:type="paragraph" w:customStyle="1" w:styleId="Style16">
    <w:name w:val="Style16"/>
    <w:basedOn w:val="Normal"/>
    <w:uiPriority w:val="99"/>
    <w:rsid w:val="008C1CC6"/>
    <w:pPr>
      <w:widowControl w:val="0"/>
      <w:autoSpaceDE w:val="0"/>
      <w:autoSpaceDN w:val="0"/>
      <w:adjustRightInd w:val="0"/>
      <w:spacing w:after="0" w:line="413" w:lineRule="exact"/>
      <w:ind w:firstLine="754"/>
    </w:pPr>
    <w:rPr>
      <w:rFonts w:ascii="Times New Roman" w:eastAsiaTheme="minorEastAsia" w:hAnsi="Times New Roman" w:cs="Times New Roman"/>
      <w:sz w:val="24"/>
      <w:szCs w:val="24"/>
    </w:rPr>
  </w:style>
  <w:style w:type="paragraph" w:customStyle="1" w:styleId="Style24">
    <w:name w:val="Style24"/>
    <w:basedOn w:val="Normal"/>
    <w:uiPriority w:val="99"/>
    <w:rsid w:val="008C1CC6"/>
    <w:pPr>
      <w:widowControl w:val="0"/>
      <w:autoSpaceDE w:val="0"/>
      <w:autoSpaceDN w:val="0"/>
      <w:adjustRightInd w:val="0"/>
      <w:spacing w:after="0" w:line="414" w:lineRule="exact"/>
      <w:jc w:val="right"/>
    </w:pPr>
    <w:rPr>
      <w:rFonts w:ascii="Times New Roman" w:eastAsiaTheme="minorEastAsia" w:hAnsi="Times New Roman" w:cs="Times New Roman"/>
      <w:sz w:val="24"/>
      <w:szCs w:val="24"/>
    </w:rPr>
  </w:style>
  <w:style w:type="paragraph" w:customStyle="1" w:styleId="Style25">
    <w:name w:val="Style25"/>
    <w:basedOn w:val="Normal"/>
    <w:uiPriority w:val="99"/>
    <w:rsid w:val="008C1CC6"/>
    <w:pPr>
      <w:widowControl w:val="0"/>
      <w:autoSpaceDE w:val="0"/>
      <w:autoSpaceDN w:val="0"/>
      <w:adjustRightInd w:val="0"/>
      <w:spacing w:after="0" w:line="562" w:lineRule="exact"/>
      <w:ind w:firstLine="168"/>
    </w:pPr>
    <w:rPr>
      <w:rFonts w:ascii="Times New Roman" w:eastAsiaTheme="minorEastAsia" w:hAnsi="Times New Roman" w:cs="Times New Roman"/>
      <w:sz w:val="24"/>
      <w:szCs w:val="24"/>
    </w:rPr>
  </w:style>
  <w:style w:type="paragraph" w:customStyle="1" w:styleId="Style34">
    <w:name w:val="Style34"/>
    <w:basedOn w:val="Normal"/>
    <w:uiPriority w:val="99"/>
    <w:rsid w:val="008C1CC6"/>
    <w:pPr>
      <w:widowControl w:val="0"/>
      <w:autoSpaceDE w:val="0"/>
      <w:autoSpaceDN w:val="0"/>
      <w:adjustRightInd w:val="0"/>
      <w:spacing w:after="0" w:line="415" w:lineRule="exact"/>
    </w:pPr>
    <w:rPr>
      <w:rFonts w:ascii="Times New Roman" w:eastAsiaTheme="minorEastAsia" w:hAnsi="Times New Roman" w:cs="Times New Roman"/>
      <w:sz w:val="24"/>
      <w:szCs w:val="24"/>
    </w:rPr>
  </w:style>
  <w:style w:type="paragraph" w:customStyle="1" w:styleId="Style36">
    <w:name w:val="Style36"/>
    <w:basedOn w:val="Normal"/>
    <w:uiPriority w:val="99"/>
    <w:rsid w:val="008C1CC6"/>
    <w:pPr>
      <w:widowControl w:val="0"/>
      <w:autoSpaceDE w:val="0"/>
      <w:autoSpaceDN w:val="0"/>
      <w:adjustRightInd w:val="0"/>
      <w:spacing w:after="0" w:line="317" w:lineRule="exact"/>
    </w:pPr>
    <w:rPr>
      <w:rFonts w:ascii="Times New Roman" w:eastAsiaTheme="minorEastAsia" w:hAnsi="Times New Roman" w:cs="Times New Roman"/>
      <w:sz w:val="24"/>
      <w:szCs w:val="24"/>
    </w:rPr>
  </w:style>
  <w:style w:type="character" w:customStyle="1" w:styleId="FontStyle47">
    <w:name w:val="Font Style47"/>
    <w:basedOn w:val="DefaultParagraphFont"/>
    <w:uiPriority w:val="99"/>
    <w:rsid w:val="008C1CC6"/>
    <w:rPr>
      <w:rFonts w:ascii="Times New Roman" w:hAnsi="Times New Roman" w:cs="Times New Roman"/>
      <w:i/>
      <w:iCs/>
      <w:sz w:val="20"/>
      <w:szCs w:val="20"/>
    </w:rPr>
  </w:style>
  <w:style w:type="character" w:customStyle="1" w:styleId="FontStyle50">
    <w:name w:val="Font Style50"/>
    <w:basedOn w:val="DefaultParagraphFont"/>
    <w:uiPriority w:val="99"/>
    <w:rsid w:val="008C1CC6"/>
    <w:rPr>
      <w:rFonts w:ascii="Times New Roman" w:hAnsi="Times New Roman" w:cs="Times New Roman"/>
      <w:b/>
      <w:bCs/>
      <w:i/>
      <w:iCs/>
      <w:sz w:val="20"/>
      <w:szCs w:val="20"/>
    </w:rPr>
  </w:style>
  <w:style w:type="paragraph" w:customStyle="1" w:styleId="Style13">
    <w:name w:val="Style1"/>
    <w:basedOn w:val="Normal"/>
    <w:uiPriority w:val="99"/>
    <w:rsid w:val="008C1CC6"/>
    <w:pPr>
      <w:widowControl w:val="0"/>
      <w:autoSpaceDE w:val="0"/>
      <w:autoSpaceDN w:val="0"/>
      <w:adjustRightInd w:val="0"/>
      <w:spacing w:after="0" w:line="374" w:lineRule="exact"/>
      <w:jc w:val="center"/>
    </w:pPr>
    <w:rPr>
      <w:rFonts w:ascii="Times New Roman" w:hAnsi="Times New Roman" w:cs="Times New Roman"/>
      <w:sz w:val="24"/>
      <w:szCs w:val="24"/>
    </w:rPr>
  </w:style>
  <w:style w:type="paragraph" w:customStyle="1" w:styleId="Style9">
    <w:name w:val="Style9"/>
    <w:basedOn w:val="Normal"/>
    <w:uiPriority w:val="99"/>
    <w:rsid w:val="008C1CC6"/>
    <w:pPr>
      <w:widowControl w:val="0"/>
      <w:autoSpaceDE w:val="0"/>
      <w:autoSpaceDN w:val="0"/>
      <w:adjustRightInd w:val="0"/>
      <w:spacing w:after="0" w:line="409" w:lineRule="exact"/>
      <w:ind w:firstLine="686"/>
      <w:jc w:val="both"/>
    </w:pPr>
    <w:rPr>
      <w:rFonts w:ascii="Times New Roman" w:hAnsi="Times New Roman" w:cs="Times New Roman"/>
      <w:sz w:val="24"/>
      <w:szCs w:val="24"/>
    </w:rPr>
  </w:style>
  <w:style w:type="character" w:customStyle="1" w:styleId="FontStyle49">
    <w:name w:val="Font Style49"/>
    <w:basedOn w:val="DefaultParagraphFont"/>
    <w:uiPriority w:val="99"/>
    <w:rsid w:val="008C1CC6"/>
    <w:rPr>
      <w:rFonts w:ascii="Franklin Gothic Medium Cond" w:hAnsi="Franklin Gothic Medium Cond" w:cs="Franklin Gothic Medium Cond"/>
      <w:i/>
      <w:iCs/>
      <w:spacing w:val="10"/>
      <w:sz w:val="20"/>
      <w:szCs w:val="20"/>
    </w:rPr>
  </w:style>
  <w:style w:type="paragraph" w:customStyle="1" w:styleId="Style35">
    <w:name w:val="Style35"/>
    <w:basedOn w:val="Normal"/>
    <w:uiPriority w:val="99"/>
    <w:rsid w:val="008C1CC6"/>
    <w:pPr>
      <w:widowControl w:val="0"/>
      <w:autoSpaceDE w:val="0"/>
      <w:autoSpaceDN w:val="0"/>
      <w:adjustRightInd w:val="0"/>
      <w:spacing w:after="0" w:line="415" w:lineRule="exact"/>
    </w:pPr>
    <w:rPr>
      <w:rFonts w:ascii="Times New Roman" w:hAnsi="Times New Roman" w:cs="Times New Roman"/>
      <w:sz w:val="24"/>
      <w:szCs w:val="24"/>
    </w:rPr>
  </w:style>
  <w:style w:type="character" w:customStyle="1" w:styleId="ldef">
    <w:name w:val="ldef"/>
    <w:basedOn w:val="DefaultParagraphFont"/>
    <w:rsid w:val="00D93C32"/>
  </w:style>
  <w:style w:type="character" w:customStyle="1" w:styleId="blue">
    <w:name w:val="blue"/>
    <w:basedOn w:val="DefaultParagraphFont"/>
    <w:rsid w:val="00D93C32"/>
  </w:style>
</w:styles>
</file>

<file path=word/webSettings.xml><?xml version="1.0" encoding="utf-8"?>
<w:webSettings xmlns:r="http://schemas.openxmlformats.org/officeDocument/2006/relationships" xmlns:w="http://schemas.openxmlformats.org/wordprocessingml/2006/main">
  <w:divs>
    <w:div w:id="1348866525">
      <w:bodyDiv w:val="1"/>
      <w:marLeft w:val="0"/>
      <w:marRight w:val="0"/>
      <w:marTop w:val="0"/>
      <w:marBottom w:val="0"/>
      <w:divBdr>
        <w:top w:val="none" w:sz="0" w:space="0" w:color="auto"/>
        <w:left w:val="none" w:sz="0" w:space="0" w:color="auto"/>
        <w:bottom w:val="none" w:sz="0" w:space="0" w:color="auto"/>
        <w:right w:val="none" w:sz="0" w:space="0" w:color="auto"/>
      </w:divBdr>
    </w:div>
    <w:div w:id="1595356015">
      <w:bodyDiv w:val="1"/>
      <w:marLeft w:val="0"/>
      <w:marRight w:val="0"/>
      <w:marTop w:val="0"/>
      <w:marBottom w:val="0"/>
      <w:divBdr>
        <w:top w:val="none" w:sz="0" w:space="0" w:color="auto"/>
        <w:left w:val="none" w:sz="0" w:space="0" w:color="auto"/>
        <w:bottom w:val="none" w:sz="0" w:space="0" w:color="auto"/>
        <w:right w:val="none" w:sz="0" w:space="0" w:color="auto"/>
      </w:divBdr>
    </w:div>
    <w:div w:id="1669862743">
      <w:bodyDiv w:val="1"/>
      <w:marLeft w:val="0"/>
      <w:marRight w:val="0"/>
      <w:marTop w:val="0"/>
      <w:marBottom w:val="0"/>
      <w:divBdr>
        <w:top w:val="none" w:sz="0" w:space="0" w:color="auto"/>
        <w:left w:val="none" w:sz="0" w:space="0" w:color="auto"/>
        <w:bottom w:val="none" w:sz="0" w:space="0" w:color="auto"/>
        <w:right w:val="none" w:sz="0" w:space="0" w:color="auto"/>
      </w:divBdr>
    </w:div>
    <w:div w:id="208379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34649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3464904" TargetMode="External"/><Relationship Id="rId5" Type="http://schemas.openxmlformats.org/officeDocument/2006/relationships/webSettings" Target="webSettings.xml"/><Relationship Id="rId10" Type="http://schemas.openxmlformats.org/officeDocument/2006/relationships/hyperlink" Target="https://web.apis.bg/p.php?i=301352" TargetMode="External"/><Relationship Id="rId4" Type="http://schemas.openxmlformats.org/officeDocument/2006/relationships/settings" Target="settings.xml"/><Relationship Id="rId9" Type="http://schemas.openxmlformats.org/officeDocument/2006/relationships/hyperlink" Target="https://web.apis.bg/p.php?i=3464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4D72F-337F-415F-BE4E-5467C039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5677</Words>
  <Characters>32361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BDZuser</dc:creator>
  <cp:lastModifiedBy>BDZuser</cp:lastModifiedBy>
  <cp:revision>17</cp:revision>
  <cp:lastPrinted>2018-10-16T12:03:00Z</cp:lastPrinted>
  <dcterms:created xsi:type="dcterms:W3CDTF">2018-08-15T12:38:00Z</dcterms:created>
  <dcterms:modified xsi:type="dcterms:W3CDTF">2018-10-16T12:04:00Z</dcterms:modified>
</cp:coreProperties>
</file>