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7E0" w:rsidRDefault="00F66AA8" w:rsidP="007067E0">
      <w:pPr>
        <w:tabs>
          <w:tab w:val="left" w:pos="426"/>
        </w:tabs>
        <w:ind w:left="709" w:hanging="283"/>
        <w:jc w:val="both"/>
        <w:rPr>
          <w:b/>
          <w:spacing w:val="-5"/>
          <w:sz w:val="24"/>
          <w:szCs w:val="24"/>
          <w:lang w:val="bg-BG"/>
        </w:rPr>
      </w:pPr>
      <w:r>
        <w:rPr>
          <w:i/>
          <w:sz w:val="24"/>
          <w:szCs w:val="24"/>
          <w:lang w:val="bg-BG"/>
        </w:rPr>
        <w:tab/>
      </w:r>
      <w:r>
        <w:rPr>
          <w:i/>
          <w:sz w:val="24"/>
          <w:szCs w:val="24"/>
          <w:lang w:val="bg-BG"/>
        </w:rPr>
        <w:tab/>
      </w:r>
      <w:r>
        <w:rPr>
          <w:i/>
          <w:sz w:val="24"/>
          <w:szCs w:val="24"/>
          <w:lang w:val="bg-BG"/>
        </w:rPr>
        <w:tab/>
      </w:r>
      <w:r>
        <w:rPr>
          <w:i/>
          <w:sz w:val="24"/>
          <w:szCs w:val="24"/>
          <w:lang w:val="bg-BG"/>
        </w:rPr>
        <w:tab/>
      </w:r>
      <w:r>
        <w:rPr>
          <w:i/>
          <w:sz w:val="24"/>
          <w:szCs w:val="24"/>
          <w:lang w:val="bg-BG"/>
        </w:rPr>
        <w:tab/>
      </w:r>
      <w:r>
        <w:rPr>
          <w:i/>
          <w:sz w:val="24"/>
          <w:szCs w:val="24"/>
          <w:lang w:val="bg-BG"/>
        </w:rPr>
        <w:tab/>
      </w:r>
      <w:r>
        <w:rPr>
          <w:i/>
          <w:sz w:val="24"/>
          <w:szCs w:val="24"/>
          <w:lang w:val="bg-BG"/>
        </w:rPr>
        <w:tab/>
      </w:r>
      <w:r>
        <w:rPr>
          <w:i/>
          <w:sz w:val="24"/>
          <w:szCs w:val="24"/>
          <w:lang w:val="bg-BG"/>
        </w:rPr>
        <w:tab/>
      </w:r>
      <w:r>
        <w:rPr>
          <w:i/>
          <w:sz w:val="24"/>
          <w:szCs w:val="24"/>
          <w:lang w:val="bg-BG"/>
        </w:rPr>
        <w:tab/>
      </w:r>
      <w:r>
        <w:rPr>
          <w:i/>
          <w:sz w:val="24"/>
          <w:szCs w:val="24"/>
          <w:lang w:val="bg-BG"/>
        </w:rPr>
        <w:tab/>
      </w:r>
      <w:r>
        <w:rPr>
          <w:i/>
          <w:sz w:val="24"/>
          <w:szCs w:val="24"/>
          <w:lang w:val="bg-BG"/>
        </w:rPr>
        <w:tab/>
      </w:r>
      <w:r w:rsidR="00256D5F">
        <w:rPr>
          <w:i/>
          <w:sz w:val="24"/>
          <w:szCs w:val="24"/>
          <w:lang w:val="bg-BG"/>
        </w:rPr>
        <w:tab/>
      </w:r>
      <w:r w:rsidR="007067E0" w:rsidRPr="00C82D8A">
        <w:rPr>
          <w:b/>
          <w:spacing w:val="-5"/>
          <w:sz w:val="24"/>
          <w:szCs w:val="24"/>
          <w:lang w:val="ru-RU"/>
        </w:rPr>
        <w:t xml:space="preserve">Приложение № </w:t>
      </w:r>
      <w:r w:rsidR="007067E0">
        <w:rPr>
          <w:b/>
          <w:spacing w:val="-5"/>
          <w:sz w:val="24"/>
          <w:szCs w:val="24"/>
          <w:lang w:val="bg-BG"/>
        </w:rPr>
        <w:t>1</w:t>
      </w:r>
    </w:p>
    <w:p w:rsidR="007067E0" w:rsidRDefault="007067E0" w:rsidP="007067E0">
      <w:pPr>
        <w:shd w:val="clear" w:color="auto" w:fill="FFFFFF"/>
        <w:ind w:left="7200"/>
        <w:rPr>
          <w:b/>
          <w:spacing w:val="-5"/>
          <w:sz w:val="24"/>
          <w:szCs w:val="24"/>
          <w:lang w:val="bg-BG"/>
        </w:rPr>
      </w:pPr>
    </w:p>
    <w:p w:rsidR="007067E0" w:rsidRPr="004F096D" w:rsidRDefault="007067E0" w:rsidP="007067E0">
      <w:pPr>
        <w:shd w:val="clear" w:color="auto" w:fill="FFFFFF"/>
        <w:ind w:left="7200"/>
        <w:rPr>
          <w:b/>
          <w:spacing w:val="-5"/>
          <w:sz w:val="24"/>
          <w:szCs w:val="24"/>
          <w:lang w:val="bg-BG"/>
        </w:rPr>
      </w:pPr>
    </w:p>
    <w:p w:rsidR="007067E0" w:rsidRPr="00D17798" w:rsidRDefault="007067E0" w:rsidP="007067E0">
      <w:pPr>
        <w:pStyle w:val="Annexetitre"/>
      </w:pPr>
      <w:r w:rsidRPr="00D17798">
        <w:t>Стандартен образец за единния европейски документ за обществени поръчки (ЕЕДОП)</w:t>
      </w:r>
    </w:p>
    <w:p w:rsidR="007067E0" w:rsidRPr="00D17798" w:rsidRDefault="007067E0" w:rsidP="007067E0">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7067E0" w:rsidRPr="004314E5" w:rsidRDefault="007067E0" w:rsidP="007067E0">
      <w:pPr>
        <w:pBdr>
          <w:top w:val="single" w:sz="4" w:space="1" w:color="auto"/>
          <w:left w:val="single" w:sz="4" w:space="4" w:color="auto"/>
          <w:bottom w:val="single" w:sz="4" w:space="1" w:color="auto"/>
          <w:right w:val="single" w:sz="4" w:space="4" w:color="auto"/>
        </w:pBdr>
        <w:shd w:val="clear" w:color="auto" w:fill="BFBFBF"/>
        <w:rPr>
          <w:b/>
          <w:sz w:val="22"/>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FootnoteReference"/>
          <w:b/>
          <w:i/>
          <w:sz w:val="22"/>
          <w:u w:val="single"/>
        </w:rPr>
        <w:footnoteReference w:id="1"/>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FootnoteReference"/>
          <w:b/>
          <w:i/>
          <w:sz w:val="22"/>
        </w:rPr>
        <w:footnoteReference w:id="2"/>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7067E0" w:rsidRPr="004314E5" w:rsidRDefault="007067E0" w:rsidP="007067E0">
      <w:pPr>
        <w:pBdr>
          <w:top w:val="single" w:sz="4" w:space="1" w:color="auto"/>
          <w:left w:val="single" w:sz="4" w:space="4" w:color="auto"/>
          <w:bottom w:val="single" w:sz="4" w:space="1" w:color="auto"/>
          <w:right w:val="single" w:sz="4" w:space="4" w:color="auto"/>
        </w:pBdr>
        <w:shd w:val="clear" w:color="auto" w:fill="BFBFBF"/>
        <w:rPr>
          <w:b/>
          <w:i/>
          <w:sz w:val="22"/>
        </w:rPr>
      </w:pPr>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7067E0" w:rsidRPr="004314E5" w:rsidRDefault="007067E0" w:rsidP="007067E0">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7067E0" w:rsidRDefault="007067E0" w:rsidP="007067E0">
      <w:pPr>
        <w:pStyle w:val="SectionTitle"/>
        <w:rPr>
          <w:sz w:val="22"/>
          <w:lang w:val="en-US"/>
        </w:rPr>
      </w:pPr>
    </w:p>
    <w:p w:rsidR="007067E0" w:rsidRPr="00D17798" w:rsidRDefault="007067E0" w:rsidP="007067E0">
      <w:pPr>
        <w:pStyle w:val="SectionTitle"/>
        <w:rPr>
          <w:sz w:val="22"/>
        </w:rPr>
      </w:pPr>
      <w:r w:rsidRPr="00D17798">
        <w:rPr>
          <w:sz w:val="22"/>
        </w:rPr>
        <w:t>Информация за процедурата за възлагане на обществена поръчка</w:t>
      </w:r>
    </w:p>
    <w:p w:rsidR="007067E0" w:rsidRPr="004314E5" w:rsidRDefault="007067E0" w:rsidP="007067E0">
      <w:pPr>
        <w:pBdr>
          <w:top w:val="single" w:sz="4" w:space="1" w:color="auto"/>
          <w:left w:val="single" w:sz="4" w:space="4" w:color="auto"/>
          <w:bottom w:val="single" w:sz="4" w:space="1" w:color="auto"/>
          <w:right w:val="single" w:sz="4" w:space="4" w:color="auto"/>
        </w:pBdr>
        <w:shd w:val="clear" w:color="auto" w:fill="BFBFBF"/>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4314E5">
        <w:rPr>
          <w:b/>
          <w:sz w:val="22"/>
          <w:u w:val="single"/>
        </w:rPr>
        <w:t xml:space="preserve"> </w:t>
      </w:r>
      <w:r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067E0" w:rsidRPr="00D17798" w:rsidTr="00265F23">
        <w:trPr>
          <w:trHeight w:val="349"/>
        </w:trPr>
        <w:tc>
          <w:tcPr>
            <w:tcW w:w="4644" w:type="dxa"/>
            <w:shd w:val="clear" w:color="auto" w:fill="auto"/>
          </w:tcPr>
          <w:p w:rsidR="007067E0" w:rsidRPr="00D17798" w:rsidRDefault="007067E0" w:rsidP="00265F23">
            <w:pPr>
              <w:rPr>
                <w:b/>
                <w:i/>
              </w:rPr>
            </w:pPr>
            <w:r w:rsidRPr="00D17798">
              <w:rPr>
                <w:b/>
                <w:i/>
                <w:sz w:val="22"/>
              </w:rPr>
              <w:t>Идентифициране на възложителя</w:t>
            </w:r>
            <w:r w:rsidRPr="00D17798">
              <w:rPr>
                <w:rStyle w:val="FootnoteReference"/>
                <w:b/>
                <w:i/>
                <w:sz w:val="22"/>
              </w:rPr>
              <w:footnoteReference w:id="3"/>
            </w:r>
          </w:p>
        </w:tc>
        <w:tc>
          <w:tcPr>
            <w:tcW w:w="4645" w:type="dxa"/>
            <w:shd w:val="clear" w:color="auto" w:fill="auto"/>
          </w:tcPr>
          <w:p w:rsidR="007067E0" w:rsidRPr="00D17798" w:rsidRDefault="007067E0" w:rsidP="00265F23">
            <w:pPr>
              <w:rPr>
                <w:b/>
                <w:i/>
              </w:rPr>
            </w:pPr>
            <w:r w:rsidRPr="00D17798">
              <w:rPr>
                <w:b/>
                <w:i/>
                <w:sz w:val="22"/>
              </w:rPr>
              <w:t>Отговор:</w:t>
            </w:r>
          </w:p>
        </w:tc>
      </w:tr>
      <w:tr w:rsidR="007067E0" w:rsidRPr="00D17798" w:rsidTr="00265F23">
        <w:trPr>
          <w:trHeight w:val="349"/>
        </w:trPr>
        <w:tc>
          <w:tcPr>
            <w:tcW w:w="4644" w:type="dxa"/>
            <w:shd w:val="clear" w:color="auto" w:fill="auto"/>
          </w:tcPr>
          <w:p w:rsidR="007067E0" w:rsidRPr="00014F0C" w:rsidRDefault="007067E0" w:rsidP="00265F23">
            <w:pPr>
              <w:rPr>
                <w:lang w:val="bg-BG"/>
              </w:rPr>
            </w:pPr>
            <w:r w:rsidRPr="00D17798">
              <w:rPr>
                <w:sz w:val="22"/>
              </w:rPr>
              <w:t xml:space="preserve">Име: </w:t>
            </w:r>
          </w:p>
        </w:tc>
        <w:tc>
          <w:tcPr>
            <w:tcW w:w="4645" w:type="dxa"/>
            <w:shd w:val="clear" w:color="auto" w:fill="auto"/>
          </w:tcPr>
          <w:p w:rsidR="007067E0" w:rsidRPr="00A02299" w:rsidRDefault="007067E0" w:rsidP="00265F23">
            <w:pPr>
              <w:rPr>
                <w:lang w:val="bg-BG"/>
              </w:rPr>
            </w:pPr>
            <w:r>
              <w:rPr>
                <w:sz w:val="22"/>
                <w:lang w:val="bg-BG"/>
              </w:rPr>
              <w:t>„БДЖ-Пътнически превози” ЕООД</w:t>
            </w:r>
            <w:r w:rsidRPr="00D17798">
              <w:rPr>
                <w:sz w:val="22"/>
              </w:rPr>
              <w:t xml:space="preserve">  </w:t>
            </w:r>
          </w:p>
        </w:tc>
      </w:tr>
      <w:tr w:rsidR="007067E0" w:rsidRPr="00D17798" w:rsidTr="00265F23">
        <w:trPr>
          <w:trHeight w:val="485"/>
        </w:trPr>
        <w:tc>
          <w:tcPr>
            <w:tcW w:w="4644" w:type="dxa"/>
            <w:shd w:val="clear" w:color="auto" w:fill="auto"/>
          </w:tcPr>
          <w:p w:rsidR="007067E0" w:rsidRPr="00D17798" w:rsidRDefault="007067E0" w:rsidP="00265F23">
            <w:pPr>
              <w:rPr>
                <w:b/>
                <w:i/>
              </w:rPr>
            </w:pPr>
            <w:r w:rsidRPr="00D17798">
              <w:rPr>
                <w:b/>
                <w:i/>
                <w:sz w:val="22"/>
              </w:rPr>
              <w:t>За коя обществена поръчки се отнася?</w:t>
            </w:r>
          </w:p>
        </w:tc>
        <w:tc>
          <w:tcPr>
            <w:tcW w:w="4645" w:type="dxa"/>
            <w:shd w:val="clear" w:color="auto" w:fill="auto"/>
          </w:tcPr>
          <w:p w:rsidR="007067E0" w:rsidRPr="00D17798" w:rsidRDefault="007067E0" w:rsidP="00265F23">
            <w:pPr>
              <w:rPr>
                <w:b/>
                <w:i/>
              </w:rPr>
            </w:pPr>
            <w:r w:rsidRPr="00D17798">
              <w:rPr>
                <w:b/>
                <w:i/>
                <w:sz w:val="22"/>
              </w:rPr>
              <w:t>Отговор:</w:t>
            </w:r>
          </w:p>
        </w:tc>
      </w:tr>
      <w:tr w:rsidR="007067E0" w:rsidRPr="00D17798" w:rsidTr="00265F23">
        <w:trPr>
          <w:trHeight w:val="484"/>
        </w:trPr>
        <w:tc>
          <w:tcPr>
            <w:tcW w:w="4644" w:type="dxa"/>
            <w:shd w:val="clear" w:color="auto" w:fill="auto"/>
          </w:tcPr>
          <w:p w:rsidR="007067E0" w:rsidRPr="00D17798" w:rsidRDefault="007067E0" w:rsidP="00265F23">
            <w:r w:rsidRPr="00D17798">
              <w:rPr>
                <w:sz w:val="22"/>
              </w:rPr>
              <w:t>Название или кратко описание на поръчката</w:t>
            </w:r>
            <w:r w:rsidRPr="00D17798">
              <w:rPr>
                <w:rStyle w:val="FootnoteReference"/>
                <w:sz w:val="22"/>
              </w:rPr>
              <w:footnoteReference w:id="4"/>
            </w:r>
            <w:r w:rsidRPr="00D17798">
              <w:rPr>
                <w:sz w:val="22"/>
              </w:rPr>
              <w:t>:</w:t>
            </w:r>
          </w:p>
        </w:tc>
        <w:tc>
          <w:tcPr>
            <w:tcW w:w="4645" w:type="dxa"/>
            <w:shd w:val="clear" w:color="auto" w:fill="auto"/>
          </w:tcPr>
          <w:p w:rsidR="007067E0" w:rsidRPr="00F7634F" w:rsidRDefault="00F7634F" w:rsidP="00265F23">
            <w:pPr>
              <w:rPr>
                <w:sz w:val="22"/>
                <w:szCs w:val="22"/>
                <w:lang w:val="en-US"/>
              </w:rPr>
            </w:pPr>
            <w:r w:rsidRPr="00F7634F">
              <w:rPr>
                <w:sz w:val="24"/>
                <w:szCs w:val="24"/>
                <w:lang w:val="bg-BG"/>
              </w:rPr>
              <w:t>„</w:t>
            </w:r>
            <w:r w:rsidRPr="00F7634F">
              <w:rPr>
                <w:rStyle w:val="FontStyle92"/>
                <w:sz w:val="24"/>
                <w:szCs w:val="24"/>
                <w:lang w:val="bg-BG"/>
              </w:rPr>
              <w:t>Доставка на големи зъбни колела, малки зъбни колела и валове за малки зъбни колела за колоосните редуктори на електрически локомотиви серия 44 и 45</w:t>
            </w:r>
            <w:r w:rsidRPr="00F7634F">
              <w:rPr>
                <w:sz w:val="24"/>
                <w:szCs w:val="24"/>
                <w:lang w:val="bg-BG"/>
              </w:rPr>
              <w:t>”</w:t>
            </w:r>
          </w:p>
        </w:tc>
      </w:tr>
      <w:tr w:rsidR="007067E0" w:rsidRPr="00D17798" w:rsidTr="00265F23">
        <w:trPr>
          <w:trHeight w:val="484"/>
        </w:trPr>
        <w:tc>
          <w:tcPr>
            <w:tcW w:w="4644" w:type="dxa"/>
            <w:shd w:val="clear" w:color="auto" w:fill="auto"/>
          </w:tcPr>
          <w:p w:rsidR="007067E0" w:rsidRPr="00D17798" w:rsidRDefault="007067E0" w:rsidP="00265F23">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FootnoteReference"/>
              </w:rPr>
              <w:footnoteReference w:id="5"/>
            </w:r>
            <w:r w:rsidRPr="00D17798">
              <w:t>:</w:t>
            </w:r>
          </w:p>
        </w:tc>
        <w:tc>
          <w:tcPr>
            <w:tcW w:w="4645" w:type="dxa"/>
            <w:shd w:val="clear" w:color="auto" w:fill="auto"/>
          </w:tcPr>
          <w:p w:rsidR="007067E0" w:rsidRPr="003539A6" w:rsidRDefault="007067E0" w:rsidP="00D74D7A">
            <w:pPr>
              <w:rPr>
                <w:sz w:val="22"/>
                <w:szCs w:val="22"/>
                <w:lang w:val="en-US"/>
              </w:rPr>
            </w:pPr>
            <w:r w:rsidRPr="007C7126">
              <w:rPr>
                <w:sz w:val="22"/>
              </w:rPr>
              <w:t xml:space="preserve">   </w:t>
            </w:r>
            <w:r w:rsidRPr="00634CA1">
              <w:rPr>
                <w:sz w:val="22"/>
                <w:szCs w:val="22"/>
              </w:rPr>
              <w:t>01605-201</w:t>
            </w:r>
            <w:r w:rsidR="00197AAC" w:rsidRPr="00634CA1">
              <w:rPr>
                <w:sz w:val="22"/>
                <w:szCs w:val="22"/>
              </w:rPr>
              <w:t>7</w:t>
            </w:r>
            <w:r w:rsidRPr="00634CA1">
              <w:rPr>
                <w:sz w:val="22"/>
                <w:szCs w:val="22"/>
              </w:rPr>
              <w:t>-</w:t>
            </w:r>
            <w:r w:rsidR="00D74D7A">
              <w:rPr>
                <w:sz w:val="22"/>
                <w:szCs w:val="22"/>
              </w:rPr>
              <w:t>0035</w:t>
            </w:r>
          </w:p>
        </w:tc>
      </w:tr>
    </w:tbl>
    <w:p w:rsidR="007067E0" w:rsidRPr="008064B8" w:rsidRDefault="007067E0" w:rsidP="007067E0">
      <w:pPr>
        <w:pBdr>
          <w:top w:val="single" w:sz="4" w:space="1" w:color="auto"/>
          <w:left w:val="single" w:sz="4" w:space="4" w:color="auto"/>
          <w:bottom w:val="single" w:sz="4" w:space="1" w:color="auto"/>
          <w:right w:val="single" w:sz="4" w:space="4" w:color="auto"/>
        </w:pBdr>
        <w:shd w:val="clear" w:color="auto" w:fill="BFBFBF"/>
        <w:tabs>
          <w:tab w:val="left" w:pos="4644"/>
        </w:tabs>
        <w:rPr>
          <w:b/>
          <w:i/>
          <w:sz w:val="24"/>
          <w:szCs w:val="24"/>
          <w:u w:val="single"/>
        </w:rPr>
      </w:pPr>
      <w:r w:rsidRPr="00894289">
        <w:rPr>
          <w:b/>
          <w:i/>
          <w:sz w:val="24"/>
          <w:szCs w:val="24"/>
          <w:u w:val="single"/>
        </w:rPr>
        <w:lastRenderedPageBreak/>
        <w:t>Останалата</w:t>
      </w:r>
      <w:r w:rsidRPr="00894289">
        <w:rPr>
          <w:b/>
          <w:i/>
          <w:sz w:val="24"/>
          <w:szCs w:val="24"/>
        </w:rPr>
        <w:t xml:space="preserve"> информация във всички раздели на ЕЕДОП следва да бъде попълнена от </w:t>
      </w:r>
      <w:r w:rsidRPr="00894289">
        <w:rPr>
          <w:b/>
          <w:i/>
          <w:sz w:val="24"/>
          <w:szCs w:val="24"/>
          <w:u w:val="single"/>
        </w:rPr>
        <w:t>икономическия оператор</w:t>
      </w:r>
    </w:p>
    <w:p w:rsidR="007067E0" w:rsidRDefault="007067E0" w:rsidP="007067E0">
      <w:pPr>
        <w:pStyle w:val="ChapterTitle"/>
        <w:rPr>
          <w:sz w:val="22"/>
          <w:lang w:val="en-US"/>
        </w:rPr>
      </w:pPr>
    </w:p>
    <w:p w:rsidR="007067E0" w:rsidRPr="00D17798" w:rsidRDefault="007067E0" w:rsidP="007067E0">
      <w:pPr>
        <w:pStyle w:val="ChapterTitle"/>
        <w:rPr>
          <w:sz w:val="22"/>
        </w:rPr>
      </w:pPr>
      <w:r w:rsidRPr="00D17798">
        <w:rPr>
          <w:sz w:val="22"/>
        </w:rPr>
        <w:t>Част II: Информация за икономическия оператор</w:t>
      </w:r>
    </w:p>
    <w:p w:rsidR="007067E0" w:rsidRPr="00D17798" w:rsidRDefault="007067E0" w:rsidP="007067E0">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067E0" w:rsidRPr="00D17798" w:rsidTr="00265F23">
        <w:tc>
          <w:tcPr>
            <w:tcW w:w="4644" w:type="dxa"/>
            <w:shd w:val="clear" w:color="auto" w:fill="auto"/>
          </w:tcPr>
          <w:p w:rsidR="007067E0" w:rsidRPr="00D17798" w:rsidRDefault="007067E0" w:rsidP="00265F23">
            <w:pPr>
              <w:rPr>
                <w:b/>
                <w:i/>
              </w:rPr>
            </w:pPr>
            <w:r w:rsidRPr="00D17798">
              <w:rPr>
                <w:b/>
                <w:i/>
                <w:sz w:val="22"/>
              </w:rPr>
              <w:t>Идентификация:</w:t>
            </w:r>
          </w:p>
        </w:tc>
        <w:tc>
          <w:tcPr>
            <w:tcW w:w="4645" w:type="dxa"/>
            <w:shd w:val="clear" w:color="auto" w:fill="auto"/>
          </w:tcPr>
          <w:p w:rsidR="007067E0" w:rsidRPr="00D17798" w:rsidRDefault="007067E0" w:rsidP="00265F23">
            <w:pPr>
              <w:pStyle w:val="Text1"/>
              <w:ind w:left="0"/>
              <w:rPr>
                <w:b/>
                <w:i/>
              </w:rPr>
            </w:pPr>
            <w:r w:rsidRPr="00D17798">
              <w:rPr>
                <w:b/>
                <w:i/>
                <w:sz w:val="22"/>
              </w:rPr>
              <w:t>Отговор:</w:t>
            </w:r>
          </w:p>
        </w:tc>
      </w:tr>
      <w:tr w:rsidR="007067E0" w:rsidRPr="00D17798" w:rsidTr="00265F23">
        <w:tc>
          <w:tcPr>
            <w:tcW w:w="4644" w:type="dxa"/>
            <w:shd w:val="clear" w:color="auto" w:fill="auto"/>
          </w:tcPr>
          <w:p w:rsidR="007067E0" w:rsidRPr="00D17798" w:rsidRDefault="007067E0" w:rsidP="00265F23">
            <w:pPr>
              <w:pStyle w:val="NumPar1"/>
              <w:numPr>
                <w:ilvl w:val="0"/>
                <w:numId w:val="0"/>
              </w:numPr>
              <w:ind w:left="850" w:hanging="850"/>
            </w:pPr>
            <w:r w:rsidRPr="00D17798">
              <w:rPr>
                <w:sz w:val="22"/>
              </w:rPr>
              <w:t>Име:</w:t>
            </w:r>
          </w:p>
        </w:tc>
        <w:tc>
          <w:tcPr>
            <w:tcW w:w="4645" w:type="dxa"/>
            <w:shd w:val="clear" w:color="auto" w:fill="auto"/>
          </w:tcPr>
          <w:p w:rsidR="007067E0" w:rsidRPr="00D17798" w:rsidRDefault="007067E0" w:rsidP="00265F23">
            <w:pPr>
              <w:pStyle w:val="Text1"/>
              <w:ind w:left="0"/>
            </w:pPr>
            <w:r w:rsidRPr="00D17798">
              <w:rPr>
                <w:sz w:val="22"/>
              </w:rPr>
              <w:t>[   ]</w:t>
            </w:r>
          </w:p>
        </w:tc>
      </w:tr>
      <w:tr w:rsidR="007067E0" w:rsidRPr="00D17798" w:rsidTr="00265F23">
        <w:trPr>
          <w:trHeight w:val="1372"/>
        </w:trPr>
        <w:tc>
          <w:tcPr>
            <w:tcW w:w="4644" w:type="dxa"/>
            <w:shd w:val="clear" w:color="auto" w:fill="auto"/>
          </w:tcPr>
          <w:p w:rsidR="007067E0" w:rsidRPr="00D17798" w:rsidRDefault="007067E0" w:rsidP="00265F23">
            <w:pPr>
              <w:pStyle w:val="Text1"/>
              <w:ind w:left="0"/>
            </w:pPr>
            <w:r w:rsidRPr="00D17798">
              <w:rPr>
                <w:sz w:val="22"/>
              </w:rPr>
              <w:t>Идентификационен номер по ДДС, ако е приложимо:</w:t>
            </w:r>
          </w:p>
          <w:p w:rsidR="007067E0" w:rsidRPr="00D17798" w:rsidRDefault="007067E0" w:rsidP="00265F23">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7067E0" w:rsidRPr="00D17798" w:rsidRDefault="007067E0" w:rsidP="00265F23">
            <w:pPr>
              <w:pStyle w:val="Text1"/>
              <w:ind w:left="0"/>
            </w:pPr>
            <w:r w:rsidRPr="00D17798">
              <w:rPr>
                <w:sz w:val="22"/>
              </w:rPr>
              <w:t>[   ]</w:t>
            </w:r>
          </w:p>
          <w:p w:rsidR="007067E0" w:rsidRPr="00D17798" w:rsidRDefault="007067E0" w:rsidP="00265F23">
            <w:pPr>
              <w:pStyle w:val="Text1"/>
              <w:ind w:left="0"/>
            </w:pPr>
            <w:r w:rsidRPr="00D17798">
              <w:rPr>
                <w:sz w:val="22"/>
              </w:rPr>
              <w:t>[   ]</w:t>
            </w:r>
          </w:p>
        </w:tc>
      </w:tr>
      <w:tr w:rsidR="007067E0" w:rsidRPr="00D17798" w:rsidTr="00265F23">
        <w:tc>
          <w:tcPr>
            <w:tcW w:w="4644" w:type="dxa"/>
            <w:shd w:val="clear" w:color="auto" w:fill="auto"/>
          </w:tcPr>
          <w:p w:rsidR="007067E0" w:rsidRPr="00D17798" w:rsidRDefault="007067E0" w:rsidP="00265F23">
            <w:pPr>
              <w:pStyle w:val="Text1"/>
              <w:ind w:left="0"/>
            </w:pPr>
            <w:r w:rsidRPr="00D17798">
              <w:rPr>
                <w:sz w:val="22"/>
              </w:rPr>
              <w:t xml:space="preserve">Пощенски адрес: </w:t>
            </w:r>
          </w:p>
        </w:tc>
        <w:tc>
          <w:tcPr>
            <w:tcW w:w="4645" w:type="dxa"/>
            <w:shd w:val="clear" w:color="auto" w:fill="auto"/>
          </w:tcPr>
          <w:p w:rsidR="007067E0" w:rsidRPr="00D17798" w:rsidRDefault="007067E0" w:rsidP="00265F23">
            <w:pPr>
              <w:pStyle w:val="Text1"/>
              <w:ind w:left="0"/>
            </w:pPr>
            <w:r w:rsidRPr="00D17798">
              <w:rPr>
                <w:sz w:val="22"/>
              </w:rPr>
              <w:t>[……]</w:t>
            </w:r>
          </w:p>
        </w:tc>
      </w:tr>
      <w:tr w:rsidR="007067E0" w:rsidRPr="00D17798" w:rsidTr="00265F23">
        <w:trPr>
          <w:trHeight w:val="2002"/>
        </w:trPr>
        <w:tc>
          <w:tcPr>
            <w:tcW w:w="4644" w:type="dxa"/>
            <w:shd w:val="clear" w:color="auto" w:fill="auto"/>
          </w:tcPr>
          <w:p w:rsidR="007067E0" w:rsidRPr="00D17798" w:rsidRDefault="007067E0" w:rsidP="00265F23">
            <w:pPr>
              <w:pStyle w:val="Text1"/>
              <w:ind w:left="0"/>
            </w:pPr>
            <w:r w:rsidRPr="00D17798">
              <w:rPr>
                <w:sz w:val="22"/>
              </w:rPr>
              <w:t>Лице или лица за контакт</w:t>
            </w:r>
            <w:r w:rsidRPr="00D17798">
              <w:rPr>
                <w:rStyle w:val="FootnoteReference"/>
                <w:sz w:val="22"/>
              </w:rPr>
              <w:footnoteReference w:id="6"/>
            </w:r>
            <w:r w:rsidRPr="00D17798">
              <w:rPr>
                <w:sz w:val="22"/>
              </w:rPr>
              <w:t>:</w:t>
            </w:r>
          </w:p>
          <w:p w:rsidR="007067E0" w:rsidRPr="00D17798" w:rsidRDefault="007067E0" w:rsidP="00265F23">
            <w:pPr>
              <w:pStyle w:val="Text1"/>
              <w:ind w:left="0"/>
            </w:pPr>
            <w:r w:rsidRPr="00D17798">
              <w:rPr>
                <w:sz w:val="22"/>
              </w:rPr>
              <w:t>Телефон:</w:t>
            </w:r>
          </w:p>
          <w:p w:rsidR="007067E0" w:rsidRPr="00D17798" w:rsidRDefault="007067E0" w:rsidP="00265F23">
            <w:pPr>
              <w:pStyle w:val="Text1"/>
              <w:ind w:left="0"/>
            </w:pPr>
            <w:r w:rsidRPr="00D17798">
              <w:rPr>
                <w:sz w:val="22"/>
              </w:rPr>
              <w:t>Ел. поща:</w:t>
            </w:r>
          </w:p>
          <w:p w:rsidR="007067E0" w:rsidRPr="00D17798" w:rsidRDefault="007067E0" w:rsidP="00265F23">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7067E0" w:rsidRPr="00D17798" w:rsidRDefault="007067E0" w:rsidP="00265F23">
            <w:pPr>
              <w:pStyle w:val="Text1"/>
              <w:ind w:left="0"/>
            </w:pPr>
            <w:r w:rsidRPr="00D17798">
              <w:rPr>
                <w:sz w:val="22"/>
              </w:rPr>
              <w:t>[……]</w:t>
            </w:r>
          </w:p>
          <w:p w:rsidR="007067E0" w:rsidRPr="00D17798" w:rsidRDefault="007067E0" w:rsidP="00265F23">
            <w:pPr>
              <w:pStyle w:val="Text1"/>
              <w:ind w:left="0"/>
            </w:pPr>
            <w:r w:rsidRPr="00D17798">
              <w:rPr>
                <w:sz w:val="22"/>
              </w:rPr>
              <w:t>[……]</w:t>
            </w:r>
          </w:p>
          <w:p w:rsidR="007067E0" w:rsidRPr="00D17798" w:rsidRDefault="007067E0" w:rsidP="00265F23">
            <w:pPr>
              <w:pStyle w:val="Text1"/>
              <w:ind w:left="0"/>
            </w:pPr>
            <w:r w:rsidRPr="00D17798">
              <w:rPr>
                <w:sz w:val="22"/>
              </w:rPr>
              <w:t>[……]</w:t>
            </w:r>
          </w:p>
          <w:p w:rsidR="007067E0" w:rsidRPr="00D17798" w:rsidRDefault="007067E0" w:rsidP="00265F23">
            <w:pPr>
              <w:pStyle w:val="Text1"/>
              <w:ind w:left="0"/>
            </w:pPr>
            <w:r w:rsidRPr="00D17798">
              <w:rPr>
                <w:sz w:val="22"/>
              </w:rPr>
              <w:t>[……]</w:t>
            </w:r>
          </w:p>
        </w:tc>
      </w:tr>
      <w:tr w:rsidR="007067E0" w:rsidRPr="00D17798" w:rsidTr="00265F23">
        <w:tc>
          <w:tcPr>
            <w:tcW w:w="4644" w:type="dxa"/>
            <w:shd w:val="clear" w:color="auto" w:fill="auto"/>
          </w:tcPr>
          <w:p w:rsidR="007067E0" w:rsidRPr="00D17798" w:rsidRDefault="007067E0" w:rsidP="00265F23">
            <w:pPr>
              <w:pStyle w:val="Text1"/>
              <w:ind w:left="0"/>
              <w:rPr>
                <w:b/>
                <w:i/>
              </w:rPr>
            </w:pPr>
            <w:r w:rsidRPr="00D17798">
              <w:rPr>
                <w:b/>
                <w:i/>
                <w:sz w:val="22"/>
              </w:rPr>
              <w:t>Обща информация:</w:t>
            </w:r>
          </w:p>
        </w:tc>
        <w:tc>
          <w:tcPr>
            <w:tcW w:w="4645" w:type="dxa"/>
            <w:shd w:val="clear" w:color="auto" w:fill="auto"/>
          </w:tcPr>
          <w:p w:rsidR="007067E0" w:rsidRPr="00D17798" w:rsidRDefault="007067E0" w:rsidP="00265F23">
            <w:pPr>
              <w:pStyle w:val="Text1"/>
              <w:ind w:left="0"/>
              <w:rPr>
                <w:b/>
                <w:i/>
              </w:rPr>
            </w:pPr>
            <w:r w:rsidRPr="00D17798">
              <w:rPr>
                <w:b/>
                <w:i/>
                <w:sz w:val="22"/>
              </w:rPr>
              <w:t>Отговор:</w:t>
            </w:r>
          </w:p>
        </w:tc>
      </w:tr>
      <w:tr w:rsidR="007067E0" w:rsidRPr="00D17798" w:rsidTr="00265F23">
        <w:tc>
          <w:tcPr>
            <w:tcW w:w="4644" w:type="dxa"/>
            <w:shd w:val="clear" w:color="auto" w:fill="auto"/>
          </w:tcPr>
          <w:p w:rsidR="007067E0" w:rsidRPr="00D17798" w:rsidRDefault="007067E0" w:rsidP="00265F23">
            <w:pPr>
              <w:pStyle w:val="Text1"/>
              <w:ind w:left="0"/>
            </w:pPr>
            <w:r w:rsidRPr="00D17798">
              <w:rPr>
                <w:sz w:val="22"/>
              </w:rPr>
              <w:t>Икономическият оператор микро-, малко или средно предприятие ли е</w:t>
            </w:r>
            <w:r w:rsidRPr="00D17798">
              <w:rPr>
                <w:rStyle w:val="FootnoteReference"/>
                <w:sz w:val="22"/>
              </w:rPr>
              <w:footnoteReference w:id="7"/>
            </w:r>
            <w:r w:rsidRPr="00D17798">
              <w:rPr>
                <w:sz w:val="22"/>
              </w:rPr>
              <w:t>?</w:t>
            </w:r>
          </w:p>
        </w:tc>
        <w:tc>
          <w:tcPr>
            <w:tcW w:w="4645" w:type="dxa"/>
            <w:shd w:val="clear" w:color="auto" w:fill="auto"/>
          </w:tcPr>
          <w:p w:rsidR="007067E0" w:rsidRPr="00D17798" w:rsidRDefault="007067E0" w:rsidP="00265F23">
            <w:pPr>
              <w:pStyle w:val="Text1"/>
              <w:ind w:left="0"/>
            </w:pPr>
            <w:r w:rsidRPr="00D17798">
              <w:rPr>
                <w:sz w:val="22"/>
              </w:rPr>
              <w:t>[] Да [] Не</w:t>
            </w:r>
          </w:p>
        </w:tc>
      </w:tr>
      <w:tr w:rsidR="007067E0" w:rsidRPr="00D17798" w:rsidTr="00265F23">
        <w:tc>
          <w:tcPr>
            <w:tcW w:w="4644" w:type="dxa"/>
            <w:shd w:val="clear" w:color="auto" w:fill="auto"/>
          </w:tcPr>
          <w:p w:rsidR="007067E0" w:rsidRPr="00D17798" w:rsidRDefault="007067E0" w:rsidP="00265F23">
            <w:pPr>
              <w:pStyle w:val="Text1"/>
              <w:ind w:left="0"/>
            </w:pPr>
            <w:r w:rsidRPr="00D17798">
              <w:rPr>
                <w:b/>
                <w:sz w:val="22"/>
                <w:u w:val="single"/>
              </w:rPr>
              <w:t>Само в случай че поръчката е запазена</w:t>
            </w:r>
            <w:r w:rsidRPr="00D17798">
              <w:rPr>
                <w:rStyle w:val="FootnoteReference"/>
                <w:b/>
                <w:sz w:val="22"/>
                <w:u w:val="single"/>
              </w:rPr>
              <w:footnoteReference w:id="8"/>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FootnoteReference"/>
                <w:sz w:val="22"/>
              </w:rPr>
              <w:footnoteReference w:id="9"/>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 xml:space="preserve">какъв е съответният процент работници с увреждания или в неравностойно </w:t>
            </w:r>
            <w:r w:rsidRPr="00D17798">
              <w:rPr>
                <w:sz w:val="22"/>
              </w:rPr>
              <w:lastRenderedPageBreak/>
              <w:t>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7067E0" w:rsidRPr="00D17798" w:rsidRDefault="007067E0" w:rsidP="00265F23">
            <w:pPr>
              <w:pStyle w:val="Text1"/>
              <w:ind w:left="0"/>
              <w:jc w:val="left"/>
            </w:pPr>
            <w:r w:rsidRPr="00D17798">
              <w:rPr>
                <w:sz w:val="22"/>
              </w:rPr>
              <w:lastRenderedPageBreak/>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lastRenderedPageBreak/>
              <w:br/>
            </w:r>
            <w:r w:rsidRPr="00D17798">
              <w:rPr>
                <w:sz w:val="22"/>
              </w:rPr>
              <w:t>[….]</w:t>
            </w:r>
            <w:r w:rsidRPr="00D17798">
              <w:br/>
            </w:r>
          </w:p>
        </w:tc>
      </w:tr>
      <w:tr w:rsidR="007067E0" w:rsidRPr="00D17798" w:rsidTr="00265F23">
        <w:tc>
          <w:tcPr>
            <w:tcW w:w="4644" w:type="dxa"/>
            <w:shd w:val="clear" w:color="auto" w:fill="auto"/>
          </w:tcPr>
          <w:p w:rsidR="007067E0" w:rsidRPr="00D17798" w:rsidRDefault="007067E0" w:rsidP="00265F23">
            <w:pPr>
              <w:pStyle w:val="Text1"/>
              <w:ind w:left="0"/>
            </w:pPr>
            <w:r w:rsidRPr="00D17798">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7067E0" w:rsidRPr="00D17798" w:rsidRDefault="007067E0" w:rsidP="00265F23">
            <w:pPr>
              <w:pStyle w:val="Text1"/>
              <w:ind w:left="0"/>
            </w:pPr>
            <w:r w:rsidRPr="00D17798">
              <w:rPr>
                <w:sz w:val="22"/>
              </w:rPr>
              <w:t>[] Да [] Не [] Не се прилага</w:t>
            </w:r>
          </w:p>
        </w:tc>
      </w:tr>
      <w:tr w:rsidR="007067E0" w:rsidRPr="00D17798" w:rsidTr="00265F23">
        <w:tc>
          <w:tcPr>
            <w:tcW w:w="4644" w:type="dxa"/>
            <w:shd w:val="clear" w:color="auto" w:fill="auto"/>
          </w:tcPr>
          <w:p w:rsidR="007067E0" w:rsidRPr="00D17798" w:rsidRDefault="007067E0" w:rsidP="00265F23">
            <w:pPr>
              <w:pStyle w:val="Text1"/>
              <w:ind w:left="0"/>
            </w:pPr>
            <w:r w:rsidRPr="00D17798">
              <w:rPr>
                <w:b/>
              </w:rPr>
              <w:t>Ако „да“</w:t>
            </w:r>
            <w:r w:rsidRPr="00D17798">
              <w:t>:</w:t>
            </w:r>
          </w:p>
          <w:p w:rsidR="007067E0" w:rsidRPr="00D17798" w:rsidRDefault="007067E0" w:rsidP="00265F23">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7067E0" w:rsidRPr="00D17798" w:rsidRDefault="007067E0" w:rsidP="00265F23">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FootnoteReference"/>
                <w:sz w:val="22"/>
              </w:rPr>
              <w:footnoteReference w:id="10"/>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 xml:space="preserve">Ако съответните документи са на разположение в електронен формат, моля, </w:t>
            </w:r>
            <w:r w:rsidRPr="00D17798">
              <w:rPr>
                <w:i/>
                <w:sz w:val="22"/>
              </w:rPr>
              <w:lastRenderedPageBreak/>
              <w:t>посочете:</w:t>
            </w:r>
            <w:r w:rsidRPr="00D17798">
              <w:rPr>
                <w:sz w:val="22"/>
              </w:rPr>
              <w:t xml:space="preserve"> </w:t>
            </w:r>
          </w:p>
        </w:tc>
        <w:tc>
          <w:tcPr>
            <w:tcW w:w="4645" w:type="dxa"/>
            <w:shd w:val="clear" w:color="auto" w:fill="auto"/>
          </w:tcPr>
          <w:p w:rsidR="007067E0" w:rsidRPr="00D17798" w:rsidRDefault="007067E0" w:rsidP="00265F23">
            <w:pPr>
              <w:pStyle w:val="Text1"/>
              <w:ind w:left="0"/>
              <w:jc w:val="left"/>
            </w:pPr>
            <w:r w:rsidRPr="00D17798">
              <w:lastRenderedPageBreak/>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7067E0" w:rsidRPr="00D17798" w:rsidTr="00265F23">
        <w:tc>
          <w:tcPr>
            <w:tcW w:w="4644" w:type="dxa"/>
            <w:shd w:val="clear" w:color="auto" w:fill="auto"/>
          </w:tcPr>
          <w:p w:rsidR="007067E0" w:rsidRPr="00D17798" w:rsidRDefault="007067E0" w:rsidP="00265F23">
            <w:pPr>
              <w:rPr>
                <w:b/>
                <w:i/>
              </w:rPr>
            </w:pPr>
            <w:r w:rsidRPr="00D17798">
              <w:rPr>
                <w:b/>
                <w:i/>
                <w:sz w:val="22"/>
              </w:rPr>
              <w:lastRenderedPageBreak/>
              <w:t>Форма на участие:</w:t>
            </w:r>
          </w:p>
        </w:tc>
        <w:tc>
          <w:tcPr>
            <w:tcW w:w="4645" w:type="dxa"/>
            <w:shd w:val="clear" w:color="auto" w:fill="auto"/>
          </w:tcPr>
          <w:p w:rsidR="007067E0" w:rsidRPr="00D17798" w:rsidRDefault="007067E0" w:rsidP="00265F23">
            <w:pPr>
              <w:pStyle w:val="Text1"/>
              <w:ind w:left="0"/>
              <w:rPr>
                <w:b/>
                <w:i/>
              </w:rPr>
            </w:pPr>
            <w:r w:rsidRPr="00D17798">
              <w:rPr>
                <w:b/>
                <w:i/>
                <w:sz w:val="22"/>
              </w:rPr>
              <w:t>Отговор:</w:t>
            </w:r>
          </w:p>
        </w:tc>
      </w:tr>
      <w:tr w:rsidR="007067E0" w:rsidRPr="00D17798" w:rsidTr="00265F23">
        <w:tc>
          <w:tcPr>
            <w:tcW w:w="4644" w:type="dxa"/>
            <w:shd w:val="clear" w:color="auto" w:fill="auto"/>
          </w:tcPr>
          <w:p w:rsidR="007067E0" w:rsidRPr="00D17798" w:rsidRDefault="007067E0" w:rsidP="00265F23">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FootnoteReference"/>
                <w:sz w:val="22"/>
              </w:rPr>
              <w:footnoteReference w:id="11"/>
            </w:r>
            <w:r w:rsidRPr="00D17798">
              <w:rPr>
                <w:sz w:val="22"/>
              </w:rPr>
              <w:t>?</w:t>
            </w:r>
          </w:p>
        </w:tc>
        <w:tc>
          <w:tcPr>
            <w:tcW w:w="4645" w:type="dxa"/>
            <w:shd w:val="clear" w:color="auto" w:fill="auto"/>
          </w:tcPr>
          <w:p w:rsidR="007067E0" w:rsidRPr="00D17798" w:rsidRDefault="007067E0" w:rsidP="00265F23">
            <w:pPr>
              <w:pStyle w:val="Text1"/>
              <w:ind w:left="0"/>
            </w:pPr>
            <w:r w:rsidRPr="00D17798">
              <w:rPr>
                <w:sz w:val="22"/>
              </w:rPr>
              <w:t>[] Да [] Не</w:t>
            </w:r>
          </w:p>
        </w:tc>
      </w:tr>
      <w:tr w:rsidR="007067E0" w:rsidRPr="00D17798" w:rsidTr="00265F23">
        <w:tc>
          <w:tcPr>
            <w:tcW w:w="9289" w:type="dxa"/>
            <w:gridSpan w:val="2"/>
            <w:shd w:val="clear" w:color="auto" w:fill="BFBFBF"/>
          </w:tcPr>
          <w:p w:rsidR="007067E0" w:rsidRPr="00D17798" w:rsidRDefault="007067E0" w:rsidP="00265F23">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7067E0" w:rsidRPr="00D17798" w:rsidTr="00265F23">
        <w:tc>
          <w:tcPr>
            <w:tcW w:w="4644" w:type="dxa"/>
            <w:shd w:val="clear" w:color="auto" w:fill="auto"/>
          </w:tcPr>
          <w:p w:rsidR="007067E0" w:rsidRPr="00D17798" w:rsidRDefault="007067E0" w:rsidP="00265F23">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7067E0" w:rsidRPr="00D17798" w:rsidRDefault="007067E0" w:rsidP="00265F23">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7067E0" w:rsidRPr="00D17798" w:rsidTr="00265F23">
        <w:tc>
          <w:tcPr>
            <w:tcW w:w="4644" w:type="dxa"/>
            <w:shd w:val="clear" w:color="auto" w:fill="auto"/>
          </w:tcPr>
          <w:p w:rsidR="007067E0" w:rsidRPr="00D17798" w:rsidRDefault="007067E0" w:rsidP="00265F23">
            <w:pPr>
              <w:pStyle w:val="Text1"/>
              <w:ind w:left="0"/>
              <w:jc w:val="left"/>
              <w:rPr>
                <w:b/>
                <w:i/>
              </w:rPr>
            </w:pPr>
            <w:r w:rsidRPr="00D17798">
              <w:rPr>
                <w:b/>
                <w:i/>
                <w:sz w:val="22"/>
              </w:rPr>
              <w:t>Обособени позиции</w:t>
            </w:r>
          </w:p>
        </w:tc>
        <w:tc>
          <w:tcPr>
            <w:tcW w:w="4645" w:type="dxa"/>
            <w:shd w:val="clear" w:color="auto" w:fill="auto"/>
          </w:tcPr>
          <w:p w:rsidR="007067E0" w:rsidRPr="00D17798" w:rsidRDefault="007067E0" w:rsidP="00265F23">
            <w:pPr>
              <w:pStyle w:val="Text1"/>
              <w:ind w:left="0"/>
              <w:jc w:val="left"/>
              <w:rPr>
                <w:b/>
                <w:i/>
              </w:rPr>
            </w:pPr>
            <w:r w:rsidRPr="00D17798">
              <w:rPr>
                <w:b/>
                <w:i/>
                <w:sz w:val="22"/>
              </w:rPr>
              <w:t>Отговор:</w:t>
            </w:r>
          </w:p>
        </w:tc>
      </w:tr>
      <w:tr w:rsidR="007067E0" w:rsidRPr="00D17798" w:rsidTr="00265F23">
        <w:tc>
          <w:tcPr>
            <w:tcW w:w="4644" w:type="dxa"/>
            <w:shd w:val="clear" w:color="auto" w:fill="auto"/>
          </w:tcPr>
          <w:p w:rsidR="007067E0" w:rsidRPr="00D17798" w:rsidRDefault="007067E0" w:rsidP="00265F23">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7067E0" w:rsidRPr="00D17798" w:rsidRDefault="007067E0" w:rsidP="00265F23">
            <w:pPr>
              <w:pStyle w:val="Text1"/>
              <w:ind w:left="0"/>
              <w:jc w:val="left"/>
              <w:rPr>
                <w:b/>
                <w:i/>
              </w:rPr>
            </w:pPr>
            <w:r w:rsidRPr="00D17798">
              <w:rPr>
                <w:sz w:val="22"/>
              </w:rPr>
              <w:t>[   ]</w:t>
            </w:r>
          </w:p>
        </w:tc>
      </w:tr>
    </w:tbl>
    <w:p w:rsidR="007067E0" w:rsidRDefault="007067E0" w:rsidP="007067E0">
      <w:pPr>
        <w:pStyle w:val="SectionTitle"/>
        <w:rPr>
          <w:sz w:val="22"/>
          <w:lang w:val="en-US"/>
        </w:rPr>
      </w:pPr>
    </w:p>
    <w:p w:rsidR="007067E0" w:rsidRPr="00D17798" w:rsidRDefault="007067E0" w:rsidP="007067E0">
      <w:pPr>
        <w:pStyle w:val="SectionTitle"/>
        <w:rPr>
          <w:sz w:val="22"/>
        </w:rPr>
      </w:pPr>
      <w:r w:rsidRPr="00D17798">
        <w:rPr>
          <w:sz w:val="22"/>
        </w:rPr>
        <w:t>Б: Информация за представителите на икономическия оператор</w:t>
      </w:r>
    </w:p>
    <w:p w:rsidR="007067E0" w:rsidRPr="00D17798" w:rsidRDefault="007067E0" w:rsidP="007067E0">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067E0" w:rsidRPr="00D17798" w:rsidTr="00265F23">
        <w:tc>
          <w:tcPr>
            <w:tcW w:w="4644" w:type="dxa"/>
            <w:shd w:val="clear" w:color="auto" w:fill="auto"/>
          </w:tcPr>
          <w:p w:rsidR="007067E0" w:rsidRPr="00D17798" w:rsidRDefault="007067E0" w:rsidP="00265F23">
            <w:pPr>
              <w:rPr>
                <w:b/>
                <w:i/>
              </w:rPr>
            </w:pPr>
            <w:r w:rsidRPr="00D17798">
              <w:rPr>
                <w:b/>
                <w:i/>
                <w:sz w:val="22"/>
              </w:rPr>
              <w:t>Представителство, ако има такива:</w:t>
            </w:r>
          </w:p>
        </w:tc>
        <w:tc>
          <w:tcPr>
            <w:tcW w:w="4645" w:type="dxa"/>
            <w:shd w:val="clear" w:color="auto" w:fill="auto"/>
          </w:tcPr>
          <w:p w:rsidR="007067E0" w:rsidRPr="00D17798" w:rsidRDefault="007067E0" w:rsidP="00265F23">
            <w:pPr>
              <w:rPr>
                <w:b/>
                <w:i/>
              </w:rPr>
            </w:pPr>
            <w:r w:rsidRPr="00D17798">
              <w:rPr>
                <w:b/>
                <w:i/>
                <w:sz w:val="22"/>
              </w:rPr>
              <w:t>Отговор:</w:t>
            </w:r>
          </w:p>
        </w:tc>
      </w:tr>
      <w:tr w:rsidR="007067E0" w:rsidRPr="00D17798" w:rsidTr="00265F23">
        <w:tc>
          <w:tcPr>
            <w:tcW w:w="4644" w:type="dxa"/>
            <w:shd w:val="clear" w:color="auto" w:fill="auto"/>
          </w:tcPr>
          <w:p w:rsidR="007067E0" w:rsidRPr="00D17798" w:rsidRDefault="007067E0" w:rsidP="00265F23">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7067E0" w:rsidRPr="00D17798" w:rsidRDefault="007067E0" w:rsidP="00265F23">
            <w:r w:rsidRPr="00D17798">
              <w:rPr>
                <w:sz w:val="22"/>
              </w:rPr>
              <w:t>[……];</w:t>
            </w:r>
            <w:r w:rsidRPr="00D17798">
              <w:br/>
            </w:r>
            <w:r w:rsidRPr="00D17798">
              <w:rPr>
                <w:sz w:val="22"/>
              </w:rPr>
              <w:t>[……]</w:t>
            </w:r>
          </w:p>
        </w:tc>
      </w:tr>
      <w:tr w:rsidR="007067E0" w:rsidRPr="00D17798" w:rsidTr="00265F23">
        <w:tc>
          <w:tcPr>
            <w:tcW w:w="4644" w:type="dxa"/>
            <w:shd w:val="clear" w:color="auto" w:fill="auto"/>
          </w:tcPr>
          <w:p w:rsidR="007067E0" w:rsidRPr="00D17798" w:rsidRDefault="007067E0" w:rsidP="00265F23">
            <w:r w:rsidRPr="00D17798">
              <w:rPr>
                <w:sz w:val="22"/>
              </w:rPr>
              <w:t>Длъжност/Действащ в качеството си на:</w:t>
            </w:r>
          </w:p>
        </w:tc>
        <w:tc>
          <w:tcPr>
            <w:tcW w:w="4645" w:type="dxa"/>
            <w:shd w:val="clear" w:color="auto" w:fill="auto"/>
          </w:tcPr>
          <w:p w:rsidR="007067E0" w:rsidRPr="00D17798" w:rsidRDefault="007067E0" w:rsidP="00265F23">
            <w:r w:rsidRPr="00D17798">
              <w:rPr>
                <w:sz w:val="22"/>
              </w:rPr>
              <w:t>[……]</w:t>
            </w:r>
          </w:p>
        </w:tc>
      </w:tr>
      <w:tr w:rsidR="007067E0" w:rsidRPr="00D17798" w:rsidTr="00265F23">
        <w:tc>
          <w:tcPr>
            <w:tcW w:w="4644" w:type="dxa"/>
            <w:shd w:val="clear" w:color="auto" w:fill="auto"/>
          </w:tcPr>
          <w:p w:rsidR="007067E0" w:rsidRPr="00D17798" w:rsidRDefault="007067E0" w:rsidP="00265F23">
            <w:r w:rsidRPr="00D17798">
              <w:rPr>
                <w:sz w:val="22"/>
              </w:rPr>
              <w:t>Пощенски адрес:</w:t>
            </w:r>
          </w:p>
        </w:tc>
        <w:tc>
          <w:tcPr>
            <w:tcW w:w="4645" w:type="dxa"/>
            <w:shd w:val="clear" w:color="auto" w:fill="auto"/>
          </w:tcPr>
          <w:p w:rsidR="007067E0" w:rsidRPr="00D17798" w:rsidRDefault="007067E0" w:rsidP="00265F23">
            <w:r w:rsidRPr="00D17798">
              <w:rPr>
                <w:sz w:val="22"/>
              </w:rPr>
              <w:t>[……]</w:t>
            </w:r>
          </w:p>
        </w:tc>
      </w:tr>
      <w:tr w:rsidR="007067E0" w:rsidRPr="00D17798" w:rsidTr="00265F23">
        <w:tc>
          <w:tcPr>
            <w:tcW w:w="4644" w:type="dxa"/>
            <w:shd w:val="clear" w:color="auto" w:fill="auto"/>
          </w:tcPr>
          <w:p w:rsidR="007067E0" w:rsidRPr="00D17798" w:rsidRDefault="007067E0" w:rsidP="00265F23">
            <w:r w:rsidRPr="00D17798">
              <w:rPr>
                <w:sz w:val="22"/>
              </w:rPr>
              <w:t>Телефон:</w:t>
            </w:r>
          </w:p>
        </w:tc>
        <w:tc>
          <w:tcPr>
            <w:tcW w:w="4645" w:type="dxa"/>
            <w:shd w:val="clear" w:color="auto" w:fill="auto"/>
          </w:tcPr>
          <w:p w:rsidR="007067E0" w:rsidRPr="00D17798" w:rsidRDefault="007067E0" w:rsidP="00265F23">
            <w:r w:rsidRPr="00D17798">
              <w:rPr>
                <w:sz w:val="22"/>
              </w:rPr>
              <w:t>[……]</w:t>
            </w:r>
          </w:p>
        </w:tc>
      </w:tr>
      <w:tr w:rsidR="007067E0" w:rsidRPr="00D17798" w:rsidTr="00265F23">
        <w:tc>
          <w:tcPr>
            <w:tcW w:w="4644" w:type="dxa"/>
            <w:shd w:val="clear" w:color="auto" w:fill="auto"/>
          </w:tcPr>
          <w:p w:rsidR="007067E0" w:rsidRPr="00D17798" w:rsidRDefault="007067E0" w:rsidP="00265F23">
            <w:r w:rsidRPr="00D17798">
              <w:rPr>
                <w:sz w:val="22"/>
              </w:rPr>
              <w:t>Ел. поща:</w:t>
            </w:r>
          </w:p>
        </w:tc>
        <w:tc>
          <w:tcPr>
            <w:tcW w:w="4645" w:type="dxa"/>
            <w:shd w:val="clear" w:color="auto" w:fill="auto"/>
          </w:tcPr>
          <w:p w:rsidR="007067E0" w:rsidRPr="00D17798" w:rsidRDefault="007067E0" w:rsidP="00265F23">
            <w:r w:rsidRPr="00D17798">
              <w:rPr>
                <w:sz w:val="22"/>
              </w:rPr>
              <w:t>[……]</w:t>
            </w:r>
          </w:p>
        </w:tc>
      </w:tr>
      <w:tr w:rsidR="007067E0" w:rsidRPr="00D17798" w:rsidTr="00265F23">
        <w:tc>
          <w:tcPr>
            <w:tcW w:w="4644" w:type="dxa"/>
            <w:shd w:val="clear" w:color="auto" w:fill="auto"/>
          </w:tcPr>
          <w:p w:rsidR="007067E0" w:rsidRPr="00D17798" w:rsidRDefault="007067E0" w:rsidP="00265F23">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7067E0" w:rsidRPr="00D17798" w:rsidRDefault="007067E0" w:rsidP="00265F23">
            <w:r w:rsidRPr="00D17798">
              <w:rPr>
                <w:sz w:val="22"/>
              </w:rPr>
              <w:t>[……]</w:t>
            </w:r>
          </w:p>
        </w:tc>
      </w:tr>
    </w:tbl>
    <w:p w:rsidR="007067E0" w:rsidRDefault="007067E0" w:rsidP="007067E0">
      <w:pPr>
        <w:pStyle w:val="SectionTitle"/>
        <w:rPr>
          <w:sz w:val="22"/>
          <w:lang w:val="en-US"/>
        </w:rPr>
      </w:pPr>
    </w:p>
    <w:p w:rsidR="007067E0" w:rsidRPr="00D17798" w:rsidRDefault="007067E0" w:rsidP="007067E0">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067E0" w:rsidRPr="00D17798" w:rsidTr="00265F23">
        <w:tc>
          <w:tcPr>
            <w:tcW w:w="4644" w:type="dxa"/>
            <w:shd w:val="clear" w:color="auto" w:fill="auto"/>
          </w:tcPr>
          <w:p w:rsidR="007067E0" w:rsidRPr="00D17798" w:rsidRDefault="007067E0" w:rsidP="00265F23">
            <w:pPr>
              <w:rPr>
                <w:b/>
                <w:i/>
              </w:rPr>
            </w:pPr>
            <w:r w:rsidRPr="00D17798">
              <w:rPr>
                <w:b/>
                <w:i/>
                <w:sz w:val="22"/>
              </w:rPr>
              <w:t>Използване на чужд капацитет:</w:t>
            </w:r>
          </w:p>
        </w:tc>
        <w:tc>
          <w:tcPr>
            <w:tcW w:w="4645" w:type="dxa"/>
            <w:shd w:val="clear" w:color="auto" w:fill="auto"/>
          </w:tcPr>
          <w:p w:rsidR="007067E0" w:rsidRPr="00D17798" w:rsidRDefault="007067E0" w:rsidP="00265F23">
            <w:pPr>
              <w:rPr>
                <w:b/>
                <w:i/>
              </w:rPr>
            </w:pPr>
            <w:r w:rsidRPr="00D17798">
              <w:rPr>
                <w:b/>
                <w:i/>
                <w:sz w:val="22"/>
              </w:rPr>
              <w:t>Отговор:</w:t>
            </w:r>
          </w:p>
        </w:tc>
      </w:tr>
      <w:tr w:rsidR="007067E0" w:rsidRPr="00D17798" w:rsidTr="00265F23">
        <w:tc>
          <w:tcPr>
            <w:tcW w:w="4644" w:type="dxa"/>
            <w:shd w:val="clear" w:color="auto" w:fill="auto"/>
          </w:tcPr>
          <w:p w:rsidR="007067E0" w:rsidRPr="00D17798" w:rsidRDefault="007067E0" w:rsidP="00265F23">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7067E0" w:rsidRPr="00D17798" w:rsidRDefault="007067E0" w:rsidP="00265F23">
            <w:r w:rsidRPr="00D17798">
              <w:rPr>
                <w:sz w:val="22"/>
              </w:rPr>
              <w:t>[]Да []Не</w:t>
            </w:r>
          </w:p>
        </w:tc>
      </w:tr>
    </w:tbl>
    <w:p w:rsidR="007067E0" w:rsidRPr="00D17798" w:rsidRDefault="007067E0" w:rsidP="007067E0">
      <w:pPr>
        <w:pBdr>
          <w:top w:val="single" w:sz="4" w:space="1" w:color="auto"/>
          <w:left w:val="single" w:sz="4" w:space="4" w:color="auto"/>
          <w:bottom w:val="single" w:sz="4" w:space="1" w:color="auto"/>
          <w:right w:val="single" w:sz="4" w:space="4" w:color="auto"/>
        </w:pBdr>
        <w:shd w:val="clear" w:color="auto" w:fill="BFBFBF"/>
        <w:rPr>
          <w:i/>
          <w:sz w:val="22"/>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FootnoteReference"/>
          <w:i/>
          <w:sz w:val="22"/>
        </w:rPr>
        <w:footnoteReference w:id="12"/>
      </w:r>
      <w:r w:rsidRPr="00D17798">
        <w:rPr>
          <w:i/>
          <w:sz w:val="22"/>
        </w:rPr>
        <w:t>, доколкото тя има отношение към специфичния капацитет, който икономическият оператор ще използва.</w:t>
      </w:r>
    </w:p>
    <w:p w:rsidR="007067E0" w:rsidRDefault="007067E0" w:rsidP="007067E0">
      <w:pPr>
        <w:pStyle w:val="ChapterTitle"/>
        <w:rPr>
          <w:sz w:val="22"/>
          <w:lang w:val="en-US"/>
        </w:rPr>
      </w:pPr>
    </w:p>
    <w:p w:rsidR="007067E0" w:rsidRPr="00D17798" w:rsidRDefault="007067E0" w:rsidP="007067E0">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7067E0" w:rsidRPr="00D17798" w:rsidRDefault="007067E0" w:rsidP="007067E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067E0" w:rsidRPr="00D17798" w:rsidTr="00265F23">
        <w:tc>
          <w:tcPr>
            <w:tcW w:w="4644" w:type="dxa"/>
            <w:shd w:val="clear" w:color="auto" w:fill="auto"/>
          </w:tcPr>
          <w:p w:rsidR="007067E0" w:rsidRPr="00D17798" w:rsidRDefault="007067E0" w:rsidP="00265F23">
            <w:pPr>
              <w:rPr>
                <w:b/>
                <w:i/>
              </w:rPr>
            </w:pPr>
            <w:r w:rsidRPr="00D17798">
              <w:rPr>
                <w:b/>
                <w:i/>
              </w:rPr>
              <w:t>Възлагане на подизпълнители:</w:t>
            </w:r>
          </w:p>
        </w:tc>
        <w:tc>
          <w:tcPr>
            <w:tcW w:w="4645" w:type="dxa"/>
            <w:shd w:val="clear" w:color="auto" w:fill="auto"/>
          </w:tcPr>
          <w:p w:rsidR="007067E0" w:rsidRPr="00D17798" w:rsidRDefault="007067E0" w:rsidP="00265F23">
            <w:pPr>
              <w:rPr>
                <w:b/>
                <w:i/>
              </w:rPr>
            </w:pPr>
            <w:r w:rsidRPr="00D17798">
              <w:rPr>
                <w:b/>
                <w:i/>
              </w:rPr>
              <w:t>Отговор:</w:t>
            </w:r>
          </w:p>
        </w:tc>
      </w:tr>
      <w:tr w:rsidR="007067E0" w:rsidRPr="00D17798" w:rsidTr="00265F23">
        <w:tc>
          <w:tcPr>
            <w:tcW w:w="4644" w:type="dxa"/>
            <w:shd w:val="clear" w:color="auto" w:fill="auto"/>
          </w:tcPr>
          <w:p w:rsidR="007067E0" w:rsidRPr="00D17798" w:rsidRDefault="007067E0" w:rsidP="00265F23">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7067E0" w:rsidRPr="00D17798" w:rsidRDefault="007067E0" w:rsidP="00265F23">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7067E0" w:rsidRPr="00D17798" w:rsidRDefault="007067E0" w:rsidP="00265F23">
            <w:r w:rsidRPr="00D17798">
              <w:t>[……]</w:t>
            </w:r>
          </w:p>
        </w:tc>
      </w:tr>
    </w:tbl>
    <w:p w:rsidR="007067E0" w:rsidRPr="00440C60" w:rsidRDefault="007067E0" w:rsidP="007067E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7067E0" w:rsidRDefault="007067E0" w:rsidP="007067E0">
      <w:pPr>
        <w:pStyle w:val="ChapterTitle"/>
        <w:rPr>
          <w:sz w:val="22"/>
          <w:lang w:val="en-US"/>
        </w:rPr>
      </w:pPr>
    </w:p>
    <w:p w:rsidR="007067E0" w:rsidRPr="00D17798" w:rsidRDefault="007067E0" w:rsidP="007067E0">
      <w:pPr>
        <w:pStyle w:val="ChapterTitle"/>
        <w:rPr>
          <w:sz w:val="22"/>
        </w:rPr>
      </w:pPr>
      <w:r w:rsidRPr="00D17798">
        <w:rPr>
          <w:sz w:val="22"/>
        </w:rPr>
        <w:t>Част III: Основания за изключване</w:t>
      </w:r>
    </w:p>
    <w:p w:rsidR="007067E0" w:rsidRPr="00D17798" w:rsidRDefault="007067E0" w:rsidP="007067E0">
      <w:pPr>
        <w:pStyle w:val="SectionTitle"/>
        <w:rPr>
          <w:sz w:val="22"/>
        </w:rPr>
      </w:pPr>
      <w:r w:rsidRPr="00D17798">
        <w:rPr>
          <w:sz w:val="22"/>
        </w:rPr>
        <w:t>А: Основания, свързани с наказателни присъди</w:t>
      </w:r>
    </w:p>
    <w:p w:rsidR="007067E0" w:rsidRPr="00D17798" w:rsidRDefault="007067E0" w:rsidP="007067E0">
      <w:pPr>
        <w:pBdr>
          <w:top w:val="single" w:sz="4" w:space="1" w:color="auto"/>
          <w:left w:val="single" w:sz="4" w:space="4" w:color="auto"/>
          <w:bottom w:val="single" w:sz="4" w:space="1" w:color="auto"/>
          <w:right w:val="single" w:sz="4" w:space="4" w:color="auto"/>
        </w:pBdr>
        <w:shd w:val="clear" w:color="auto" w:fill="BFBFBF"/>
        <w:rPr>
          <w:i/>
          <w:sz w:val="22"/>
        </w:rPr>
      </w:pPr>
      <w:r w:rsidRPr="00D17798">
        <w:rPr>
          <w:i/>
          <w:sz w:val="22"/>
        </w:rPr>
        <w:t>Член 57, параграф 1 от Директива 2014/24/ЕС съдържа следните основания за изключване:</w:t>
      </w:r>
    </w:p>
    <w:p w:rsidR="007067E0" w:rsidRPr="00C757DA" w:rsidRDefault="007067E0" w:rsidP="007067E0">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3"/>
      </w:r>
      <w:r w:rsidRPr="00C757DA">
        <w:rPr>
          <w:sz w:val="22"/>
        </w:rPr>
        <w:t>:</w:t>
      </w:r>
    </w:p>
    <w:p w:rsidR="007067E0" w:rsidRPr="00C757DA" w:rsidRDefault="007067E0" w:rsidP="007067E0">
      <w:pPr>
        <w:pStyle w:val="NumPar1"/>
        <w:numPr>
          <w:ilvl w:val="0"/>
          <w:numId w:val="12"/>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FootnoteReference"/>
          <w:b/>
          <w:i/>
          <w:sz w:val="22"/>
        </w:rPr>
        <w:footnoteReference w:id="14"/>
      </w:r>
      <w:r w:rsidRPr="00C757DA">
        <w:rPr>
          <w:sz w:val="22"/>
        </w:rPr>
        <w:t>:</w:t>
      </w:r>
    </w:p>
    <w:p w:rsidR="007067E0" w:rsidRPr="00C757DA" w:rsidRDefault="007067E0" w:rsidP="007067E0">
      <w:pPr>
        <w:pStyle w:val="NumPar1"/>
        <w:numPr>
          <w:ilvl w:val="0"/>
          <w:numId w:val="12"/>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lastRenderedPageBreak/>
        <w:t>Измама</w:t>
      </w:r>
      <w:r w:rsidRPr="00C757DA">
        <w:rPr>
          <w:rStyle w:val="FootnoteReference"/>
          <w:b/>
          <w:i/>
          <w:sz w:val="22"/>
        </w:rPr>
        <w:footnoteReference w:id="15"/>
      </w:r>
      <w:r w:rsidRPr="00C757DA">
        <w:rPr>
          <w:sz w:val="22"/>
        </w:rPr>
        <w:t>:</w:t>
      </w:r>
    </w:p>
    <w:p w:rsidR="007067E0" w:rsidRPr="00C757DA" w:rsidRDefault="007067E0" w:rsidP="007067E0">
      <w:pPr>
        <w:pStyle w:val="NumPar1"/>
        <w:numPr>
          <w:ilvl w:val="0"/>
          <w:numId w:val="12"/>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FootnoteReference"/>
          <w:b/>
          <w:i/>
          <w:sz w:val="22"/>
        </w:rPr>
        <w:footnoteReference w:id="16"/>
      </w:r>
      <w:r w:rsidRPr="00C757DA">
        <w:rPr>
          <w:sz w:val="22"/>
        </w:rPr>
        <w:t>:</w:t>
      </w:r>
    </w:p>
    <w:p w:rsidR="007067E0" w:rsidRPr="00C757DA" w:rsidRDefault="007067E0" w:rsidP="007067E0">
      <w:pPr>
        <w:pStyle w:val="NumPar1"/>
        <w:numPr>
          <w:ilvl w:val="0"/>
          <w:numId w:val="12"/>
        </w:numPr>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FootnoteReference"/>
          <w:b/>
          <w:i/>
          <w:sz w:val="22"/>
        </w:rPr>
        <w:footnoteReference w:id="17"/>
      </w:r>
    </w:p>
    <w:p w:rsidR="007067E0" w:rsidRPr="00C757DA" w:rsidRDefault="007067E0" w:rsidP="007067E0">
      <w:pPr>
        <w:pStyle w:val="NumPar1"/>
        <w:numPr>
          <w:ilvl w:val="0"/>
          <w:numId w:val="12"/>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067E0" w:rsidRPr="00D17798" w:rsidTr="00265F23">
        <w:tc>
          <w:tcPr>
            <w:tcW w:w="4644" w:type="dxa"/>
            <w:shd w:val="clear" w:color="auto" w:fill="auto"/>
          </w:tcPr>
          <w:p w:rsidR="007067E0" w:rsidRPr="00D17798" w:rsidRDefault="007067E0" w:rsidP="00265F23">
            <w:pPr>
              <w:rPr>
                <w:b/>
                <w:i/>
              </w:rPr>
            </w:pPr>
            <w:r w:rsidRPr="00D1779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7067E0" w:rsidRPr="00D17798" w:rsidRDefault="007067E0" w:rsidP="00265F23">
            <w:pPr>
              <w:rPr>
                <w:b/>
                <w:i/>
              </w:rPr>
            </w:pPr>
            <w:r w:rsidRPr="00D17798">
              <w:rPr>
                <w:b/>
                <w:i/>
                <w:sz w:val="22"/>
              </w:rPr>
              <w:t>Отговор:</w:t>
            </w:r>
          </w:p>
        </w:tc>
      </w:tr>
      <w:tr w:rsidR="007067E0" w:rsidRPr="00D17798" w:rsidTr="00265F23">
        <w:tc>
          <w:tcPr>
            <w:tcW w:w="4644" w:type="dxa"/>
            <w:shd w:val="clear" w:color="auto" w:fill="auto"/>
          </w:tcPr>
          <w:p w:rsidR="007067E0" w:rsidRPr="00E72373" w:rsidRDefault="007067E0" w:rsidP="00265F23">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7067E0" w:rsidRPr="00D17798" w:rsidRDefault="007067E0" w:rsidP="00265F23">
            <w:r w:rsidRPr="00D17798">
              <w:rPr>
                <w:sz w:val="22"/>
              </w:rPr>
              <w:t>[] Да [] Не</w:t>
            </w:r>
          </w:p>
          <w:p w:rsidR="007067E0" w:rsidRPr="00D17798" w:rsidRDefault="007067E0" w:rsidP="00265F23">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r w:rsidRPr="00D17798">
              <w:rPr>
                <w:rStyle w:val="FootnoteReference"/>
                <w:i/>
                <w:sz w:val="22"/>
              </w:rPr>
              <w:footnoteReference w:id="19"/>
            </w:r>
          </w:p>
        </w:tc>
      </w:tr>
      <w:tr w:rsidR="007067E0" w:rsidRPr="00D17798" w:rsidTr="00265F23">
        <w:tc>
          <w:tcPr>
            <w:tcW w:w="4644" w:type="dxa"/>
            <w:shd w:val="clear" w:color="auto" w:fill="auto"/>
          </w:tcPr>
          <w:p w:rsidR="007067E0" w:rsidRPr="00E72373" w:rsidRDefault="007067E0" w:rsidP="00265F23">
            <w:r w:rsidRPr="00E72373">
              <w:rPr>
                <w:b/>
                <w:sz w:val="22"/>
              </w:rPr>
              <w:t>Ако „да“,</w:t>
            </w:r>
            <w:r w:rsidRPr="00E72373">
              <w:rPr>
                <w:sz w:val="22"/>
              </w:rPr>
              <w:t xml:space="preserve"> моля посочете</w:t>
            </w:r>
            <w:r w:rsidRPr="00E72373">
              <w:rPr>
                <w:rStyle w:val="FootnoteReference"/>
                <w:sz w:val="22"/>
              </w:rPr>
              <w:footnoteReference w:id="20"/>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rsidR="007067E0" w:rsidRPr="00D17798" w:rsidRDefault="007067E0" w:rsidP="00265F23">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7067E0" w:rsidRPr="00D17798" w:rsidRDefault="007067E0" w:rsidP="00265F23">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7067E0" w:rsidRPr="00D17798" w:rsidRDefault="007067E0" w:rsidP="00265F23">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FootnoteReference"/>
                <w:i/>
                <w:sz w:val="22"/>
              </w:rPr>
              <w:footnoteReference w:id="21"/>
            </w:r>
          </w:p>
        </w:tc>
      </w:tr>
      <w:tr w:rsidR="007067E0" w:rsidRPr="00D17798" w:rsidTr="00265F23">
        <w:tc>
          <w:tcPr>
            <w:tcW w:w="4644" w:type="dxa"/>
            <w:shd w:val="clear" w:color="auto" w:fill="auto"/>
          </w:tcPr>
          <w:p w:rsidR="007067E0" w:rsidRPr="008D0657" w:rsidRDefault="007067E0" w:rsidP="00265F23">
            <w:r w:rsidRPr="008D0657">
              <w:rPr>
                <w:sz w:val="22"/>
              </w:rPr>
              <w:t xml:space="preserve">В случай на присъда, икономическият оператор взел ли е мерки, с които да докаже </w:t>
            </w:r>
            <w:r w:rsidRPr="008D0657">
              <w:rPr>
                <w:sz w:val="22"/>
              </w:rPr>
              <w:lastRenderedPageBreak/>
              <w:t>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FootnoteReference"/>
                <w:sz w:val="22"/>
              </w:rPr>
              <w:footnoteReference w:id="22"/>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7067E0" w:rsidRPr="00D17798" w:rsidRDefault="007067E0" w:rsidP="00265F23">
            <w:r w:rsidRPr="00D17798">
              <w:rPr>
                <w:sz w:val="22"/>
              </w:rPr>
              <w:lastRenderedPageBreak/>
              <w:t xml:space="preserve">[] Да [] Не </w:t>
            </w:r>
          </w:p>
        </w:tc>
      </w:tr>
      <w:tr w:rsidR="007067E0" w:rsidRPr="00D17798" w:rsidTr="00265F23">
        <w:tc>
          <w:tcPr>
            <w:tcW w:w="4644" w:type="dxa"/>
            <w:shd w:val="clear" w:color="auto" w:fill="auto"/>
          </w:tcPr>
          <w:p w:rsidR="007067E0" w:rsidRPr="008D0657" w:rsidRDefault="007067E0" w:rsidP="00265F23">
            <w:r w:rsidRPr="008D0657">
              <w:rPr>
                <w:b/>
                <w:sz w:val="22"/>
              </w:rPr>
              <w:lastRenderedPageBreak/>
              <w:t>Ако „да“</w:t>
            </w:r>
            <w:r w:rsidRPr="008D0657">
              <w:rPr>
                <w:sz w:val="22"/>
              </w:rPr>
              <w:t>, моля опишете предприетите мерки</w:t>
            </w:r>
            <w:r w:rsidRPr="008D0657">
              <w:rPr>
                <w:rStyle w:val="FootnoteReference"/>
                <w:sz w:val="22"/>
              </w:rPr>
              <w:footnoteReference w:id="23"/>
            </w:r>
            <w:r w:rsidRPr="008D0657">
              <w:rPr>
                <w:sz w:val="22"/>
              </w:rPr>
              <w:t>:</w:t>
            </w:r>
          </w:p>
        </w:tc>
        <w:tc>
          <w:tcPr>
            <w:tcW w:w="4645" w:type="dxa"/>
            <w:shd w:val="clear" w:color="auto" w:fill="auto"/>
          </w:tcPr>
          <w:p w:rsidR="007067E0" w:rsidRPr="00D17798" w:rsidRDefault="007067E0" w:rsidP="00265F23">
            <w:r w:rsidRPr="00D17798">
              <w:rPr>
                <w:sz w:val="22"/>
              </w:rPr>
              <w:t>[……]</w:t>
            </w:r>
          </w:p>
        </w:tc>
      </w:tr>
    </w:tbl>
    <w:p w:rsidR="007067E0" w:rsidRDefault="007067E0" w:rsidP="007067E0">
      <w:pPr>
        <w:pStyle w:val="SectionTitle"/>
        <w:rPr>
          <w:sz w:val="22"/>
          <w:lang w:val="en-US"/>
        </w:rPr>
      </w:pPr>
    </w:p>
    <w:p w:rsidR="007067E0" w:rsidRPr="00D17798" w:rsidRDefault="007067E0" w:rsidP="007067E0">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7067E0" w:rsidRPr="00D17798" w:rsidTr="00265F23">
        <w:tc>
          <w:tcPr>
            <w:tcW w:w="4480" w:type="dxa"/>
            <w:shd w:val="clear" w:color="auto" w:fill="auto"/>
          </w:tcPr>
          <w:p w:rsidR="007067E0" w:rsidRPr="00D17798" w:rsidRDefault="007067E0" w:rsidP="00265F23">
            <w:pPr>
              <w:rPr>
                <w:b/>
                <w:i/>
              </w:rPr>
            </w:pPr>
            <w:r w:rsidRPr="00D17798">
              <w:rPr>
                <w:b/>
                <w:i/>
                <w:sz w:val="22"/>
              </w:rPr>
              <w:t>Плащане на данъци или социалноосигурителни вноски:</w:t>
            </w:r>
          </w:p>
        </w:tc>
        <w:tc>
          <w:tcPr>
            <w:tcW w:w="4809" w:type="dxa"/>
            <w:gridSpan w:val="2"/>
            <w:shd w:val="clear" w:color="auto" w:fill="auto"/>
          </w:tcPr>
          <w:p w:rsidR="007067E0" w:rsidRPr="00D17798" w:rsidRDefault="007067E0" w:rsidP="00265F23">
            <w:pPr>
              <w:rPr>
                <w:b/>
                <w:i/>
              </w:rPr>
            </w:pPr>
            <w:r w:rsidRPr="00D17798">
              <w:rPr>
                <w:b/>
                <w:i/>
                <w:sz w:val="22"/>
              </w:rPr>
              <w:t>Отговор:</w:t>
            </w:r>
          </w:p>
        </w:tc>
      </w:tr>
      <w:tr w:rsidR="007067E0" w:rsidRPr="00D17798" w:rsidTr="00265F23">
        <w:tc>
          <w:tcPr>
            <w:tcW w:w="4480" w:type="dxa"/>
            <w:shd w:val="clear" w:color="auto" w:fill="auto"/>
          </w:tcPr>
          <w:p w:rsidR="007067E0" w:rsidRPr="008D0657" w:rsidRDefault="007067E0" w:rsidP="00265F23">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задължения, свързани с плащането на данъци или 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7067E0" w:rsidRPr="00D17798" w:rsidRDefault="007067E0" w:rsidP="00265F23">
            <w:r w:rsidRPr="00D17798">
              <w:rPr>
                <w:sz w:val="22"/>
              </w:rPr>
              <w:t>[] Да [] Не</w:t>
            </w:r>
          </w:p>
        </w:tc>
      </w:tr>
      <w:tr w:rsidR="007067E0" w:rsidRPr="00D17798" w:rsidTr="00265F23">
        <w:trPr>
          <w:trHeight w:val="470"/>
        </w:trPr>
        <w:tc>
          <w:tcPr>
            <w:tcW w:w="4480" w:type="dxa"/>
            <w:vMerge w:val="restart"/>
            <w:shd w:val="clear" w:color="auto" w:fill="auto"/>
          </w:tcPr>
          <w:p w:rsidR="007067E0" w:rsidRDefault="007067E0" w:rsidP="00265F23">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7067E0" w:rsidRPr="008D0657" w:rsidRDefault="007067E0" w:rsidP="00265F23">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7067E0" w:rsidRPr="008D0657" w:rsidRDefault="007067E0" w:rsidP="007067E0">
            <w:pPr>
              <w:pStyle w:val="Tiret1"/>
              <w:numPr>
                <w:ilvl w:val="0"/>
                <w:numId w:val="11"/>
              </w:numPr>
            </w:pPr>
            <w:r w:rsidRPr="008D0657">
              <w:rPr>
                <w:sz w:val="22"/>
              </w:rPr>
              <w:tab/>
              <w:t>Решението или актът с окончателен и обвързващ характер ли е?</w:t>
            </w:r>
          </w:p>
          <w:p w:rsidR="007067E0" w:rsidRPr="008D0657" w:rsidRDefault="007067E0" w:rsidP="007067E0">
            <w:pPr>
              <w:pStyle w:val="Tiret1"/>
            </w:pPr>
            <w:r w:rsidRPr="008D0657">
              <w:rPr>
                <w:sz w:val="22"/>
              </w:rPr>
              <w:t>Моля, посочете датата на присъдата или решението/акта.</w:t>
            </w:r>
          </w:p>
          <w:p w:rsidR="007067E0" w:rsidRPr="008D0657" w:rsidRDefault="007067E0" w:rsidP="007067E0">
            <w:pPr>
              <w:pStyle w:val="Tiret1"/>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7067E0" w:rsidRPr="008D0657" w:rsidRDefault="007067E0" w:rsidP="00265F23">
            <w:r w:rsidRPr="008D0657">
              <w:rPr>
                <w:sz w:val="22"/>
              </w:rPr>
              <w:t xml:space="preserve">2) по </w:t>
            </w:r>
            <w:r w:rsidRPr="008D0657">
              <w:rPr>
                <w:b/>
                <w:sz w:val="22"/>
              </w:rPr>
              <w:t>друг начин</w:t>
            </w:r>
            <w:r w:rsidRPr="008D0657">
              <w:rPr>
                <w:sz w:val="22"/>
              </w:rPr>
              <w:t>? Моля, уточнете:</w:t>
            </w:r>
          </w:p>
          <w:p w:rsidR="007067E0" w:rsidRPr="00D17798" w:rsidRDefault="007067E0" w:rsidP="00265F23">
            <w:r w:rsidRPr="00D17798">
              <w:rPr>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7067E0" w:rsidRPr="00D17798" w:rsidRDefault="007067E0" w:rsidP="00265F23">
            <w:pPr>
              <w:pStyle w:val="Tiret1"/>
              <w:numPr>
                <w:ilvl w:val="0"/>
                <w:numId w:val="0"/>
              </w:numPr>
              <w:jc w:val="left"/>
              <w:rPr>
                <w:b/>
              </w:rPr>
            </w:pPr>
            <w:r w:rsidRPr="00D17798">
              <w:rPr>
                <w:b/>
                <w:sz w:val="22"/>
              </w:rPr>
              <w:t>Данъци</w:t>
            </w:r>
          </w:p>
        </w:tc>
        <w:tc>
          <w:tcPr>
            <w:tcW w:w="2585" w:type="dxa"/>
            <w:shd w:val="clear" w:color="auto" w:fill="auto"/>
          </w:tcPr>
          <w:p w:rsidR="007067E0" w:rsidRPr="00D17798" w:rsidRDefault="007067E0" w:rsidP="00265F23">
            <w:pPr>
              <w:rPr>
                <w:b/>
              </w:rPr>
            </w:pPr>
            <w:r w:rsidRPr="00D17798">
              <w:rPr>
                <w:b/>
                <w:sz w:val="22"/>
              </w:rPr>
              <w:t>Социалноосигурителни вноски</w:t>
            </w:r>
          </w:p>
        </w:tc>
      </w:tr>
      <w:tr w:rsidR="007067E0" w:rsidRPr="00D17798" w:rsidTr="00265F23">
        <w:trPr>
          <w:trHeight w:val="1977"/>
        </w:trPr>
        <w:tc>
          <w:tcPr>
            <w:tcW w:w="4480" w:type="dxa"/>
            <w:vMerge/>
            <w:shd w:val="clear" w:color="auto" w:fill="auto"/>
          </w:tcPr>
          <w:p w:rsidR="007067E0" w:rsidRPr="00D17798" w:rsidRDefault="007067E0" w:rsidP="00265F23">
            <w:pPr>
              <w:rPr>
                <w:b/>
              </w:rPr>
            </w:pPr>
          </w:p>
        </w:tc>
        <w:tc>
          <w:tcPr>
            <w:tcW w:w="2224" w:type="dxa"/>
            <w:shd w:val="clear" w:color="auto" w:fill="auto"/>
          </w:tcPr>
          <w:p w:rsidR="007067E0" w:rsidRPr="00D17798" w:rsidRDefault="007067E0" w:rsidP="00265F23">
            <w:r w:rsidRPr="00D17798">
              <w:br/>
            </w:r>
            <w:r w:rsidRPr="00D17798">
              <w:rPr>
                <w:sz w:val="22"/>
              </w:rPr>
              <w:t>a) [……]</w:t>
            </w:r>
            <w:r w:rsidRPr="00D17798">
              <w:br/>
            </w:r>
            <w:r w:rsidRPr="00D17798">
              <w:rPr>
                <w:sz w:val="22"/>
              </w:rPr>
              <w:t>б) [……]</w:t>
            </w:r>
            <w:r w:rsidRPr="00D17798">
              <w:br/>
            </w:r>
            <w:r w:rsidRPr="00D17798">
              <w:rPr>
                <w:sz w:val="22"/>
              </w:rPr>
              <w:t>в1) [] Да [] Не</w:t>
            </w:r>
          </w:p>
          <w:p w:rsidR="007067E0" w:rsidRPr="00D17798" w:rsidRDefault="007067E0" w:rsidP="007067E0">
            <w:pPr>
              <w:pStyle w:val="Tiret0"/>
              <w:numPr>
                <w:ilvl w:val="0"/>
                <w:numId w:val="10"/>
              </w:numPr>
            </w:pPr>
            <w:r w:rsidRPr="00D17798">
              <w:rPr>
                <w:sz w:val="22"/>
              </w:rPr>
              <w:t>[] Да [] Не</w:t>
            </w:r>
          </w:p>
          <w:p w:rsidR="007067E0" w:rsidRPr="00D17798" w:rsidRDefault="007067E0" w:rsidP="007067E0">
            <w:pPr>
              <w:pStyle w:val="Tiret0"/>
            </w:pPr>
            <w:r w:rsidRPr="00D17798">
              <w:rPr>
                <w:sz w:val="22"/>
              </w:rPr>
              <w:t>[……]</w:t>
            </w:r>
            <w:r w:rsidRPr="00D17798">
              <w:br/>
            </w:r>
          </w:p>
          <w:p w:rsidR="007067E0" w:rsidRPr="00D17798" w:rsidRDefault="007067E0" w:rsidP="007067E0">
            <w:pPr>
              <w:pStyle w:val="Tiret0"/>
            </w:pPr>
            <w:r w:rsidRPr="00D17798">
              <w:rPr>
                <w:sz w:val="22"/>
              </w:rPr>
              <w:t>[……]</w:t>
            </w:r>
            <w:r w:rsidRPr="00D17798">
              <w:br/>
            </w:r>
            <w:r w:rsidRPr="00D17798">
              <w:br/>
            </w:r>
          </w:p>
          <w:p w:rsidR="007067E0" w:rsidRPr="00D17798" w:rsidRDefault="007067E0" w:rsidP="00265F23"/>
          <w:p w:rsidR="007067E0" w:rsidRPr="00D17798" w:rsidRDefault="007067E0" w:rsidP="00265F23"/>
          <w:p w:rsidR="007067E0" w:rsidRPr="00D17798" w:rsidRDefault="007067E0" w:rsidP="00265F23"/>
          <w:p w:rsidR="007067E0" w:rsidRPr="00D17798" w:rsidRDefault="007067E0" w:rsidP="00265F23">
            <w:r w:rsidRPr="00D17798">
              <w:rPr>
                <w:sz w:val="22"/>
              </w:rPr>
              <w:t>в2) [ …]</w:t>
            </w:r>
            <w:r w:rsidRPr="00D17798">
              <w:br/>
            </w:r>
          </w:p>
          <w:p w:rsidR="007067E0" w:rsidRPr="00D17798" w:rsidRDefault="007067E0" w:rsidP="00265F23">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7067E0" w:rsidRPr="00D17798" w:rsidRDefault="007067E0" w:rsidP="00265F23">
            <w:r w:rsidRPr="00D17798">
              <w:br/>
            </w:r>
            <w:r w:rsidRPr="00D17798">
              <w:rPr>
                <w:sz w:val="22"/>
              </w:rPr>
              <w:t>a) [……]б) [……]</w:t>
            </w:r>
            <w:r w:rsidRPr="00D17798">
              <w:br/>
            </w:r>
            <w:r w:rsidRPr="00D17798">
              <w:br/>
            </w:r>
            <w:r w:rsidRPr="00D17798">
              <w:rPr>
                <w:sz w:val="22"/>
              </w:rPr>
              <w:t>в1) [] Да [] Не</w:t>
            </w:r>
          </w:p>
          <w:p w:rsidR="007067E0" w:rsidRPr="00D17798" w:rsidRDefault="007067E0" w:rsidP="007067E0">
            <w:pPr>
              <w:pStyle w:val="Tiret0"/>
            </w:pPr>
            <w:r w:rsidRPr="00D17798">
              <w:rPr>
                <w:sz w:val="22"/>
              </w:rPr>
              <w:t>[] Да [] Не</w:t>
            </w:r>
          </w:p>
          <w:p w:rsidR="007067E0" w:rsidRPr="00D17798" w:rsidRDefault="007067E0" w:rsidP="007067E0">
            <w:pPr>
              <w:pStyle w:val="Tiret0"/>
            </w:pPr>
            <w:r w:rsidRPr="00D17798">
              <w:rPr>
                <w:sz w:val="22"/>
              </w:rPr>
              <w:t>[……]</w:t>
            </w:r>
            <w:r w:rsidRPr="00D17798">
              <w:br/>
            </w:r>
          </w:p>
          <w:p w:rsidR="007067E0" w:rsidRPr="00D17798" w:rsidRDefault="007067E0" w:rsidP="007067E0">
            <w:pPr>
              <w:pStyle w:val="Tiret0"/>
            </w:pPr>
            <w:r w:rsidRPr="00D17798">
              <w:rPr>
                <w:sz w:val="22"/>
              </w:rPr>
              <w:t>[……]</w:t>
            </w:r>
            <w:r w:rsidRPr="00D17798">
              <w:br/>
            </w:r>
            <w:r w:rsidRPr="00D17798">
              <w:br/>
            </w:r>
          </w:p>
          <w:p w:rsidR="007067E0" w:rsidRPr="00D17798" w:rsidRDefault="007067E0" w:rsidP="00265F23"/>
          <w:p w:rsidR="007067E0" w:rsidRPr="00D17798" w:rsidRDefault="007067E0" w:rsidP="00265F23"/>
          <w:p w:rsidR="007067E0" w:rsidRPr="00D17798" w:rsidRDefault="007067E0" w:rsidP="00265F23"/>
          <w:p w:rsidR="007067E0" w:rsidRPr="00D17798" w:rsidRDefault="007067E0" w:rsidP="00265F23">
            <w:r w:rsidRPr="00D17798">
              <w:rPr>
                <w:sz w:val="22"/>
              </w:rPr>
              <w:t>в2) [ …]</w:t>
            </w:r>
            <w:r w:rsidRPr="00D17798">
              <w:br/>
            </w:r>
          </w:p>
          <w:p w:rsidR="007067E0" w:rsidRPr="00D17798" w:rsidRDefault="007067E0" w:rsidP="00265F23">
            <w:r w:rsidRPr="00D17798">
              <w:rPr>
                <w:sz w:val="22"/>
              </w:rPr>
              <w:t>г) [] Да [] Не</w:t>
            </w:r>
          </w:p>
          <w:p w:rsidR="007067E0" w:rsidRPr="00D17798" w:rsidRDefault="007067E0" w:rsidP="00265F23">
            <w:r w:rsidRPr="00D17798">
              <w:rPr>
                <w:b/>
              </w:rPr>
              <w:t>Ако „да“</w:t>
            </w:r>
            <w:r w:rsidRPr="00D17798">
              <w:t>, моля, опишете подробно:</w:t>
            </w:r>
            <w:r w:rsidRPr="00D17798">
              <w:rPr>
                <w:sz w:val="22"/>
              </w:rPr>
              <w:t xml:space="preserve"> [……]</w:t>
            </w:r>
          </w:p>
        </w:tc>
      </w:tr>
      <w:tr w:rsidR="007067E0" w:rsidRPr="00D17798" w:rsidTr="00265F23">
        <w:tc>
          <w:tcPr>
            <w:tcW w:w="4480" w:type="dxa"/>
            <w:shd w:val="clear" w:color="auto" w:fill="auto"/>
          </w:tcPr>
          <w:p w:rsidR="007067E0" w:rsidRPr="00D17798" w:rsidRDefault="007067E0" w:rsidP="00265F23">
            <w:pPr>
              <w:rPr>
                <w:i/>
              </w:rPr>
            </w:pPr>
            <w:r>
              <w:rPr>
                <w:i/>
                <w:sz w:val="22"/>
              </w:rPr>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социалноосигурителни вноски е на </w:t>
            </w:r>
            <w:r w:rsidRPr="00D17798">
              <w:rPr>
                <w:i/>
                <w:sz w:val="22"/>
              </w:rPr>
              <w:lastRenderedPageBreak/>
              <w:t>разположение в електронен формат, моля, посочете:</w:t>
            </w:r>
          </w:p>
        </w:tc>
        <w:tc>
          <w:tcPr>
            <w:tcW w:w="4809" w:type="dxa"/>
            <w:gridSpan w:val="2"/>
            <w:shd w:val="clear" w:color="auto" w:fill="auto"/>
          </w:tcPr>
          <w:p w:rsidR="007067E0" w:rsidRPr="00D17798" w:rsidRDefault="007067E0" w:rsidP="00265F23">
            <w:pPr>
              <w:rPr>
                <w:i/>
              </w:rPr>
            </w:pPr>
            <w:r w:rsidRPr="00D17798">
              <w:rPr>
                <w:i/>
                <w:sz w:val="22"/>
              </w:rPr>
              <w:lastRenderedPageBreak/>
              <w:t>(уеб адрес, орган или служба, издаващи документа, точно позоваване на документа):</w:t>
            </w:r>
            <w:r w:rsidRPr="00D17798">
              <w:rPr>
                <w:rStyle w:val="FootnoteReference"/>
                <w:i/>
                <w:sz w:val="22"/>
              </w:rPr>
              <w:t xml:space="preserve"> </w:t>
            </w:r>
            <w:r w:rsidRPr="00D17798">
              <w:rPr>
                <w:rStyle w:val="FootnoteReference"/>
                <w:i/>
                <w:sz w:val="22"/>
              </w:rPr>
              <w:footnoteReference w:id="24"/>
            </w:r>
            <w:r w:rsidRPr="00D17798">
              <w:br/>
            </w:r>
            <w:r w:rsidRPr="00D17798">
              <w:rPr>
                <w:i/>
                <w:sz w:val="22"/>
              </w:rPr>
              <w:t>[……][……][……][……]</w:t>
            </w:r>
          </w:p>
        </w:tc>
      </w:tr>
    </w:tbl>
    <w:p w:rsidR="007067E0" w:rsidRDefault="007067E0" w:rsidP="007067E0">
      <w:pPr>
        <w:pStyle w:val="SectionTitle"/>
        <w:rPr>
          <w:sz w:val="22"/>
          <w:lang w:val="en-US"/>
        </w:rPr>
      </w:pPr>
    </w:p>
    <w:p w:rsidR="007067E0" w:rsidRPr="00D17798" w:rsidRDefault="007067E0" w:rsidP="007067E0">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sz w:val="22"/>
        </w:rPr>
        <w:footnoteReference w:id="25"/>
      </w:r>
    </w:p>
    <w:p w:rsidR="007067E0" w:rsidRPr="00D17798" w:rsidRDefault="007067E0" w:rsidP="007067E0">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067E0" w:rsidRPr="00D17798" w:rsidTr="00265F23">
        <w:tc>
          <w:tcPr>
            <w:tcW w:w="4644" w:type="dxa"/>
            <w:shd w:val="clear" w:color="auto" w:fill="auto"/>
          </w:tcPr>
          <w:p w:rsidR="007067E0" w:rsidRPr="00D17798" w:rsidRDefault="007067E0" w:rsidP="00265F23">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7067E0" w:rsidRPr="00D17798" w:rsidRDefault="007067E0" w:rsidP="00265F23">
            <w:pPr>
              <w:rPr>
                <w:b/>
                <w:i/>
              </w:rPr>
            </w:pPr>
            <w:r w:rsidRPr="00D17798">
              <w:rPr>
                <w:b/>
                <w:i/>
                <w:sz w:val="22"/>
              </w:rPr>
              <w:t>Отговор:</w:t>
            </w:r>
          </w:p>
        </w:tc>
      </w:tr>
      <w:tr w:rsidR="007067E0" w:rsidRPr="00D17798" w:rsidTr="00265F23">
        <w:trPr>
          <w:trHeight w:val="406"/>
        </w:trPr>
        <w:tc>
          <w:tcPr>
            <w:tcW w:w="4644" w:type="dxa"/>
            <w:vMerge w:val="restart"/>
            <w:shd w:val="clear" w:color="auto" w:fill="auto"/>
          </w:tcPr>
          <w:p w:rsidR="007067E0" w:rsidRPr="00A3003C" w:rsidRDefault="007067E0" w:rsidP="00265F23">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FootnoteReference"/>
                <w:b/>
                <w:sz w:val="22"/>
              </w:rPr>
              <w:footnoteReference w:id="26"/>
            </w:r>
            <w:r w:rsidRPr="00A3003C">
              <w:rPr>
                <w:sz w:val="22"/>
              </w:rPr>
              <w:t>?</w:t>
            </w:r>
          </w:p>
        </w:tc>
        <w:tc>
          <w:tcPr>
            <w:tcW w:w="4645" w:type="dxa"/>
            <w:shd w:val="clear" w:color="auto" w:fill="auto"/>
          </w:tcPr>
          <w:p w:rsidR="007067E0" w:rsidRPr="00D17798" w:rsidRDefault="007067E0" w:rsidP="00265F23">
            <w:r w:rsidRPr="00D17798">
              <w:rPr>
                <w:sz w:val="22"/>
              </w:rPr>
              <w:t>[] Да [] Не</w:t>
            </w:r>
          </w:p>
        </w:tc>
      </w:tr>
      <w:tr w:rsidR="007067E0" w:rsidRPr="00D17798" w:rsidTr="00265F23">
        <w:trPr>
          <w:trHeight w:val="405"/>
        </w:trPr>
        <w:tc>
          <w:tcPr>
            <w:tcW w:w="4644" w:type="dxa"/>
            <w:vMerge/>
            <w:shd w:val="clear" w:color="auto" w:fill="auto"/>
          </w:tcPr>
          <w:p w:rsidR="007067E0" w:rsidRPr="00D17798" w:rsidRDefault="007067E0" w:rsidP="00265F23"/>
        </w:tc>
        <w:tc>
          <w:tcPr>
            <w:tcW w:w="4645" w:type="dxa"/>
            <w:shd w:val="clear" w:color="auto" w:fill="auto"/>
          </w:tcPr>
          <w:p w:rsidR="007067E0" w:rsidRDefault="007067E0" w:rsidP="00265F23">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7067E0" w:rsidRPr="00D17798" w:rsidRDefault="007067E0" w:rsidP="00265F23">
            <w:r w:rsidRPr="00D17798">
              <w:rPr>
                <w:b/>
              </w:rPr>
              <w:t>Ако да“</w:t>
            </w:r>
            <w:r w:rsidRPr="00D17798">
              <w:t>, моля опишете предприетите мерки:</w:t>
            </w:r>
            <w:r w:rsidRPr="00D17798">
              <w:rPr>
                <w:sz w:val="22"/>
              </w:rPr>
              <w:t xml:space="preserve"> [……]</w:t>
            </w:r>
          </w:p>
        </w:tc>
      </w:tr>
      <w:tr w:rsidR="007067E0" w:rsidRPr="00D17798" w:rsidTr="00265F23">
        <w:tc>
          <w:tcPr>
            <w:tcW w:w="4644" w:type="dxa"/>
            <w:shd w:val="clear" w:color="auto" w:fill="auto"/>
          </w:tcPr>
          <w:p w:rsidR="007067E0" w:rsidRPr="00A3003C" w:rsidRDefault="007067E0" w:rsidP="00265F23">
            <w:pPr>
              <w:pStyle w:val="NormalLeft"/>
            </w:pPr>
            <w:r w:rsidRPr="00A3003C">
              <w:rPr>
                <w:sz w:val="22"/>
              </w:rPr>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7067E0" w:rsidRPr="00A3003C" w:rsidRDefault="007067E0" w:rsidP="00265F23">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7067E0" w:rsidRPr="00A3003C" w:rsidRDefault="007067E0" w:rsidP="00265F23">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7"/>
            </w:r>
            <w:r w:rsidRPr="00A3003C">
              <w:rPr>
                <w:sz w:val="22"/>
              </w:rPr>
              <w:t>, или</w:t>
            </w:r>
            <w:r w:rsidRPr="00A3003C">
              <w:rPr>
                <w:sz w:val="22"/>
              </w:rPr>
              <w:br/>
              <w:t>д) неговите активи се администрират от ликвидатор или от съда, или</w:t>
            </w:r>
          </w:p>
          <w:p w:rsidR="007067E0" w:rsidRPr="00A3003C" w:rsidRDefault="007067E0" w:rsidP="00265F23">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7067E0" w:rsidRPr="00A3003C" w:rsidRDefault="007067E0" w:rsidP="007067E0">
            <w:pPr>
              <w:pStyle w:val="Tiret0"/>
            </w:pPr>
            <w:r w:rsidRPr="00A3003C">
              <w:rPr>
                <w:sz w:val="22"/>
              </w:rPr>
              <w:t>Моля представете подробности:</w:t>
            </w:r>
          </w:p>
          <w:p w:rsidR="007067E0" w:rsidRPr="00A3003C" w:rsidRDefault="007067E0" w:rsidP="007067E0">
            <w:pPr>
              <w:pStyle w:val="Tiret0"/>
            </w:pPr>
            <w:r w:rsidRPr="00A3003C">
              <w:rPr>
                <w:sz w:val="22"/>
              </w:rPr>
              <w:t xml:space="preserve">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w:t>
            </w:r>
            <w:r w:rsidRPr="00A3003C">
              <w:rPr>
                <w:sz w:val="22"/>
              </w:rPr>
              <w:lastRenderedPageBreak/>
              <w:t>стопанската дейност при тези обстоятелства</w:t>
            </w:r>
            <w:r w:rsidRPr="00A3003C">
              <w:rPr>
                <w:rStyle w:val="FootnoteReference"/>
                <w:sz w:val="22"/>
              </w:rPr>
              <w:footnoteReference w:id="28"/>
            </w:r>
            <w:r w:rsidRPr="00A3003C">
              <w:rPr>
                <w:sz w:val="22"/>
              </w:rPr>
              <w:t>?</w:t>
            </w:r>
          </w:p>
          <w:p w:rsidR="007067E0" w:rsidRPr="00A3003C" w:rsidRDefault="007067E0" w:rsidP="00265F23">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7067E0" w:rsidRPr="00D17798" w:rsidRDefault="007067E0" w:rsidP="00265F23">
            <w:r w:rsidRPr="00D17798">
              <w:rPr>
                <w:sz w:val="22"/>
              </w:rPr>
              <w:lastRenderedPageBreak/>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7067E0" w:rsidRPr="00D17798" w:rsidRDefault="007067E0" w:rsidP="007067E0">
            <w:pPr>
              <w:pStyle w:val="Tiret0"/>
            </w:pPr>
            <w:r w:rsidRPr="00D17798">
              <w:rPr>
                <w:sz w:val="22"/>
              </w:rPr>
              <w:t>[……]</w:t>
            </w:r>
          </w:p>
          <w:p w:rsidR="007067E0" w:rsidRPr="00D17798" w:rsidRDefault="007067E0" w:rsidP="007067E0">
            <w:pPr>
              <w:pStyle w:val="Tiret0"/>
            </w:pPr>
            <w:r w:rsidRPr="00D17798">
              <w:rPr>
                <w:sz w:val="22"/>
              </w:rPr>
              <w:t>[……]</w:t>
            </w:r>
            <w:r w:rsidRPr="00D17798">
              <w:br/>
            </w:r>
            <w:r w:rsidRPr="00D17798">
              <w:br/>
            </w:r>
            <w:r w:rsidRPr="00D17798">
              <w:br/>
            </w:r>
            <w:r w:rsidRPr="00D17798">
              <w:br/>
            </w:r>
          </w:p>
          <w:p w:rsidR="007067E0" w:rsidRPr="00D17798" w:rsidRDefault="007067E0" w:rsidP="00265F23">
            <w:pPr>
              <w:rPr>
                <w:i/>
              </w:rPr>
            </w:pPr>
          </w:p>
          <w:p w:rsidR="007067E0" w:rsidRPr="00D17798" w:rsidRDefault="007067E0" w:rsidP="00265F23">
            <w:pPr>
              <w:rPr>
                <w:i/>
              </w:rPr>
            </w:pPr>
          </w:p>
          <w:p w:rsidR="007067E0" w:rsidRPr="00D17798" w:rsidRDefault="007067E0" w:rsidP="00265F23">
            <w:pPr>
              <w:rPr>
                <w:i/>
              </w:rPr>
            </w:pPr>
          </w:p>
          <w:p w:rsidR="007067E0" w:rsidRPr="00D17798" w:rsidRDefault="007067E0" w:rsidP="00265F23">
            <w:pPr>
              <w:rPr>
                <w:i/>
              </w:rPr>
            </w:pPr>
            <w:r w:rsidRPr="00D17798">
              <w:rPr>
                <w:i/>
                <w:sz w:val="22"/>
              </w:rPr>
              <w:t xml:space="preserve">(уеб адрес, орган или служба, издаващи </w:t>
            </w:r>
            <w:r w:rsidRPr="00D17798">
              <w:rPr>
                <w:i/>
                <w:sz w:val="22"/>
              </w:rPr>
              <w:lastRenderedPageBreak/>
              <w:t>документа, точно позоваване на документа): [……][……][……][……]</w:t>
            </w:r>
          </w:p>
        </w:tc>
      </w:tr>
      <w:tr w:rsidR="007067E0" w:rsidRPr="00D17798" w:rsidTr="00265F23">
        <w:trPr>
          <w:trHeight w:val="303"/>
        </w:trPr>
        <w:tc>
          <w:tcPr>
            <w:tcW w:w="4644" w:type="dxa"/>
            <w:vMerge w:val="restart"/>
            <w:shd w:val="clear" w:color="auto" w:fill="auto"/>
          </w:tcPr>
          <w:p w:rsidR="007067E0" w:rsidRPr="00D17798" w:rsidRDefault="007067E0" w:rsidP="00265F23">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29"/>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7067E0" w:rsidRPr="00D17798" w:rsidRDefault="007067E0" w:rsidP="00265F23">
            <w:r w:rsidRPr="00D17798">
              <w:rPr>
                <w:sz w:val="22"/>
              </w:rPr>
              <w:t>[] Да [] Не,</w:t>
            </w:r>
            <w:r w:rsidRPr="00D17798">
              <w:br/>
            </w:r>
            <w:r w:rsidRPr="00D17798">
              <w:br/>
            </w:r>
            <w:r w:rsidRPr="00D17798">
              <w:rPr>
                <w:sz w:val="22"/>
              </w:rPr>
              <w:t xml:space="preserve"> [……]</w:t>
            </w:r>
          </w:p>
        </w:tc>
      </w:tr>
      <w:tr w:rsidR="007067E0" w:rsidRPr="00D17798" w:rsidTr="00265F23">
        <w:trPr>
          <w:trHeight w:val="303"/>
        </w:trPr>
        <w:tc>
          <w:tcPr>
            <w:tcW w:w="4644" w:type="dxa"/>
            <w:vMerge/>
            <w:shd w:val="clear" w:color="auto" w:fill="auto"/>
          </w:tcPr>
          <w:p w:rsidR="007067E0" w:rsidRPr="00D17798" w:rsidRDefault="007067E0" w:rsidP="00265F23">
            <w:pPr>
              <w:pStyle w:val="NormalLeft"/>
            </w:pPr>
          </w:p>
        </w:tc>
        <w:tc>
          <w:tcPr>
            <w:tcW w:w="4645" w:type="dxa"/>
            <w:shd w:val="clear" w:color="auto" w:fill="auto"/>
          </w:tcPr>
          <w:p w:rsidR="007067E0" w:rsidRPr="008D68EC" w:rsidRDefault="007067E0" w:rsidP="00265F23">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7067E0" w:rsidRPr="00D17798" w:rsidRDefault="007067E0" w:rsidP="00265F23">
            <w:r w:rsidRPr="008D68EC">
              <w:rPr>
                <w:b/>
                <w:sz w:val="22"/>
              </w:rPr>
              <w:t>Ако „да“</w:t>
            </w:r>
            <w:r w:rsidRPr="008D68EC">
              <w:rPr>
                <w:sz w:val="22"/>
              </w:rPr>
              <w:t>, моля опишете предприетите мерки: [……]</w:t>
            </w:r>
          </w:p>
        </w:tc>
      </w:tr>
      <w:tr w:rsidR="007067E0" w:rsidRPr="00D17798" w:rsidTr="00265F23">
        <w:trPr>
          <w:trHeight w:val="515"/>
        </w:trPr>
        <w:tc>
          <w:tcPr>
            <w:tcW w:w="4644" w:type="dxa"/>
            <w:vMerge w:val="restart"/>
            <w:shd w:val="clear" w:color="auto" w:fill="auto"/>
          </w:tcPr>
          <w:p w:rsidR="007067E0" w:rsidRPr="008D68EC" w:rsidRDefault="007067E0" w:rsidP="00265F23">
            <w:pPr>
              <w:pStyle w:val="NormalLeft"/>
            </w:pPr>
            <w:r w:rsidRPr="008D68EC">
              <w:rPr>
                <w:rStyle w:val="NormalBoldChar"/>
                <w:rFonts w:eastAsia="Calibri"/>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7067E0" w:rsidRPr="008D68EC" w:rsidRDefault="007067E0" w:rsidP="00265F23">
            <w:r w:rsidRPr="008D68EC">
              <w:rPr>
                <w:sz w:val="22"/>
              </w:rPr>
              <w:t>[] Да [] Не</w:t>
            </w:r>
            <w:r w:rsidRPr="008D68EC">
              <w:rPr>
                <w:sz w:val="22"/>
              </w:rPr>
              <w:br/>
            </w:r>
            <w:r w:rsidRPr="008D68EC">
              <w:rPr>
                <w:sz w:val="22"/>
              </w:rPr>
              <w:br/>
            </w:r>
            <w:r w:rsidRPr="008D68EC">
              <w:rPr>
                <w:sz w:val="22"/>
              </w:rPr>
              <w:br/>
              <w:t>[…]</w:t>
            </w:r>
          </w:p>
        </w:tc>
      </w:tr>
      <w:tr w:rsidR="007067E0" w:rsidRPr="00D17798" w:rsidTr="00265F23">
        <w:trPr>
          <w:trHeight w:val="514"/>
        </w:trPr>
        <w:tc>
          <w:tcPr>
            <w:tcW w:w="4644" w:type="dxa"/>
            <w:vMerge/>
            <w:shd w:val="clear" w:color="auto" w:fill="auto"/>
          </w:tcPr>
          <w:p w:rsidR="007067E0" w:rsidRPr="00D17798" w:rsidRDefault="007067E0" w:rsidP="00265F23">
            <w:pPr>
              <w:pStyle w:val="NormalLeft"/>
              <w:rPr>
                <w:rStyle w:val="NormalBoldChar"/>
                <w:rFonts w:eastAsia="Calibri"/>
                <w:b w:val="0"/>
                <w:sz w:val="22"/>
              </w:rPr>
            </w:pPr>
          </w:p>
        </w:tc>
        <w:tc>
          <w:tcPr>
            <w:tcW w:w="4645" w:type="dxa"/>
            <w:shd w:val="clear" w:color="auto" w:fill="auto"/>
          </w:tcPr>
          <w:p w:rsidR="007067E0" w:rsidRDefault="007067E0" w:rsidP="00265F23">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7067E0" w:rsidRPr="008D68EC" w:rsidRDefault="007067E0" w:rsidP="00265F23">
            <w:r w:rsidRPr="008D68EC">
              <w:rPr>
                <w:b/>
                <w:sz w:val="22"/>
              </w:rPr>
              <w:t>Ако „да“</w:t>
            </w:r>
            <w:r w:rsidRPr="008D68EC">
              <w:rPr>
                <w:sz w:val="22"/>
              </w:rPr>
              <w:t>, моля опишете предприетите мерки: [……]</w:t>
            </w:r>
          </w:p>
        </w:tc>
      </w:tr>
      <w:tr w:rsidR="007067E0" w:rsidRPr="00D17798" w:rsidTr="00265F23">
        <w:trPr>
          <w:trHeight w:val="1316"/>
        </w:trPr>
        <w:tc>
          <w:tcPr>
            <w:tcW w:w="4644" w:type="dxa"/>
            <w:shd w:val="clear" w:color="auto" w:fill="auto"/>
          </w:tcPr>
          <w:p w:rsidR="007067E0" w:rsidRPr="008D68EC" w:rsidRDefault="007067E0" w:rsidP="00265F23">
            <w:pPr>
              <w:pStyle w:val="NormalLeft"/>
              <w:rPr>
                <w:rStyle w:val="NormalBoldChar"/>
                <w:rFonts w:eastAsia="Calibri"/>
                <w:b w:val="0"/>
                <w:sz w:val="22"/>
              </w:rPr>
            </w:pPr>
            <w:r w:rsidRPr="008D68EC">
              <w:rPr>
                <w:rStyle w:val="NormalBoldChar"/>
                <w:rFonts w:eastAsia="Calibri"/>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7067E0" w:rsidRPr="008D68EC" w:rsidRDefault="007067E0" w:rsidP="00265F23">
            <w:r w:rsidRPr="008D68EC">
              <w:rPr>
                <w:sz w:val="22"/>
              </w:rPr>
              <w:t>[] Да [] Не</w:t>
            </w:r>
            <w:r w:rsidRPr="008D68EC">
              <w:rPr>
                <w:sz w:val="22"/>
              </w:rPr>
              <w:br/>
            </w:r>
            <w:r w:rsidRPr="008D68EC">
              <w:rPr>
                <w:sz w:val="22"/>
              </w:rPr>
              <w:br/>
            </w:r>
            <w:r w:rsidRPr="008D68EC">
              <w:rPr>
                <w:sz w:val="22"/>
              </w:rPr>
              <w:br/>
              <w:t>[…]</w:t>
            </w:r>
          </w:p>
        </w:tc>
      </w:tr>
      <w:tr w:rsidR="007067E0" w:rsidRPr="00D17798" w:rsidTr="00265F23">
        <w:trPr>
          <w:trHeight w:val="1544"/>
        </w:trPr>
        <w:tc>
          <w:tcPr>
            <w:tcW w:w="4644" w:type="dxa"/>
            <w:shd w:val="clear" w:color="auto" w:fill="auto"/>
          </w:tcPr>
          <w:p w:rsidR="007067E0" w:rsidRPr="008D68EC" w:rsidRDefault="007067E0" w:rsidP="00265F23">
            <w:pPr>
              <w:pStyle w:val="NormalLeft"/>
              <w:rPr>
                <w:rStyle w:val="NormalBoldChar"/>
                <w:rFonts w:eastAsia="Calibri"/>
                <w:b w:val="0"/>
                <w:sz w:val="22"/>
              </w:rPr>
            </w:pPr>
            <w:r w:rsidRPr="008D68EC">
              <w:rPr>
                <w:rStyle w:val="NormalBoldChar"/>
                <w:rFonts w:eastAsia="Calibri"/>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7067E0" w:rsidRPr="008D68EC" w:rsidRDefault="007067E0" w:rsidP="00265F23">
            <w:r w:rsidRPr="008D68EC">
              <w:rPr>
                <w:sz w:val="22"/>
              </w:rPr>
              <w:t>[] Да [] Не</w:t>
            </w:r>
            <w:r w:rsidRPr="008D68EC">
              <w:rPr>
                <w:sz w:val="22"/>
              </w:rPr>
              <w:br/>
            </w:r>
            <w:r w:rsidRPr="008D68EC">
              <w:rPr>
                <w:sz w:val="22"/>
              </w:rPr>
              <w:br/>
            </w:r>
            <w:r w:rsidRPr="008D68EC">
              <w:rPr>
                <w:sz w:val="22"/>
              </w:rPr>
              <w:br/>
            </w:r>
            <w:r w:rsidRPr="008D68EC">
              <w:rPr>
                <w:sz w:val="22"/>
              </w:rPr>
              <w:br/>
              <w:t>[…]</w:t>
            </w:r>
          </w:p>
        </w:tc>
      </w:tr>
      <w:tr w:rsidR="007067E0" w:rsidRPr="00D17798" w:rsidTr="00265F23">
        <w:trPr>
          <w:trHeight w:val="932"/>
        </w:trPr>
        <w:tc>
          <w:tcPr>
            <w:tcW w:w="4644" w:type="dxa"/>
            <w:vMerge w:val="restart"/>
            <w:shd w:val="clear" w:color="auto" w:fill="auto"/>
          </w:tcPr>
          <w:p w:rsidR="007067E0" w:rsidRPr="008D68EC" w:rsidRDefault="007067E0" w:rsidP="00265F23">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7067E0" w:rsidRPr="008D68EC" w:rsidRDefault="007067E0" w:rsidP="00265F23">
            <w:r w:rsidRPr="008D68EC">
              <w:rPr>
                <w:sz w:val="22"/>
              </w:rPr>
              <w:t>[] Да [] Не</w:t>
            </w:r>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7067E0" w:rsidRPr="00D17798" w:rsidTr="00265F23">
        <w:trPr>
          <w:trHeight w:val="931"/>
        </w:trPr>
        <w:tc>
          <w:tcPr>
            <w:tcW w:w="4644" w:type="dxa"/>
            <w:vMerge/>
            <w:shd w:val="clear" w:color="auto" w:fill="auto"/>
          </w:tcPr>
          <w:p w:rsidR="007067E0" w:rsidRPr="00D17798" w:rsidRDefault="007067E0" w:rsidP="00265F23">
            <w:pPr>
              <w:pStyle w:val="NormalLeft"/>
            </w:pPr>
          </w:p>
        </w:tc>
        <w:tc>
          <w:tcPr>
            <w:tcW w:w="4645" w:type="dxa"/>
            <w:shd w:val="clear" w:color="auto" w:fill="auto"/>
          </w:tcPr>
          <w:p w:rsidR="007067E0" w:rsidRPr="008D68EC" w:rsidRDefault="007067E0" w:rsidP="00265F23">
            <w:r w:rsidRPr="008D68EC">
              <w:rPr>
                <w:b/>
                <w:sz w:val="22"/>
              </w:rPr>
              <w:t>Ако „да“</w:t>
            </w:r>
            <w:r w:rsidRPr="008D68EC">
              <w:rPr>
                <w:sz w:val="22"/>
              </w:rPr>
              <w:t xml:space="preserve">,  икономическият оператор предприел ли е мерки за реабилитиране по своя инициатива? [] Да [] Не </w:t>
            </w:r>
          </w:p>
          <w:p w:rsidR="007067E0" w:rsidRPr="008D68EC" w:rsidRDefault="007067E0" w:rsidP="00265F23">
            <w:r w:rsidRPr="008D68EC">
              <w:rPr>
                <w:b/>
                <w:sz w:val="22"/>
              </w:rPr>
              <w:t>Ако „да“</w:t>
            </w:r>
            <w:r w:rsidRPr="008D68EC">
              <w:rPr>
                <w:sz w:val="22"/>
              </w:rPr>
              <w:t>, моля опишете предприетите мерки: [……]</w:t>
            </w:r>
          </w:p>
        </w:tc>
      </w:tr>
      <w:tr w:rsidR="007067E0" w:rsidRPr="00D17798" w:rsidTr="00265F23">
        <w:tc>
          <w:tcPr>
            <w:tcW w:w="4644" w:type="dxa"/>
            <w:shd w:val="clear" w:color="auto" w:fill="auto"/>
          </w:tcPr>
          <w:p w:rsidR="007067E0" w:rsidRPr="008D68EC" w:rsidRDefault="007067E0" w:rsidP="00265F23">
            <w:pPr>
              <w:pStyle w:val="NormalLeft"/>
            </w:pPr>
            <w:r w:rsidRPr="008D68EC">
              <w:rPr>
                <w:sz w:val="22"/>
              </w:rPr>
              <w:lastRenderedPageBreak/>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7067E0" w:rsidRPr="008D68EC" w:rsidRDefault="007067E0" w:rsidP="00265F23">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7067E0" w:rsidRPr="008D68EC" w:rsidRDefault="007067E0" w:rsidP="00265F23">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7067E0" w:rsidRPr="00D17798" w:rsidRDefault="007067E0" w:rsidP="00265F23">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7067E0" w:rsidRPr="008D68EC" w:rsidRDefault="007067E0" w:rsidP="00265F23">
            <w:r w:rsidRPr="008D68EC">
              <w:rPr>
                <w:sz w:val="22"/>
              </w:rPr>
              <w:t>[] Да [] Не</w:t>
            </w:r>
          </w:p>
        </w:tc>
      </w:tr>
    </w:tbl>
    <w:p w:rsidR="007067E0" w:rsidRDefault="007067E0" w:rsidP="007067E0">
      <w:pPr>
        <w:pStyle w:val="SectionTitle"/>
        <w:rPr>
          <w:sz w:val="22"/>
          <w:lang w:val="en-US"/>
        </w:rPr>
      </w:pPr>
    </w:p>
    <w:p w:rsidR="007067E0" w:rsidRPr="00D17798" w:rsidRDefault="007067E0" w:rsidP="007067E0">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067E0" w:rsidRPr="00D17798" w:rsidTr="00265F23">
        <w:tc>
          <w:tcPr>
            <w:tcW w:w="4644" w:type="dxa"/>
            <w:shd w:val="clear" w:color="auto" w:fill="auto"/>
          </w:tcPr>
          <w:p w:rsidR="007067E0" w:rsidRPr="00D17798" w:rsidRDefault="007067E0" w:rsidP="00265F23">
            <w:pPr>
              <w:rPr>
                <w:b/>
                <w:i/>
              </w:rPr>
            </w:pPr>
            <w:r>
              <w:rPr>
                <w:b/>
                <w:i/>
                <w:sz w:val="22"/>
              </w:rPr>
              <w:t>Специфични</w:t>
            </w:r>
            <w:r w:rsidRPr="00D17798">
              <w:rPr>
                <w:b/>
                <w:i/>
                <w:sz w:val="22"/>
              </w:rPr>
              <w:t xml:space="preserve"> национални основания за изключване</w:t>
            </w:r>
          </w:p>
        </w:tc>
        <w:tc>
          <w:tcPr>
            <w:tcW w:w="4645" w:type="dxa"/>
            <w:shd w:val="clear" w:color="auto" w:fill="auto"/>
          </w:tcPr>
          <w:p w:rsidR="007067E0" w:rsidRPr="00D17798" w:rsidRDefault="007067E0" w:rsidP="00265F23">
            <w:pPr>
              <w:rPr>
                <w:b/>
                <w:i/>
              </w:rPr>
            </w:pPr>
            <w:r w:rsidRPr="00D17798">
              <w:rPr>
                <w:b/>
                <w:i/>
                <w:sz w:val="22"/>
              </w:rPr>
              <w:t>Отговор:</w:t>
            </w:r>
          </w:p>
        </w:tc>
      </w:tr>
      <w:tr w:rsidR="007067E0" w:rsidRPr="00D17798" w:rsidTr="00265F23">
        <w:tc>
          <w:tcPr>
            <w:tcW w:w="4644" w:type="dxa"/>
            <w:shd w:val="clear" w:color="auto" w:fill="auto"/>
          </w:tcPr>
          <w:p w:rsidR="007067E0" w:rsidRPr="00D17798" w:rsidRDefault="007067E0" w:rsidP="00265F23">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7067E0" w:rsidRPr="00D17798" w:rsidRDefault="007067E0" w:rsidP="00265F23">
            <w:r w:rsidRPr="00D17798">
              <w:rPr>
                <w:sz w:val="22"/>
              </w:rPr>
              <w:t>[…]</w:t>
            </w:r>
            <w:r w:rsidRPr="00D17798">
              <w:t xml:space="preserve"> </w:t>
            </w:r>
            <w:r w:rsidRPr="00D17798">
              <w:rPr>
                <w:sz w:val="22"/>
              </w:rPr>
              <w:t>[] Да [] Не</w:t>
            </w:r>
            <w:r w:rsidRPr="00D17798">
              <w:br/>
            </w:r>
            <w:r w:rsidRPr="00D17798">
              <w:br/>
            </w:r>
            <w:r w:rsidRPr="00D17798">
              <w:br/>
              <w:t xml:space="preserve"> </w:t>
            </w:r>
          </w:p>
          <w:p w:rsidR="007067E0" w:rsidRPr="008D68EC" w:rsidRDefault="007067E0" w:rsidP="00265F23">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FootnoteReference"/>
                <w:i/>
                <w:sz w:val="22"/>
              </w:rPr>
              <w:footnoteReference w:id="31"/>
            </w:r>
          </w:p>
        </w:tc>
      </w:tr>
      <w:tr w:rsidR="007067E0" w:rsidRPr="00D17798" w:rsidTr="00265F23">
        <w:tc>
          <w:tcPr>
            <w:tcW w:w="4644" w:type="dxa"/>
            <w:shd w:val="clear" w:color="auto" w:fill="auto"/>
          </w:tcPr>
          <w:p w:rsidR="007067E0" w:rsidRPr="008D68EC" w:rsidRDefault="007067E0" w:rsidP="00265F23">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7067E0" w:rsidRPr="00D17798" w:rsidRDefault="007067E0" w:rsidP="00265F23">
            <w:r w:rsidRPr="00D17798">
              <w:rPr>
                <w:sz w:val="22"/>
              </w:rPr>
              <w:t>[] Да [] Не</w:t>
            </w:r>
            <w:r w:rsidRPr="00D17798">
              <w:br/>
            </w:r>
            <w:r w:rsidRPr="00D17798">
              <w:br/>
            </w:r>
            <w:r w:rsidRPr="00D17798">
              <w:br/>
            </w:r>
            <w:r w:rsidRPr="00D17798">
              <w:rPr>
                <w:sz w:val="22"/>
              </w:rPr>
              <w:t>[…]</w:t>
            </w:r>
          </w:p>
        </w:tc>
      </w:tr>
    </w:tbl>
    <w:p w:rsidR="007067E0" w:rsidRDefault="007067E0" w:rsidP="007067E0">
      <w:pPr>
        <w:pStyle w:val="ChapterTitle"/>
        <w:rPr>
          <w:sz w:val="22"/>
          <w:lang w:val="en-US"/>
        </w:rPr>
      </w:pPr>
    </w:p>
    <w:p w:rsidR="007067E0" w:rsidRPr="00D17798" w:rsidRDefault="007067E0" w:rsidP="007067E0">
      <w:pPr>
        <w:pStyle w:val="ChapterTitle"/>
        <w:rPr>
          <w:sz w:val="22"/>
        </w:rPr>
      </w:pPr>
      <w:r w:rsidRPr="00D17798">
        <w:rPr>
          <w:sz w:val="22"/>
        </w:rPr>
        <w:t>Част IV: Критерии за подбор</w:t>
      </w:r>
    </w:p>
    <w:p w:rsidR="007067E0" w:rsidRPr="00780AF7" w:rsidRDefault="007067E0" w:rsidP="007067E0">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илираздели А—Г от настоящата част) икономическият оператор заявява, че</w:t>
      </w:r>
    </w:p>
    <w:p w:rsidR="007067E0" w:rsidRPr="00D17798" w:rsidRDefault="007067E0" w:rsidP="007067E0">
      <w:pPr>
        <w:pStyle w:val="SectionTitle"/>
        <w:rPr>
          <w:sz w:val="22"/>
        </w:rPr>
      </w:pPr>
      <w:r w:rsidRPr="00D17798">
        <w:rPr>
          <w:sz w:val="22"/>
        </w:rPr>
        <w:lastRenderedPageBreak/>
        <w:sym w:font="Symbol" w:char="F061"/>
      </w:r>
      <w:r w:rsidRPr="00D17798">
        <w:rPr>
          <w:sz w:val="22"/>
        </w:rPr>
        <w:t>: Общо указание за всички критерии за подбор</w:t>
      </w:r>
    </w:p>
    <w:p w:rsidR="007067E0" w:rsidRPr="00780AF7" w:rsidRDefault="007067E0" w:rsidP="007067E0">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7067E0" w:rsidRPr="00D17798" w:rsidTr="00265F23">
        <w:tc>
          <w:tcPr>
            <w:tcW w:w="4606" w:type="dxa"/>
            <w:shd w:val="clear" w:color="auto" w:fill="auto"/>
          </w:tcPr>
          <w:p w:rsidR="007067E0" w:rsidRPr="00D17798" w:rsidRDefault="007067E0" w:rsidP="00265F23">
            <w:pPr>
              <w:rPr>
                <w:b/>
                <w:i/>
              </w:rPr>
            </w:pPr>
            <w:r w:rsidRPr="00D17798">
              <w:rPr>
                <w:b/>
                <w:i/>
                <w:sz w:val="22"/>
              </w:rPr>
              <w:t>Спазване на всички изисквани критерии за подбор</w:t>
            </w:r>
          </w:p>
        </w:tc>
        <w:tc>
          <w:tcPr>
            <w:tcW w:w="4607" w:type="dxa"/>
            <w:shd w:val="clear" w:color="auto" w:fill="auto"/>
          </w:tcPr>
          <w:p w:rsidR="007067E0" w:rsidRPr="00D17798" w:rsidRDefault="007067E0" w:rsidP="00265F23">
            <w:pPr>
              <w:rPr>
                <w:b/>
                <w:i/>
              </w:rPr>
            </w:pPr>
            <w:r w:rsidRPr="00D17798">
              <w:rPr>
                <w:b/>
                <w:i/>
                <w:sz w:val="22"/>
              </w:rPr>
              <w:t>Отговор:</w:t>
            </w:r>
          </w:p>
        </w:tc>
      </w:tr>
      <w:tr w:rsidR="007067E0" w:rsidRPr="00D17798" w:rsidTr="00265F23">
        <w:tc>
          <w:tcPr>
            <w:tcW w:w="4606" w:type="dxa"/>
            <w:shd w:val="clear" w:color="auto" w:fill="auto"/>
          </w:tcPr>
          <w:p w:rsidR="007067E0" w:rsidRPr="00D17798" w:rsidRDefault="007067E0" w:rsidP="00265F23">
            <w:r w:rsidRPr="00D17798">
              <w:rPr>
                <w:sz w:val="22"/>
              </w:rPr>
              <w:t>Той отговаря на изискваните критерии за подбор:</w:t>
            </w:r>
          </w:p>
        </w:tc>
        <w:tc>
          <w:tcPr>
            <w:tcW w:w="4607" w:type="dxa"/>
            <w:shd w:val="clear" w:color="auto" w:fill="auto"/>
          </w:tcPr>
          <w:p w:rsidR="007067E0" w:rsidRPr="00D17798" w:rsidRDefault="007067E0" w:rsidP="00265F23">
            <w:r w:rsidRPr="00D17798">
              <w:rPr>
                <w:sz w:val="22"/>
              </w:rPr>
              <w:t>[] Да [] Не</w:t>
            </w:r>
          </w:p>
        </w:tc>
      </w:tr>
    </w:tbl>
    <w:p w:rsidR="007067E0" w:rsidRDefault="007067E0" w:rsidP="007067E0">
      <w:pPr>
        <w:pStyle w:val="SectionTitle"/>
        <w:rPr>
          <w:sz w:val="22"/>
          <w:lang w:val="en-US"/>
        </w:rPr>
      </w:pPr>
    </w:p>
    <w:p w:rsidR="007067E0" w:rsidRPr="00D17798" w:rsidRDefault="007067E0" w:rsidP="007067E0">
      <w:pPr>
        <w:pStyle w:val="SectionTitle"/>
        <w:rPr>
          <w:sz w:val="22"/>
        </w:rPr>
      </w:pPr>
      <w:r>
        <w:rPr>
          <w:sz w:val="22"/>
        </w:rPr>
        <w:t>А: Г</w:t>
      </w:r>
      <w:r w:rsidRPr="00D17798">
        <w:rPr>
          <w:sz w:val="22"/>
        </w:rPr>
        <w:t>одност</w:t>
      </w:r>
    </w:p>
    <w:p w:rsidR="007067E0" w:rsidRPr="00D17798" w:rsidRDefault="007067E0" w:rsidP="007067E0">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067E0" w:rsidRPr="00D17798" w:rsidTr="00265F23">
        <w:tc>
          <w:tcPr>
            <w:tcW w:w="4644" w:type="dxa"/>
            <w:shd w:val="clear" w:color="auto" w:fill="auto"/>
          </w:tcPr>
          <w:p w:rsidR="007067E0" w:rsidRPr="00D17798" w:rsidRDefault="007067E0" w:rsidP="00265F23">
            <w:pPr>
              <w:rPr>
                <w:b/>
                <w:i/>
              </w:rPr>
            </w:pPr>
            <w:r>
              <w:rPr>
                <w:b/>
                <w:i/>
                <w:sz w:val="22"/>
              </w:rPr>
              <w:t>Г</w:t>
            </w:r>
            <w:r w:rsidRPr="00D17798">
              <w:rPr>
                <w:b/>
                <w:i/>
                <w:sz w:val="22"/>
              </w:rPr>
              <w:t>одност</w:t>
            </w:r>
          </w:p>
        </w:tc>
        <w:tc>
          <w:tcPr>
            <w:tcW w:w="4645" w:type="dxa"/>
            <w:shd w:val="clear" w:color="auto" w:fill="auto"/>
          </w:tcPr>
          <w:p w:rsidR="007067E0" w:rsidRPr="00D17798" w:rsidRDefault="007067E0" w:rsidP="00265F23">
            <w:pPr>
              <w:rPr>
                <w:b/>
                <w:i/>
              </w:rPr>
            </w:pPr>
            <w:r w:rsidRPr="00D17798">
              <w:rPr>
                <w:b/>
                <w:i/>
                <w:sz w:val="22"/>
              </w:rPr>
              <w:t>Отговор:</w:t>
            </w:r>
          </w:p>
        </w:tc>
      </w:tr>
      <w:tr w:rsidR="007067E0" w:rsidRPr="00D17798" w:rsidTr="00265F23">
        <w:tc>
          <w:tcPr>
            <w:tcW w:w="4644" w:type="dxa"/>
            <w:shd w:val="clear" w:color="auto" w:fill="auto"/>
          </w:tcPr>
          <w:p w:rsidR="007067E0" w:rsidRPr="00827C5F" w:rsidRDefault="007067E0" w:rsidP="00265F23">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FootnoteReference"/>
                <w:sz w:val="22"/>
              </w:rPr>
              <w:footnoteReference w:id="32"/>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7067E0" w:rsidRPr="00827C5F" w:rsidRDefault="007067E0" w:rsidP="00265F23">
            <w:r w:rsidRPr="00827C5F">
              <w:rPr>
                <w:sz w:val="22"/>
              </w:rPr>
              <w:t>[…]</w:t>
            </w:r>
            <w:r w:rsidRPr="00827C5F">
              <w:rPr>
                <w:sz w:val="22"/>
              </w:rPr>
              <w:br/>
              <w:t xml:space="preserve"> </w:t>
            </w:r>
          </w:p>
          <w:p w:rsidR="007067E0" w:rsidRPr="00827C5F" w:rsidRDefault="007067E0" w:rsidP="00265F23">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7067E0" w:rsidRPr="00D17798" w:rsidTr="00265F23">
        <w:tc>
          <w:tcPr>
            <w:tcW w:w="4644" w:type="dxa"/>
            <w:shd w:val="clear" w:color="auto" w:fill="auto"/>
          </w:tcPr>
          <w:p w:rsidR="007067E0" w:rsidRPr="00D17798" w:rsidRDefault="007067E0" w:rsidP="00265F23">
            <w:pPr>
              <w:rPr>
                <w:b/>
              </w:rPr>
            </w:pPr>
            <w:r w:rsidRPr="00827C5F">
              <w:rPr>
                <w:b/>
                <w:sz w:val="22"/>
              </w:rPr>
              <w:t>2) При поръчки за услуги:</w:t>
            </w:r>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7067E0" w:rsidRPr="00827C5F" w:rsidRDefault="007067E0" w:rsidP="00265F23">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7067E0" w:rsidRPr="00827C5F" w:rsidRDefault="007067E0" w:rsidP="00265F23">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7067E0" w:rsidRDefault="007067E0" w:rsidP="007067E0">
      <w:pPr>
        <w:pStyle w:val="SectionTitle"/>
        <w:rPr>
          <w:sz w:val="22"/>
          <w:lang w:val="en-US"/>
        </w:rPr>
      </w:pPr>
    </w:p>
    <w:p w:rsidR="007067E0" w:rsidRPr="00D17798" w:rsidRDefault="007067E0" w:rsidP="007067E0">
      <w:pPr>
        <w:pStyle w:val="SectionTitle"/>
        <w:rPr>
          <w:sz w:val="22"/>
        </w:rPr>
      </w:pPr>
      <w:r w:rsidRPr="00D17798">
        <w:rPr>
          <w:sz w:val="22"/>
        </w:rPr>
        <w:t>Б: икономическо и финансово състояние</w:t>
      </w:r>
    </w:p>
    <w:p w:rsidR="007067E0" w:rsidRPr="00780AF7" w:rsidRDefault="007067E0" w:rsidP="007067E0">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067E0" w:rsidRPr="00D17798" w:rsidTr="00265F23">
        <w:tc>
          <w:tcPr>
            <w:tcW w:w="4644" w:type="dxa"/>
            <w:shd w:val="clear" w:color="auto" w:fill="auto"/>
          </w:tcPr>
          <w:p w:rsidR="007067E0" w:rsidRPr="00D17798" w:rsidRDefault="007067E0" w:rsidP="00265F23">
            <w:pPr>
              <w:rPr>
                <w:b/>
                <w:i/>
              </w:rPr>
            </w:pPr>
            <w:r w:rsidRPr="00D17798">
              <w:rPr>
                <w:b/>
                <w:i/>
                <w:sz w:val="22"/>
              </w:rPr>
              <w:t>Икономическо и финансово състояние</w:t>
            </w:r>
          </w:p>
        </w:tc>
        <w:tc>
          <w:tcPr>
            <w:tcW w:w="4645" w:type="dxa"/>
            <w:shd w:val="clear" w:color="auto" w:fill="auto"/>
          </w:tcPr>
          <w:p w:rsidR="007067E0" w:rsidRPr="00D17798" w:rsidRDefault="007067E0" w:rsidP="00265F23">
            <w:pPr>
              <w:rPr>
                <w:b/>
                <w:i/>
              </w:rPr>
            </w:pPr>
            <w:r w:rsidRPr="00D17798">
              <w:rPr>
                <w:b/>
                <w:i/>
                <w:sz w:val="22"/>
              </w:rPr>
              <w:t>Отговор:</w:t>
            </w:r>
          </w:p>
        </w:tc>
      </w:tr>
      <w:tr w:rsidR="007067E0" w:rsidRPr="00D17798" w:rsidTr="00265F23">
        <w:tc>
          <w:tcPr>
            <w:tcW w:w="4644" w:type="dxa"/>
            <w:shd w:val="clear" w:color="auto" w:fill="auto"/>
          </w:tcPr>
          <w:p w:rsidR="007067E0" w:rsidRPr="00D17798" w:rsidRDefault="007067E0" w:rsidP="00265F23">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 xml:space="preserve">оборот за броя години, изисквани в съответното обявление </w:t>
            </w:r>
            <w:r w:rsidRPr="00827C5F">
              <w:rPr>
                <w:b/>
                <w:sz w:val="22"/>
              </w:rPr>
              <w:lastRenderedPageBreak/>
              <w:t>или в документацията за поръчката, е както следва</w:t>
            </w:r>
            <w:r w:rsidRPr="00827C5F">
              <w:rPr>
                <w:rStyle w:val="FootnoteReference"/>
                <w:b/>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7067E0" w:rsidRPr="00D17798" w:rsidRDefault="007067E0" w:rsidP="00265F23">
            <w:pPr>
              <w:rPr>
                <w:i/>
              </w:rPr>
            </w:pPr>
            <w:r w:rsidRPr="00D17798">
              <w:rPr>
                <w:sz w:val="22"/>
              </w:rPr>
              <w:lastRenderedPageBreak/>
              <w:t>година: [……] оборот:[……][…]валута</w:t>
            </w:r>
            <w:r w:rsidRPr="00D17798">
              <w:br/>
            </w:r>
            <w:r w:rsidRPr="00D17798">
              <w:rPr>
                <w:sz w:val="22"/>
              </w:rPr>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7067E0" w:rsidRPr="00D17798" w:rsidRDefault="007067E0" w:rsidP="00265F23">
            <w:r w:rsidRPr="00D17798">
              <w:rPr>
                <w:i/>
                <w:sz w:val="22"/>
              </w:rPr>
              <w:t xml:space="preserve">(уеб адрес, орган или служба, издаващи </w:t>
            </w:r>
            <w:r w:rsidRPr="00D17798">
              <w:rPr>
                <w:i/>
                <w:sz w:val="22"/>
              </w:rPr>
              <w:lastRenderedPageBreak/>
              <w:t>документа, точно позоваване на документа): [……][……][……][……]</w:t>
            </w:r>
          </w:p>
        </w:tc>
      </w:tr>
      <w:tr w:rsidR="007067E0" w:rsidRPr="00D17798" w:rsidTr="00265F23">
        <w:tc>
          <w:tcPr>
            <w:tcW w:w="4644" w:type="dxa"/>
            <w:shd w:val="clear" w:color="auto" w:fill="auto"/>
          </w:tcPr>
          <w:p w:rsidR="007067E0" w:rsidRPr="00827C5F" w:rsidRDefault="007067E0" w:rsidP="00265F23">
            <w:pPr>
              <w:rPr>
                <w:b/>
                <w:i/>
                <w:u w:val="single"/>
              </w:rPr>
            </w:pPr>
            <w:r w:rsidRPr="00827C5F">
              <w:rPr>
                <w:sz w:val="22"/>
              </w:rPr>
              <w:lastRenderedPageBreak/>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7067E0" w:rsidRPr="00D17798" w:rsidRDefault="007067E0" w:rsidP="00265F23">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b/>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7067E0" w:rsidRPr="00D17798" w:rsidRDefault="007067E0" w:rsidP="00265F23">
            <w:r w:rsidRPr="00D17798">
              <w:rPr>
                <w:sz w:val="22"/>
              </w:rPr>
              <w:t>година: [……] оборот:[……][…]валута</w:t>
            </w:r>
          </w:p>
          <w:p w:rsidR="007067E0" w:rsidRPr="00D17798" w:rsidRDefault="007067E0" w:rsidP="00265F23">
            <w:r w:rsidRPr="00D17798">
              <w:rPr>
                <w:sz w:val="22"/>
              </w:rPr>
              <w:t>година: [……] оборот:[……][…]валута</w:t>
            </w:r>
          </w:p>
          <w:p w:rsidR="007067E0" w:rsidRPr="00D17798" w:rsidRDefault="007067E0" w:rsidP="00265F23">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7067E0" w:rsidRPr="00D17798" w:rsidRDefault="007067E0" w:rsidP="00265F23"/>
          <w:p w:rsidR="007067E0" w:rsidRPr="00D17798" w:rsidRDefault="007067E0" w:rsidP="00265F23"/>
          <w:p w:rsidR="007067E0" w:rsidRPr="00D17798" w:rsidRDefault="007067E0" w:rsidP="00265F23">
            <w:r w:rsidRPr="00D17798">
              <w:rPr>
                <w:i/>
                <w:sz w:val="22"/>
              </w:rPr>
              <w:t>(уеб адрес, орган или служба, издаващи документа, точно позоваване на документацията): [……][……][……][……]</w:t>
            </w:r>
          </w:p>
        </w:tc>
      </w:tr>
      <w:tr w:rsidR="007067E0" w:rsidRPr="00D17798" w:rsidTr="00265F23">
        <w:tc>
          <w:tcPr>
            <w:tcW w:w="4644" w:type="dxa"/>
            <w:shd w:val="clear" w:color="auto" w:fill="auto"/>
          </w:tcPr>
          <w:p w:rsidR="007067E0" w:rsidRPr="00D17798" w:rsidRDefault="007067E0" w:rsidP="00265F23">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7067E0" w:rsidRPr="00D17798" w:rsidRDefault="007067E0" w:rsidP="00265F23">
            <w:r w:rsidRPr="00D17798">
              <w:rPr>
                <w:sz w:val="22"/>
              </w:rPr>
              <w:t>[……]</w:t>
            </w:r>
          </w:p>
        </w:tc>
      </w:tr>
      <w:tr w:rsidR="007067E0" w:rsidRPr="00D17798" w:rsidTr="00265F23">
        <w:tc>
          <w:tcPr>
            <w:tcW w:w="4644" w:type="dxa"/>
            <w:shd w:val="clear" w:color="auto" w:fill="auto"/>
          </w:tcPr>
          <w:p w:rsidR="007067E0" w:rsidRPr="00D17798" w:rsidRDefault="007067E0" w:rsidP="00265F23">
            <w:r w:rsidRPr="00827C5F">
              <w:rPr>
                <w:sz w:val="22"/>
              </w:rPr>
              <w:t xml:space="preserve">4) Що се отнася до </w:t>
            </w:r>
            <w:r w:rsidRPr="00827C5F">
              <w:rPr>
                <w:b/>
                <w:sz w:val="22"/>
              </w:rPr>
              <w:t>финансовите съотношения</w:t>
            </w:r>
            <w:r w:rsidRPr="00827C5F">
              <w:rPr>
                <w:rStyle w:val="FootnoteReference"/>
                <w:b/>
                <w:sz w:val="22"/>
              </w:rPr>
              <w:footnoteReference w:id="35"/>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7067E0" w:rsidRPr="00827C5F" w:rsidRDefault="007067E0" w:rsidP="00265F23">
            <w:r w:rsidRPr="00827C5F">
              <w:rPr>
                <w:sz w:val="22"/>
              </w:rPr>
              <w:t>(посочване на изискваното съотношение — съотношение между х и у</w:t>
            </w:r>
            <w:r w:rsidRPr="00827C5F">
              <w:rPr>
                <w:rStyle w:val="FootnoteReference"/>
                <w:sz w:val="22"/>
              </w:rPr>
              <w:footnoteReference w:id="36"/>
            </w:r>
            <w:r w:rsidRPr="00827C5F">
              <w:rPr>
                <w:sz w:val="22"/>
              </w:rPr>
              <w:t xml:space="preserve"> — и стойността):</w:t>
            </w:r>
            <w:r w:rsidRPr="00827C5F">
              <w:rPr>
                <w:sz w:val="22"/>
              </w:rPr>
              <w:br/>
              <w:t>[…], [……]</w:t>
            </w:r>
            <w:r w:rsidRPr="00827C5F">
              <w:rPr>
                <w:rStyle w:val="FootnoteReference"/>
                <w:sz w:val="22"/>
              </w:rPr>
              <w:footnoteReference w:id="37"/>
            </w:r>
            <w:r w:rsidRPr="00827C5F">
              <w:rPr>
                <w:sz w:val="22"/>
              </w:rPr>
              <w:br/>
            </w:r>
          </w:p>
          <w:p w:rsidR="007067E0" w:rsidRPr="00D17798" w:rsidRDefault="007067E0" w:rsidP="00265F23">
            <w:r w:rsidRPr="00827C5F">
              <w:rPr>
                <w:sz w:val="22"/>
              </w:rPr>
              <w:t xml:space="preserve"> (</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7067E0" w:rsidRPr="00D17798" w:rsidTr="00265F23">
        <w:tc>
          <w:tcPr>
            <w:tcW w:w="4644" w:type="dxa"/>
            <w:shd w:val="clear" w:color="auto" w:fill="auto"/>
          </w:tcPr>
          <w:p w:rsidR="007067E0" w:rsidRPr="00D17798" w:rsidRDefault="007067E0" w:rsidP="00265F23">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7067E0" w:rsidRPr="00D17798" w:rsidRDefault="007067E0" w:rsidP="00265F23">
            <w:r w:rsidRPr="00D17798">
              <w:rPr>
                <w:sz w:val="22"/>
              </w:rPr>
              <w:t>[……],[……][…]валута</w:t>
            </w:r>
          </w:p>
          <w:p w:rsidR="007067E0" w:rsidRPr="00D17798" w:rsidRDefault="007067E0" w:rsidP="00265F23"/>
          <w:p w:rsidR="007067E0" w:rsidRPr="00D17798" w:rsidRDefault="007067E0" w:rsidP="00265F23">
            <w:r w:rsidRPr="00D17798">
              <w:rPr>
                <w:i/>
                <w:sz w:val="22"/>
              </w:rPr>
              <w:t>(уеб адрес, орган или служба, издаващи документа</w:t>
            </w:r>
            <w:r>
              <w:rPr>
                <w:i/>
                <w:sz w:val="22"/>
              </w:rPr>
              <w:t>, точно позоваване на документа</w:t>
            </w:r>
            <w:r w:rsidRPr="00D17798">
              <w:rPr>
                <w:i/>
                <w:sz w:val="22"/>
              </w:rPr>
              <w:t>): [……][……][……][……]</w:t>
            </w:r>
          </w:p>
        </w:tc>
      </w:tr>
      <w:tr w:rsidR="007067E0" w:rsidRPr="00D17798" w:rsidTr="00265F23">
        <w:tc>
          <w:tcPr>
            <w:tcW w:w="4644" w:type="dxa"/>
            <w:shd w:val="clear" w:color="auto" w:fill="auto"/>
          </w:tcPr>
          <w:p w:rsidR="007067E0" w:rsidRPr="00827C5F" w:rsidRDefault="007067E0" w:rsidP="00265F23">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7067E0" w:rsidRPr="00827C5F" w:rsidRDefault="007067E0" w:rsidP="00265F23">
            <w:r w:rsidRPr="00D17798">
              <w:rPr>
                <w:sz w:val="22"/>
              </w:rPr>
              <w:t>[…]</w:t>
            </w:r>
            <w:r w:rsidRPr="00827C5F">
              <w:rPr>
                <w:sz w:val="22"/>
              </w:rPr>
              <w:br/>
            </w:r>
            <w:r w:rsidRPr="00827C5F">
              <w:rPr>
                <w:sz w:val="22"/>
              </w:rPr>
              <w:br/>
            </w:r>
            <w:r w:rsidRPr="00827C5F">
              <w:rPr>
                <w:sz w:val="22"/>
              </w:rPr>
              <w:br/>
            </w:r>
            <w:r w:rsidRPr="00827C5F">
              <w:rPr>
                <w:sz w:val="22"/>
              </w:rPr>
              <w:br/>
              <w:t xml:space="preserve"> </w:t>
            </w:r>
          </w:p>
          <w:p w:rsidR="007067E0" w:rsidRPr="00827C5F" w:rsidRDefault="007067E0" w:rsidP="00265F23"/>
          <w:p w:rsidR="007067E0" w:rsidRPr="00D17798" w:rsidRDefault="007067E0" w:rsidP="00265F23">
            <w:r w:rsidRPr="00827C5F">
              <w:rPr>
                <w:sz w:val="22"/>
              </w:rPr>
              <w:t>(</w:t>
            </w:r>
            <w:r w:rsidRPr="00827C5F">
              <w:rPr>
                <w:i/>
                <w:sz w:val="22"/>
              </w:rPr>
              <w:t>уеб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7067E0" w:rsidRDefault="007067E0" w:rsidP="007067E0">
      <w:pPr>
        <w:pStyle w:val="SectionTitle"/>
        <w:rPr>
          <w:sz w:val="22"/>
          <w:lang w:val="en-US"/>
        </w:rPr>
      </w:pPr>
    </w:p>
    <w:p w:rsidR="007067E0" w:rsidRPr="00D17798" w:rsidRDefault="007067E0" w:rsidP="007067E0">
      <w:pPr>
        <w:pStyle w:val="SectionTitle"/>
        <w:rPr>
          <w:sz w:val="22"/>
        </w:rPr>
      </w:pPr>
      <w:r w:rsidRPr="00D17798">
        <w:rPr>
          <w:sz w:val="22"/>
        </w:rPr>
        <w:t>В: Технически и професионални способности</w:t>
      </w:r>
    </w:p>
    <w:p w:rsidR="007067E0" w:rsidRPr="00780AF7" w:rsidRDefault="007067E0" w:rsidP="007067E0">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w:t>
      </w:r>
      <w:r w:rsidRPr="00827C5F">
        <w:rPr>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067E0" w:rsidRPr="00D17798" w:rsidTr="00265F23">
        <w:tc>
          <w:tcPr>
            <w:tcW w:w="4644" w:type="dxa"/>
            <w:shd w:val="clear" w:color="auto" w:fill="auto"/>
          </w:tcPr>
          <w:p w:rsidR="007067E0" w:rsidRPr="00D17798" w:rsidRDefault="007067E0" w:rsidP="00265F23">
            <w:pPr>
              <w:rPr>
                <w:b/>
                <w:i/>
              </w:rPr>
            </w:pPr>
            <w:r w:rsidRPr="00D17798">
              <w:rPr>
                <w:b/>
                <w:i/>
                <w:sz w:val="22"/>
              </w:rPr>
              <w:t>Технически и професионални способности</w:t>
            </w:r>
          </w:p>
        </w:tc>
        <w:tc>
          <w:tcPr>
            <w:tcW w:w="4645" w:type="dxa"/>
            <w:shd w:val="clear" w:color="auto" w:fill="auto"/>
          </w:tcPr>
          <w:p w:rsidR="007067E0" w:rsidRPr="00D17798" w:rsidRDefault="007067E0" w:rsidP="00265F23">
            <w:pPr>
              <w:rPr>
                <w:b/>
                <w:i/>
              </w:rPr>
            </w:pPr>
            <w:r w:rsidRPr="00D17798">
              <w:rPr>
                <w:b/>
                <w:i/>
                <w:sz w:val="22"/>
              </w:rPr>
              <w:t>Отговор:</w:t>
            </w:r>
          </w:p>
        </w:tc>
      </w:tr>
      <w:tr w:rsidR="007067E0" w:rsidRPr="00D17798" w:rsidTr="00265F23">
        <w:tc>
          <w:tcPr>
            <w:tcW w:w="4644" w:type="dxa"/>
            <w:shd w:val="clear" w:color="auto" w:fill="auto"/>
          </w:tcPr>
          <w:p w:rsidR="007067E0" w:rsidRPr="00D17798" w:rsidRDefault="007067E0" w:rsidP="00265F23">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Pr>
                <w:sz w:val="22"/>
              </w:rPr>
              <w:t>:</w:t>
            </w:r>
            <w:r>
              <w:rPr>
                <w:sz w:val="22"/>
              </w:rPr>
              <w:br/>
              <w:t>През референтния</w:t>
            </w:r>
            <w:r w:rsidRPr="00827C5F">
              <w:rPr>
                <w:sz w:val="22"/>
              </w:rPr>
              <w:t xml:space="preserve"> период</w:t>
            </w:r>
            <w:r w:rsidRPr="00827C5F">
              <w:rPr>
                <w:rStyle w:val="FootnoteReference"/>
                <w:sz w:val="22"/>
              </w:rPr>
              <w:footnoteReference w:id="38"/>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7067E0" w:rsidRPr="00D17798" w:rsidRDefault="007067E0" w:rsidP="00265F23">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7067E0" w:rsidRPr="00D17798" w:rsidRDefault="007067E0" w:rsidP="00265F23">
            <w:r w:rsidRPr="00D17798">
              <w:rPr>
                <w:sz w:val="22"/>
              </w:rPr>
              <w:t xml:space="preserve">Строителни работи:  </w:t>
            </w:r>
            <w:r w:rsidRPr="00D17798">
              <w:t>[……]</w:t>
            </w:r>
          </w:p>
          <w:p w:rsidR="007067E0" w:rsidRPr="00D17798" w:rsidRDefault="007067E0" w:rsidP="00265F23"/>
          <w:p w:rsidR="007067E0" w:rsidRPr="00D17798" w:rsidRDefault="007067E0" w:rsidP="00265F23">
            <w:r w:rsidRPr="00D17798">
              <w:rPr>
                <w:i/>
                <w:sz w:val="22"/>
              </w:rPr>
              <w:t>(уеб адрес, орган или служба, издаващи документа, точно позоваване на документа): [……][……][……][……]</w:t>
            </w:r>
          </w:p>
        </w:tc>
      </w:tr>
      <w:tr w:rsidR="007067E0" w:rsidRPr="00D17798" w:rsidTr="00265F23">
        <w:tc>
          <w:tcPr>
            <w:tcW w:w="4644" w:type="dxa"/>
            <w:shd w:val="clear" w:color="auto" w:fill="auto"/>
          </w:tcPr>
          <w:p w:rsidR="007067E0" w:rsidRPr="00D17798" w:rsidRDefault="007067E0" w:rsidP="00265F23">
            <w:pPr>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FootnoteReference"/>
                <w:sz w:val="22"/>
              </w:rPr>
              <w:footnoteReference w:id="39"/>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FootnoteReference"/>
                <w:sz w:val="22"/>
              </w:rPr>
              <w:footnoteReference w:id="40"/>
            </w:r>
            <w:r w:rsidRPr="00827C5F">
              <w:rPr>
                <w:sz w:val="22"/>
              </w:rPr>
              <w:t>:</w:t>
            </w:r>
          </w:p>
        </w:tc>
        <w:tc>
          <w:tcPr>
            <w:tcW w:w="4645" w:type="dxa"/>
            <w:shd w:val="clear" w:color="auto" w:fill="auto"/>
          </w:tcPr>
          <w:p w:rsidR="007067E0" w:rsidRPr="00D17798" w:rsidRDefault="007067E0" w:rsidP="00265F23">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7067E0" w:rsidRPr="00D17798" w:rsidTr="00265F23">
              <w:tc>
                <w:tcPr>
                  <w:tcW w:w="1336" w:type="dxa"/>
                  <w:shd w:val="clear" w:color="auto" w:fill="auto"/>
                </w:tcPr>
                <w:p w:rsidR="007067E0" w:rsidRPr="00D17798" w:rsidRDefault="007067E0" w:rsidP="00265F23">
                  <w:r w:rsidRPr="00D17798">
                    <w:rPr>
                      <w:sz w:val="22"/>
                    </w:rPr>
                    <w:t>Описание</w:t>
                  </w:r>
                </w:p>
              </w:tc>
              <w:tc>
                <w:tcPr>
                  <w:tcW w:w="936" w:type="dxa"/>
                  <w:shd w:val="clear" w:color="auto" w:fill="auto"/>
                </w:tcPr>
                <w:p w:rsidR="007067E0" w:rsidRPr="00D17798" w:rsidRDefault="007067E0" w:rsidP="00265F23">
                  <w:r w:rsidRPr="00D17798">
                    <w:rPr>
                      <w:sz w:val="22"/>
                    </w:rPr>
                    <w:t>Суми</w:t>
                  </w:r>
                </w:p>
              </w:tc>
              <w:tc>
                <w:tcPr>
                  <w:tcW w:w="724" w:type="dxa"/>
                  <w:shd w:val="clear" w:color="auto" w:fill="auto"/>
                </w:tcPr>
                <w:p w:rsidR="007067E0" w:rsidRPr="00D17798" w:rsidRDefault="007067E0" w:rsidP="00265F23">
                  <w:r w:rsidRPr="00D17798">
                    <w:rPr>
                      <w:sz w:val="22"/>
                    </w:rPr>
                    <w:t>Дати</w:t>
                  </w:r>
                </w:p>
              </w:tc>
              <w:tc>
                <w:tcPr>
                  <w:tcW w:w="1149" w:type="dxa"/>
                  <w:shd w:val="clear" w:color="auto" w:fill="auto"/>
                </w:tcPr>
                <w:p w:rsidR="007067E0" w:rsidRPr="00D17798" w:rsidRDefault="007067E0" w:rsidP="00265F23">
                  <w:r w:rsidRPr="00D17798">
                    <w:rPr>
                      <w:sz w:val="22"/>
                    </w:rPr>
                    <w:t>Получатели</w:t>
                  </w:r>
                </w:p>
              </w:tc>
            </w:tr>
            <w:tr w:rsidR="007067E0" w:rsidRPr="00D17798" w:rsidTr="00265F23">
              <w:tc>
                <w:tcPr>
                  <w:tcW w:w="1336" w:type="dxa"/>
                  <w:shd w:val="clear" w:color="auto" w:fill="auto"/>
                </w:tcPr>
                <w:p w:rsidR="007067E0" w:rsidRPr="00D17798" w:rsidRDefault="007067E0" w:rsidP="00265F23"/>
              </w:tc>
              <w:tc>
                <w:tcPr>
                  <w:tcW w:w="936" w:type="dxa"/>
                  <w:shd w:val="clear" w:color="auto" w:fill="auto"/>
                </w:tcPr>
                <w:p w:rsidR="007067E0" w:rsidRPr="00D17798" w:rsidRDefault="007067E0" w:rsidP="00265F23"/>
              </w:tc>
              <w:tc>
                <w:tcPr>
                  <w:tcW w:w="724" w:type="dxa"/>
                  <w:shd w:val="clear" w:color="auto" w:fill="auto"/>
                </w:tcPr>
                <w:p w:rsidR="007067E0" w:rsidRPr="00D17798" w:rsidRDefault="007067E0" w:rsidP="00265F23"/>
              </w:tc>
              <w:tc>
                <w:tcPr>
                  <w:tcW w:w="1149" w:type="dxa"/>
                  <w:shd w:val="clear" w:color="auto" w:fill="auto"/>
                </w:tcPr>
                <w:p w:rsidR="007067E0" w:rsidRPr="00D17798" w:rsidRDefault="007067E0" w:rsidP="00265F23"/>
              </w:tc>
            </w:tr>
          </w:tbl>
          <w:p w:rsidR="007067E0" w:rsidRPr="00D17798" w:rsidRDefault="007067E0" w:rsidP="00265F23"/>
        </w:tc>
      </w:tr>
      <w:tr w:rsidR="007067E0" w:rsidRPr="00D17798" w:rsidTr="00265F23">
        <w:tc>
          <w:tcPr>
            <w:tcW w:w="4644" w:type="dxa"/>
            <w:shd w:val="clear" w:color="auto" w:fill="auto"/>
          </w:tcPr>
          <w:p w:rsidR="007067E0" w:rsidRPr="00827C5F" w:rsidRDefault="007067E0" w:rsidP="00265F23">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FootnoteReference"/>
                <w:b/>
                <w:sz w:val="22"/>
              </w:rPr>
              <w:footnoteReference w:id="41"/>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7067E0" w:rsidRPr="00D17798" w:rsidRDefault="007067E0" w:rsidP="00265F23">
            <w:r w:rsidRPr="00D17798">
              <w:rPr>
                <w:sz w:val="22"/>
              </w:rPr>
              <w:t>[……]</w:t>
            </w:r>
            <w:r w:rsidRPr="00D17798">
              <w:br/>
            </w:r>
            <w:r w:rsidRPr="00D17798">
              <w:br/>
            </w:r>
            <w:r w:rsidRPr="00D17798">
              <w:br/>
            </w:r>
            <w:r w:rsidRPr="00D17798">
              <w:rPr>
                <w:sz w:val="22"/>
              </w:rPr>
              <w:t>[……]</w:t>
            </w:r>
          </w:p>
        </w:tc>
      </w:tr>
      <w:tr w:rsidR="007067E0" w:rsidRPr="00D17798" w:rsidTr="00265F23">
        <w:tc>
          <w:tcPr>
            <w:tcW w:w="4644" w:type="dxa"/>
            <w:shd w:val="clear" w:color="auto" w:fill="auto"/>
          </w:tcPr>
          <w:p w:rsidR="007067E0" w:rsidRPr="00827C5F" w:rsidRDefault="007067E0" w:rsidP="00265F23">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7067E0" w:rsidRPr="00D17798" w:rsidRDefault="007067E0" w:rsidP="00265F23">
            <w:r w:rsidRPr="00D17798">
              <w:rPr>
                <w:sz w:val="22"/>
              </w:rPr>
              <w:t>[……]</w:t>
            </w:r>
          </w:p>
        </w:tc>
      </w:tr>
      <w:tr w:rsidR="007067E0" w:rsidRPr="00D17798" w:rsidTr="00265F23">
        <w:tc>
          <w:tcPr>
            <w:tcW w:w="4644" w:type="dxa"/>
            <w:shd w:val="clear" w:color="auto" w:fill="auto"/>
          </w:tcPr>
          <w:p w:rsidR="007067E0" w:rsidRPr="00827C5F" w:rsidRDefault="007067E0" w:rsidP="00265F23">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7067E0" w:rsidRPr="00D17798" w:rsidRDefault="007067E0" w:rsidP="00265F23">
            <w:r w:rsidRPr="00D17798">
              <w:rPr>
                <w:sz w:val="22"/>
              </w:rPr>
              <w:t>[……]</w:t>
            </w:r>
          </w:p>
        </w:tc>
      </w:tr>
      <w:tr w:rsidR="007067E0" w:rsidRPr="00D17798" w:rsidTr="00265F23">
        <w:tc>
          <w:tcPr>
            <w:tcW w:w="4644" w:type="dxa"/>
            <w:shd w:val="clear" w:color="auto" w:fill="auto"/>
          </w:tcPr>
          <w:p w:rsidR="007067E0" w:rsidRPr="00D17798" w:rsidRDefault="007067E0" w:rsidP="00265F23">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lastRenderedPageBreak/>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FootnoteReference"/>
                <w:b/>
                <w:sz w:val="22"/>
              </w:rPr>
              <w:footnoteReference w:id="42"/>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7067E0" w:rsidRPr="00D17798" w:rsidRDefault="007067E0" w:rsidP="00265F23">
            <w:r w:rsidRPr="00D17798">
              <w:lastRenderedPageBreak/>
              <w:br/>
            </w:r>
            <w:r w:rsidRPr="00D17798">
              <w:br/>
            </w:r>
            <w:r w:rsidRPr="00D17798">
              <w:br/>
            </w:r>
            <w:r w:rsidRPr="00D17798">
              <w:rPr>
                <w:sz w:val="22"/>
              </w:rPr>
              <w:t>[] Да [] Не</w:t>
            </w:r>
          </w:p>
        </w:tc>
      </w:tr>
      <w:tr w:rsidR="007067E0" w:rsidRPr="00D17798" w:rsidTr="00265F23">
        <w:tc>
          <w:tcPr>
            <w:tcW w:w="4644" w:type="dxa"/>
            <w:shd w:val="clear" w:color="auto" w:fill="auto"/>
          </w:tcPr>
          <w:p w:rsidR="007067E0" w:rsidRPr="00827C5F" w:rsidRDefault="007067E0" w:rsidP="00265F23">
            <w:r w:rsidRPr="00827C5F">
              <w:rPr>
                <w:sz w:val="22"/>
              </w:rPr>
              <w:lastRenderedPageBreak/>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7067E0" w:rsidRPr="00D17798" w:rsidRDefault="007067E0" w:rsidP="00265F23">
            <w:pPr>
              <w:rPr>
                <w:b/>
                <w:shd w:val="clear" w:color="000000" w:fill="auto"/>
              </w:rPr>
            </w:pPr>
            <w:r w:rsidRPr="00827C5F">
              <w:rPr>
                <w:sz w:val="22"/>
              </w:rPr>
              <w:t>б) неговия ръководен състав:</w:t>
            </w:r>
          </w:p>
        </w:tc>
        <w:tc>
          <w:tcPr>
            <w:tcW w:w="4645" w:type="dxa"/>
            <w:shd w:val="clear" w:color="auto" w:fill="auto"/>
          </w:tcPr>
          <w:p w:rsidR="007067E0" w:rsidRPr="00D17798" w:rsidRDefault="007067E0" w:rsidP="00265F23">
            <w:r w:rsidRPr="00D17798">
              <w:br/>
            </w:r>
            <w:r w:rsidRPr="00D17798">
              <w:br/>
            </w:r>
            <w:r w:rsidRPr="00D17798">
              <w:rPr>
                <w:sz w:val="22"/>
              </w:rPr>
              <w:t>a) [……]</w:t>
            </w:r>
            <w:r w:rsidRPr="00D17798">
              <w:br/>
            </w:r>
            <w:r w:rsidRPr="00D17798">
              <w:br/>
            </w:r>
            <w:r w:rsidRPr="00D17798">
              <w:br/>
            </w:r>
            <w:r w:rsidRPr="00D17798">
              <w:br/>
            </w:r>
            <w:r w:rsidRPr="00D17798">
              <w:rPr>
                <w:sz w:val="22"/>
              </w:rPr>
              <w:t>б) [……]</w:t>
            </w:r>
          </w:p>
        </w:tc>
      </w:tr>
      <w:tr w:rsidR="007067E0" w:rsidRPr="00D17798" w:rsidTr="00265F23">
        <w:tc>
          <w:tcPr>
            <w:tcW w:w="4644" w:type="dxa"/>
            <w:shd w:val="clear" w:color="auto" w:fill="auto"/>
          </w:tcPr>
          <w:p w:rsidR="007067E0" w:rsidRPr="00827C5F" w:rsidRDefault="007067E0" w:rsidP="00265F23">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7067E0" w:rsidRPr="00D17798" w:rsidRDefault="007067E0" w:rsidP="00265F23">
            <w:r w:rsidRPr="00D17798">
              <w:rPr>
                <w:sz w:val="22"/>
              </w:rPr>
              <w:t>[……]</w:t>
            </w:r>
          </w:p>
        </w:tc>
      </w:tr>
      <w:tr w:rsidR="007067E0" w:rsidRPr="00D17798" w:rsidTr="00265F23">
        <w:tc>
          <w:tcPr>
            <w:tcW w:w="4644" w:type="dxa"/>
            <w:shd w:val="clear" w:color="auto" w:fill="auto"/>
          </w:tcPr>
          <w:p w:rsidR="007067E0" w:rsidRPr="00827C5F" w:rsidRDefault="007067E0" w:rsidP="00265F23">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7067E0" w:rsidRDefault="007067E0" w:rsidP="00265F23">
            <w:r w:rsidRPr="00D17798">
              <w:rPr>
                <w:sz w:val="22"/>
              </w:rPr>
              <w:t>Година, средна годишна численост на състава:</w:t>
            </w:r>
            <w:r w:rsidRPr="00D17798">
              <w:br/>
            </w:r>
            <w:r w:rsidRPr="00D17798">
              <w:rPr>
                <w:sz w:val="22"/>
              </w:rPr>
              <w:t>[……],[……],</w:t>
            </w:r>
            <w:r w:rsidRPr="00D17798">
              <w:br/>
            </w:r>
            <w:r w:rsidRPr="00D17798">
              <w:rPr>
                <w:sz w:val="22"/>
              </w:rPr>
              <w:t>[……],[……],</w:t>
            </w:r>
          </w:p>
          <w:p w:rsidR="007067E0" w:rsidRPr="00D17798" w:rsidRDefault="007067E0" w:rsidP="00265F23">
            <w:r w:rsidRPr="00D17798">
              <w:rPr>
                <w:sz w:val="22"/>
              </w:rPr>
              <w:t>[……],[……],</w:t>
            </w:r>
          </w:p>
          <w:p w:rsidR="007067E0" w:rsidRDefault="007067E0" w:rsidP="00265F23">
            <w:r w:rsidRPr="00D17798">
              <w:rPr>
                <w:sz w:val="22"/>
              </w:rPr>
              <w:t>Година, брой на ръководните кадри:</w:t>
            </w:r>
            <w:r w:rsidRPr="00D17798">
              <w:br/>
            </w:r>
            <w:r w:rsidRPr="00D17798">
              <w:rPr>
                <w:sz w:val="22"/>
              </w:rPr>
              <w:t>[……],[……],</w:t>
            </w:r>
          </w:p>
          <w:p w:rsidR="007067E0" w:rsidRDefault="007067E0" w:rsidP="00265F23">
            <w:r w:rsidRPr="00D17798">
              <w:rPr>
                <w:sz w:val="22"/>
              </w:rPr>
              <w:t>[……],[……],</w:t>
            </w:r>
          </w:p>
          <w:p w:rsidR="007067E0" w:rsidRPr="00D17798" w:rsidRDefault="007067E0" w:rsidP="00265F23">
            <w:r w:rsidRPr="00D17798">
              <w:rPr>
                <w:sz w:val="22"/>
              </w:rPr>
              <w:t>[……],[……]</w:t>
            </w:r>
          </w:p>
        </w:tc>
      </w:tr>
      <w:tr w:rsidR="007067E0" w:rsidRPr="00D17798" w:rsidTr="00265F23">
        <w:tc>
          <w:tcPr>
            <w:tcW w:w="4644" w:type="dxa"/>
            <w:shd w:val="clear" w:color="auto" w:fill="auto"/>
          </w:tcPr>
          <w:p w:rsidR="007067E0" w:rsidRPr="00827C5F" w:rsidRDefault="007067E0" w:rsidP="00265F23">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7067E0" w:rsidRPr="00D17798" w:rsidRDefault="007067E0" w:rsidP="00265F23">
            <w:r w:rsidRPr="00D17798">
              <w:rPr>
                <w:sz w:val="22"/>
              </w:rPr>
              <w:t>[……]</w:t>
            </w:r>
          </w:p>
        </w:tc>
      </w:tr>
      <w:tr w:rsidR="007067E0" w:rsidRPr="00D17798" w:rsidTr="00265F23">
        <w:tc>
          <w:tcPr>
            <w:tcW w:w="4644" w:type="dxa"/>
            <w:shd w:val="clear" w:color="auto" w:fill="auto"/>
          </w:tcPr>
          <w:p w:rsidR="007067E0" w:rsidRPr="00827C5F" w:rsidRDefault="007067E0" w:rsidP="00265F23">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FootnoteReference"/>
                <w:b/>
                <w:sz w:val="22"/>
              </w:rPr>
              <w:footnoteReference w:id="43"/>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7067E0" w:rsidRPr="00D17798" w:rsidRDefault="007067E0" w:rsidP="00265F23">
            <w:r w:rsidRPr="00D17798">
              <w:rPr>
                <w:sz w:val="22"/>
              </w:rPr>
              <w:t>[……]</w:t>
            </w:r>
          </w:p>
        </w:tc>
      </w:tr>
      <w:tr w:rsidR="007067E0" w:rsidRPr="00D17798" w:rsidTr="00265F23">
        <w:tc>
          <w:tcPr>
            <w:tcW w:w="4644" w:type="dxa"/>
            <w:shd w:val="clear" w:color="auto" w:fill="auto"/>
          </w:tcPr>
          <w:p w:rsidR="007067E0" w:rsidRPr="00827C5F" w:rsidRDefault="007067E0" w:rsidP="00265F23">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7067E0" w:rsidRPr="00D17798" w:rsidRDefault="007067E0" w:rsidP="00265F23">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7067E0" w:rsidRPr="00D17798" w:rsidRDefault="007067E0" w:rsidP="00265F23">
            <w:r w:rsidRPr="00D17798">
              <w:t>(</w:t>
            </w:r>
            <w:r w:rsidRPr="00D17798">
              <w:rPr>
                <w:i/>
              </w:rPr>
              <w:t>уеб адрес, орган или служба, издаващи документа, точно позоваване на документа</w:t>
            </w:r>
            <w:r w:rsidRPr="00D17798">
              <w:t>):</w:t>
            </w:r>
            <w:r w:rsidRPr="00D17798">
              <w:rPr>
                <w:i/>
                <w:sz w:val="22"/>
              </w:rPr>
              <w:t xml:space="preserve"> [……][……][……][……]</w:t>
            </w:r>
          </w:p>
        </w:tc>
      </w:tr>
      <w:tr w:rsidR="007067E0" w:rsidRPr="00D17798" w:rsidTr="00265F23">
        <w:tc>
          <w:tcPr>
            <w:tcW w:w="4644" w:type="dxa"/>
            <w:shd w:val="clear" w:color="auto" w:fill="auto"/>
          </w:tcPr>
          <w:p w:rsidR="007067E0" w:rsidRPr="00D17798" w:rsidRDefault="007067E0" w:rsidP="00265F23">
            <w:pPr>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xml:space="preserve">, доказващи съответствието на продуктите, които могат да бъдат ясно </w:t>
            </w:r>
            <w:r w:rsidRPr="00827C5F">
              <w:rPr>
                <w:sz w:val="22"/>
              </w:rPr>
              <w:lastRenderedPageBreak/>
              <w:t>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7067E0" w:rsidRPr="00D17798" w:rsidRDefault="007067E0" w:rsidP="00265F23">
            <w:pPr>
              <w:rPr>
                <w:i/>
              </w:rPr>
            </w:pPr>
            <w:r w:rsidRPr="00D17798">
              <w:lastRenderedPageBreak/>
              <w:br/>
            </w: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br/>
            </w:r>
            <w:r w:rsidRPr="00D17798">
              <w:lastRenderedPageBreak/>
              <w:br/>
            </w:r>
            <w:r w:rsidRPr="00D17798">
              <w:br/>
            </w:r>
            <w:r w:rsidRPr="00D17798">
              <w:rPr>
                <w:sz w:val="22"/>
              </w:rPr>
              <w:t>[…]</w:t>
            </w:r>
            <w:r w:rsidRPr="00D17798">
              <w:br/>
            </w:r>
          </w:p>
          <w:p w:rsidR="007067E0" w:rsidRPr="00D17798" w:rsidRDefault="007067E0" w:rsidP="00265F23">
            <w:pPr>
              <w:rPr>
                <w:i/>
              </w:rPr>
            </w:pPr>
          </w:p>
          <w:p w:rsidR="007067E0" w:rsidRPr="00D17798" w:rsidRDefault="007067E0" w:rsidP="00265F23">
            <w:r w:rsidRPr="00D17798">
              <w:rPr>
                <w:i/>
                <w:sz w:val="22"/>
              </w:rPr>
              <w:t>(уеб адрес, орган или служба, издаващи документа, точно позоваване на документа): [……][……][……][……]</w:t>
            </w:r>
          </w:p>
        </w:tc>
      </w:tr>
    </w:tbl>
    <w:p w:rsidR="007067E0" w:rsidRDefault="007067E0" w:rsidP="007067E0">
      <w:pPr>
        <w:pStyle w:val="SectionTitle"/>
        <w:rPr>
          <w:sz w:val="22"/>
          <w:lang w:val="en-US"/>
        </w:rPr>
      </w:pPr>
    </w:p>
    <w:p w:rsidR="007067E0" w:rsidRPr="00D17798" w:rsidRDefault="007067E0" w:rsidP="007067E0">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7067E0" w:rsidRPr="00827C5F" w:rsidRDefault="007067E0" w:rsidP="007067E0">
      <w:pPr>
        <w:pBdr>
          <w:top w:val="single" w:sz="4" w:space="1" w:color="auto"/>
          <w:left w:val="single" w:sz="4" w:space="4" w:color="auto"/>
          <w:bottom w:val="single" w:sz="4" w:space="1" w:color="auto"/>
          <w:right w:val="single" w:sz="4" w:space="4" w:color="auto"/>
        </w:pBdr>
        <w:shd w:val="clear" w:color="auto" w:fill="BFBFBF"/>
        <w:rPr>
          <w:b/>
          <w:sz w:val="22"/>
        </w:rPr>
      </w:pPr>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Pr>
          <w:b/>
          <w:i/>
          <w:sz w:val="22"/>
        </w:rPr>
        <w:t>стандартите</w:t>
      </w:r>
      <w:r w:rsidRPr="00827C5F">
        <w:rPr>
          <w:b/>
          <w:i/>
          <w:sz w:val="22"/>
        </w:rPr>
        <w:t xml:space="preserve"> за осигуряване на качеството и</w:t>
      </w:r>
      <w:r>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067E0" w:rsidRPr="00D17798" w:rsidTr="00265F23">
        <w:tc>
          <w:tcPr>
            <w:tcW w:w="4644" w:type="dxa"/>
            <w:shd w:val="clear" w:color="auto" w:fill="auto"/>
          </w:tcPr>
          <w:p w:rsidR="007067E0" w:rsidRPr="00D17798" w:rsidRDefault="007067E0" w:rsidP="00265F23">
            <w:pPr>
              <w:rPr>
                <w:b/>
                <w:i/>
              </w:rPr>
            </w:pPr>
            <w:r w:rsidRPr="00D17798">
              <w:rPr>
                <w:b/>
                <w:i/>
                <w:sz w:val="22"/>
              </w:rPr>
              <w:t>С</w:t>
            </w:r>
            <w:r>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7067E0" w:rsidRPr="00D17798" w:rsidRDefault="007067E0" w:rsidP="00265F23">
            <w:pPr>
              <w:rPr>
                <w:b/>
                <w:i/>
              </w:rPr>
            </w:pPr>
            <w:r w:rsidRPr="00D17798">
              <w:rPr>
                <w:b/>
                <w:i/>
                <w:sz w:val="22"/>
              </w:rPr>
              <w:t>Отговор:</w:t>
            </w:r>
          </w:p>
        </w:tc>
      </w:tr>
      <w:tr w:rsidR="007067E0" w:rsidRPr="00D17798" w:rsidTr="00265F23">
        <w:tc>
          <w:tcPr>
            <w:tcW w:w="4644" w:type="dxa"/>
            <w:shd w:val="clear" w:color="auto" w:fill="auto"/>
          </w:tcPr>
          <w:p w:rsidR="007067E0" w:rsidRPr="00827C5F" w:rsidRDefault="007067E0" w:rsidP="00265F23">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7067E0" w:rsidRPr="00D17798" w:rsidRDefault="007067E0" w:rsidP="00265F23">
            <w:pPr>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7067E0" w:rsidRPr="00D17798" w:rsidRDefault="007067E0" w:rsidP="00265F23">
            <w:pPr>
              <w:rPr>
                <w:i/>
              </w:rPr>
            </w:pPr>
          </w:p>
          <w:p w:rsidR="007067E0" w:rsidRPr="00D17798" w:rsidRDefault="007067E0" w:rsidP="00265F23">
            <w:pPr>
              <w:rPr>
                <w:i/>
              </w:rPr>
            </w:pPr>
          </w:p>
          <w:p w:rsidR="007067E0" w:rsidRPr="00D17798" w:rsidRDefault="007067E0" w:rsidP="00265F23">
            <w:r w:rsidRPr="00D17798">
              <w:rPr>
                <w:i/>
                <w:sz w:val="22"/>
              </w:rPr>
              <w:t>(уеб адрес, орган или служба, издаващи документа, точно позоваване на документа): [……][……][……][……]</w:t>
            </w:r>
          </w:p>
        </w:tc>
      </w:tr>
      <w:tr w:rsidR="007067E0" w:rsidRPr="00D17798" w:rsidTr="00265F23">
        <w:tc>
          <w:tcPr>
            <w:tcW w:w="4644" w:type="dxa"/>
            <w:shd w:val="clear" w:color="auto" w:fill="auto"/>
          </w:tcPr>
          <w:p w:rsidR="007067E0" w:rsidRPr="00D17798" w:rsidRDefault="007067E0" w:rsidP="00265F23">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7067E0" w:rsidRPr="00D17798" w:rsidRDefault="007067E0" w:rsidP="00265F23">
            <w:pPr>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7067E0" w:rsidRPr="00D17798" w:rsidRDefault="007067E0" w:rsidP="00265F23">
            <w:pPr>
              <w:rPr>
                <w:i/>
              </w:rPr>
            </w:pPr>
          </w:p>
          <w:p w:rsidR="007067E0" w:rsidRPr="00D17798" w:rsidRDefault="007067E0" w:rsidP="00265F23">
            <w:pPr>
              <w:rPr>
                <w:i/>
              </w:rPr>
            </w:pPr>
          </w:p>
          <w:p w:rsidR="007067E0" w:rsidRPr="00D17798" w:rsidRDefault="007067E0" w:rsidP="00265F23">
            <w:r w:rsidRPr="00D17798">
              <w:rPr>
                <w:i/>
                <w:sz w:val="22"/>
              </w:rPr>
              <w:t>(уеб адрес, орган или служба, издаващи документа, точно позоваване на документа): [……][……][……][……]</w:t>
            </w:r>
          </w:p>
        </w:tc>
      </w:tr>
    </w:tbl>
    <w:p w:rsidR="007067E0" w:rsidRDefault="007067E0" w:rsidP="007067E0">
      <w:pPr>
        <w:pStyle w:val="ChapterTitle"/>
        <w:rPr>
          <w:sz w:val="22"/>
          <w:lang w:val="en-US"/>
        </w:rPr>
      </w:pPr>
    </w:p>
    <w:p w:rsidR="007067E0" w:rsidRPr="00D17798" w:rsidRDefault="007067E0" w:rsidP="007067E0">
      <w:pPr>
        <w:pStyle w:val="ChapterTitle"/>
        <w:rPr>
          <w:sz w:val="22"/>
        </w:rPr>
      </w:pPr>
      <w:r w:rsidRPr="00D17798">
        <w:rPr>
          <w:sz w:val="22"/>
        </w:rPr>
        <w:t>Част V: Намаляване на броя на квалифицираните кандидати</w:t>
      </w:r>
    </w:p>
    <w:p w:rsidR="007067E0" w:rsidRPr="00827C5F" w:rsidRDefault="007067E0" w:rsidP="007067E0">
      <w:pPr>
        <w:pBdr>
          <w:top w:val="single" w:sz="4" w:space="1" w:color="auto"/>
          <w:left w:val="single" w:sz="4" w:space="4" w:color="auto"/>
          <w:bottom w:val="single" w:sz="4" w:space="1" w:color="auto"/>
          <w:right w:val="single" w:sz="4" w:space="4" w:color="auto"/>
        </w:pBdr>
        <w:shd w:val="clear" w:color="auto" w:fill="BFBFBF"/>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w:t>
      </w:r>
      <w:r w:rsidRPr="00827C5F">
        <w:rPr>
          <w:b/>
          <w:i/>
          <w:sz w:val="22"/>
        </w:rPr>
        <w:lastRenderedPageBreak/>
        <w:t xml:space="preserve">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7067E0" w:rsidRPr="00D17798" w:rsidRDefault="007067E0" w:rsidP="007067E0">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067E0" w:rsidRPr="00D17798" w:rsidTr="00265F23">
        <w:tc>
          <w:tcPr>
            <w:tcW w:w="4644" w:type="dxa"/>
            <w:shd w:val="clear" w:color="auto" w:fill="auto"/>
          </w:tcPr>
          <w:p w:rsidR="007067E0" w:rsidRPr="00D17798" w:rsidRDefault="007067E0" w:rsidP="00265F23">
            <w:pPr>
              <w:rPr>
                <w:b/>
                <w:i/>
              </w:rPr>
            </w:pPr>
            <w:r w:rsidRPr="00D17798">
              <w:rPr>
                <w:b/>
                <w:i/>
                <w:sz w:val="22"/>
              </w:rPr>
              <w:t>Намаляване на броя</w:t>
            </w:r>
          </w:p>
        </w:tc>
        <w:tc>
          <w:tcPr>
            <w:tcW w:w="4645" w:type="dxa"/>
            <w:shd w:val="clear" w:color="auto" w:fill="auto"/>
          </w:tcPr>
          <w:p w:rsidR="007067E0" w:rsidRPr="00D17798" w:rsidRDefault="007067E0" w:rsidP="00265F23">
            <w:pPr>
              <w:rPr>
                <w:b/>
                <w:i/>
              </w:rPr>
            </w:pPr>
            <w:r w:rsidRPr="00D17798">
              <w:rPr>
                <w:b/>
                <w:i/>
                <w:sz w:val="22"/>
              </w:rPr>
              <w:t>Отговор:</w:t>
            </w:r>
          </w:p>
        </w:tc>
      </w:tr>
      <w:tr w:rsidR="007067E0" w:rsidRPr="00D17798" w:rsidTr="00265F23">
        <w:tc>
          <w:tcPr>
            <w:tcW w:w="4644" w:type="dxa"/>
            <w:shd w:val="clear" w:color="auto" w:fill="auto"/>
          </w:tcPr>
          <w:p w:rsidR="007067E0" w:rsidRPr="00827C5F" w:rsidRDefault="007067E0" w:rsidP="00265F23">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FootnoteReference"/>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7067E0" w:rsidRPr="00D17798" w:rsidRDefault="007067E0" w:rsidP="00265F23">
            <w:pPr>
              <w:rPr>
                <w:b/>
              </w:rPr>
            </w:pPr>
            <w:r w:rsidRPr="00D17798">
              <w:rPr>
                <w:sz w:val="22"/>
              </w:rPr>
              <w:t>[……]</w:t>
            </w:r>
            <w:r w:rsidRPr="00D17798">
              <w:br/>
            </w:r>
            <w:r w:rsidRPr="00D17798">
              <w:br/>
            </w:r>
            <w:r w:rsidRPr="00D17798">
              <w:br/>
            </w:r>
            <w:r w:rsidRPr="00D17798">
              <w:rPr>
                <w:sz w:val="22"/>
              </w:rPr>
              <w:t>[…]</w:t>
            </w:r>
            <w:r w:rsidRPr="00D17798">
              <w:t xml:space="preserve"> </w:t>
            </w:r>
            <w:r w:rsidRPr="00D17798">
              <w:rPr>
                <w:sz w:val="22"/>
              </w:rPr>
              <w:t>[] Да [] Не</w:t>
            </w:r>
            <w:r w:rsidRPr="00D17798">
              <w:rPr>
                <w:rStyle w:val="FootnoteReference"/>
                <w:sz w:val="22"/>
              </w:rPr>
              <w:footnoteReference w:id="45"/>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FootnoteReference"/>
                <w:i/>
                <w:sz w:val="22"/>
              </w:rPr>
              <w:footnoteReference w:id="46"/>
            </w:r>
          </w:p>
        </w:tc>
      </w:tr>
    </w:tbl>
    <w:p w:rsidR="007067E0" w:rsidRDefault="007067E0" w:rsidP="007067E0">
      <w:pPr>
        <w:pStyle w:val="ChapterTitle"/>
        <w:rPr>
          <w:sz w:val="22"/>
          <w:lang w:val="en-US"/>
        </w:rPr>
      </w:pPr>
    </w:p>
    <w:p w:rsidR="007067E0" w:rsidRPr="00D17798" w:rsidRDefault="007067E0" w:rsidP="007067E0">
      <w:pPr>
        <w:pStyle w:val="ChapterTitle"/>
        <w:rPr>
          <w:sz w:val="22"/>
        </w:rPr>
      </w:pPr>
      <w:r w:rsidRPr="00D17798">
        <w:rPr>
          <w:sz w:val="22"/>
        </w:rPr>
        <w:t>Част VI: Заключителни положения</w:t>
      </w:r>
    </w:p>
    <w:p w:rsidR="007067E0" w:rsidRPr="00D17798" w:rsidRDefault="007067E0" w:rsidP="007067E0">
      <w:pPr>
        <w:rPr>
          <w:i/>
          <w:sz w:val="22"/>
        </w:rPr>
      </w:pPr>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7067E0" w:rsidRPr="00D17798" w:rsidRDefault="007067E0" w:rsidP="007067E0">
      <w:pPr>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7067E0" w:rsidRPr="00D17798" w:rsidRDefault="007067E0" w:rsidP="007067E0">
      <w:pPr>
        <w:rPr>
          <w:i/>
          <w:sz w:val="22"/>
        </w:rPr>
      </w:pPr>
      <w:r w:rsidRPr="00D17798">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FootnoteReference"/>
          <w:i/>
          <w:sz w:val="22"/>
        </w:rPr>
        <w:footnoteReference w:id="47"/>
      </w:r>
      <w:r w:rsidRPr="00D17798">
        <w:rPr>
          <w:i/>
          <w:sz w:val="22"/>
        </w:rPr>
        <w:t>; или</w:t>
      </w:r>
    </w:p>
    <w:p w:rsidR="007067E0" w:rsidRPr="00D17798" w:rsidRDefault="007067E0" w:rsidP="007067E0">
      <w:pPr>
        <w:rPr>
          <w:i/>
          <w:sz w:val="22"/>
        </w:rPr>
      </w:pPr>
      <w:r w:rsidRPr="00D17798">
        <w:rPr>
          <w:i/>
        </w:rPr>
        <w:t xml:space="preserve">б) считано от 18 </w:t>
      </w:r>
      <w:r>
        <w:rPr>
          <w:i/>
        </w:rPr>
        <w:t>октомври</w:t>
      </w:r>
      <w:r w:rsidRPr="00D17798">
        <w:rPr>
          <w:i/>
        </w:rPr>
        <w:t xml:space="preserve"> 2018 г. най-късно</w:t>
      </w:r>
      <w:r w:rsidRPr="00D17798">
        <w:rPr>
          <w:rStyle w:val="FootnoteReference"/>
          <w:i/>
        </w:rPr>
        <w:footnoteReference w:id="48"/>
      </w:r>
      <w:r w:rsidRPr="00D17798">
        <w:rPr>
          <w:i/>
        </w:rPr>
        <w:t>, възлагащият орган или възложителят вече притежава съответната документация</w:t>
      </w:r>
      <w:r w:rsidRPr="00D17798">
        <w:t>.</w:t>
      </w:r>
    </w:p>
    <w:p w:rsidR="007067E0" w:rsidRPr="00D17798" w:rsidRDefault="007067E0" w:rsidP="007067E0">
      <w:pPr>
        <w:rPr>
          <w:i/>
          <w:sz w:val="22"/>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sz w:val="22"/>
        </w:rPr>
        <w:t xml:space="preserve"> </w:t>
      </w:r>
    </w:p>
    <w:p w:rsidR="007067E0" w:rsidRPr="00D17798" w:rsidRDefault="007067E0" w:rsidP="007067E0">
      <w:pPr>
        <w:rPr>
          <w:i/>
          <w:sz w:val="22"/>
        </w:rPr>
      </w:pPr>
    </w:p>
    <w:p w:rsidR="007067E0" w:rsidRPr="0087012C" w:rsidRDefault="007067E0" w:rsidP="007067E0">
      <w:pPr>
        <w:rPr>
          <w:sz w:val="22"/>
        </w:rPr>
      </w:pPr>
      <w:r w:rsidRPr="00D17798">
        <w:rPr>
          <w:sz w:val="22"/>
        </w:rPr>
        <w:t>Дата, място и, когато се изисква или</w:t>
      </w:r>
      <w:r>
        <w:rPr>
          <w:sz w:val="22"/>
        </w:rPr>
        <w:t xml:space="preserve"> е необходимо, подпис(и):  [……]</w:t>
      </w:r>
    </w:p>
    <w:p w:rsidR="007067E0" w:rsidRDefault="007067E0" w:rsidP="007067E0">
      <w:pPr>
        <w:shd w:val="clear" w:color="auto" w:fill="FFFFFF"/>
        <w:tabs>
          <w:tab w:val="left" w:pos="284"/>
        </w:tabs>
        <w:jc w:val="right"/>
        <w:rPr>
          <w:b/>
          <w:bCs/>
          <w:sz w:val="24"/>
          <w:szCs w:val="24"/>
          <w:lang w:val="bg-BG"/>
        </w:rPr>
      </w:pPr>
    </w:p>
    <w:p w:rsidR="007067E0" w:rsidRDefault="007067E0" w:rsidP="007067E0">
      <w:pPr>
        <w:shd w:val="clear" w:color="auto" w:fill="FFFFFF"/>
        <w:tabs>
          <w:tab w:val="left" w:pos="284"/>
        </w:tabs>
        <w:jc w:val="right"/>
        <w:rPr>
          <w:b/>
          <w:bCs/>
          <w:sz w:val="24"/>
          <w:szCs w:val="24"/>
          <w:lang w:val="bg-BG"/>
        </w:rPr>
      </w:pPr>
    </w:p>
    <w:p w:rsidR="007067E0" w:rsidRDefault="007067E0" w:rsidP="007067E0">
      <w:pPr>
        <w:shd w:val="clear" w:color="auto" w:fill="FFFFFF"/>
        <w:tabs>
          <w:tab w:val="left" w:pos="284"/>
        </w:tabs>
        <w:jc w:val="right"/>
        <w:rPr>
          <w:b/>
          <w:bCs/>
          <w:sz w:val="24"/>
          <w:szCs w:val="24"/>
          <w:lang w:val="bg-BG"/>
        </w:rPr>
      </w:pPr>
    </w:p>
    <w:p w:rsidR="0003143D" w:rsidRDefault="0003143D" w:rsidP="007067E0">
      <w:pPr>
        <w:shd w:val="clear" w:color="auto" w:fill="FFFFFF"/>
        <w:tabs>
          <w:tab w:val="left" w:pos="284"/>
        </w:tabs>
        <w:jc w:val="right"/>
        <w:rPr>
          <w:b/>
          <w:bCs/>
          <w:sz w:val="24"/>
          <w:szCs w:val="24"/>
          <w:lang w:val="en-US"/>
        </w:rPr>
      </w:pPr>
    </w:p>
    <w:p w:rsidR="0003143D" w:rsidRDefault="0003143D" w:rsidP="007067E0">
      <w:pPr>
        <w:shd w:val="clear" w:color="auto" w:fill="FFFFFF"/>
        <w:tabs>
          <w:tab w:val="left" w:pos="284"/>
        </w:tabs>
        <w:jc w:val="right"/>
        <w:rPr>
          <w:b/>
          <w:bCs/>
          <w:sz w:val="24"/>
          <w:szCs w:val="24"/>
          <w:lang w:val="en-US"/>
        </w:rPr>
      </w:pPr>
    </w:p>
    <w:p w:rsidR="007067E0" w:rsidRPr="00212C49" w:rsidRDefault="007067E0" w:rsidP="007067E0">
      <w:pPr>
        <w:shd w:val="clear" w:color="auto" w:fill="FFFFFF"/>
        <w:tabs>
          <w:tab w:val="left" w:pos="284"/>
        </w:tabs>
        <w:jc w:val="right"/>
        <w:rPr>
          <w:b/>
          <w:bCs/>
          <w:sz w:val="24"/>
          <w:szCs w:val="24"/>
          <w:lang w:val="bg-BG"/>
        </w:rPr>
      </w:pPr>
      <w:r w:rsidRPr="00212C49">
        <w:rPr>
          <w:b/>
          <w:bCs/>
          <w:sz w:val="24"/>
          <w:szCs w:val="24"/>
          <w:lang w:val="bg-BG"/>
        </w:rPr>
        <w:lastRenderedPageBreak/>
        <w:t xml:space="preserve">Приложение № </w:t>
      </w:r>
      <w:r>
        <w:rPr>
          <w:b/>
          <w:bCs/>
          <w:sz w:val="24"/>
          <w:szCs w:val="24"/>
          <w:lang w:val="bg-BG"/>
        </w:rPr>
        <w:t>2.1.</w:t>
      </w:r>
    </w:p>
    <w:p w:rsidR="007067E0" w:rsidRPr="00212C49" w:rsidRDefault="007067E0" w:rsidP="007067E0">
      <w:pPr>
        <w:shd w:val="clear" w:color="auto" w:fill="FFFFFF"/>
        <w:tabs>
          <w:tab w:val="left" w:pos="284"/>
        </w:tabs>
        <w:jc w:val="right"/>
        <w:rPr>
          <w:b/>
          <w:sz w:val="24"/>
          <w:szCs w:val="24"/>
          <w:lang w:val="bg-BG"/>
        </w:rPr>
      </w:pP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Pr>
          <w:bCs/>
          <w:sz w:val="24"/>
          <w:szCs w:val="24"/>
          <w:lang w:val="bg-BG"/>
        </w:rPr>
        <w:t xml:space="preserve">                   </w:t>
      </w:r>
      <w:r w:rsidRPr="00212C49">
        <w:rPr>
          <w:bCs/>
          <w:sz w:val="24"/>
          <w:szCs w:val="24"/>
          <w:lang w:val="bg-BG"/>
        </w:rPr>
        <w:t>/</w:t>
      </w:r>
      <w:r w:rsidRPr="00212C49">
        <w:rPr>
          <w:spacing w:val="-5"/>
          <w:sz w:val="24"/>
          <w:szCs w:val="24"/>
          <w:lang w:val="bg-BG"/>
        </w:rPr>
        <w:t>Образец /</w:t>
      </w:r>
      <w:r w:rsidRPr="00212C49">
        <w:rPr>
          <w:b/>
          <w:spacing w:val="-5"/>
          <w:sz w:val="24"/>
          <w:szCs w:val="24"/>
          <w:lang w:val="bg-BG"/>
        </w:rPr>
        <w:t xml:space="preserve">         </w:t>
      </w:r>
    </w:p>
    <w:p w:rsidR="007067E0" w:rsidRPr="00212C49" w:rsidRDefault="007067E0" w:rsidP="007067E0">
      <w:pPr>
        <w:ind w:left="5040"/>
        <w:jc w:val="both"/>
        <w:rPr>
          <w:b/>
          <w:sz w:val="24"/>
          <w:szCs w:val="24"/>
          <w:lang w:val="bg-BG"/>
        </w:rPr>
      </w:pP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p>
    <w:p w:rsidR="007067E0" w:rsidRPr="00212C49" w:rsidRDefault="007067E0" w:rsidP="007067E0">
      <w:pPr>
        <w:ind w:left="3600"/>
        <w:rPr>
          <w:b/>
          <w:sz w:val="24"/>
          <w:szCs w:val="24"/>
          <w:lang w:val="bg-BG"/>
        </w:rPr>
      </w:pPr>
      <w:r w:rsidRPr="00212C49">
        <w:rPr>
          <w:sz w:val="24"/>
          <w:szCs w:val="24"/>
          <w:lang w:val="ru-RU"/>
        </w:rPr>
        <w:t xml:space="preserve">        </w:t>
      </w:r>
      <w:r w:rsidRPr="00212C49">
        <w:rPr>
          <w:sz w:val="24"/>
          <w:szCs w:val="24"/>
          <w:lang w:val="bg-BG"/>
        </w:rPr>
        <w:t xml:space="preserve">    </w:t>
      </w:r>
      <w:r w:rsidRPr="00212C49">
        <w:rPr>
          <w:sz w:val="24"/>
          <w:szCs w:val="24"/>
          <w:lang w:val="ru-RU"/>
        </w:rPr>
        <w:t xml:space="preserve"> </w:t>
      </w:r>
      <w:r w:rsidRPr="00212C49">
        <w:rPr>
          <w:b/>
          <w:sz w:val="24"/>
          <w:szCs w:val="24"/>
          <w:lang w:val="bg-BG"/>
        </w:rPr>
        <w:t xml:space="preserve">ДО </w:t>
      </w:r>
    </w:p>
    <w:p w:rsidR="007067E0" w:rsidRPr="00212C49" w:rsidRDefault="007067E0" w:rsidP="007067E0">
      <w:pPr>
        <w:ind w:left="3600"/>
        <w:rPr>
          <w:b/>
          <w:sz w:val="24"/>
          <w:szCs w:val="24"/>
          <w:lang w:val="bg-BG"/>
        </w:rPr>
      </w:pPr>
      <w:r w:rsidRPr="00212C49">
        <w:rPr>
          <w:b/>
          <w:sz w:val="24"/>
          <w:szCs w:val="24"/>
          <w:lang w:val="bg-BG"/>
        </w:rPr>
        <w:tab/>
        <w:t>“БДЖ- ПЪТНИЧЕСКИ ПРЕВОЗИ” ЕООД</w:t>
      </w:r>
    </w:p>
    <w:p w:rsidR="007067E0" w:rsidRPr="00212C49" w:rsidRDefault="007067E0" w:rsidP="007067E0">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t xml:space="preserve"> </w:t>
      </w:r>
      <w:r>
        <w:rPr>
          <w:b/>
          <w:sz w:val="24"/>
          <w:szCs w:val="24"/>
          <w:lang w:val="bg-BG"/>
        </w:rPr>
        <w:t xml:space="preserve"> </w:t>
      </w:r>
      <w:r w:rsidRPr="00212C49">
        <w:rPr>
          <w:b/>
          <w:sz w:val="24"/>
          <w:szCs w:val="24"/>
          <w:lang w:val="bg-BG"/>
        </w:rPr>
        <w:t>УЛ.”ИВАН ВАЗОВ” №  3</w:t>
      </w:r>
    </w:p>
    <w:p w:rsidR="007067E0" w:rsidRPr="00212C49" w:rsidRDefault="007067E0" w:rsidP="007067E0">
      <w:pPr>
        <w:ind w:left="500"/>
        <w:rPr>
          <w:b/>
          <w:sz w:val="24"/>
          <w:szCs w:val="24"/>
          <w:lang w:val="bg-BG"/>
        </w:rPr>
      </w:pPr>
      <w:r w:rsidRPr="00212C49">
        <w:rPr>
          <w:b/>
          <w:sz w:val="24"/>
          <w:szCs w:val="24"/>
          <w:lang w:val="bg-BG"/>
        </w:rPr>
        <w:t xml:space="preserve">                                                               </w:t>
      </w:r>
      <w:r>
        <w:rPr>
          <w:b/>
          <w:sz w:val="24"/>
          <w:szCs w:val="24"/>
          <w:lang w:val="bg-BG"/>
        </w:rPr>
        <w:t xml:space="preserve">   </w:t>
      </w:r>
      <w:r w:rsidRPr="00212C49">
        <w:rPr>
          <w:b/>
          <w:sz w:val="24"/>
          <w:szCs w:val="24"/>
          <w:lang w:val="bg-BG"/>
        </w:rPr>
        <w:t>1080 ГР. СОФИЯ</w:t>
      </w:r>
    </w:p>
    <w:p w:rsidR="007067E0" w:rsidRPr="00212C49" w:rsidRDefault="007067E0" w:rsidP="007067E0">
      <w:pPr>
        <w:jc w:val="both"/>
        <w:rPr>
          <w:b/>
          <w:bCs/>
          <w:sz w:val="24"/>
          <w:szCs w:val="24"/>
          <w:lang w:val="bg-BG"/>
        </w:rPr>
      </w:pPr>
    </w:p>
    <w:p w:rsidR="007067E0" w:rsidRPr="00212C49" w:rsidRDefault="007067E0" w:rsidP="007067E0">
      <w:pPr>
        <w:jc w:val="center"/>
        <w:rPr>
          <w:b/>
          <w:sz w:val="24"/>
          <w:szCs w:val="24"/>
          <w:lang w:val="bg-BG"/>
        </w:rPr>
      </w:pPr>
      <w:r w:rsidRPr="00212C49">
        <w:rPr>
          <w:b/>
          <w:sz w:val="24"/>
          <w:szCs w:val="24"/>
          <w:lang w:val="bg-BG"/>
        </w:rPr>
        <w:t xml:space="preserve"> ТЕХНИЧЕСКО ПРЕДЛОЖЕНИЕ</w:t>
      </w:r>
    </w:p>
    <w:p w:rsidR="007067E0" w:rsidRPr="00212C49" w:rsidRDefault="007067E0" w:rsidP="007067E0">
      <w:pPr>
        <w:jc w:val="center"/>
        <w:rPr>
          <w:b/>
          <w:sz w:val="24"/>
          <w:szCs w:val="24"/>
          <w:lang w:val="bg-BG"/>
        </w:rPr>
      </w:pPr>
    </w:p>
    <w:p w:rsidR="00313029" w:rsidRDefault="007067E0" w:rsidP="007067E0">
      <w:pPr>
        <w:jc w:val="center"/>
        <w:rPr>
          <w:rStyle w:val="FontStyle92"/>
          <w:b/>
          <w:sz w:val="24"/>
          <w:szCs w:val="24"/>
          <w:lang w:val="en-US"/>
        </w:rPr>
      </w:pPr>
      <w:r>
        <w:rPr>
          <w:b/>
          <w:sz w:val="24"/>
          <w:szCs w:val="24"/>
          <w:lang w:val="bg-BG"/>
        </w:rPr>
        <w:t>за о</w:t>
      </w:r>
      <w:r>
        <w:rPr>
          <w:b/>
          <w:sz w:val="24"/>
          <w:szCs w:val="24"/>
        </w:rPr>
        <w:t>бособена позиция № 1 –</w:t>
      </w:r>
      <w:r w:rsidR="00313029">
        <w:rPr>
          <w:b/>
          <w:sz w:val="24"/>
          <w:szCs w:val="24"/>
          <w:lang w:val="bg-BG"/>
        </w:rPr>
        <w:t xml:space="preserve"> </w:t>
      </w:r>
      <w:r w:rsidR="00F7634F" w:rsidRPr="00623A84">
        <w:rPr>
          <w:rStyle w:val="FontStyle92"/>
          <w:b/>
          <w:sz w:val="24"/>
          <w:szCs w:val="24"/>
          <w:lang w:val="bg-BG"/>
        </w:rPr>
        <w:t>„Доставка на големи зъбни колела</w:t>
      </w:r>
      <w:r w:rsidR="00F7634F" w:rsidRPr="00623A84">
        <w:rPr>
          <w:rStyle w:val="FontStyle92"/>
          <w:b/>
          <w:sz w:val="24"/>
          <w:szCs w:val="24"/>
        </w:rPr>
        <w:t xml:space="preserve"> z=77</w:t>
      </w:r>
      <w:r w:rsidR="00F7634F" w:rsidRPr="00623A84">
        <w:rPr>
          <w:rStyle w:val="FontStyle92"/>
          <w:b/>
          <w:sz w:val="24"/>
          <w:szCs w:val="24"/>
          <w:lang w:val="bg-BG"/>
        </w:rPr>
        <w:t xml:space="preserve"> за колоосните редуктори на електрически локомотиви серия 44”</w:t>
      </w:r>
    </w:p>
    <w:p w:rsidR="00CC623E" w:rsidRPr="00CC623E" w:rsidRDefault="00CC623E" w:rsidP="007067E0">
      <w:pPr>
        <w:jc w:val="center"/>
        <w:rPr>
          <w:b/>
          <w:sz w:val="24"/>
          <w:szCs w:val="24"/>
          <w:lang w:val="en-US"/>
        </w:rPr>
      </w:pPr>
    </w:p>
    <w:p w:rsidR="00CF2D5A" w:rsidRPr="00212C49" w:rsidRDefault="007067E0" w:rsidP="00CF2D5A">
      <w:pPr>
        <w:ind w:firstLine="720"/>
        <w:jc w:val="both"/>
        <w:rPr>
          <w:sz w:val="24"/>
          <w:szCs w:val="24"/>
          <w:lang w:val="bg-BG"/>
        </w:rPr>
      </w:pPr>
      <w:r w:rsidRPr="00212C49">
        <w:rPr>
          <w:sz w:val="24"/>
          <w:szCs w:val="24"/>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w:t>
      </w:r>
      <w:r w:rsidRPr="00992455">
        <w:rPr>
          <w:sz w:val="24"/>
          <w:szCs w:val="24"/>
          <w:lang w:val="bg-BG"/>
        </w:rPr>
        <w:t>качество</w:t>
      </w:r>
      <w:r w:rsidR="00CF2D5A" w:rsidRPr="00992455">
        <w:rPr>
          <w:rFonts w:asciiTheme="majorHAnsi" w:hAnsiTheme="majorHAnsi"/>
          <w:sz w:val="24"/>
          <w:szCs w:val="24"/>
        </w:rPr>
        <w:t>, съгласно чл. 40, ал. 2 от ППЗОП</w:t>
      </w:r>
      <w:r w:rsidR="00CF2D5A" w:rsidRPr="00992455">
        <w:rPr>
          <w:sz w:val="24"/>
          <w:szCs w:val="24"/>
          <w:lang w:val="bg-BG"/>
        </w:rPr>
        <w:t>)</w:t>
      </w:r>
    </w:p>
    <w:p w:rsidR="007067E0" w:rsidRDefault="007067E0" w:rsidP="007067E0">
      <w:pPr>
        <w:rPr>
          <w:b/>
          <w:bCs/>
          <w:sz w:val="24"/>
          <w:szCs w:val="24"/>
          <w:lang w:val="en-US"/>
        </w:rPr>
      </w:pPr>
    </w:p>
    <w:p w:rsidR="00CF2D5A" w:rsidRPr="00CF2D5A" w:rsidRDefault="00CF2D5A" w:rsidP="007067E0">
      <w:pPr>
        <w:rPr>
          <w:b/>
          <w:bCs/>
          <w:sz w:val="24"/>
          <w:szCs w:val="24"/>
          <w:lang w:val="en-US"/>
        </w:rPr>
      </w:pPr>
    </w:p>
    <w:p w:rsidR="007067E0" w:rsidRPr="00212C49" w:rsidRDefault="00140B9E" w:rsidP="007067E0">
      <w:pPr>
        <w:tabs>
          <w:tab w:val="left" w:pos="1080"/>
        </w:tabs>
        <w:ind w:firstLine="720"/>
        <w:rPr>
          <w:b/>
          <w:bCs/>
          <w:sz w:val="24"/>
          <w:szCs w:val="24"/>
          <w:lang w:val="bg-BG"/>
        </w:rPr>
      </w:pPr>
      <w:r>
        <w:rPr>
          <w:b/>
          <w:bCs/>
          <w:sz w:val="24"/>
          <w:szCs w:val="24"/>
          <w:lang w:val="en-US"/>
        </w:rPr>
        <w:tab/>
      </w:r>
      <w:r w:rsidR="007067E0" w:rsidRPr="00212C49">
        <w:rPr>
          <w:b/>
          <w:bCs/>
          <w:sz w:val="24"/>
          <w:szCs w:val="24"/>
          <w:lang w:val="ru-RU"/>
        </w:rPr>
        <w:t>УВАЖАЕМИ ГОСПОДИН УПРАВИТЕЛ,</w:t>
      </w:r>
    </w:p>
    <w:p w:rsidR="007067E0" w:rsidRPr="007D2BF6" w:rsidRDefault="007067E0" w:rsidP="007067E0">
      <w:pPr>
        <w:tabs>
          <w:tab w:val="left" w:pos="1080"/>
        </w:tabs>
        <w:ind w:firstLine="720"/>
        <w:jc w:val="both"/>
        <w:rPr>
          <w:b/>
          <w:sz w:val="16"/>
          <w:szCs w:val="16"/>
          <w:lang w:val="bg-BG"/>
        </w:rPr>
      </w:pPr>
    </w:p>
    <w:p w:rsidR="007067E0" w:rsidRDefault="007067E0" w:rsidP="00140B9E">
      <w:pPr>
        <w:ind w:firstLine="1134"/>
        <w:jc w:val="both"/>
        <w:rPr>
          <w:sz w:val="24"/>
          <w:szCs w:val="24"/>
          <w:lang w:val="bg-BG"/>
        </w:rPr>
      </w:pPr>
      <w:r w:rsidRPr="00212C49">
        <w:rPr>
          <w:sz w:val="24"/>
          <w:szCs w:val="24"/>
          <w:lang w:val="bg-BG"/>
        </w:rPr>
        <w:t xml:space="preserve">Представяме нашето техническо предложение  за изпълнение на </w:t>
      </w:r>
      <w:r w:rsidRPr="00212C49">
        <w:rPr>
          <w:sz w:val="24"/>
          <w:szCs w:val="24"/>
          <w:lang w:val="ru-RU"/>
        </w:rPr>
        <w:t>обществена поръчка</w:t>
      </w:r>
      <w:r w:rsidRPr="00212C49">
        <w:rPr>
          <w:b/>
          <w:sz w:val="24"/>
          <w:szCs w:val="24"/>
          <w:lang w:val="ru-RU"/>
        </w:rPr>
        <w:t xml:space="preserve"> </w:t>
      </w:r>
      <w:r w:rsidRPr="00212C49">
        <w:rPr>
          <w:sz w:val="24"/>
          <w:szCs w:val="24"/>
          <w:lang w:val="ru-RU"/>
        </w:rPr>
        <w:t>с предмет:</w:t>
      </w:r>
      <w:r w:rsidRPr="00212C49">
        <w:rPr>
          <w:b/>
          <w:sz w:val="24"/>
          <w:szCs w:val="24"/>
          <w:lang w:val="ru-RU"/>
        </w:rPr>
        <w:t xml:space="preserve"> </w:t>
      </w:r>
      <w:r w:rsidR="00CC623E" w:rsidRPr="00C922BF">
        <w:rPr>
          <w:sz w:val="24"/>
          <w:szCs w:val="24"/>
          <w:lang w:val="bg-BG"/>
        </w:rPr>
        <w:t>„</w:t>
      </w:r>
      <w:r w:rsidR="00CC623E" w:rsidRPr="00C922BF">
        <w:rPr>
          <w:rStyle w:val="FontStyle92"/>
          <w:sz w:val="24"/>
          <w:szCs w:val="24"/>
          <w:lang w:val="bg-BG"/>
        </w:rPr>
        <w:t>Доставка на големи зъбни колела, малки зъбни колела и валове за малки зъбни колела за колоосните редуктори на електрически локомотиви серия 44 и 45</w:t>
      </w:r>
      <w:r w:rsidR="00CC623E" w:rsidRPr="00C922BF">
        <w:rPr>
          <w:sz w:val="24"/>
          <w:szCs w:val="24"/>
          <w:lang w:val="bg-BG"/>
        </w:rPr>
        <w:t>”</w:t>
      </w:r>
      <w:r w:rsidR="00313029" w:rsidRPr="00C922BF">
        <w:rPr>
          <w:sz w:val="24"/>
          <w:szCs w:val="24"/>
          <w:lang w:val="bg-BG"/>
        </w:rPr>
        <w:t>,</w:t>
      </w:r>
      <w:r>
        <w:rPr>
          <w:b/>
          <w:bCs/>
          <w:sz w:val="24"/>
          <w:szCs w:val="24"/>
          <w:lang w:val="bg-BG"/>
        </w:rPr>
        <w:t xml:space="preserve"> </w:t>
      </w:r>
      <w:r w:rsidRPr="00212C49">
        <w:rPr>
          <w:sz w:val="24"/>
          <w:szCs w:val="24"/>
          <w:lang w:val="bg-BG"/>
        </w:rPr>
        <w:t xml:space="preserve"> </w:t>
      </w:r>
      <w:r w:rsidRPr="00C922BF">
        <w:rPr>
          <w:b/>
          <w:sz w:val="24"/>
          <w:szCs w:val="24"/>
          <w:lang w:val="bg-BG"/>
        </w:rPr>
        <w:t>за о</w:t>
      </w:r>
      <w:r w:rsidRPr="00C922BF">
        <w:rPr>
          <w:b/>
          <w:sz w:val="24"/>
          <w:szCs w:val="24"/>
        </w:rPr>
        <w:t>бособена позиция № 1</w:t>
      </w:r>
      <w:r w:rsidRPr="00877893">
        <w:rPr>
          <w:b/>
          <w:sz w:val="24"/>
          <w:szCs w:val="24"/>
        </w:rPr>
        <w:t xml:space="preserve"> – </w:t>
      </w:r>
      <w:r w:rsidR="00CC623E" w:rsidRPr="00623A84">
        <w:rPr>
          <w:rStyle w:val="FontStyle92"/>
          <w:b/>
          <w:sz w:val="24"/>
          <w:szCs w:val="24"/>
          <w:lang w:val="bg-BG"/>
        </w:rPr>
        <w:t>„Доставка на големи зъбни колела</w:t>
      </w:r>
      <w:r w:rsidR="00CC623E" w:rsidRPr="00623A84">
        <w:rPr>
          <w:rStyle w:val="FontStyle92"/>
          <w:b/>
          <w:sz w:val="24"/>
          <w:szCs w:val="24"/>
        </w:rPr>
        <w:t xml:space="preserve"> z=77</w:t>
      </w:r>
      <w:r w:rsidR="00CC623E" w:rsidRPr="00623A84">
        <w:rPr>
          <w:rStyle w:val="FontStyle92"/>
          <w:b/>
          <w:sz w:val="24"/>
          <w:szCs w:val="24"/>
          <w:lang w:val="bg-BG"/>
        </w:rPr>
        <w:t xml:space="preserve"> за колоосните редуктори на електрически локомотиви серия 44”</w:t>
      </w:r>
      <w:r w:rsidRPr="00212C49">
        <w:rPr>
          <w:b/>
          <w:sz w:val="24"/>
          <w:szCs w:val="24"/>
          <w:lang w:val="bg-BG"/>
        </w:rPr>
        <w:t xml:space="preserve">, </w:t>
      </w:r>
      <w:r w:rsidRPr="00212C49">
        <w:rPr>
          <w:sz w:val="24"/>
          <w:szCs w:val="24"/>
          <w:lang w:val="bg-BG"/>
        </w:rPr>
        <w:t>ка</w:t>
      </w:r>
      <w:r w:rsidR="00E87AF0">
        <w:rPr>
          <w:sz w:val="24"/>
          <w:szCs w:val="24"/>
          <w:lang w:val="bg-BG"/>
        </w:rPr>
        <w:t>кто следва</w:t>
      </w:r>
      <w:r>
        <w:rPr>
          <w:sz w:val="24"/>
          <w:szCs w:val="24"/>
          <w:lang w:val="bg-BG"/>
        </w:rPr>
        <w:t>:</w:t>
      </w:r>
    </w:p>
    <w:p w:rsidR="00E87AF0" w:rsidRPr="00170E9F" w:rsidRDefault="00E87AF0" w:rsidP="008E3BF8">
      <w:pPr>
        <w:ind w:firstLine="720"/>
        <w:jc w:val="both"/>
        <w:rPr>
          <w:sz w:val="16"/>
          <w:szCs w:val="16"/>
          <w:lang w:val="ru-RU"/>
        </w:rPr>
      </w:pPr>
    </w:p>
    <w:p w:rsidR="0017159F" w:rsidRDefault="00E87AF0" w:rsidP="005E17C3">
      <w:pPr>
        <w:tabs>
          <w:tab w:val="left" w:pos="1134"/>
        </w:tabs>
        <w:ind w:firstLine="851"/>
        <w:jc w:val="both"/>
        <w:rPr>
          <w:sz w:val="24"/>
          <w:szCs w:val="24"/>
          <w:lang w:val="bg-BG"/>
        </w:rPr>
      </w:pPr>
      <w:r w:rsidRPr="00E87AF0">
        <w:rPr>
          <w:b/>
          <w:sz w:val="24"/>
          <w:szCs w:val="24"/>
        </w:rPr>
        <w:t>1.</w:t>
      </w:r>
      <w:r w:rsidR="005E17C3">
        <w:rPr>
          <w:sz w:val="24"/>
          <w:szCs w:val="24"/>
          <w:lang w:val="bg-BG"/>
        </w:rPr>
        <w:t xml:space="preserve"> </w:t>
      </w:r>
      <w:r w:rsidRPr="009262B3">
        <w:rPr>
          <w:b/>
          <w:sz w:val="24"/>
          <w:szCs w:val="24"/>
        </w:rPr>
        <w:t>Декларирам</w:t>
      </w:r>
      <w:r w:rsidR="007467B2">
        <w:rPr>
          <w:b/>
          <w:sz w:val="24"/>
          <w:szCs w:val="24"/>
          <w:lang w:val="bg-BG"/>
        </w:rPr>
        <w:t>(</w:t>
      </w:r>
      <w:r w:rsidRPr="009262B3">
        <w:rPr>
          <w:b/>
          <w:sz w:val="24"/>
          <w:szCs w:val="24"/>
        </w:rPr>
        <w:t>е</w:t>
      </w:r>
      <w:r w:rsidR="00305629">
        <w:rPr>
          <w:b/>
          <w:sz w:val="24"/>
          <w:szCs w:val="24"/>
          <w:lang w:val="bg-BG"/>
        </w:rPr>
        <w:t xml:space="preserve">), </w:t>
      </w:r>
      <w:r w:rsidR="00305629" w:rsidRPr="00305629">
        <w:rPr>
          <w:sz w:val="24"/>
          <w:szCs w:val="24"/>
          <w:lang w:val="bg-BG"/>
        </w:rPr>
        <w:t>ч</w:t>
      </w:r>
      <w:r w:rsidRPr="00E87AF0">
        <w:rPr>
          <w:sz w:val="24"/>
          <w:szCs w:val="24"/>
        </w:rPr>
        <w:t xml:space="preserve">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Правилника за прилагането му.   </w:t>
      </w:r>
    </w:p>
    <w:p w:rsidR="007A6993" w:rsidRPr="00170E9F" w:rsidRDefault="007A6993" w:rsidP="005E17C3">
      <w:pPr>
        <w:tabs>
          <w:tab w:val="left" w:pos="1134"/>
        </w:tabs>
        <w:ind w:firstLine="851"/>
        <w:jc w:val="both"/>
        <w:rPr>
          <w:sz w:val="16"/>
          <w:szCs w:val="16"/>
          <w:lang w:val="bg-BG"/>
        </w:rPr>
      </w:pPr>
    </w:p>
    <w:p w:rsidR="000B2847" w:rsidRPr="00E12999" w:rsidRDefault="007A6993" w:rsidP="00715472">
      <w:pPr>
        <w:tabs>
          <w:tab w:val="left" w:pos="1276"/>
        </w:tabs>
        <w:ind w:firstLine="851"/>
        <w:jc w:val="both"/>
        <w:rPr>
          <w:rStyle w:val="FontStyle20"/>
          <w:sz w:val="24"/>
          <w:szCs w:val="24"/>
          <w:lang w:val="bg-BG"/>
        </w:rPr>
      </w:pPr>
      <w:r w:rsidRPr="00FC5BFC">
        <w:rPr>
          <w:b/>
          <w:sz w:val="24"/>
          <w:szCs w:val="24"/>
          <w:lang w:val="bg-BG"/>
        </w:rPr>
        <w:t>2.</w:t>
      </w:r>
      <w:r w:rsidRPr="00FC5BFC">
        <w:rPr>
          <w:sz w:val="24"/>
          <w:szCs w:val="24"/>
          <w:lang w:val="bg-BG"/>
        </w:rPr>
        <w:t xml:space="preserve"> </w:t>
      </w:r>
      <w:r w:rsidRPr="00FC5BFC">
        <w:rPr>
          <w:b/>
          <w:bCs/>
          <w:sz w:val="24"/>
          <w:szCs w:val="24"/>
          <w:lang w:val="bg-BG"/>
        </w:rPr>
        <w:t>Декларирам(е),</w:t>
      </w:r>
      <w:r w:rsidRPr="00FC5BFC">
        <w:rPr>
          <w:bCs/>
          <w:sz w:val="24"/>
          <w:szCs w:val="24"/>
          <w:lang w:val="bg-BG"/>
        </w:rPr>
        <w:t xml:space="preserve"> че предлаганите от нас големи зъбни колела </w:t>
      </w:r>
      <w:r w:rsidRPr="00FC5BFC">
        <w:rPr>
          <w:rStyle w:val="FontStyle92"/>
          <w:sz w:val="24"/>
          <w:szCs w:val="24"/>
        </w:rPr>
        <w:t>z=77</w:t>
      </w:r>
      <w:r w:rsidRPr="00FC5BFC">
        <w:rPr>
          <w:rStyle w:val="FontStyle92"/>
          <w:sz w:val="24"/>
          <w:szCs w:val="24"/>
          <w:lang w:val="bg-BG"/>
        </w:rPr>
        <w:t xml:space="preserve"> </w:t>
      </w:r>
      <w:r w:rsidR="00501D1C" w:rsidRPr="00FC5BFC">
        <w:rPr>
          <w:rStyle w:val="FontStyle92"/>
          <w:sz w:val="24"/>
          <w:szCs w:val="24"/>
          <w:lang w:val="bg-BG"/>
        </w:rPr>
        <w:t>за колоосните редуктори на електрическите локомотиви серия 44</w:t>
      </w:r>
      <w:r w:rsidR="00850215" w:rsidRPr="00FC5BFC">
        <w:rPr>
          <w:rStyle w:val="FontStyle92"/>
          <w:sz w:val="24"/>
          <w:szCs w:val="24"/>
          <w:lang w:val="bg-BG"/>
        </w:rPr>
        <w:t>,</w:t>
      </w:r>
      <w:r w:rsidR="00501D1C" w:rsidRPr="00FC5BFC">
        <w:rPr>
          <w:rStyle w:val="FontStyle92"/>
          <w:sz w:val="24"/>
          <w:szCs w:val="24"/>
          <w:lang w:val="bg-BG"/>
        </w:rPr>
        <w:t xml:space="preserve"> </w:t>
      </w:r>
      <w:r w:rsidRPr="00FC5BFC">
        <w:rPr>
          <w:bCs/>
          <w:sz w:val="24"/>
          <w:szCs w:val="24"/>
          <w:lang w:val="bg-BG"/>
        </w:rPr>
        <w:t xml:space="preserve">ще бъдат произведени и доставени </w:t>
      </w:r>
      <w:r w:rsidR="002A4790">
        <w:rPr>
          <w:bCs/>
          <w:sz w:val="24"/>
          <w:szCs w:val="24"/>
          <w:lang w:val="bg-BG"/>
        </w:rPr>
        <w:t>по разработен</w:t>
      </w:r>
      <w:r w:rsidR="00B13CFD" w:rsidRPr="00FC5BFC">
        <w:rPr>
          <w:bCs/>
          <w:sz w:val="24"/>
          <w:szCs w:val="24"/>
          <w:lang w:val="bg-BG"/>
        </w:rPr>
        <w:t xml:space="preserve"> от </w:t>
      </w:r>
      <w:r w:rsidR="00850215" w:rsidRPr="00FC5BFC">
        <w:rPr>
          <w:bCs/>
          <w:sz w:val="24"/>
          <w:szCs w:val="24"/>
          <w:lang w:val="bg-BG"/>
        </w:rPr>
        <w:t>………/</w:t>
      </w:r>
      <w:r w:rsidR="00B13CFD" w:rsidRPr="00FC5BFC">
        <w:rPr>
          <w:bCs/>
          <w:sz w:val="24"/>
          <w:szCs w:val="24"/>
          <w:lang w:val="bg-BG"/>
        </w:rPr>
        <w:t>завода-производител</w:t>
      </w:r>
      <w:r w:rsidR="00850215" w:rsidRPr="00FC5BFC">
        <w:rPr>
          <w:bCs/>
          <w:sz w:val="24"/>
          <w:szCs w:val="24"/>
          <w:lang w:val="bg-BG"/>
        </w:rPr>
        <w:t>/</w:t>
      </w:r>
      <w:r w:rsidR="00B13CFD" w:rsidRPr="00FC5BFC">
        <w:rPr>
          <w:bCs/>
          <w:sz w:val="24"/>
          <w:szCs w:val="24"/>
          <w:lang w:val="bg-BG"/>
        </w:rPr>
        <w:t xml:space="preserve"> </w:t>
      </w:r>
      <w:r w:rsidR="002A4790">
        <w:rPr>
          <w:bCs/>
          <w:sz w:val="24"/>
          <w:szCs w:val="24"/>
          <w:lang w:val="bg-BG"/>
        </w:rPr>
        <w:t xml:space="preserve"> чертеж</w:t>
      </w:r>
      <w:r w:rsidR="00B13CFD" w:rsidRPr="00FC5BFC">
        <w:rPr>
          <w:bCs/>
          <w:sz w:val="24"/>
          <w:szCs w:val="24"/>
          <w:lang w:val="bg-BG"/>
        </w:rPr>
        <w:t xml:space="preserve">, </w:t>
      </w:r>
      <w:r w:rsidR="000B2847" w:rsidRPr="00FC5BFC">
        <w:rPr>
          <w:rStyle w:val="FontStyle20"/>
          <w:sz w:val="24"/>
          <w:szCs w:val="24"/>
          <w:lang w:val="bg-BG"/>
        </w:rPr>
        <w:t>с</w:t>
      </w:r>
      <w:r w:rsidR="002A4790">
        <w:rPr>
          <w:rStyle w:val="FontStyle20"/>
          <w:sz w:val="24"/>
          <w:szCs w:val="24"/>
          <w:lang w:val="bg-BG"/>
        </w:rPr>
        <w:t>ъобразен</w:t>
      </w:r>
      <w:r w:rsidR="00850215" w:rsidRPr="00FC5BFC">
        <w:rPr>
          <w:rStyle w:val="FontStyle20"/>
          <w:sz w:val="24"/>
          <w:szCs w:val="24"/>
          <w:lang w:val="bg-BG"/>
        </w:rPr>
        <w:t xml:space="preserve"> с</w:t>
      </w:r>
      <w:r w:rsidR="000B2847" w:rsidRPr="00FC5BFC">
        <w:rPr>
          <w:rStyle w:val="FontStyle20"/>
          <w:sz w:val="24"/>
          <w:szCs w:val="24"/>
          <w:lang w:val="bg-BG"/>
        </w:rPr>
        <w:t xml:space="preserve"> чертежна</w:t>
      </w:r>
      <w:r w:rsidR="00850215" w:rsidRPr="00FC5BFC">
        <w:rPr>
          <w:rStyle w:val="FontStyle20"/>
          <w:sz w:val="24"/>
          <w:szCs w:val="24"/>
          <w:lang w:val="bg-BG"/>
        </w:rPr>
        <w:t>та</w:t>
      </w:r>
      <w:r w:rsidR="000B2847" w:rsidRPr="00FC5BFC">
        <w:rPr>
          <w:rStyle w:val="FontStyle20"/>
          <w:sz w:val="24"/>
          <w:szCs w:val="24"/>
          <w:lang w:val="bg-BG"/>
        </w:rPr>
        <w:t xml:space="preserve"> документация на Възложителя, в съответсвие с Техническата спецификация и Техническите изисквания на Възложителя.</w:t>
      </w:r>
      <w:r w:rsidR="000B2847" w:rsidRPr="00E12999">
        <w:rPr>
          <w:rStyle w:val="FontStyle20"/>
          <w:sz w:val="24"/>
          <w:szCs w:val="24"/>
          <w:lang w:val="bg-BG"/>
        </w:rPr>
        <w:t xml:space="preserve"> </w:t>
      </w:r>
    </w:p>
    <w:p w:rsidR="0017159F" w:rsidRPr="00170E9F" w:rsidRDefault="0017159F" w:rsidP="00E87AF0">
      <w:pPr>
        <w:ind w:firstLine="851"/>
        <w:jc w:val="both"/>
        <w:rPr>
          <w:sz w:val="16"/>
          <w:szCs w:val="16"/>
          <w:lang w:val="bg-BG"/>
        </w:rPr>
      </w:pPr>
    </w:p>
    <w:p w:rsidR="005E17C3" w:rsidRDefault="00170E9F" w:rsidP="00E87AF0">
      <w:pPr>
        <w:ind w:firstLine="851"/>
        <w:jc w:val="both"/>
        <w:rPr>
          <w:b/>
          <w:sz w:val="24"/>
          <w:szCs w:val="24"/>
          <w:lang w:val="bg-BG"/>
        </w:rPr>
      </w:pPr>
      <w:r>
        <w:rPr>
          <w:b/>
          <w:sz w:val="24"/>
          <w:szCs w:val="24"/>
          <w:lang w:val="bg-BG"/>
        </w:rPr>
        <w:t>3</w:t>
      </w:r>
      <w:r w:rsidR="0017159F" w:rsidRPr="005E17C3">
        <w:rPr>
          <w:b/>
          <w:sz w:val="24"/>
          <w:szCs w:val="24"/>
          <w:lang w:val="bg-BG"/>
        </w:rPr>
        <w:t>. Предлагаме:</w:t>
      </w:r>
    </w:p>
    <w:p w:rsidR="007067E0" w:rsidRPr="007A6B7C" w:rsidRDefault="00170E9F" w:rsidP="005E17C3">
      <w:pPr>
        <w:ind w:firstLine="851"/>
        <w:jc w:val="both"/>
        <w:rPr>
          <w:b/>
          <w:sz w:val="24"/>
          <w:szCs w:val="24"/>
          <w:lang w:val="bg-BG"/>
        </w:rPr>
      </w:pPr>
      <w:r>
        <w:rPr>
          <w:b/>
          <w:sz w:val="24"/>
          <w:szCs w:val="24"/>
          <w:lang w:val="bg-BG"/>
        </w:rPr>
        <w:t>3</w:t>
      </w:r>
      <w:r w:rsidR="005E17C3" w:rsidRPr="005E17C3">
        <w:rPr>
          <w:b/>
          <w:sz w:val="24"/>
          <w:szCs w:val="24"/>
          <w:lang w:val="bg-BG"/>
        </w:rPr>
        <w:t xml:space="preserve">.1. </w:t>
      </w:r>
      <w:r w:rsidR="007067E0" w:rsidRPr="005E17C3">
        <w:rPr>
          <w:b/>
          <w:sz w:val="24"/>
          <w:szCs w:val="24"/>
        </w:rPr>
        <w:t>Партиди, срок на изпълнение и място на доставка</w:t>
      </w:r>
      <w:r w:rsidR="007A6B7C">
        <w:rPr>
          <w:b/>
          <w:sz w:val="24"/>
          <w:szCs w:val="24"/>
          <w:lang w:val="bg-BG"/>
        </w:rPr>
        <w:t>:</w:t>
      </w:r>
    </w:p>
    <w:p w:rsidR="004362C0" w:rsidRDefault="00170E9F" w:rsidP="004131F6">
      <w:pPr>
        <w:ind w:firstLine="851"/>
        <w:jc w:val="both"/>
        <w:rPr>
          <w:color w:val="000000"/>
          <w:sz w:val="24"/>
          <w:szCs w:val="24"/>
          <w:lang w:val="ru-RU"/>
        </w:rPr>
      </w:pPr>
      <w:r>
        <w:rPr>
          <w:i/>
          <w:sz w:val="24"/>
          <w:szCs w:val="24"/>
          <w:lang w:val="bg-BG"/>
        </w:rPr>
        <w:t>3</w:t>
      </w:r>
      <w:r w:rsidR="0003384F" w:rsidRPr="0003384F">
        <w:rPr>
          <w:i/>
          <w:sz w:val="24"/>
          <w:szCs w:val="24"/>
          <w:lang w:val="bg-BG"/>
        </w:rPr>
        <w:t>.1.1.</w:t>
      </w:r>
      <w:r w:rsidR="0003384F">
        <w:rPr>
          <w:b/>
          <w:sz w:val="24"/>
          <w:szCs w:val="24"/>
          <w:lang w:val="bg-BG"/>
        </w:rPr>
        <w:t xml:space="preserve"> </w:t>
      </w:r>
      <w:r w:rsidR="007067E0" w:rsidRPr="00212C49">
        <w:rPr>
          <w:i/>
          <w:sz w:val="24"/>
          <w:szCs w:val="24"/>
        </w:rPr>
        <w:t xml:space="preserve"> Партиди: </w:t>
      </w:r>
      <w:r w:rsidR="007067E0" w:rsidRPr="00212C49">
        <w:rPr>
          <w:sz w:val="24"/>
          <w:szCs w:val="24"/>
        </w:rPr>
        <w:t xml:space="preserve"> на </w:t>
      </w:r>
      <w:r w:rsidR="0003384F">
        <w:rPr>
          <w:sz w:val="24"/>
          <w:szCs w:val="24"/>
          <w:lang w:val="bg-BG"/>
        </w:rPr>
        <w:t>две</w:t>
      </w:r>
      <w:r w:rsidR="007067E0" w:rsidRPr="00212C49">
        <w:rPr>
          <w:sz w:val="24"/>
          <w:szCs w:val="24"/>
        </w:rPr>
        <w:t xml:space="preserve"> партид</w:t>
      </w:r>
      <w:r w:rsidR="0003384F">
        <w:rPr>
          <w:sz w:val="24"/>
          <w:szCs w:val="24"/>
          <w:lang w:val="bg-BG"/>
        </w:rPr>
        <w:t xml:space="preserve">и, </w:t>
      </w:r>
      <w:r w:rsidR="004362C0">
        <w:rPr>
          <w:color w:val="000000"/>
          <w:sz w:val="24"/>
          <w:szCs w:val="24"/>
          <w:lang w:val="bg-BG"/>
        </w:rPr>
        <w:t>по</w:t>
      </w:r>
      <w:r w:rsidR="004362C0" w:rsidRPr="00F92CD0">
        <w:rPr>
          <w:color w:val="000000"/>
          <w:sz w:val="24"/>
          <w:szCs w:val="24"/>
          <w:lang w:val="bg-BG"/>
        </w:rPr>
        <w:t xml:space="preserve"> количества,  съгласно </w:t>
      </w:r>
      <w:r w:rsidR="004131F6">
        <w:rPr>
          <w:color w:val="000000"/>
          <w:sz w:val="24"/>
          <w:szCs w:val="24"/>
          <w:lang w:val="ru-RU"/>
        </w:rPr>
        <w:t>Партидната спецификация на Възложителя</w:t>
      </w:r>
      <w:r w:rsidR="008344D3">
        <w:rPr>
          <w:color w:val="000000"/>
          <w:sz w:val="24"/>
          <w:szCs w:val="24"/>
          <w:lang w:val="ru-RU"/>
        </w:rPr>
        <w:t xml:space="preserve">, приложена към документацията </w:t>
      </w:r>
      <w:r w:rsidR="008344D3" w:rsidRPr="008F3689">
        <w:rPr>
          <w:color w:val="000000"/>
          <w:sz w:val="24"/>
          <w:szCs w:val="24"/>
          <w:lang w:val="ru-RU"/>
        </w:rPr>
        <w:t>за участие</w:t>
      </w:r>
      <w:r w:rsidR="001B1D1B" w:rsidRPr="008F3689">
        <w:rPr>
          <w:color w:val="000000"/>
          <w:sz w:val="24"/>
          <w:szCs w:val="24"/>
          <w:lang w:val="ru-RU"/>
        </w:rPr>
        <w:t xml:space="preserve"> в обществената поръчка.</w:t>
      </w:r>
    </w:p>
    <w:p w:rsidR="004131F6" w:rsidRDefault="00170E9F" w:rsidP="004131F6">
      <w:pPr>
        <w:ind w:firstLine="851"/>
        <w:jc w:val="both"/>
        <w:rPr>
          <w:i/>
          <w:sz w:val="24"/>
          <w:szCs w:val="24"/>
          <w:lang w:val="bg-BG"/>
        </w:rPr>
      </w:pPr>
      <w:r>
        <w:rPr>
          <w:i/>
          <w:color w:val="000000"/>
          <w:sz w:val="24"/>
          <w:szCs w:val="24"/>
          <w:lang w:val="ru-RU"/>
        </w:rPr>
        <w:t>3</w:t>
      </w:r>
      <w:r w:rsidR="004131F6" w:rsidRPr="004131F6">
        <w:rPr>
          <w:i/>
          <w:color w:val="000000"/>
          <w:sz w:val="24"/>
          <w:szCs w:val="24"/>
          <w:lang w:val="ru-RU"/>
        </w:rPr>
        <w:t>.</w:t>
      </w:r>
      <w:r w:rsidR="00C265EE">
        <w:rPr>
          <w:i/>
          <w:color w:val="000000"/>
          <w:sz w:val="24"/>
          <w:szCs w:val="24"/>
          <w:lang w:val="ru-RU"/>
        </w:rPr>
        <w:t>1</w:t>
      </w:r>
      <w:r w:rsidR="004131F6" w:rsidRPr="004131F6">
        <w:rPr>
          <w:i/>
          <w:color w:val="000000"/>
          <w:sz w:val="24"/>
          <w:szCs w:val="24"/>
          <w:lang w:val="ru-RU"/>
        </w:rPr>
        <w:t>.2.</w:t>
      </w:r>
      <w:r w:rsidR="004131F6">
        <w:rPr>
          <w:color w:val="000000"/>
          <w:sz w:val="24"/>
          <w:szCs w:val="24"/>
          <w:lang w:val="ru-RU"/>
        </w:rPr>
        <w:t xml:space="preserve"> </w:t>
      </w:r>
      <w:r w:rsidR="004131F6" w:rsidRPr="00212C49">
        <w:rPr>
          <w:i/>
          <w:sz w:val="24"/>
          <w:szCs w:val="24"/>
        </w:rPr>
        <w:t>Срок на изпълнение</w:t>
      </w:r>
      <w:r w:rsidR="00EC4674">
        <w:rPr>
          <w:i/>
          <w:sz w:val="24"/>
          <w:szCs w:val="24"/>
          <w:lang w:val="bg-BG"/>
        </w:rPr>
        <w:t xml:space="preserve"> на доставката</w:t>
      </w:r>
      <w:r w:rsidR="004131F6" w:rsidRPr="00212C49">
        <w:rPr>
          <w:i/>
          <w:sz w:val="24"/>
          <w:szCs w:val="24"/>
        </w:rPr>
        <w:t>:</w:t>
      </w:r>
    </w:p>
    <w:p w:rsidR="00E67E3E" w:rsidRDefault="004131F6" w:rsidP="004131F6">
      <w:pPr>
        <w:ind w:firstLine="851"/>
        <w:jc w:val="both"/>
        <w:rPr>
          <w:sz w:val="24"/>
          <w:szCs w:val="24"/>
          <w:lang w:val="bg-BG"/>
        </w:rPr>
      </w:pPr>
      <w:r>
        <w:rPr>
          <w:i/>
          <w:sz w:val="24"/>
          <w:szCs w:val="24"/>
          <w:lang w:val="bg-BG"/>
        </w:rPr>
        <w:t>-</w:t>
      </w:r>
      <w:r w:rsidR="004362C0" w:rsidRPr="00FD5CB4">
        <w:rPr>
          <w:rStyle w:val="FontStyle92"/>
          <w:sz w:val="24"/>
          <w:szCs w:val="24"/>
          <w:lang w:val="bg-BG"/>
        </w:rPr>
        <w:t xml:space="preserve"> </w:t>
      </w:r>
      <w:r w:rsidR="004362C0">
        <w:rPr>
          <w:rStyle w:val="FontStyle92"/>
          <w:sz w:val="24"/>
          <w:szCs w:val="24"/>
          <w:lang w:val="bg-BG"/>
        </w:rPr>
        <w:t xml:space="preserve"> </w:t>
      </w:r>
      <w:r w:rsidR="004362C0">
        <w:rPr>
          <w:sz w:val="24"/>
          <w:szCs w:val="24"/>
          <w:lang w:val="bg-BG"/>
        </w:rPr>
        <w:t>първа партида в срок до ……… дни /не по-дълъг от 120 (сто и двадесет) дни/</w:t>
      </w:r>
      <w:r w:rsidR="00E67E3E">
        <w:rPr>
          <w:sz w:val="24"/>
          <w:szCs w:val="24"/>
          <w:lang w:val="bg-BG"/>
        </w:rPr>
        <w:t>, след сключване на договора;</w:t>
      </w:r>
    </w:p>
    <w:p w:rsidR="004362C0" w:rsidRDefault="00E67E3E" w:rsidP="004131F6">
      <w:pPr>
        <w:ind w:firstLine="851"/>
        <w:jc w:val="both"/>
        <w:rPr>
          <w:sz w:val="24"/>
          <w:szCs w:val="24"/>
          <w:lang w:val="bg-BG"/>
        </w:rPr>
      </w:pPr>
      <w:r>
        <w:rPr>
          <w:sz w:val="24"/>
          <w:szCs w:val="24"/>
          <w:lang w:val="bg-BG"/>
        </w:rPr>
        <w:t xml:space="preserve">- </w:t>
      </w:r>
      <w:r w:rsidR="004362C0">
        <w:rPr>
          <w:sz w:val="24"/>
          <w:szCs w:val="24"/>
          <w:lang w:val="bg-BG"/>
        </w:rPr>
        <w:t>втора партида до ………дни  /не по-дълъг от 60 (шестдесет) дни/, след доставката на първа партида</w:t>
      </w:r>
      <w:r>
        <w:rPr>
          <w:sz w:val="24"/>
          <w:szCs w:val="24"/>
          <w:lang w:val="bg-BG"/>
        </w:rPr>
        <w:t>.</w:t>
      </w:r>
    </w:p>
    <w:p w:rsidR="007067E0" w:rsidRDefault="00170E9F" w:rsidP="00AD1002">
      <w:pPr>
        <w:ind w:firstLine="851"/>
        <w:jc w:val="both"/>
        <w:rPr>
          <w:sz w:val="24"/>
          <w:szCs w:val="24"/>
          <w:lang w:val="bg-BG"/>
        </w:rPr>
      </w:pPr>
      <w:r>
        <w:rPr>
          <w:i/>
          <w:sz w:val="24"/>
          <w:szCs w:val="24"/>
          <w:lang w:val="bg-BG"/>
        </w:rPr>
        <w:t>3</w:t>
      </w:r>
      <w:r w:rsidR="00E67E3E" w:rsidRPr="00E67E3E">
        <w:rPr>
          <w:i/>
          <w:sz w:val="24"/>
          <w:szCs w:val="24"/>
          <w:lang w:val="bg-BG"/>
        </w:rPr>
        <w:t>.</w:t>
      </w:r>
      <w:r w:rsidR="00C265EE">
        <w:rPr>
          <w:i/>
          <w:sz w:val="24"/>
          <w:szCs w:val="24"/>
          <w:lang w:val="bg-BG"/>
        </w:rPr>
        <w:t>1</w:t>
      </w:r>
      <w:r w:rsidR="00E67E3E" w:rsidRPr="00E67E3E">
        <w:rPr>
          <w:i/>
          <w:sz w:val="24"/>
          <w:szCs w:val="24"/>
          <w:lang w:val="bg-BG"/>
        </w:rPr>
        <w:t>.3.</w:t>
      </w:r>
      <w:r w:rsidR="00A80DD1">
        <w:rPr>
          <w:i/>
          <w:sz w:val="24"/>
          <w:szCs w:val="24"/>
          <w:lang w:val="bg-BG"/>
        </w:rPr>
        <w:t xml:space="preserve"> </w:t>
      </w:r>
      <w:r w:rsidR="007067E0" w:rsidRPr="00212C49">
        <w:rPr>
          <w:i/>
          <w:color w:val="000000"/>
          <w:sz w:val="24"/>
          <w:szCs w:val="24"/>
        </w:rPr>
        <w:t>Място на доставка:</w:t>
      </w:r>
      <w:r w:rsidR="007067E0" w:rsidRPr="00212C49">
        <w:rPr>
          <w:sz w:val="24"/>
          <w:szCs w:val="24"/>
          <w:lang w:val="bg-BG"/>
        </w:rPr>
        <w:t xml:space="preserve"> гр. София,</w:t>
      </w:r>
      <w:r w:rsidR="007067E0" w:rsidRPr="00212C49">
        <w:rPr>
          <w:color w:val="000000"/>
          <w:sz w:val="24"/>
          <w:szCs w:val="24"/>
          <w:lang w:val="bg-BG"/>
        </w:rPr>
        <w:t xml:space="preserve"> </w:t>
      </w:r>
      <w:r w:rsidR="007067E0">
        <w:rPr>
          <w:sz w:val="24"/>
          <w:szCs w:val="24"/>
          <w:lang w:val="bg-BG"/>
        </w:rPr>
        <w:t>ул. „Майчина слава” №2, Локомотивно депо София, район Подуяне</w:t>
      </w:r>
      <w:r w:rsidR="007067E0" w:rsidRPr="00212C49">
        <w:rPr>
          <w:sz w:val="24"/>
          <w:szCs w:val="24"/>
          <w:lang w:val="bg-BG"/>
        </w:rPr>
        <w:t>.</w:t>
      </w:r>
    </w:p>
    <w:p w:rsidR="00C265EE" w:rsidRPr="00170E9F" w:rsidRDefault="00C265EE" w:rsidP="00AD1002">
      <w:pPr>
        <w:ind w:firstLine="851"/>
        <w:jc w:val="both"/>
        <w:rPr>
          <w:sz w:val="16"/>
          <w:szCs w:val="16"/>
          <w:lang w:val="bg-BG"/>
        </w:rPr>
      </w:pPr>
    </w:p>
    <w:p w:rsidR="00A25FA5" w:rsidRDefault="00A25FA5" w:rsidP="007A6B7C">
      <w:pPr>
        <w:ind w:left="131" w:right="-1" w:firstLine="720"/>
        <w:jc w:val="both"/>
        <w:rPr>
          <w:b/>
          <w:color w:val="000000"/>
          <w:sz w:val="24"/>
          <w:szCs w:val="24"/>
          <w:lang w:val="bg-BG"/>
        </w:rPr>
      </w:pPr>
    </w:p>
    <w:p w:rsidR="00A25FA5" w:rsidRDefault="00A25FA5" w:rsidP="007A6B7C">
      <w:pPr>
        <w:ind w:left="131" w:right="-1" w:firstLine="720"/>
        <w:jc w:val="both"/>
        <w:rPr>
          <w:b/>
          <w:color w:val="000000"/>
          <w:sz w:val="24"/>
          <w:szCs w:val="24"/>
          <w:lang w:val="bg-BG"/>
        </w:rPr>
      </w:pPr>
    </w:p>
    <w:p w:rsidR="00182F58" w:rsidRPr="007A6B7C" w:rsidRDefault="00170E9F" w:rsidP="007A6B7C">
      <w:pPr>
        <w:ind w:left="131" w:right="-1" w:firstLine="720"/>
        <w:jc w:val="both"/>
        <w:rPr>
          <w:color w:val="000000"/>
          <w:sz w:val="24"/>
          <w:szCs w:val="24"/>
          <w:highlight w:val="green"/>
          <w:lang w:val="bg-BG"/>
        </w:rPr>
      </w:pPr>
      <w:r>
        <w:rPr>
          <w:b/>
          <w:color w:val="000000"/>
          <w:sz w:val="24"/>
          <w:szCs w:val="24"/>
          <w:lang w:val="bg-BG"/>
        </w:rPr>
        <w:lastRenderedPageBreak/>
        <w:t>3</w:t>
      </w:r>
      <w:r w:rsidR="00C265EE" w:rsidRPr="007A6B7C">
        <w:rPr>
          <w:b/>
          <w:color w:val="000000"/>
          <w:sz w:val="24"/>
          <w:szCs w:val="24"/>
          <w:lang w:val="bg-BG"/>
        </w:rPr>
        <w:t>.</w:t>
      </w:r>
      <w:r w:rsidR="007A6B7C" w:rsidRPr="007A6B7C">
        <w:rPr>
          <w:b/>
          <w:color w:val="000000"/>
          <w:sz w:val="24"/>
          <w:szCs w:val="24"/>
          <w:lang w:val="bg-BG"/>
        </w:rPr>
        <w:t>2</w:t>
      </w:r>
      <w:r w:rsidR="007067E0" w:rsidRPr="007A6B7C">
        <w:rPr>
          <w:b/>
          <w:color w:val="000000"/>
          <w:sz w:val="24"/>
          <w:szCs w:val="24"/>
          <w:lang w:val="en-US"/>
        </w:rPr>
        <w:t xml:space="preserve">. </w:t>
      </w:r>
      <w:r w:rsidR="007067E0" w:rsidRPr="007A6B7C">
        <w:rPr>
          <w:b/>
          <w:color w:val="000000"/>
          <w:sz w:val="24"/>
          <w:szCs w:val="24"/>
          <w:lang w:val="bg-BG"/>
        </w:rPr>
        <w:t>Гаранцион</w:t>
      </w:r>
      <w:r w:rsidR="006F04D2">
        <w:rPr>
          <w:b/>
          <w:color w:val="000000"/>
          <w:sz w:val="24"/>
          <w:szCs w:val="24"/>
          <w:lang w:val="bg-BG"/>
        </w:rPr>
        <w:t xml:space="preserve">ни </w:t>
      </w:r>
      <w:r w:rsidR="007067E0" w:rsidRPr="007A6B7C">
        <w:rPr>
          <w:b/>
          <w:color w:val="000000"/>
          <w:sz w:val="24"/>
          <w:szCs w:val="24"/>
          <w:lang w:val="bg-BG"/>
        </w:rPr>
        <w:t>срок</w:t>
      </w:r>
      <w:r w:rsidR="006F04D2">
        <w:rPr>
          <w:b/>
          <w:color w:val="000000"/>
          <w:sz w:val="24"/>
          <w:szCs w:val="24"/>
          <w:lang w:val="bg-BG"/>
        </w:rPr>
        <w:t>ове</w:t>
      </w:r>
      <w:r w:rsidR="007009E1" w:rsidRPr="007A6B7C">
        <w:rPr>
          <w:b/>
          <w:color w:val="000000"/>
          <w:sz w:val="24"/>
          <w:szCs w:val="24"/>
          <w:lang w:val="bg-BG"/>
        </w:rPr>
        <w:t>:</w:t>
      </w:r>
      <w:r w:rsidR="001A2579" w:rsidRPr="007A6B7C">
        <w:rPr>
          <w:b/>
          <w:color w:val="000000"/>
          <w:sz w:val="24"/>
          <w:szCs w:val="24"/>
          <w:lang w:val="bg-BG"/>
        </w:rPr>
        <w:t xml:space="preserve"> </w:t>
      </w:r>
      <w:r w:rsidR="00E9089A" w:rsidRPr="007A6B7C">
        <w:rPr>
          <w:color w:val="000000"/>
          <w:sz w:val="24"/>
          <w:szCs w:val="24"/>
          <w:highlight w:val="green"/>
          <w:lang w:val="en-US"/>
        </w:rPr>
        <w:t xml:space="preserve"> </w:t>
      </w:r>
    </w:p>
    <w:p w:rsidR="007A6B7C" w:rsidRDefault="00170E9F" w:rsidP="00E50D56">
      <w:pPr>
        <w:ind w:left="131" w:right="-221" w:firstLine="720"/>
        <w:jc w:val="both"/>
        <w:rPr>
          <w:color w:val="000000"/>
          <w:sz w:val="24"/>
          <w:szCs w:val="24"/>
          <w:lang w:val="bg-BG"/>
        </w:rPr>
      </w:pPr>
      <w:r>
        <w:rPr>
          <w:i/>
          <w:color w:val="000000"/>
          <w:sz w:val="24"/>
          <w:szCs w:val="24"/>
          <w:lang w:val="bg-BG"/>
        </w:rPr>
        <w:t>3</w:t>
      </w:r>
      <w:r w:rsidR="007A6B7C" w:rsidRPr="00E50D56">
        <w:rPr>
          <w:i/>
          <w:color w:val="000000"/>
          <w:sz w:val="24"/>
          <w:szCs w:val="24"/>
          <w:lang w:val="bg-BG"/>
        </w:rPr>
        <w:t>.2.1.</w:t>
      </w:r>
      <w:r w:rsidR="007A6B7C" w:rsidRPr="00E50D56">
        <w:rPr>
          <w:i/>
          <w:color w:val="000000"/>
          <w:sz w:val="24"/>
          <w:szCs w:val="24"/>
          <w:lang w:val="en-US"/>
        </w:rPr>
        <w:t xml:space="preserve"> </w:t>
      </w:r>
      <w:r w:rsidR="007A6B7C" w:rsidRPr="00E50D56">
        <w:rPr>
          <w:i/>
          <w:color w:val="000000"/>
          <w:sz w:val="24"/>
          <w:szCs w:val="24"/>
          <w:lang w:val="bg-BG"/>
        </w:rPr>
        <w:t>Гаранционен срок в експлоатация:</w:t>
      </w:r>
      <w:r w:rsidR="00E50D56">
        <w:rPr>
          <w:i/>
          <w:color w:val="000000"/>
          <w:sz w:val="24"/>
          <w:szCs w:val="24"/>
          <w:lang w:val="bg-BG"/>
        </w:rPr>
        <w:t xml:space="preserve"> </w:t>
      </w:r>
      <w:r w:rsidR="007A6B7C">
        <w:rPr>
          <w:color w:val="000000"/>
          <w:sz w:val="24"/>
          <w:szCs w:val="24"/>
          <w:lang w:val="bg-BG"/>
        </w:rPr>
        <w:t>- ……………… км. /не по-кратък от 250 000 км./</w:t>
      </w:r>
      <w:r w:rsidR="00034BC2">
        <w:rPr>
          <w:color w:val="000000"/>
          <w:sz w:val="24"/>
          <w:szCs w:val="24"/>
          <w:lang w:val="bg-BG"/>
        </w:rPr>
        <w:t xml:space="preserve"> от датата на влагане в експлоатация.</w:t>
      </w:r>
    </w:p>
    <w:p w:rsidR="007A6B7C" w:rsidRPr="005B6DAF" w:rsidRDefault="00170E9F" w:rsidP="00E50D56">
      <w:pPr>
        <w:ind w:left="131" w:right="-221" w:firstLine="720"/>
        <w:jc w:val="both"/>
        <w:rPr>
          <w:color w:val="000000"/>
          <w:sz w:val="24"/>
          <w:szCs w:val="24"/>
          <w:lang w:val="bg-BG"/>
        </w:rPr>
      </w:pPr>
      <w:r>
        <w:rPr>
          <w:i/>
          <w:color w:val="000000"/>
          <w:sz w:val="24"/>
          <w:szCs w:val="24"/>
          <w:lang w:val="bg-BG"/>
        </w:rPr>
        <w:t>3</w:t>
      </w:r>
      <w:r w:rsidR="00E50D56" w:rsidRPr="00E50D56">
        <w:rPr>
          <w:i/>
          <w:color w:val="000000"/>
          <w:sz w:val="24"/>
          <w:szCs w:val="24"/>
          <w:lang w:val="bg-BG"/>
        </w:rPr>
        <w:t xml:space="preserve">.2.2. </w:t>
      </w:r>
      <w:r w:rsidR="007A6B7C" w:rsidRPr="00E50D56">
        <w:rPr>
          <w:i/>
          <w:color w:val="000000"/>
          <w:sz w:val="24"/>
          <w:szCs w:val="24"/>
          <w:lang w:val="bg-BG"/>
        </w:rPr>
        <w:t>Гаранционен срок на съхранение</w:t>
      </w:r>
      <w:r w:rsidR="007A6B7C" w:rsidRPr="005B6DAF">
        <w:rPr>
          <w:color w:val="000000"/>
          <w:sz w:val="24"/>
          <w:szCs w:val="24"/>
          <w:lang w:val="bg-BG"/>
        </w:rPr>
        <w:t xml:space="preserve"> - ………………. месеца /не по-кратък от </w:t>
      </w:r>
      <w:r w:rsidR="007A6B7C">
        <w:rPr>
          <w:color w:val="000000"/>
          <w:sz w:val="24"/>
          <w:szCs w:val="24"/>
          <w:lang w:val="bg-BG"/>
        </w:rPr>
        <w:t>24</w:t>
      </w:r>
      <w:r w:rsidR="007A6B7C" w:rsidRPr="005B6DAF">
        <w:rPr>
          <w:color w:val="000000"/>
          <w:sz w:val="24"/>
          <w:szCs w:val="24"/>
          <w:lang w:val="bg-BG"/>
        </w:rPr>
        <w:t xml:space="preserve"> месеца/ </w:t>
      </w:r>
      <w:r w:rsidR="007A6B7C">
        <w:rPr>
          <w:color w:val="000000"/>
          <w:sz w:val="24"/>
          <w:szCs w:val="24"/>
          <w:lang w:val="bg-BG"/>
        </w:rPr>
        <w:t>от</w:t>
      </w:r>
      <w:r w:rsidR="007A6B7C" w:rsidRPr="005B6DAF">
        <w:rPr>
          <w:color w:val="000000"/>
          <w:sz w:val="24"/>
          <w:szCs w:val="24"/>
          <w:lang w:val="bg-BG"/>
        </w:rPr>
        <w:t xml:space="preserve"> датата на доставката. </w:t>
      </w:r>
    </w:p>
    <w:p w:rsidR="007A6B7C" w:rsidRPr="00004541" w:rsidRDefault="007A6B7C" w:rsidP="007A6B7C">
      <w:pPr>
        <w:tabs>
          <w:tab w:val="left" w:pos="567"/>
        </w:tabs>
        <w:ind w:right="17"/>
        <w:jc w:val="both"/>
        <w:rPr>
          <w:b/>
          <w:highlight w:val="red"/>
          <w:lang w:val="bg-BG"/>
        </w:rPr>
      </w:pPr>
    </w:p>
    <w:p w:rsidR="001B1D1B" w:rsidRPr="001B1D1B" w:rsidRDefault="00170E9F" w:rsidP="001B1D1B">
      <w:pPr>
        <w:tabs>
          <w:tab w:val="left" w:pos="284"/>
          <w:tab w:val="left" w:pos="1134"/>
        </w:tabs>
        <w:ind w:firstLine="851"/>
        <w:jc w:val="both"/>
        <w:rPr>
          <w:b/>
          <w:sz w:val="24"/>
          <w:szCs w:val="24"/>
        </w:rPr>
      </w:pPr>
      <w:r>
        <w:rPr>
          <w:b/>
          <w:sz w:val="24"/>
          <w:szCs w:val="24"/>
          <w:lang w:val="bg-BG"/>
        </w:rPr>
        <w:t>3</w:t>
      </w:r>
      <w:r w:rsidR="00742D1E">
        <w:rPr>
          <w:b/>
          <w:sz w:val="24"/>
          <w:szCs w:val="24"/>
          <w:lang w:val="bg-BG"/>
        </w:rPr>
        <w:t>.3.</w:t>
      </w:r>
      <w:r w:rsidR="00742D1E" w:rsidRPr="00742D1E">
        <w:rPr>
          <w:b/>
          <w:sz w:val="24"/>
          <w:szCs w:val="24"/>
        </w:rPr>
        <w:t xml:space="preserve"> Опаковка и маркировка: </w:t>
      </w:r>
      <w:r w:rsidR="001B1D1B" w:rsidRPr="001B1D1B">
        <w:rPr>
          <w:sz w:val="24"/>
          <w:szCs w:val="24"/>
        </w:rPr>
        <w:t xml:space="preserve">Запознати сме с </w:t>
      </w:r>
      <w:r w:rsidR="000307E3">
        <w:rPr>
          <w:sz w:val="24"/>
          <w:szCs w:val="24"/>
          <w:lang w:val="bg-BG"/>
        </w:rPr>
        <w:t xml:space="preserve">Техническите </w:t>
      </w:r>
      <w:r w:rsidR="001B1D1B" w:rsidRPr="001B1D1B">
        <w:rPr>
          <w:sz w:val="24"/>
          <w:szCs w:val="24"/>
        </w:rPr>
        <w:t xml:space="preserve">изискванията на Възложителя, визирани в документацията за участие в обществената поръчка </w:t>
      </w:r>
      <w:r w:rsidR="001B1D1B" w:rsidRPr="001B1D1B">
        <w:rPr>
          <w:b/>
          <w:sz w:val="24"/>
          <w:szCs w:val="24"/>
        </w:rPr>
        <w:t>и декларирам</w:t>
      </w:r>
      <w:r w:rsidR="00484891">
        <w:rPr>
          <w:b/>
          <w:sz w:val="24"/>
          <w:szCs w:val="24"/>
          <w:lang w:val="bg-BG"/>
        </w:rPr>
        <w:t>(</w:t>
      </w:r>
      <w:r w:rsidR="001B1D1B" w:rsidRPr="001B1D1B">
        <w:rPr>
          <w:b/>
          <w:sz w:val="24"/>
          <w:szCs w:val="24"/>
        </w:rPr>
        <w:t>е</w:t>
      </w:r>
      <w:r w:rsidR="00484891">
        <w:rPr>
          <w:b/>
          <w:sz w:val="24"/>
          <w:szCs w:val="24"/>
          <w:lang w:val="bg-BG"/>
        </w:rPr>
        <w:t>)</w:t>
      </w:r>
      <w:r w:rsidR="001B1D1B" w:rsidRPr="001B1D1B">
        <w:rPr>
          <w:b/>
          <w:sz w:val="24"/>
          <w:szCs w:val="24"/>
        </w:rPr>
        <w:t>, че ще изпълним следното:</w:t>
      </w:r>
    </w:p>
    <w:p w:rsidR="00742D1E" w:rsidRDefault="008F3689" w:rsidP="004A42AE">
      <w:pPr>
        <w:ind w:firstLine="567"/>
        <w:jc w:val="both"/>
        <w:rPr>
          <w:rStyle w:val="FontStyle92"/>
          <w:sz w:val="24"/>
          <w:szCs w:val="24"/>
          <w:lang w:val="bg-BG"/>
        </w:rPr>
      </w:pPr>
      <w:r w:rsidRPr="008F3689">
        <w:rPr>
          <w:bCs/>
          <w:i/>
          <w:sz w:val="24"/>
          <w:szCs w:val="24"/>
          <w:lang w:val="bg-BG"/>
        </w:rPr>
        <w:tab/>
        <w:t xml:space="preserve">  </w:t>
      </w:r>
      <w:r w:rsidR="00170E9F">
        <w:rPr>
          <w:bCs/>
          <w:i/>
          <w:sz w:val="24"/>
          <w:szCs w:val="24"/>
          <w:lang w:val="bg-BG"/>
        </w:rPr>
        <w:t>3</w:t>
      </w:r>
      <w:r w:rsidRPr="008F3689">
        <w:rPr>
          <w:bCs/>
          <w:i/>
          <w:sz w:val="24"/>
          <w:szCs w:val="24"/>
          <w:lang w:val="bg-BG"/>
        </w:rPr>
        <w:t>.3.1.</w:t>
      </w:r>
      <w:r w:rsidR="00020CB0">
        <w:rPr>
          <w:bCs/>
          <w:i/>
          <w:sz w:val="24"/>
          <w:szCs w:val="24"/>
          <w:lang w:val="bg-BG"/>
        </w:rPr>
        <w:t xml:space="preserve">Опаковка: </w:t>
      </w:r>
      <w:r w:rsidR="00483B8A">
        <w:rPr>
          <w:bCs/>
          <w:sz w:val="24"/>
          <w:szCs w:val="24"/>
          <w:lang w:val="bg-BG"/>
        </w:rPr>
        <w:t xml:space="preserve"> </w:t>
      </w:r>
      <w:r w:rsidR="00E943DD">
        <w:rPr>
          <w:bCs/>
          <w:sz w:val="24"/>
          <w:szCs w:val="24"/>
          <w:lang w:val="bg-BG"/>
        </w:rPr>
        <w:t>г</w:t>
      </w:r>
      <w:r w:rsidR="00742D1E" w:rsidRPr="00020CB0">
        <w:rPr>
          <w:sz w:val="24"/>
          <w:szCs w:val="24"/>
          <w:lang w:val="bg-BG"/>
        </w:rPr>
        <w:t xml:space="preserve">олемите зъбни колела </w:t>
      </w:r>
      <w:r w:rsidR="00E36772" w:rsidRPr="001A3B45">
        <w:rPr>
          <w:rStyle w:val="FontStyle92"/>
          <w:sz w:val="24"/>
          <w:szCs w:val="24"/>
        </w:rPr>
        <w:t>z=77</w:t>
      </w:r>
      <w:r w:rsidR="00E36772" w:rsidRPr="001A3B45">
        <w:rPr>
          <w:rStyle w:val="FontStyle92"/>
          <w:sz w:val="24"/>
          <w:szCs w:val="24"/>
          <w:lang w:val="bg-BG"/>
        </w:rPr>
        <w:t xml:space="preserve"> </w:t>
      </w:r>
      <w:r w:rsidR="00501D1C">
        <w:rPr>
          <w:rStyle w:val="FontStyle92"/>
          <w:sz w:val="24"/>
          <w:szCs w:val="24"/>
          <w:lang w:val="bg-BG"/>
        </w:rPr>
        <w:t xml:space="preserve">за колоосните редуктори на електрическите локомотиви серия 44 </w:t>
      </w:r>
      <w:r w:rsidR="00464422">
        <w:rPr>
          <w:sz w:val="24"/>
          <w:szCs w:val="24"/>
          <w:lang w:val="bg-BG"/>
        </w:rPr>
        <w:t>да</w:t>
      </w:r>
      <w:r w:rsidR="00574793">
        <w:rPr>
          <w:sz w:val="24"/>
          <w:szCs w:val="24"/>
          <w:lang w:val="bg-BG"/>
        </w:rPr>
        <w:t xml:space="preserve"> бъдат опаковани в</w:t>
      </w:r>
      <w:r w:rsidR="00742D1E" w:rsidRPr="00020CB0">
        <w:rPr>
          <w:color w:val="000000"/>
          <w:sz w:val="24"/>
          <w:szCs w:val="24"/>
        </w:rPr>
        <w:t xml:space="preserve"> </w:t>
      </w:r>
      <w:r w:rsidR="00742D1E" w:rsidRPr="00020CB0">
        <w:rPr>
          <w:rStyle w:val="FontStyle92"/>
          <w:sz w:val="24"/>
          <w:szCs w:val="24"/>
          <w:lang w:val="bg-BG"/>
        </w:rPr>
        <w:t>стандартната на завода-производител</w:t>
      </w:r>
      <w:r w:rsidR="00574793">
        <w:rPr>
          <w:rStyle w:val="FontStyle92"/>
          <w:sz w:val="24"/>
          <w:szCs w:val="24"/>
          <w:lang w:val="bg-BG"/>
        </w:rPr>
        <w:t xml:space="preserve"> опаковка</w:t>
      </w:r>
      <w:r w:rsidR="00742D1E" w:rsidRPr="00020CB0">
        <w:rPr>
          <w:rStyle w:val="FontStyle92"/>
          <w:sz w:val="24"/>
          <w:szCs w:val="24"/>
          <w:lang w:val="bg-BG"/>
        </w:rPr>
        <w:t>, типична за този вид изделия, запазваща функционалните им качества и предназначение, изключваща възникването на повреди и ръжда при транспортирането и съхранението им. Опаковката е включена в цената</w:t>
      </w:r>
      <w:r w:rsidR="005522F5">
        <w:rPr>
          <w:rStyle w:val="FontStyle92"/>
          <w:sz w:val="24"/>
          <w:szCs w:val="24"/>
          <w:lang w:val="bg-BG"/>
        </w:rPr>
        <w:t xml:space="preserve">. </w:t>
      </w:r>
      <w:r w:rsidR="00742D1E" w:rsidRPr="00C37A21">
        <w:rPr>
          <w:rStyle w:val="FontStyle92"/>
          <w:sz w:val="24"/>
          <w:szCs w:val="24"/>
          <w:lang w:val="bg-BG"/>
        </w:rPr>
        <w:t>На всяка опаковка</w:t>
      </w:r>
      <w:r w:rsidR="005522F5">
        <w:rPr>
          <w:rStyle w:val="FontStyle92"/>
          <w:sz w:val="24"/>
          <w:szCs w:val="24"/>
          <w:lang w:val="bg-BG"/>
        </w:rPr>
        <w:t xml:space="preserve"> </w:t>
      </w:r>
      <w:r w:rsidR="00464422">
        <w:rPr>
          <w:rStyle w:val="FontStyle92"/>
          <w:sz w:val="24"/>
          <w:szCs w:val="24"/>
          <w:lang w:val="bg-BG"/>
        </w:rPr>
        <w:t>да</w:t>
      </w:r>
      <w:r w:rsidR="00742D1E" w:rsidRPr="00C37A21">
        <w:rPr>
          <w:rStyle w:val="FontStyle92"/>
          <w:sz w:val="24"/>
          <w:szCs w:val="24"/>
          <w:lang w:val="bg-BG"/>
        </w:rPr>
        <w:t xml:space="preserve"> има етикет с </w:t>
      </w:r>
      <w:r w:rsidR="00742D1E" w:rsidRPr="000E1499">
        <w:rPr>
          <w:rStyle w:val="FontStyle92"/>
          <w:sz w:val="24"/>
          <w:szCs w:val="24"/>
          <w:lang w:val="bg-BG"/>
        </w:rPr>
        <w:t>обозначение на фирмената марка на производителя и с посочени означения на всяко изделие</w:t>
      </w:r>
      <w:r w:rsidR="005522F5" w:rsidRPr="000E1499">
        <w:rPr>
          <w:rStyle w:val="FontStyle92"/>
          <w:sz w:val="24"/>
          <w:szCs w:val="24"/>
          <w:lang w:val="bg-BG"/>
        </w:rPr>
        <w:t>.</w:t>
      </w:r>
    </w:p>
    <w:p w:rsidR="00742D1E" w:rsidRPr="00C37A21" w:rsidRDefault="004A42AE" w:rsidP="004A42AE">
      <w:pPr>
        <w:ind w:firstLine="567"/>
        <w:jc w:val="both"/>
        <w:rPr>
          <w:rStyle w:val="FontStyle92"/>
          <w:sz w:val="24"/>
          <w:szCs w:val="24"/>
          <w:lang w:val="bg-BG"/>
        </w:rPr>
      </w:pPr>
      <w:r w:rsidRPr="008F3689">
        <w:rPr>
          <w:bCs/>
          <w:i/>
          <w:sz w:val="24"/>
          <w:szCs w:val="24"/>
          <w:lang w:val="bg-BG"/>
        </w:rPr>
        <w:t xml:space="preserve">  </w:t>
      </w:r>
      <w:r>
        <w:rPr>
          <w:bCs/>
          <w:i/>
          <w:sz w:val="24"/>
          <w:szCs w:val="24"/>
          <w:lang w:val="bg-BG"/>
        </w:rPr>
        <w:tab/>
        <w:t xml:space="preserve"> </w:t>
      </w:r>
      <w:r w:rsidR="00170E9F">
        <w:rPr>
          <w:bCs/>
          <w:i/>
          <w:sz w:val="24"/>
          <w:szCs w:val="24"/>
          <w:lang w:val="bg-BG"/>
        </w:rPr>
        <w:t>3</w:t>
      </w:r>
      <w:r w:rsidRPr="008F3689">
        <w:rPr>
          <w:bCs/>
          <w:i/>
          <w:sz w:val="24"/>
          <w:szCs w:val="24"/>
          <w:lang w:val="bg-BG"/>
        </w:rPr>
        <w:t>.3.</w:t>
      </w:r>
      <w:r>
        <w:rPr>
          <w:bCs/>
          <w:i/>
          <w:sz w:val="24"/>
          <w:szCs w:val="24"/>
          <w:lang w:val="bg-BG"/>
        </w:rPr>
        <w:t>2</w:t>
      </w:r>
      <w:r w:rsidRPr="008F3689">
        <w:rPr>
          <w:bCs/>
          <w:i/>
          <w:sz w:val="24"/>
          <w:szCs w:val="24"/>
          <w:lang w:val="bg-BG"/>
        </w:rPr>
        <w:t>.</w:t>
      </w:r>
      <w:r>
        <w:rPr>
          <w:bCs/>
          <w:i/>
          <w:sz w:val="24"/>
          <w:szCs w:val="24"/>
          <w:lang w:val="bg-BG"/>
        </w:rPr>
        <w:t xml:space="preserve"> Маркировка: </w:t>
      </w:r>
      <w:r w:rsidR="00E943DD" w:rsidRPr="000E1499">
        <w:rPr>
          <w:rStyle w:val="FontStyle92"/>
          <w:sz w:val="24"/>
          <w:szCs w:val="24"/>
          <w:lang w:val="bg-BG"/>
        </w:rPr>
        <w:t>г</w:t>
      </w:r>
      <w:r w:rsidR="00742D1E" w:rsidRPr="000E1499">
        <w:rPr>
          <w:rStyle w:val="FontStyle92"/>
          <w:sz w:val="24"/>
          <w:szCs w:val="24"/>
          <w:lang w:val="bg-BG"/>
        </w:rPr>
        <w:t xml:space="preserve">олемите </w:t>
      </w:r>
      <w:r w:rsidR="00742D1E" w:rsidRPr="000E1499">
        <w:rPr>
          <w:sz w:val="24"/>
          <w:szCs w:val="24"/>
          <w:lang w:val="bg-BG"/>
        </w:rPr>
        <w:t xml:space="preserve">зъбни колела </w:t>
      </w:r>
      <w:r w:rsidR="005B7498" w:rsidRPr="001A3B45">
        <w:rPr>
          <w:rStyle w:val="FontStyle92"/>
          <w:sz w:val="24"/>
          <w:szCs w:val="24"/>
        </w:rPr>
        <w:t>z=77</w:t>
      </w:r>
      <w:r w:rsidR="005B7498" w:rsidRPr="001A3B45">
        <w:rPr>
          <w:rStyle w:val="FontStyle92"/>
          <w:sz w:val="24"/>
          <w:szCs w:val="24"/>
          <w:lang w:val="bg-BG"/>
        </w:rPr>
        <w:t xml:space="preserve"> </w:t>
      </w:r>
      <w:r w:rsidR="00501D1C">
        <w:rPr>
          <w:rStyle w:val="FontStyle92"/>
          <w:sz w:val="24"/>
          <w:szCs w:val="24"/>
          <w:lang w:val="bg-BG"/>
        </w:rPr>
        <w:t xml:space="preserve">за колоосните редуктори на електрическите локомотиви серия 44 </w:t>
      </w:r>
      <w:r w:rsidR="00464422">
        <w:rPr>
          <w:sz w:val="24"/>
          <w:szCs w:val="24"/>
          <w:lang w:val="bg-BG"/>
        </w:rPr>
        <w:t>да</w:t>
      </w:r>
      <w:r w:rsidR="00742D1E" w:rsidRPr="000E1499">
        <w:rPr>
          <w:sz w:val="24"/>
          <w:szCs w:val="24"/>
          <w:lang w:val="bg-BG"/>
        </w:rPr>
        <w:t xml:space="preserve"> имат</w:t>
      </w:r>
      <w:r w:rsidR="00742D1E" w:rsidRPr="000E1499">
        <w:rPr>
          <w:rStyle w:val="FontStyle92"/>
          <w:sz w:val="24"/>
          <w:szCs w:val="24"/>
          <w:lang w:val="bg-BG"/>
        </w:rPr>
        <w:t xml:space="preserve"> трайна маркировка, която </w:t>
      </w:r>
      <w:r w:rsidR="000624A6">
        <w:rPr>
          <w:rStyle w:val="FontStyle92"/>
          <w:sz w:val="24"/>
          <w:szCs w:val="24"/>
          <w:lang w:val="bg-BG"/>
        </w:rPr>
        <w:t>да</w:t>
      </w:r>
      <w:r w:rsidR="00742D1E" w:rsidRPr="000E1499">
        <w:rPr>
          <w:rStyle w:val="FontStyle92"/>
          <w:sz w:val="24"/>
          <w:szCs w:val="24"/>
          <w:lang w:val="bg-BG"/>
        </w:rPr>
        <w:t xml:space="preserve"> съдържа</w:t>
      </w:r>
      <w:r w:rsidR="000E1499" w:rsidRPr="000E1499">
        <w:rPr>
          <w:rStyle w:val="FontStyle92"/>
          <w:sz w:val="24"/>
          <w:szCs w:val="24"/>
          <w:lang w:val="bg-BG"/>
        </w:rPr>
        <w:t>:</w:t>
      </w:r>
      <w:r w:rsidR="00742D1E" w:rsidRPr="00C37A21">
        <w:rPr>
          <w:rStyle w:val="FontStyle92"/>
          <w:sz w:val="24"/>
          <w:szCs w:val="24"/>
          <w:lang w:val="bg-BG"/>
        </w:rPr>
        <w:t xml:space="preserve"> знак на завода-производител, производствен номер, година и месец на производство, марка на материала, твърдост</w:t>
      </w:r>
      <w:r w:rsidR="00742D1E" w:rsidRPr="00C37A21">
        <w:rPr>
          <w:rStyle w:val="FontStyle92"/>
          <w:sz w:val="24"/>
          <w:szCs w:val="24"/>
        </w:rPr>
        <w:t xml:space="preserve"> HRC</w:t>
      </w:r>
      <w:r w:rsidR="000307E3">
        <w:rPr>
          <w:rStyle w:val="FontStyle92"/>
          <w:sz w:val="24"/>
          <w:szCs w:val="24"/>
          <w:lang w:val="bg-BG"/>
        </w:rPr>
        <w:t xml:space="preserve"> по контактната повърхност.</w:t>
      </w:r>
    </w:p>
    <w:p w:rsidR="00742D1E" w:rsidRDefault="00742D1E" w:rsidP="007067E0">
      <w:pPr>
        <w:ind w:firstLine="567"/>
        <w:jc w:val="both"/>
        <w:rPr>
          <w:bCs/>
          <w:sz w:val="24"/>
          <w:szCs w:val="24"/>
          <w:lang w:val="bg-BG"/>
        </w:rPr>
      </w:pPr>
    </w:p>
    <w:p w:rsidR="007067E0" w:rsidRDefault="004A47CA" w:rsidP="000409BF">
      <w:pPr>
        <w:ind w:firstLine="720"/>
        <w:jc w:val="both"/>
        <w:rPr>
          <w:sz w:val="24"/>
          <w:szCs w:val="24"/>
          <w:lang w:val="bg-BG"/>
        </w:rPr>
      </w:pPr>
      <w:r w:rsidRPr="000409BF">
        <w:rPr>
          <w:b/>
          <w:bCs/>
          <w:sz w:val="24"/>
          <w:szCs w:val="24"/>
          <w:lang w:val="bg-BG"/>
        </w:rPr>
        <w:t>4</w:t>
      </w:r>
      <w:r w:rsidR="007067E0" w:rsidRPr="000409BF">
        <w:rPr>
          <w:b/>
          <w:bCs/>
          <w:sz w:val="24"/>
          <w:szCs w:val="24"/>
          <w:lang w:val="bg-BG"/>
        </w:rPr>
        <w:t>.</w:t>
      </w:r>
      <w:r w:rsidR="007067E0">
        <w:rPr>
          <w:bCs/>
          <w:sz w:val="24"/>
          <w:szCs w:val="24"/>
          <w:lang w:val="bg-BG"/>
        </w:rPr>
        <w:t xml:space="preserve"> </w:t>
      </w:r>
      <w:r w:rsidR="007067E0" w:rsidRPr="000409BF">
        <w:rPr>
          <w:b/>
          <w:bCs/>
          <w:sz w:val="24"/>
          <w:szCs w:val="24"/>
          <w:lang w:val="bg-BG"/>
        </w:rPr>
        <w:t>Декларирам</w:t>
      </w:r>
      <w:r w:rsidR="007067E0" w:rsidRPr="000409BF">
        <w:rPr>
          <w:b/>
          <w:bCs/>
          <w:sz w:val="24"/>
          <w:szCs w:val="24"/>
        </w:rPr>
        <w:t>(</w:t>
      </w:r>
      <w:r w:rsidR="007067E0" w:rsidRPr="000409BF">
        <w:rPr>
          <w:b/>
          <w:bCs/>
          <w:sz w:val="24"/>
          <w:szCs w:val="24"/>
          <w:lang w:val="bg-BG"/>
        </w:rPr>
        <w:t>е</w:t>
      </w:r>
      <w:r w:rsidR="007067E0" w:rsidRPr="000409BF">
        <w:rPr>
          <w:b/>
          <w:bCs/>
          <w:sz w:val="24"/>
          <w:szCs w:val="24"/>
        </w:rPr>
        <w:t>)</w:t>
      </w:r>
      <w:r w:rsidR="007067E0" w:rsidRPr="000409BF">
        <w:rPr>
          <w:b/>
          <w:bCs/>
          <w:sz w:val="24"/>
          <w:szCs w:val="24"/>
          <w:lang w:val="bg-BG"/>
        </w:rPr>
        <w:t>,</w:t>
      </w:r>
      <w:r w:rsidR="007067E0" w:rsidRPr="000409BF">
        <w:rPr>
          <w:b/>
          <w:sz w:val="24"/>
          <w:szCs w:val="24"/>
          <w:lang w:val="bg-BG"/>
        </w:rPr>
        <w:t xml:space="preserve"> че</w:t>
      </w:r>
      <w:r w:rsidR="007067E0" w:rsidRPr="007710C9">
        <w:rPr>
          <w:sz w:val="24"/>
          <w:szCs w:val="24"/>
          <w:lang w:val="bg-BG"/>
        </w:rPr>
        <w:t xml:space="preserve"> приемам</w:t>
      </w:r>
      <w:r w:rsidR="007067E0" w:rsidRPr="007710C9">
        <w:rPr>
          <w:sz w:val="24"/>
          <w:szCs w:val="24"/>
        </w:rPr>
        <w:t>(</w:t>
      </w:r>
      <w:r w:rsidR="007067E0" w:rsidRPr="007710C9">
        <w:rPr>
          <w:sz w:val="24"/>
          <w:szCs w:val="24"/>
          <w:lang w:val="bg-BG"/>
        </w:rPr>
        <w:t>е</w:t>
      </w:r>
      <w:r w:rsidR="007067E0" w:rsidRPr="007710C9">
        <w:rPr>
          <w:sz w:val="24"/>
          <w:szCs w:val="24"/>
        </w:rPr>
        <w:t>)</w:t>
      </w:r>
      <w:r w:rsidR="007067E0" w:rsidRPr="007710C9">
        <w:rPr>
          <w:sz w:val="24"/>
          <w:szCs w:val="24"/>
          <w:lang w:val="bg-BG"/>
        </w:rPr>
        <w:t xml:space="preserve"> клаузите  в проекта на договор, приложен към документацията за участие.</w:t>
      </w:r>
    </w:p>
    <w:p w:rsidR="000409BF" w:rsidRDefault="000409BF" w:rsidP="000409BF">
      <w:pPr>
        <w:ind w:firstLine="720"/>
        <w:jc w:val="both"/>
        <w:rPr>
          <w:sz w:val="24"/>
          <w:szCs w:val="24"/>
          <w:lang w:val="bg-BG"/>
        </w:rPr>
      </w:pPr>
    </w:p>
    <w:p w:rsidR="007067E0" w:rsidRDefault="004A47CA" w:rsidP="000409BF">
      <w:pPr>
        <w:ind w:firstLine="720"/>
        <w:jc w:val="both"/>
        <w:rPr>
          <w:sz w:val="24"/>
          <w:szCs w:val="24"/>
          <w:lang w:val="ru-RU"/>
        </w:rPr>
      </w:pPr>
      <w:r w:rsidRPr="000409BF">
        <w:rPr>
          <w:b/>
          <w:sz w:val="24"/>
          <w:szCs w:val="24"/>
          <w:lang w:val="ru-RU"/>
        </w:rPr>
        <w:t>5</w:t>
      </w:r>
      <w:r w:rsidR="007067E0" w:rsidRPr="000409BF">
        <w:rPr>
          <w:b/>
          <w:sz w:val="24"/>
          <w:szCs w:val="24"/>
          <w:lang w:val="ru-RU"/>
        </w:rPr>
        <w:t>. Декла</w:t>
      </w:r>
      <w:r w:rsidR="00E2258D" w:rsidRPr="000409BF">
        <w:rPr>
          <w:b/>
          <w:sz w:val="24"/>
          <w:szCs w:val="24"/>
          <w:lang w:val="ru-RU"/>
        </w:rPr>
        <w:t>рирам</w:t>
      </w:r>
      <w:r w:rsidR="00484891">
        <w:rPr>
          <w:b/>
          <w:sz w:val="24"/>
          <w:szCs w:val="24"/>
          <w:lang w:val="ru-RU"/>
        </w:rPr>
        <w:t>(</w:t>
      </w:r>
      <w:r w:rsidR="00E2258D" w:rsidRPr="000409BF">
        <w:rPr>
          <w:b/>
          <w:sz w:val="24"/>
          <w:szCs w:val="24"/>
          <w:lang w:val="ru-RU"/>
        </w:rPr>
        <w:t>е</w:t>
      </w:r>
      <w:r w:rsidR="00484891">
        <w:rPr>
          <w:b/>
          <w:sz w:val="24"/>
          <w:szCs w:val="24"/>
          <w:lang w:val="ru-RU"/>
        </w:rPr>
        <w:t>)</w:t>
      </w:r>
      <w:r w:rsidR="00E2258D" w:rsidRPr="000409BF">
        <w:rPr>
          <w:b/>
          <w:sz w:val="24"/>
          <w:szCs w:val="24"/>
          <w:lang w:val="ru-RU"/>
        </w:rPr>
        <w:t>, че</w:t>
      </w:r>
      <w:r w:rsidR="00E2258D">
        <w:rPr>
          <w:sz w:val="24"/>
          <w:szCs w:val="24"/>
          <w:lang w:val="ru-RU"/>
        </w:rPr>
        <w:t xml:space="preserve"> срокът на валидност</w:t>
      </w:r>
      <w:r w:rsidR="00D50F96">
        <w:rPr>
          <w:sz w:val="24"/>
          <w:szCs w:val="24"/>
          <w:lang w:val="ru-RU"/>
        </w:rPr>
        <w:t>та</w:t>
      </w:r>
      <w:r w:rsidR="007067E0" w:rsidRPr="00C809E3">
        <w:rPr>
          <w:sz w:val="24"/>
          <w:szCs w:val="24"/>
          <w:lang w:val="ru-RU"/>
        </w:rPr>
        <w:t xml:space="preserve"> на нашата оферта е  </w:t>
      </w:r>
      <w:r w:rsidR="007067E0" w:rsidRPr="0080614D">
        <w:rPr>
          <w:sz w:val="24"/>
          <w:szCs w:val="24"/>
          <w:lang w:val="ru-RU"/>
        </w:rPr>
        <w:t>5 месеца, от датата</w:t>
      </w:r>
      <w:r w:rsidR="007067E0" w:rsidRPr="00C809E3">
        <w:rPr>
          <w:sz w:val="24"/>
          <w:szCs w:val="24"/>
          <w:lang w:val="ru-RU"/>
        </w:rPr>
        <w:t xml:space="preserve"> която е посочена  за дата на получаване на офертите в обявлението за обществената поръчка. </w:t>
      </w:r>
    </w:p>
    <w:p w:rsidR="000409BF" w:rsidRPr="00C809E3" w:rsidRDefault="000409BF" w:rsidP="000409BF">
      <w:pPr>
        <w:ind w:firstLine="720"/>
        <w:jc w:val="both"/>
        <w:rPr>
          <w:sz w:val="24"/>
          <w:szCs w:val="24"/>
          <w:lang w:val="ru-RU"/>
        </w:rPr>
      </w:pPr>
    </w:p>
    <w:p w:rsidR="007067E0" w:rsidRPr="00C809E3" w:rsidRDefault="004A47CA" w:rsidP="000409BF">
      <w:pPr>
        <w:ind w:firstLine="720"/>
        <w:jc w:val="both"/>
        <w:rPr>
          <w:sz w:val="24"/>
          <w:szCs w:val="24"/>
          <w:lang w:val="bg-BG"/>
        </w:rPr>
      </w:pPr>
      <w:r>
        <w:rPr>
          <w:sz w:val="24"/>
          <w:szCs w:val="24"/>
          <w:lang w:val="ru-RU"/>
        </w:rPr>
        <w:t>6</w:t>
      </w:r>
      <w:r w:rsidR="007067E0" w:rsidRPr="00C809E3">
        <w:rPr>
          <w:sz w:val="24"/>
          <w:szCs w:val="24"/>
          <w:lang w:val="ru-RU"/>
        </w:rPr>
        <w:t>. В случай, че бъда</w:t>
      </w:r>
      <w:r w:rsidR="007067E0" w:rsidRPr="00C809E3">
        <w:rPr>
          <w:sz w:val="24"/>
          <w:szCs w:val="24"/>
        </w:rPr>
        <w:t>(</w:t>
      </w:r>
      <w:r w:rsidR="007067E0" w:rsidRPr="00C809E3">
        <w:rPr>
          <w:sz w:val="24"/>
          <w:szCs w:val="24"/>
          <w:lang w:val="bg-BG"/>
        </w:rPr>
        <w:t>ем</w:t>
      </w:r>
      <w:r w:rsidR="007067E0" w:rsidRPr="00C809E3">
        <w:rPr>
          <w:sz w:val="24"/>
          <w:szCs w:val="24"/>
        </w:rPr>
        <w:t>)</w:t>
      </w:r>
      <w:r w:rsidR="007067E0" w:rsidRPr="00C809E3">
        <w:rPr>
          <w:sz w:val="24"/>
          <w:szCs w:val="24"/>
          <w:lang w:val="bg-BG"/>
        </w:rPr>
        <w:t xml:space="preserve"> избран</w:t>
      </w:r>
      <w:r w:rsidR="007067E0" w:rsidRPr="00C809E3">
        <w:rPr>
          <w:sz w:val="24"/>
          <w:szCs w:val="24"/>
        </w:rPr>
        <w:t>(</w:t>
      </w:r>
      <w:r w:rsidR="007067E0" w:rsidRPr="00C809E3">
        <w:rPr>
          <w:sz w:val="24"/>
          <w:szCs w:val="24"/>
          <w:lang w:val="bg-BG"/>
        </w:rPr>
        <w:t>и</w:t>
      </w:r>
      <w:r w:rsidR="007067E0" w:rsidRPr="00C809E3">
        <w:rPr>
          <w:sz w:val="24"/>
          <w:szCs w:val="24"/>
        </w:rPr>
        <w:t>)</w:t>
      </w:r>
      <w:r w:rsidR="007067E0" w:rsidRPr="00C809E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w:t>
      </w:r>
      <w:r w:rsidR="00B85051">
        <w:rPr>
          <w:sz w:val="24"/>
          <w:szCs w:val="24"/>
          <w:lang w:val="bg-BG"/>
        </w:rPr>
        <w:t xml:space="preserve">от </w:t>
      </w:r>
      <w:r w:rsidR="007067E0" w:rsidRPr="00C809E3">
        <w:rPr>
          <w:sz w:val="24"/>
          <w:szCs w:val="24"/>
          <w:lang w:val="bg-BG"/>
        </w:rPr>
        <w:t>ЗОП.</w:t>
      </w:r>
    </w:p>
    <w:p w:rsidR="007067E0" w:rsidRPr="007D2BF6" w:rsidRDefault="007067E0" w:rsidP="007067E0">
      <w:pPr>
        <w:ind w:firstLine="720"/>
        <w:rPr>
          <w:sz w:val="16"/>
          <w:szCs w:val="16"/>
          <w:lang w:val="bg-BG"/>
        </w:rPr>
      </w:pPr>
    </w:p>
    <w:p w:rsidR="007067E0" w:rsidRPr="00700DD4" w:rsidRDefault="00157E2A" w:rsidP="007067E0">
      <w:pPr>
        <w:ind w:firstLine="720"/>
        <w:rPr>
          <w:sz w:val="24"/>
          <w:szCs w:val="24"/>
          <w:lang w:val="ru-RU"/>
        </w:rPr>
      </w:pPr>
      <w:r>
        <w:rPr>
          <w:sz w:val="24"/>
          <w:szCs w:val="24"/>
          <w:lang w:val="bg-BG"/>
        </w:rPr>
        <w:t xml:space="preserve">7. </w:t>
      </w:r>
      <w:r w:rsidR="00954A57" w:rsidRPr="00700DD4">
        <w:rPr>
          <w:sz w:val="24"/>
          <w:szCs w:val="24"/>
          <w:lang w:val="bg-BG"/>
        </w:rPr>
        <w:t>Приложения към техническот</w:t>
      </w:r>
      <w:r w:rsidR="00C6790A">
        <w:rPr>
          <w:sz w:val="24"/>
          <w:szCs w:val="24"/>
          <w:lang w:val="bg-BG"/>
        </w:rPr>
        <w:t>о</w:t>
      </w:r>
      <w:r w:rsidR="00954A57" w:rsidRPr="00700DD4">
        <w:rPr>
          <w:sz w:val="24"/>
          <w:szCs w:val="24"/>
          <w:lang w:val="bg-BG"/>
        </w:rPr>
        <w:t xml:space="preserve"> предложение</w:t>
      </w:r>
      <w:r w:rsidR="007067E0" w:rsidRPr="00700DD4">
        <w:rPr>
          <w:bCs/>
          <w:sz w:val="24"/>
          <w:szCs w:val="24"/>
          <w:lang w:val="bg-BG"/>
        </w:rPr>
        <w:t>:</w:t>
      </w:r>
      <w:r w:rsidR="007067E0" w:rsidRPr="00700DD4">
        <w:rPr>
          <w:bCs/>
          <w:sz w:val="24"/>
          <w:szCs w:val="24"/>
        </w:rPr>
        <w:t xml:space="preserve"> </w:t>
      </w:r>
    </w:p>
    <w:p w:rsidR="00AA0A88" w:rsidRPr="00E12999" w:rsidRDefault="00AD03F9" w:rsidP="00AA0A88">
      <w:pPr>
        <w:pStyle w:val="NoSpacing"/>
        <w:ind w:firstLine="720"/>
        <w:jc w:val="both"/>
        <w:rPr>
          <w:sz w:val="24"/>
          <w:szCs w:val="24"/>
        </w:rPr>
      </w:pPr>
      <w:r>
        <w:rPr>
          <w:sz w:val="24"/>
          <w:szCs w:val="24"/>
        </w:rPr>
        <w:t>7</w:t>
      </w:r>
      <w:r w:rsidR="009649BA" w:rsidRPr="00700DD4">
        <w:rPr>
          <w:sz w:val="24"/>
          <w:szCs w:val="24"/>
        </w:rPr>
        <w:t xml:space="preserve">.1. </w:t>
      </w:r>
      <w:r w:rsidR="00AA0A88" w:rsidRPr="00AA0A88">
        <w:rPr>
          <w:sz w:val="24"/>
          <w:szCs w:val="24"/>
        </w:rPr>
        <w:t>Документ за упълномощаване</w:t>
      </w:r>
      <w:r w:rsidR="00AA0A88" w:rsidRPr="004F18B5">
        <w:rPr>
          <w:sz w:val="24"/>
          <w:szCs w:val="24"/>
        </w:rPr>
        <w:t>, когато лицето, което подава офертата, не е законният представител на участника - нотариално заверено пълномощно на лицето, подписващо офертата</w:t>
      </w:r>
      <w:r w:rsidR="00AA0A88" w:rsidRPr="004F18B5">
        <w:rPr>
          <w:b/>
          <w:sz w:val="24"/>
          <w:szCs w:val="24"/>
        </w:rPr>
        <w:t xml:space="preserve"> </w:t>
      </w:r>
      <w:r w:rsidR="00AA0A88" w:rsidRPr="004F18B5">
        <w:rPr>
          <w:sz w:val="24"/>
          <w:szCs w:val="24"/>
        </w:rPr>
        <w:t>(оригинал) – представя се, когато офертата не е подписана от управляващия и представляващ участника съгласно актуалната му регистрация, а от упълномощен негов представител. Пълномощното следва да съдържа всички данни на лицата (упълномощен и упълномощител), както и изявление, че упълномощеното лице има право да подпише</w:t>
      </w:r>
      <w:r w:rsidR="00AA0A88" w:rsidRPr="004F18B5">
        <w:rPr>
          <w:b/>
          <w:sz w:val="24"/>
          <w:szCs w:val="24"/>
        </w:rPr>
        <w:t xml:space="preserve"> </w:t>
      </w:r>
      <w:r w:rsidR="00AA0A88" w:rsidRPr="004F18B5">
        <w:rPr>
          <w:sz w:val="24"/>
          <w:szCs w:val="24"/>
        </w:rPr>
        <w:t xml:space="preserve">офертата и да представлява </w:t>
      </w:r>
      <w:r w:rsidR="00AA0A88" w:rsidRPr="00E12999">
        <w:rPr>
          <w:sz w:val="24"/>
          <w:szCs w:val="24"/>
        </w:rPr>
        <w:t>участника в процедурата.</w:t>
      </w:r>
    </w:p>
    <w:p w:rsidR="00FC1721" w:rsidRPr="00E12999" w:rsidRDefault="00AD03F9" w:rsidP="00FC1721">
      <w:pPr>
        <w:tabs>
          <w:tab w:val="left" w:pos="1276"/>
        </w:tabs>
        <w:ind w:firstLine="708"/>
        <w:jc w:val="both"/>
        <w:rPr>
          <w:rStyle w:val="FontStyle20"/>
          <w:sz w:val="24"/>
          <w:szCs w:val="24"/>
          <w:lang w:val="bg-BG"/>
        </w:rPr>
      </w:pPr>
      <w:r>
        <w:rPr>
          <w:sz w:val="24"/>
          <w:szCs w:val="24"/>
          <w:lang w:val="bg-BG"/>
        </w:rPr>
        <w:t>7</w:t>
      </w:r>
      <w:r w:rsidR="00FC1721" w:rsidRPr="00E12999">
        <w:rPr>
          <w:sz w:val="24"/>
          <w:szCs w:val="24"/>
          <w:lang w:val="bg-BG"/>
        </w:rPr>
        <w:t xml:space="preserve">.2. </w:t>
      </w:r>
      <w:r w:rsidR="00FC1721" w:rsidRPr="00E12999">
        <w:rPr>
          <w:rStyle w:val="FontStyle17"/>
          <w:b w:val="0"/>
          <w:sz w:val="24"/>
          <w:szCs w:val="24"/>
          <w:lang w:val="bg-BG"/>
        </w:rPr>
        <w:t>С</w:t>
      </w:r>
      <w:r w:rsidR="00FC1721" w:rsidRPr="00E12999">
        <w:rPr>
          <w:rStyle w:val="FontStyle20"/>
          <w:sz w:val="24"/>
          <w:szCs w:val="24"/>
          <w:lang w:val="bg-BG"/>
        </w:rPr>
        <w:t xml:space="preserve">пецификация на предлаганите </w:t>
      </w:r>
      <w:r w:rsidR="00804469" w:rsidRPr="00E12999">
        <w:rPr>
          <w:rStyle w:val="FontStyle92"/>
          <w:sz w:val="24"/>
          <w:szCs w:val="24"/>
          <w:lang w:val="bg-BG"/>
        </w:rPr>
        <w:t>големи зъбни колела</w:t>
      </w:r>
      <w:r w:rsidR="00804469" w:rsidRPr="00E12999">
        <w:rPr>
          <w:rStyle w:val="FontStyle92"/>
          <w:sz w:val="24"/>
          <w:szCs w:val="24"/>
        </w:rPr>
        <w:t xml:space="preserve"> z=77</w:t>
      </w:r>
      <w:r w:rsidR="00FC1721" w:rsidRPr="00E12999">
        <w:rPr>
          <w:rStyle w:val="FontStyle20"/>
          <w:sz w:val="24"/>
          <w:szCs w:val="24"/>
          <w:lang w:val="bg-BG"/>
        </w:rPr>
        <w:t xml:space="preserve">, </w:t>
      </w:r>
      <w:r w:rsidR="00804469" w:rsidRPr="00E12999">
        <w:rPr>
          <w:rStyle w:val="FontStyle20"/>
          <w:sz w:val="24"/>
          <w:szCs w:val="24"/>
          <w:lang w:val="bg-BG"/>
        </w:rPr>
        <w:t>за обособена</w:t>
      </w:r>
      <w:r w:rsidR="00FC1721" w:rsidRPr="00E12999">
        <w:rPr>
          <w:rStyle w:val="FontStyle20"/>
          <w:sz w:val="24"/>
          <w:szCs w:val="24"/>
          <w:lang w:val="bg-BG"/>
        </w:rPr>
        <w:t xml:space="preserve"> позиция </w:t>
      </w:r>
      <w:r w:rsidR="00804469" w:rsidRPr="00E12999">
        <w:rPr>
          <w:rStyle w:val="FontStyle20"/>
          <w:sz w:val="24"/>
          <w:szCs w:val="24"/>
          <w:lang w:val="bg-BG"/>
        </w:rPr>
        <w:t>№1</w:t>
      </w:r>
      <w:r w:rsidR="00FC1721" w:rsidRPr="00E12999">
        <w:rPr>
          <w:rStyle w:val="FontStyle20"/>
          <w:sz w:val="24"/>
          <w:szCs w:val="24"/>
          <w:lang w:val="bg-BG"/>
        </w:rPr>
        <w:t xml:space="preserve">, /в съответствие </w:t>
      </w:r>
      <w:r w:rsidR="00FC1721" w:rsidRPr="00E12999">
        <w:rPr>
          <w:rStyle w:val="FontStyle17"/>
          <w:b w:val="0"/>
          <w:sz w:val="24"/>
          <w:szCs w:val="24"/>
          <w:lang w:val="bg-BG"/>
        </w:rPr>
        <w:t>с</w:t>
      </w:r>
      <w:r w:rsidR="00FC1721" w:rsidRPr="00E12999">
        <w:rPr>
          <w:rStyle w:val="FontStyle17"/>
          <w:sz w:val="24"/>
          <w:szCs w:val="24"/>
          <w:lang w:val="bg-BG"/>
        </w:rPr>
        <w:t xml:space="preserve"> </w:t>
      </w:r>
      <w:r w:rsidR="00FC1721" w:rsidRPr="00E12999">
        <w:rPr>
          <w:rStyle w:val="FontStyle20"/>
          <w:sz w:val="24"/>
          <w:szCs w:val="24"/>
          <w:lang w:val="bg-BG"/>
        </w:rPr>
        <w:t xml:space="preserve">техническата спецификация на Възложителя/, издадена от участника, </w:t>
      </w:r>
      <w:r w:rsidR="00FC1721" w:rsidRPr="00E12999">
        <w:rPr>
          <w:rStyle w:val="FontStyle17"/>
          <w:b w:val="0"/>
          <w:sz w:val="24"/>
          <w:szCs w:val="24"/>
          <w:lang w:val="bg-BG"/>
        </w:rPr>
        <w:t>с</w:t>
      </w:r>
      <w:r w:rsidR="00FC1721" w:rsidRPr="00E12999">
        <w:rPr>
          <w:rStyle w:val="FontStyle17"/>
          <w:sz w:val="24"/>
          <w:szCs w:val="24"/>
          <w:lang w:val="bg-BG"/>
        </w:rPr>
        <w:t xml:space="preserve"> </w:t>
      </w:r>
      <w:r w:rsidR="004F427E" w:rsidRPr="00E12999">
        <w:rPr>
          <w:rStyle w:val="FontStyle17"/>
          <w:b w:val="0"/>
          <w:sz w:val="24"/>
          <w:szCs w:val="24"/>
          <w:lang w:val="bg-BG"/>
        </w:rPr>
        <w:t>приложен</w:t>
      </w:r>
      <w:r w:rsidR="00FC1721" w:rsidRPr="00E12999">
        <w:rPr>
          <w:rStyle w:val="FontStyle17"/>
          <w:b w:val="0"/>
          <w:sz w:val="24"/>
          <w:szCs w:val="24"/>
          <w:lang w:val="bg-BG"/>
        </w:rPr>
        <w:t xml:space="preserve"> към нея</w:t>
      </w:r>
      <w:r w:rsidR="00FC1721" w:rsidRPr="00E12999">
        <w:rPr>
          <w:rStyle w:val="FontStyle17"/>
          <w:sz w:val="24"/>
          <w:szCs w:val="24"/>
          <w:lang w:val="bg-BG"/>
        </w:rPr>
        <w:t xml:space="preserve"> </w:t>
      </w:r>
      <w:r w:rsidR="00FC1721" w:rsidRPr="00E12999">
        <w:rPr>
          <w:rStyle w:val="FontStyle20"/>
          <w:sz w:val="24"/>
          <w:szCs w:val="24"/>
          <w:lang w:val="bg-BG"/>
        </w:rPr>
        <w:t xml:space="preserve">чертеж на предлаганите </w:t>
      </w:r>
      <w:r w:rsidR="00C708EF" w:rsidRPr="00E12999">
        <w:rPr>
          <w:rStyle w:val="FontStyle20"/>
          <w:sz w:val="24"/>
          <w:szCs w:val="24"/>
          <w:lang w:val="bg-BG"/>
        </w:rPr>
        <w:t xml:space="preserve">големи </w:t>
      </w:r>
      <w:r w:rsidR="00804469" w:rsidRPr="00E12999">
        <w:rPr>
          <w:rStyle w:val="FontStyle20"/>
          <w:sz w:val="24"/>
          <w:szCs w:val="24"/>
          <w:lang w:val="bg-BG"/>
        </w:rPr>
        <w:t>зъбни колела</w:t>
      </w:r>
      <w:r w:rsidR="000E2F61" w:rsidRPr="00E12999">
        <w:rPr>
          <w:rStyle w:val="FontStyle92"/>
          <w:sz w:val="24"/>
          <w:szCs w:val="24"/>
        </w:rPr>
        <w:t xml:space="preserve"> z=77</w:t>
      </w:r>
      <w:r w:rsidR="00FC1721" w:rsidRPr="00E12999">
        <w:rPr>
          <w:rStyle w:val="FontStyle20"/>
          <w:sz w:val="24"/>
          <w:szCs w:val="24"/>
          <w:lang w:val="bg-BG"/>
        </w:rPr>
        <w:t>, разработка на зав</w:t>
      </w:r>
      <w:r w:rsidR="00C97C88" w:rsidRPr="00E12999">
        <w:rPr>
          <w:rStyle w:val="FontStyle20"/>
          <w:sz w:val="24"/>
          <w:szCs w:val="24"/>
          <w:lang w:val="bg-BG"/>
        </w:rPr>
        <w:t>ода-производител, заверен</w:t>
      </w:r>
      <w:r w:rsidR="00FC1721" w:rsidRPr="00E12999">
        <w:rPr>
          <w:rStyle w:val="FontStyle20"/>
          <w:sz w:val="24"/>
          <w:szCs w:val="24"/>
          <w:lang w:val="bg-BG"/>
        </w:rPr>
        <w:t xml:space="preserve"> от него за производство и доставка през 2017 – 2018 г., с оригинален подпис и печат, в съответствие с Техническите изисквания и чертежната документация на Възложителя.</w:t>
      </w:r>
    </w:p>
    <w:p w:rsidR="00FC1721" w:rsidRPr="00E12999" w:rsidRDefault="00AD03F9" w:rsidP="00FC1721">
      <w:pPr>
        <w:tabs>
          <w:tab w:val="left" w:pos="1276"/>
        </w:tabs>
        <w:ind w:firstLine="708"/>
        <w:jc w:val="both"/>
        <w:rPr>
          <w:rStyle w:val="FontStyle20"/>
          <w:sz w:val="24"/>
          <w:szCs w:val="24"/>
          <w:lang w:val="bg-BG"/>
        </w:rPr>
      </w:pPr>
      <w:r>
        <w:rPr>
          <w:rStyle w:val="FontStyle20"/>
          <w:sz w:val="24"/>
          <w:szCs w:val="24"/>
          <w:lang w:val="bg-BG"/>
        </w:rPr>
        <w:t>7</w:t>
      </w:r>
      <w:r w:rsidR="00FC1721" w:rsidRPr="00E12999">
        <w:rPr>
          <w:rStyle w:val="FontStyle20"/>
          <w:sz w:val="24"/>
          <w:szCs w:val="24"/>
          <w:lang w:val="bg-BG"/>
        </w:rPr>
        <w:t xml:space="preserve">.3. Декларация от участника за пълно съответствие на </w:t>
      </w:r>
      <w:r w:rsidR="004F427E" w:rsidRPr="00E12999">
        <w:rPr>
          <w:rStyle w:val="FontStyle20"/>
          <w:sz w:val="24"/>
          <w:szCs w:val="24"/>
          <w:lang w:val="bg-BG"/>
        </w:rPr>
        <w:t xml:space="preserve">предлаганите </w:t>
      </w:r>
      <w:r w:rsidR="004F427E" w:rsidRPr="00E12999">
        <w:rPr>
          <w:rStyle w:val="FontStyle92"/>
          <w:sz w:val="24"/>
          <w:szCs w:val="24"/>
          <w:lang w:val="bg-BG"/>
        </w:rPr>
        <w:t>големи зъбни колела</w:t>
      </w:r>
      <w:r w:rsidR="004F427E" w:rsidRPr="00E12999">
        <w:rPr>
          <w:rStyle w:val="FontStyle92"/>
          <w:sz w:val="24"/>
          <w:szCs w:val="24"/>
        </w:rPr>
        <w:t xml:space="preserve"> z=77</w:t>
      </w:r>
      <w:r w:rsidR="004F427E" w:rsidRPr="00E12999">
        <w:rPr>
          <w:rStyle w:val="FontStyle20"/>
          <w:sz w:val="24"/>
          <w:szCs w:val="24"/>
          <w:lang w:val="bg-BG"/>
        </w:rPr>
        <w:t xml:space="preserve">, </w:t>
      </w:r>
      <w:r w:rsidR="00FC1721" w:rsidRPr="00E12999">
        <w:rPr>
          <w:rStyle w:val="FontStyle20"/>
          <w:sz w:val="24"/>
          <w:szCs w:val="24"/>
          <w:lang w:val="bg-BG"/>
        </w:rPr>
        <w:t xml:space="preserve">с тези от приложената чертежна документация на Възложителя, в съответсвие с Техническата спецификация и Техническите изисквания на Възложителя. </w:t>
      </w:r>
    </w:p>
    <w:p w:rsidR="00B67BB6" w:rsidRPr="00E12999" w:rsidRDefault="00AD03F9" w:rsidP="00FC1721">
      <w:pPr>
        <w:pStyle w:val="NoSpacing"/>
        <w:ind w:firstLine="720"/>
        <w:jc w:val="both"/>
        <w:rPr>
          <w:rStyle w:val="FontStyle18"/>
        </w:rPr>
      </w:pPr>
      <w:r>
        <w:rPr>
          <w:rStyle w:val="FontStyle20"/>
          <w:sz w:val="24"/>
          <w:szCs w:val="24"/>
        </w:rPr>
        <w:t>7</w:t>
      </w:r>
      <w:r w:rsidR="00FC1721" w:rsidRPr="00E12999">
        <w:rPr>
          <w:rStyle w:val="FontStyle20"/>
          <w:sz w:val="24"/>
          <w:szCs w:val="24"/>
        </w:rPr>
        <w:t xml:space="preserve">.4. </w:t>
      </w:r>
      <w:r w:rsidR="00FC1721" w:rsidRPr="00E12999">
        <w:rPr>
          <w:rStyle w:val="FontStyle18"/>
        </w:rPr>
        <w:t xml:space="preserve">Образец на сертификат за качество </w:t>
      </w:r>
      <w:r w:rsidR="00FC1721" w:rsidRPr="00E12999">
        <w:rPr>
          <w:rStyle w:val="FontStyle20"/>
          <w:sz w:val="24"/>
          <w:szCs w:val="24"/>
        </w:rPr>
        <w:t xml:space="preserve">на предлаганите </w:t>
      </w:r>
      <w:r w:rsidR="00964287" w:rsidRPr="00E12999">
        <w:rPr>
          <w:rStyle w:val="FontStyle20"/>
          <w:sz w:val="24"/>
          <w:szCs w:val="24"/>
        </w:rPr>
        <w:t>големи зъбни колела</w:t>
      </w:r>
      <w:r w:rsidR="00FC1721" w:rsidRPr="00E12999">
        <w:rPr>
          <w:rStyle w:val="FontStyle20"/>
          <w:sz w:val="24"/>
          <w:szCs w:val="24"/>
        </w:rPr>
        <w:t>, издаден  от производителя,  изготвен с възмож</w:t>
      </w:r>
      <w:r w:rsidR="00FC1721" w:rsidRPr="00E12999">
        <w:rPr>
          <w:rStyle w:val="FontStyle20"/>
          <w:sz w:val="24"/>
          <w:szCs w:val="24"/>
        </w:rPr>
        <w:softHyphen/>
        <w:t>ност за отразяване на данните от маркировката им, копие заверено от  участника, с подпис и печат</w:t>
      </w:r>
      <w:r w:rsidR="00311C58" w:rsidRPr="00E12999">
        <w:rPr>
          <w:rStyle w:val="FontStyle20"/>
          <w:sz w:val="24"/>
          <w:szCs w:val="24"/>
        </w:rPr>
        <w:t>, с придружаващи документи:</w:t>
      </w:r>
    </w:p>
    <w:p w:rsidR="00E82C72" w:rsidRPr="00E12999" w:rsidRDefault="00E82C72" w:rsidP="00E82C72">
      <w:pPr>
        <w:pStyle w:val="BodyTextIndent"/>
        <w:numPr>
          <w:ilvl w:val="0"/>
          <w:numId w:val="49"/>
        </w:numPr>
        <w:tabs>
          <w:tab w:val="left" w:pos="993"/>
        </w:tabs>
        <w:spacing w:after="0"/>
        <w:ind w:left="0" w:right="-142" w:firstLine="709"/>
        <w:jc w:val="both"/>
        <w:rPr>
          <w:rStyle w:val="FontStyle92"/>
          <w:sz w:val="24"/>
          <w:szCs w:val="24"/>
          <w:lang w:val="bg-BG" w:eastAsia="bg-BG"/>
        </w:rPr>
      </w:pPr>
      <w:r w:rsidRPr="00E12999">
        <w:rPr>
          <w:rStyle w:val="FontStyle91"/>
          <w:b w:val="0"/>
          <w:i w:val="0"/>
          <w:sz w:val="24"/>
          <w:szCs w:val="24"/>
          <w:lang w:val="bg-BG" w:eastAsia="bg-BG"/>
        </w:rPr>
        <w:t xml:space="preserve">Образец на протокол/измервателна карта за геометрични измервания, </w:t>
      </w:r>
      <w:r w:rsidRPr="00E12999">
        <w:rPr>
          <w:rStyle w:val="FontStyle92"/>
          <w:sz w:val="24"/>
          <w:szCs w:val="24"/>
          <w:lang w:val="bg-BG" w:eastAsia="bg-BG"/>
        </w:rPr>
        <w:t xml:space="preserve">с изписани производствени технически параметри, които подлежат на контрол и измерване, референтни </w:t>
      </w:r>
      <w:r w:rsidRPr="00E12999">
        <w:rPr>
          <w:rStyle w:val="FontStyle92"/>
          <w:sz w:val="24"/>
          <w:szCs w:val="24"/>
          <w:lang w:val="bg-BG" w:eastAsia="bg-BG"/>
        </w:rPr>
        <w:lastRenderedPageBreak/>
        <w:t>стойности на параметрите, марка на материала, обработка и твърдост на материала</w:t>
      </w:r>
      <w:r w:rsidR="00C23C73" w:rsidRPr="00E12999">
        <w:rPr>
          <w:rStyle w:val="FontStyle92"/>
          <w:sz w:val="24"/>
          <w:szCs w:val="24"/>
          <w:lang w:val="bg-BG" w:eastAsia="bg-BG"/>
        </w:rPr>
        <w:t xml:space="preserve"> и</w:t>
      </w:r>
      <w:r w:rsidRPr="00E12999">
        <w:rPr>
          <w:rStyle w:val="FontStyle92"/>
          <w:sz w:val="24"/>
          <w:szCs w:val="24"/>
          <w:lang w:val="bg-BG" w:eastAsia="bg-BG"/>
        </w:rPr>
        <w:t xml:space="preserve">  </w:t>
      </w:r>
      <w:r w:rsidR="00654EED" w:rsidRPr="00E12999">
        <w:rPr>
          <w:rStyle w:val="FontStyle92"/>
          <w:sz w:val="24"/>
          <w:szCs w:val="24"/>
          <w:lang w:val="bg-BG" w:eastAsia="bg-BG"/>
        </w:rPr>
        <w:t>профилограма</w:t>
      </w:r>
      <w:r w:rsidRPr="00E12999">
        <w:rPr>
          <w:rStyle w:val="FontStyle92"/>
          <w:sz w:val="24"/>
          <w:szCs w:val="24"/>
          <w:lang w:val="bg-BG" w:eastAsia="bg-BG"/>
        </w:rPr>
        <w:t xml:space="preserve"> </w:t>
      </w:r>
      <w:r w:rsidR="006C20EE" w:rsidRPr="00E12999">
        <w:rPr>
          <w:rStyle w:val="FontStyle92"/>
          <w:sz w:val="24"/>
          <w:szCs w:val="24"/>
          <w:lang w:val="bg-BG" w:eastAsia="bg-BG"/>
        </w:rPr>
        <w:t>на зъбното</w:t>
      </w:r>
      <w:r w:rsidRPr="00E12999">
        <w:rPr>
          <w:rStyle w:val="FontStyle92"/>
          <w:sz w:val="24"/>
          <w:szCs w:val="24"/>
          <w:lang w:val="bg-BG" w:eastAsia="bg-BG"/>
        </w:rPr>
        <w:t xml:space="preserve"> колел</w:t>
      </w:r>
      <w:r w:rsidR="006C20EE" w:rsidRPr="00E12999">
        <w:rPr>
          <w:rStyle w:val="FontStyle92"/>
          <w:sz w:val="24"/>
          <w:szCs w:val="24"/>
          <w:lang w:val="bg-BG" w:eastAsia="bg-BG"/>
        </w:rPr>
        <w:t>о</w:t>
      </w:r>
      <w:r w:rsidRPr="00E12999">
        <w:rPr>
          <w:rStyle w:val="FontStyle92"/>
          <w:sz w:val="24"/>
          <w:szCs w:val="24"/>
          <w:lang w:val="bg-BG" w:eastAsia="bg-BG"/>
        </w:rPr>
        <w:t>;</w:t>
      </w:r>
    </w:p>
    <w:p w:rsidR="00E82C72" w:rsidRPr="00E12999" w:rsidRDefault="00E82C72" w:rsidP="00E82C72">
      <w:pPr>
        <w:pStyle w:val="BodyTextIndent"/>
        <w:numPr>
          <w:ilvl w:val="0"/>
          <w:numId w:val="49"/>
        </w:numPr>
        <w:tabs>
          <w:tab w:val="left" w:pos="993"/>
        </w:tabs>
        <w:spacing w:after="0"/>
        <w:ind w:left="0" w:right="-142" w:firstLine="709"/>
        <w:jc w:val="both"/>
        <w:rPr>
          <w:rStyle w:val="FontStyle91"/>
          <w:b w:val="0"/>
          <w:bCs w:val="0"/>
          <w:i w:val="0"/>
          <w:iCs w:val="0"/>
          <w:sz w:val="24"/>
          <w:szCs w:val="24"/>
          <w:lang w:val="bg-BG" w:eastAsia="bg-BG"/>
        </w:rPr>
      </w:pPr>
      <w:r w:rsidRPr="00E12999">
        <w:rPr>
          <w:rStyle w:val="FontStyle91"/>
          <w:b w:val="0"/>
          <w:i w:val="0"/>
          <w:sz w:val="24"/>
          <w:szCs w:val="24"/>
          <w:lang w:val="bg-BG" w:eastAsia="bg-BG"/>
        </w:rPr>
        <w:t>Образец на протокол за химически анализ и механични характеристики на материала;</w:t>
      </w:r>
    </w:p>
    <w:p w:rsidR="00E82C72" w:rsidRPr="00E12999" w:rsidRDefault="00E82C72" w:rsidP="00E82C72">
      <w:pPr>
        <w:pStyle w:val="BodyTextIndent"/>
        <w:numPr>
          <w:ilvl w:val="0"/>
          <w:numId w:val="49"/>
        </w:numPr>
        <w:tabs>
          <w:tab w:val="left" w:pos="993"/>
        </w:tabs>
        <w:spacing w:after="0"/>
        <w:ind w:left="0" w:right="-142" w:firstLine="709"/>
        <w:jc w:val="both"/>
        <w:rPr>
          <w:rStyle w:val="FontStyle91"/>
          <w:b w:val="0"/>
          <w:bCs w:val="0"/>
          <w:i w:val="0"/>
          <w:iCs w:val="0"/>
          <w:sz w:val="24"/>
          <w:szCs w:val="24"/>
          <w:lang w:val="bg-BG" w:eastAsia="bg-BG"/>
        </w:rPr>
      </w:pPr>
      <w:r w:rsidRPr="00E12999">
        <w:rPr>
          <w:rStyle w:val="FontStyle91"/>
          <w:b w:val="0"/>
          <w:i w:val="0"/>
          <w:sz w:val="24"/>
          <w:szCs w:val="24"/>
          <w:lang w:val="bg-BG" w:eastAsia="bg-BG"/>
        </w:rPr>
        <w:t>Образец на протокол за ултразвукова дефектоскопия на всяко изделие.</w:t>
      </w:r>
    </w:p>
    <w:p w:rsidR="009649BA" w:rsidRPr="00E12999" w:rsidRDefault="00AD03F9" w:rsidP="009649BA">
      <w:pPr>
        <w:tabs>
          <w:tab w:val="left" w:pos="1276"/>
        </w:tabs>
        <w:ind w:firstLine="708"/>
        <w:jc w:val="both"/>
        <w:rPr>
          <w:sz w:val="24"/>
          <w:szCs w:val="24"/>
          <w:lang w:val="bg-BG"/>
        </w:rPr>
      </w:pPr>
      <w:r>
        <w:rPr>
          <w:sz w:val="24"/>
          <w:szCs w:val="24"/>
          <w:lang w:val="bg-BG"/>
        </w:rPr>
        <w:t>7</w:t>
      </w:r>
      <w:r w:rsidR="009649BA" w:rsidRPr="00E12999">
        <w:rPr>
          <w:sz w:val="24"/>
          <w:szCs w:val="24"/>
          <w:lang w:val="bg-BG"/>
        </w:rPr>
        <w:t>.</w:t>
      </w:r>
      <w:r w:rsidR="00BB3C57" w:rsidRPr="00E12999">
        <w:rPr>
          <w:sz w:val="24"/>
          <w:szCs w:val="24"/>
          <w:lang w:val="bg-BG"/>
        </w:rPr>
        <w:t>5</w:t>
      </w:r>
      <w:r w:rsidR="009649BA" w:rsidRPr="00E12999">
        <w:rPr>
          <w:sz w:val="24"/>
          <w:szCs w:val="24"/>
          <w:lang w:val="bg-BG"/>
        </w:rPr>
        <w:t>. Друга информация и/или документи по преценка на участника относими към предмета на обществената поръчка.</w:t>
      </w:r>
    </w:p>
    <w:p w:rsidR="009649BA" w:rsidRDefault="009649BA" w:rsidP="009649BA">
      <w:pPr>
        <w:pStyle w:val="BodyText2"/>
        <w:spacing w:after="0" w:line="240" w:lineRule="auto"/>
        <w:ind w:firstLine="708"/>
        <w:jc w:val="both"/>
        <w:rPr>
          <w:b/>
          <w:sz w:val="16"/>
          <w:szCs w:val="16"/>
          <w:lang w:val="en-US"/>
        </w:rPr>
      </w:pPr>
    </w:p>
    <w:p w:rsidR="001C21EC" w:rsidRPr="001C21EC" w:rsidRDefault="001C21EC" w:rsidP="009649BA">
      <w:pPr>
        <w:pStyle w:val="BodyText2"/>
        <w:spacing w:after="0" w:line="240" w:lineRule="auto"/>
        <w:ind w:firstLine="708"/>
        <w:jc w:val="both"/>
        <w:rPr>
          <w:b/>
          <w:sz w:val="16"/>
          <w:szCs w:val="16"/>
          <w:lang w:val="en-US"/>
        </w:rPr>
      </w:pPr>
    </w:p>
    <w:p w:rsidR="00AD03F9" w:rsidRPr="00047677" w:rsidRDefault="00AD03F9" w:rsidP="00AD03F9">
      <w:pPr>
        <w:ind w:right="-221" w:firstLine="567"/>
        <w:jc w:val="both"/>
        <w:rPr>
          <w:b/>
          <w:color w:val="000000" w:themeColor="text1"/>
          <w:sz w:val="24"/>
          <w:szCs w:val="24"/>
          <w:lang w:val="bg-BG"/>
        </w:rPr>
      </w:pPr>
      <w:r w:rsidRPr="00047677">
        <w:rPr>
          <w:b/>
          <w:color w:val="000000" w:themeColor="text1"/>
          <w:sz w:val="24"/>
          <w:szCs w:val="24"/>
          <w:lang w:val="bg-BG"/>
        </w:rPr>
        <w:t>Забележка: Участникът описва като приложения към техническото си предложение, конкретните документи ко</w:t>
      </w:r>
      <w:r w:rsidR="0062703F">
        <w:rPr>
          <w:b/>
          <w:color w:val="000000" w:themeColor="text1"/>
          <w:sz w:val="24"/>
          <w:szCs w:val="24"/>
          <w:lang w:val="bg-BG"/>
        </w:rPr>
        <w:t>и</w:t>
      </w:r>
      <w:r w:rsidRPr="00047677">
        <w:rPr>
          <w:b/>
          <w:color w:val="000000" w:themeColor="text1"/>
          <w:sz w:val="24"/>
          <w:szCs w:val="24"/>
          <w:lang w:val="bg-BG"/>
        </w:rPr>
        <w:t xml:space="preserve">то прилага /с точното им наименовмание/,  описани в т.7 от настоящото техническо предложение валидни за него. </w:t>
      </w:r>
    </w:p>
    <w:p w:rsidR="007067E0" w:rsidRDefault="007067E0" w:rsidP="007067E0">
      <w:pPr>
        <w:ind w:right="-221" w:firstLine="567"/>
        <w:jc w:val="both"/>
        <w:rPr>
          <w:sz w:val="24"/>
          <w:szCs w:val="24"/>
          <w:lang w:val="bg-BG"/>
        </w:rPr>
      </w:pPr>
    </w:p>
    <w:p w:rsidR="00E25C19" w:rsidRDefault="00E25C19" w:rsidP="007067E0">
      <w:pPr>
        <w:ind w:right="-221" w:firstLine="567"/>
        <w:jc w:val="both"/>
        <w:rPr>
          <w:sz w:val="24"/>
          <w:szCs w:val="24"/>
          <w:lang w:val="bg-BG"/>
        </w:rPr>
      </w:pPr>
    </w:p>
    <w:p w:rsidR="007067E0" w:rsidRPr="00AE6F07" w:rsidRDefault="007067E0" w:rsidP="007067E0">
      <w:pPr>
        <w:ind w:right="-221" w:firstLine="567"/>
        <w:jc w:val="both"/>
        <w:rPr>
          <w:sz w:val="24"/>
          <w:szCs w:val="24"/>
          <w:lang w:val="bg-BG"/>
        </w:rPr>
      </w:pPr>
    </w:p>
    <w:p w:rsidR="007067E0" w:rsidRPr="00AE6F07" w:rsidRDefault="007067E0" w:rsidP="007067E0">
      <w:pPr>
        <w:rPr>
          <w:sz w:val="24"/>
          <w:szCs w:val="24"/>
        </w:rPr>
      </w:pPr>
      <w:r w:rsidRPr="00AE6F07">
        <w:rPr>
          <w:spacing w:val="2"/>
          <w:sz w:val="24"/>
          <w:szCs w:val="24"/>
        </w:rPr>
        <w:t xml:space="preserve">Дата ....... / ........ / </w:t>
      </w:r>
      <w:r w:rsidRPr="00AE6F07">
        <w:rPr>
          <w:spacing w:val="2"/>
          <w:sz w:val="24"/>
          <w:szCs w:val="24"/>
          <w:lang w:val="bg-BG"/>
        </w:rPr>
        <w:t>……..</w:t>
      </w:r>
      <w:r w:rsidRPr="00AE6F07">
        <w:rPr>
          <w:spacing w:val="2"/>
          <w:sz w:val="24"/>
          <w:szCs w:val="24"/>
        </w:rPr>
        <w:t xml:space="preserve"> г.</w:t>
      </w:r>
      <w:r w:rsidRPr="00AE6F07">
        <w:rPr>
          <w:spacing w:val="2"/>
          <w:sz w:val="24"/>
          <w:szCs w:val="24"/>
        </w:rPr>
        <w:tab/>
      </w:r>
      <w:r w:rsidRPr="00AE6F07">
        <w:rPr>
          <w:spacing w:val="2"/>
          <w:sz w:val="24"/>
          <w:szCs w:val="24"/>
        </w:rPr>
        <w:tab/>
        <w:t xml:space="preserve">              Подпис: ................................</w:t>
      </w:r>
      <w:r w:rsidRPr="00AE6F07">
        <w:rPr>
          <w:sz w:val="24"/>
          <w:szCs w:val="24"/>
        </w:rPr>
        <w:t xml:space="preserve"> </w:t>
      </w:r>
    </w:p>
    <w:p w:rsidR="007067E0" w:rsidRPr="00AE6F07" w:rsidRDefault="007067E0" w:rsidP="007067E0">
      <w:pPr>
        <w:rPr>
          <w:sz w:val="24"/>
          <w:szCs w:val="24"/>
        </w:rPr>
      </w:pP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t xml:space="preserve">    Печат</w:t>
      </w:r>
    </w:p>
    <w:p w:rsidR="007067E0" w:rsidRPr="00AE6F07" w:rsidRDefault="007067E0" w:rsidP="007067E0">
      <w:pPr>
        <w:ind w:firstLine="4320"/>
        <w:rPr>
          <w:i/>
          <w:sz w:val="24"/>
          <w:szCs w:val="24"/>
        </w:rPr>
      </w:pPr>
      <w:r w:rsidRPr="00AE6F07">
        <w:rPr>
          <w:i/>
          <w:sz w:val="24"/>
          <w:szCs w:val="24"/>
        </w:rPr>
        <w:t xml:space="preserve">   (име и фамилия)</w:t>
      </w:r>
    </w:p>
    <w:p w:rsidR="007067E0" w:rsidRPr="00AE6F07" w:rsidRDefault="007067E0" w:rsidP="007067E0">
      <w:pPr>
        <w:ind w:firstLine="4320"/>
        <w:rPr>
          <w:i/>
          <w:sz w:val="24"/>
          <w:szCs w:val="24"/>
        </w:rPr>
      </w:pPr>
      <w:r w:rsidRPr="00AE6F07">
        <w:rPr>
          <w:i/>
          <w:sz w:val="24"/>
          <w:szCs w:val="24"/>
        </w:rPr>
        <w:t xml:space="preserve">  (качество на представляващия участника)</w:t>
      </w:r>
    </w:p>
    <w:p w:rsidR="007067E0" w:rsidRPr="00AE6F07" w:rsidRDefault="007067E0" w:rsidP="007067E0">
      <w:pPr>
        <w:shd w:val="clear" w:color="auto" w:fill="FFFFFF"/>
        <w:rPr>
          <w:i/>
          <w:spacing w:val="4"/>
          <w:sz w:val="24"/>
          <w:szCs w:val="24"/>
        </w:rPr>
      </w:pPr>
    </w:p>
    <w:p w:rsidR="007067E0" w:rsidRPr="00AE6F07" w:rsidRDefault="007067E0" w:rsidP="007067E0">
      <w:pPr>
        <w:shd w:val="clear" w:color="auto" w:fill="FFFFFF"/>
        <w:ind w:left="19"/>
        <w:rPr>
          <w:spacing w:val="4"/>
        </w:rPr>
      </w:pPr>
    </w:p>
    <w:p w:rsidR="007067E0" w:rsidRPr="00AE6F07" w:rsidRDefault="007067E0" w:rsidP="007067E0">
      <w:pPr>
        <w:shd w:val="clear" w:color="auto" w:fill="FFFFFF"/>
        <w:ind w:left="19"/>
      </w:pPr>
      <w:r w:rsidRPr="00AE6F07">
        <w:rPr>
          <w:spacing w:val="4"/>
        </w:rPr>
        <w:t>Упълномощен да подпише предложението</w:t>
      </w:r>
      <w:r w:rsidRPr="00AE6F07">
        <w:t xml:space="preserve"> </w:t>
      </w:r>
      <w:r w:rsidRPr="00AE6F07">
        <w:rPr>
          <w:spacing w:val="6"/>
        </w:rPr>
        <w:t xml:space="preserve">от името на: </w:t>
      </w:r>
    </w:p>
    <w:p w:rsidR="007067E0" w:rsidRPr="00AE6F07" w:rsidRDefault="007067E0" w:rsidP="007067E0">
      <w:pPr>
        <w:shd w:val="clear" w:color="auto" w:fill="FFFFFF"/>
        <w:tabs>
          <w:tab w:val="left" w:leader="dot" w:pos="7848"/>
        </w:tabs>
        <w:ind w:left="24"/>
      </w:pPr>
      <w:r w:rsidRPr="00AE6F07">
        <w:t>......................................................................................................................................................</w:t>
      </w:r>
    </w:p>
    <w:p w:rsidR="007067E0" w:rsidRPr="00AE6F07" w:rsidRDefault="007067E0" w:rsidP="007067E0">
      <w:pPr>
        <w:shd w:val="clear" w:color="auto" w:fill="FFFFFF"/>
        <w:tabs>
          <w:tab w:val="left" w:leader="dot" w:pos="7848"/>
        </w:tabs>
        <w:ind w:left="24"/>
        <w:jc w:val="center"/>
        <w:rPr>
          <w:i/>
          <w:spacing w:val="2"/>
        </w:rPr>
      </w:pPr>
      <w:r w:rsidRPr="00AE6F07">
        <w:rPr>
          <w:i/>
          <w:spacing w:val="4"/>
        </w:rPr>
        <w:t>/изписва се името на</w:t>
      </w:r>
      <w:r w:rsidRPr="00AE6F07">
        <w:rPr>
          <w:i/>
        </w:rPr>
        <w:t xml:space="preserve"> </w:t>
      </w:r>
      <w:r w:rsidRPr="00AE6F07">
        <w:rPr>
          <w:i/>
          <w:spacing w:val="2"/>
        </w:rPr>
        <w:t>участника/</w:t>
      </w:r>
    </w:p>
    <w:p w:rsidR="007067E0" w:rsidRPr="00AE6F07" w:rsidRDefault="007067E0" w:rsidP="007067E0">
      <w:pPr>
        <w:shd w:val="clear" w:color="auto" w:fill="FFFFFF"/>
        <w:tabs>
          <w:tab w:val="left" w:leader="dot" w:pos="7848"/>
        </w:tabs>
        <w:ind w:left="24"/>
      </w:pPr>
      <w:r w:rsidRPr="00AE6F07">
        <w:t>......................................................................................................................................................</w:t>
      </w:r>
    </w:p>
    <w:p w:rsidR="007067E0" w:rsidRPr="00AE6F07" w:rsidRDefault="007067E0" w:rsidP="007067E0">
      <w:pPr>
        <w:shd w:val="clear" w:color="auto" w:fill="FFFFFF"/>
        <w:tabs>
          <w:tab w:val="left" w:leader="dot" w:pos="7848"/>
        </w:tabs>
        <w:ind w:left="24"/>
        <w:jc w:val="center"/>
        <w:rPr>
          <w:i/>
          <w:spacing w:val="4"/>
        </w:rPr>
      </w:pPr>
      <w:r w:rsidRPr="00AE6F07">
        <w:rPr>
          <w:i/>
          <w:spacing w:val="4"/>
        </w:rPr>
        <w:t>/изписва се името на упълномощеното лице и длъжността</w:t>
      </w:r>
    </w:p>
    <w:p w:rsidR="007067E0" w:rsidRPr="00AE6F07" w:rsidRDefault="007067E0" w:rsidP="007067E0">
      <w:pPr>
        <w:shd w:val="clear" w:color="auto" w:fill="FFFFFF"/>
        <w:ind w:left="7200"/>
        <w:rPr>
          <w:b/>
          <w:spacing w:val="-5"/>
          <w:lang w:val="en-US"/>
        </w:rPr>
      </w:pPr>
    </w:p>
    <w:p w:rsidR="007067E0" w:rsidRPr="00AE6F07" w:rsidRDefault="007067E0" w:rsidP="007067E0">
      <w:pPr>
        <w:shd w:val="clear" w:color="auto" w:fill="FFFFFF"/>
        <w:ind w:left="7200"/>
        <w:rPr>
          <w:b/>
          <w:spacing w:val="-5"/>
          <w:sz w:val="24"/>
          <w:szCs w:val="24"/>
          <w:lang w:val="en-US"/>
        </w:rPr>
      </w:pPr>
    </w:p>
    <w:p w:rsidR="007067E0" w:rsidRPr="00AE6F07" w:rsidRDefault="007067E0" w:rsidP="007067E0">
      <w:pPr>
        <w:shd w:val="clear" w:color="auto" w:fill="FFFFFF"/>
        <w:ind w:left="7200"/>
        <w:rPr>
          <w:b/>
          <w:spacing w:val="-5"/>
          <w:sz w:val="24"/>
          <w:szCs w:val="24"/>
          <w:lang w:val="en-US"/>
        </w:rPr>
      </w:pPr>
    </w:p>
    <w:p w:rsidR="007067E0" w:rsidRPr="00AE6F07" w:rsidRDefault="007067E0" w:rsidP="007067E0">
      <w:pPr>
        <w:shd w:val="clear" w:color="auto" w:fill="FFFFFF"/>
        <w:ind w:left="7200"/>
        <w:rPr>
          <w:b/>
          <w:spacing w:val="-5"/>
          <w:sz w:val="24"/>
          <w:szCs w:val="24"/>
          <w:lang w:val="bg-BG"/>
        </w:rPr>
      </w:pPr>
    </w:p>
    <w:p w:rsidR="00BD4A29" w:rsidRDefault="00BD4A29" w:rsidP="007067E0">
      <w:pPr>
        <w:shd w:val="clear" w:color="auto" w:fill="FFFFFF"/>
        <w:ind w:left="7200"/>
        <w:rPr>
          <w:b/>
          <w:spacing w:val="-5"/>
          <w:sz w:val="24"/>
          <w:szCs w:val="24"/>
          <w:lang w:val="bg-BG"/>
        </w:rPr>
      </w:pPr>
    </w:p>
    <w:p w:rsidR="00BD4A29" w:rsidRDefault="00BD4A29" w:rsidP="007067E0">
      <w:pPr>
        <w:shd w:val="clear" w:color="auto" w:fill="FFFFFF"/>
        <w:ind w:left="7200"/>
        <w:rPr>
          <w:b/>
          <w:spacing w:val="-5"/>
          <w:sz w:val="24"/>
          <w:szCs w:val="24"/>
          <w:lang w:val="bg-BG"/>
        </w:rPr>
      </w:pPr>
    </w:p>
    <w:p w:rsidR="00C36DAE" w:rsidRDefault="00C36DAE" w:rsidP="00C36DAE">
      <w:pPr>
        <w:shd w:val="clear" w:color="auto" w:fill="FFFFFF"/>
        <w:ind w:firstLine="851"/>
        <w:jc w:val="both"/>
        <w:rPr>
          <w:rFonts w:asciiTheme="majorHAnsi" w:eastAsia="Calibri" w:hAnsiTheme="majorHAnsi"/>
          <w:color w:val="000000"/>
          <w:spacing w:val="4"/>
          <w:sz w:val="24"/>
          <w:szCs w:val="24"/>
          <w:lang w:val="bg-BG"/>
        </w:rPr>
      </w:pPr>
    </w:p>
    <w:p w:rsidR="009F2ACB" w:rsidRDefault="009F2ACB" w:rsidP="00C36DAE">
      <w:pPr>
        <w:shd w:val="clear" w:color="auto" w:fill="FFFFFF"/>
        <w:ind w:firstLine="851"/>
        <w:jc w:val="both"/>
        <w:rPr>
          <w:rFonts w:asciiTheme="majorHAnsi" w:eastAsia="Calibri" w:hAnsiTheme="majorHAnsi"/>
          <w:color w:val="000000"/>
          <w:spacing w:val="4"/>
          <w:sz w:val="24"/>
          <w:szCs w:val="24"/>
          <w:lang w:val="bg-BG"/>
        </w:rPr>
      </w:pPr>
    </w:p>
    <w:p w:rsidR="009F2ACB" w:rsidRDefault="009F2ACB" w:rsidP="00C36DAE">
      <w:pPr>
        <w:shd w:val="clear" w:color="auto" w:fill="FFFFFF"/>
        <w:ind w:firstLine="851"/>
        <w:jc w:val="both"/>
        <w:rPr>
          <w:rFonts w:asciiTheme="majorHAnsi" w:eastAsia="Calibri" w:hAnsiTheme="majorHAnsi"/>
          <w:color w:val="000000"/>
          <w:spacing w:val="4"/>
          <w:sz w:val="24"/>
          <w:szCs w:val="24"/>
          <w:lang w:val="bg-BG"/>
        </w:rPr>
      </w:pPr>
    </w:p>
    <w:p w:rsidR="009F2ACB" w:rsidRDefault="009F2ACB" w:rsidP="00C36DAE">
      <w:pPr>
        <w:shd w:val="clear" w:color="auto" w:fill="FFFFFF"/>
        <w:ind w:firstLine="851"/>
        <w:jc w:val="both"/>
        <w:rPr>
          <w:rFonts w:asciiTheme="majorHAnsi" w:eastAsia="Calibri" w:hAnsiTheme="majorHAnsi"/>
          <w:color w:val="000000"/>
          <w:spacing w:val="4"/>
          <w:sz w:val="24"/>
          <w:szCs w:val="24"/>
          <w:lang w:val="bg-BG"/>
        </w:rPr>
      </w:pPr>
    </w:p>
    <w:p w:rsidR="009F2ACB" w:rsidRDefault="009F2ACB" w:rsidP="00C36DAE">
      <w:pPr>
        <w:shd w:val="clear" w:color="auto" w:fill="FFFFFF"/>
        <w:ind w:firstLine="851"/>
        <w:jc w:val="both"/>
        <w:rPr>
          <w:rFonts w:asciiTheme="majorHAnsi" w:eastAsia="Calibri" w:hAnsiTheme="majorHAnsi"/>
          <w:color w:val="000000"/>
          <w:spacing w:val="4"/>
          <w:sz w:val="24"/>
          <w:szCs w:val="24"/>
          <w:lang w:val="bg-BG"/>
        </w:rPr>
      </w:pPr>
    </w:p>
    <w:p w:rsidR="009F2ACB" w:rsidRDefault="009F2ACB" w:rsidP="00C36DAE">
      <w:pPr>
        <w:shd w:val="clear" w:color="auto" w:fill="FFFFFF"/>
        <w:ind w:firstLine="851"/>
        <w:jc w:val="both"/>
        <w:rPr>
          <w:rFonts w:asciiTheme="majorHAnsi" w:eastAsia="Calibri" w:hAnsiTheme="majorHAnsi"/>
          <w:color w:val="000000"/>
          <w:spacing w:val="4"/>
          <w:sz w:val="24"/>
          <w:szCs w:val="24"/>
          <w:lang w:val="bg-BG"/>
        </w:rPr>
      </w:pPr>
    </w:p>
    <w:p w:rsidR="009F2ACB" w:rsidRDefault="009F2ACB" w:rsidP="00C36DAE">
      <w:pPr>
        <w:shd w:val="clear" w:color="auto" w:fill="FFFFFF"/>
        <w:ind w:firstLine="851"/>
        <w:jc w:val="both"/>
        <w:rPr>
          <w:rFonts w:asciiTheme="majorHAnsi" w:eastAsia="Calibri" w:hAnsiTheme="majorHAnsi"/>
          <w:color w:val="000000"/>
          <w:spacing w:val="4"/>
          <w:sz w:val="24"/>
          <w:szCs w:val="24"/>
          <w:lang w:val="bg-BG"/>
        </w:rPr>
      </w:pPr>
    </w:p>
    <w:p w:rsidR="009F2ACB" w:rsidRDefault="009F2ACB" w:rsidP="00C36DAE">
      <w:pPr>
        <w:shd w:val="clear" w:color="auto" w:fill="FFFFFF"/>
        <w:ind w:firstLine="851"/>
        <w:jc w:val="both"/>
        <w:rPr>
          <w:rFonts w:asciiTheme="majorHAnsi" w:eastAsia="Calibri" w:hAnsiTheme="majorHAnsi"/>
          <w:color w:val="000000"/>
          <w:spacing w:val="4"/>
          <w:sz w:val="24"/>
          <w:szCs w:val="24"/>
          <w:lang w:val="bg-BG"/>
        </w:rPr>
      </w:pPr>
    </w:p>
    <w:p w:rsidR="009F2ACB" w:rsidRDefault="009F2ACB" w:rsidP="00C36DAE">
      <w:pPr>
        <w:shd w:val="clear" w:color="auto" w:fill="FFFFFF"/>
        <w:ind w:firstLine="851"/>
        <w:jc w:val="both"/>
        <w:rPr>
          <w:rFonts w:asciiTheme="majorHAnsi" w:eastAsia="Calibri" w:hAnsiTheme="majorHAnsi"/>
          <w:color w:val="000000"/>
          <w:spacing w:val="4"/>
          <w:sz w:val="24"/>
          <w:szCs w:val="24"/>
          <w:lang w:val="bg-BG"/>
        </w:rPr>
      </w:pPr>
    </w:p>
    <w:p w:rsidR="009F2ACB" w:rsidRDefault="009F2ACB" w:rsidP="00C36DAE">
      <w:pPr>
        <w:shd w:val="clear" w:color="auto" w:fill="FFFFFF"/>
        <w:ind w:firstLine="851"/>
        <w:jc w:val="both"/>
        <w:rPr>
          <w:rFonts w:asciiTheme="majorHAnsi" w:eastAsia="Calibri" w:hAnsiTheme="majorHAnsi"/>
          <w:color w:val="000000"/>
          <w:spacing w:val="4"/>
          <w:sz w:val="24"/>
          <w:szCs w:val="24"/>
          <w:lang w:val="bg-BG"/>
        </w:rPr>
      </w:pPr>
    </w:p>
    <w:p w:rsidR="009F2ACB" w:rsidRDefault="009F2ACB" w:rsidP="00C36DAE">
      <w:pPr>
        <w:shd w:val="clear" w:color="auto" w:fill="FFFFFF"/>
        <w:ind w:firstLine="851"/>
        <w:jc w:val="both"/>
        <w:rPr>
          <w:rFonts w:asciiTheme="majorHAnsi" w:eastAsia="Calibri" w:hAnsiTheme="majorHAnsi"/>
          <w:color w:val="000000"/>
          <w:spacing w:val="4"/>
          <w:sz w:val="24"/>
          <w:szCs w:val="24"/>
          <w:lang w:val="bg-BG"/>
        </w:rPr>
      </w:pPr>
    </w:p>
    <w:p w:rsidR="009F2ACB" w:rsidRDefault="009F2ACB" w:rsidP="00C36DAE">
      <w:pPr>
        <w:shd w:val="clear" w:color="auto" w:fill="FFFFFF"/>
        <w:ind w:firstLine="851"/>
        <w:jc w:val="both"/>
        <w:rPr>
          <w:rFonts w:asciiTheme="majorHAnsi" w:eastAsia="Calibri" w:hAnsiTheme="majorHAnsi"/>
          <w:color w:val="000000"/>
          <w:spacing w:val="4"/>
          <w:sz w:val="24"/>
          <w:szCs w:val="24"/>
          <w:lang w:val="bg-BG"/>
        </w:rPr>
      </w:pPr>
    </w:p>
    <w:p w:rsidR="009F2ACB" w:rsidRDefault="009F2ACB" w:rsidP="00C36DAE">
      <w:pPr>
        <w:shd w:val="clear" w:color="auto" w:fill="FFFFFF"/>
        <w:ind w:firstLine="851"/>
        <w:jc w:val="both"/>
        <w:rPr>
          <w:rFonts w:asciiTheme="majorHAnsi" w:eastAsia="Calibri" w:hAnsiTheme="majorHAnsi"/>
          <w:color w:val="000000"/>
          <w:spacing w:val="4"/>
          <w:sz w:val="24"/>
          <w:szCs w:val="24"/>
          <w:lang w:val="bg-BG"/>
        </w:rPr>
      </w:pPr>
    </w:p>
    <w:p w:rsidR="009F2ACB" w:rsidRDefault="009F2ACB" w:rsidP="00C36DAE">
      <w:pPr>
        <w:shd w:val="clear" w:color="auto" w:fill="FFFFFF"/>
        <w:ind w:firstLine="851"/>
        <w:jc w:val="both"/>
        <w:rPr>
          <w:rFonts w:asciiTheme="majorHAnsi" w:eastAsia="Calibri" w:hAnsiTheme="majorHAnsi"/>
          <w:color w:val="000000"/>
          <w:spacing w:val="4"/>
          <w:sz w:val="24"/>
          <w:szCs w:val="24"/>
          <w:lang w:val="bg-BG"/>
        </w:rPr>
      </w:pPr>
    </w:p>
    <w:p w:rsidR="006F4F9F" w:rsidRDefault="006F4F9F" w:rsidP="00C36DAE">
      <w:pPr>
        <w:shd w:val="clear" w:color="auto" w:fill="FFFFFF"/>
        <w:ind w:firstLine="851"/>
        <w:jc w:val="both"/>
        <w:rPr>
          <w:rFonts w:asciiTheme="majorHAnsi" w:eastAsia="Calibri" w:hAnsiTheme="majorHAnsi"/>
          <w:color w:val="000000"/>
          <w:spacing w:val="4"/>
          <w:sz w:val="24"/>
          <w:szCs w:val="24"/>
          <w:lang w:val="bg-BG"/>
        </w:rPr>
      </w:pPr>
    </w:p>
    <w:p w:rsidR="006F4F9F" w:rsidRDefault="006F4F9F" w:rsidP="00C36DAE">
      <w:pPr>
        <w:shd w:val="clear" w:color="auto" w:fill="FFFFFF"/>
        <w:ind w:firstLine="851"/>
        <w:jc w:val="both"/>
        <w:rPr>
          <w:rFonts w:asciiTheme="majorHAnsi" w:eastAsia="Calibri" w:hAnsiTheme="majorHAnsi"/>
          <w:color w:val="000000"/>
          <w:spacing w:val="4"/>
          <w:sz w:val="24"/>
          <w:szCs w:val="24"/>
          <w:lang w:val="bg-BG"/>
        </w:rPr>
      </w:pPr>
    </w:p>
    <w:p w:rsidR="006F4F9F" w:rsidRDefault="006F4F9F" w:rsidP="00C36DAE">
      <w:pPr>
        <w:shd w:val="clear" w:color="auto" w:fill="FFFFFF"/>
        <w:ind w:firstLine="851"/>
        <w:jc w:val="both"/>
        <w:rPr>
          <w:rFonts w:asciiTheme="majorHAnsi" w:eastAsia="Calibri" w:hAnsiTheme="majorHAnsi"/>
          <w:color w:val="000000"/>
          <w:spacing w:val="4"/>
          <w:sz w:val="24"/>
          <w:szCs w:val="24"/>
          <w:lang w:val="bg-BG"/>
        </w:rPr>
      </w:pPr>
    </w:p>
    <w:p w:rsidR="006F4F9F" w:rsidRDefault="006F4F9F" w:rsidP="00C36DAE">
      <w:pPr>
        <w:shd w:val="clear" w:color="auto" w:fill="FFFFFF"/>
        <w:ind w:firstLine="851"/>
        <w:jc w:val="both"/>
        <w:rPr>
          <w:rFonts w:asciiTheme="majorHAnsi" w:eastAsia="Calibri" w:hAnsiTheme="majorHAnsi"/>
          <w:color w:val="000000"/>
          <w:spacing w:val="4"/>
          <w:sz w:val="24"/>
          <w:szCs w:val="24"/>
          <w:lang w:val="bg-BG"/>
        </w:rPr>
      </w:pPr>
    </w:p>
    <w:p w:rsidR="006F4F9F" w:rsidRDefault="006F4F9F" w:rsidP="00C36DAE">
      <w:pPr>
        <w:shd w:val="clear" w:color="auto" w:fill="FFFFFF"/>
        <w:ind w:firstLine="851"/>
        <w:jc w:val="both"/>
        <w:rPr>
          <w:rFonts w:asciiTheme="majorHAnsi" w:eastAsia="Calibri" w:hAnsiTheme="majorHAnsi"/>
          <w:color w:val="000000"/>
          <w:spacing w:val="4"/>
          <w:sz w:val="24"/>
          <w:szCs w:val="24"/>
          <w:lang w:val="bg-BG"/>
        </w:rPr>
      </w:pPr>
    </w:p>
    <w:p w:rsidR="006F4F9F" w:rsidRDefault="006F4F9F" w:rsidP="00C36DAE">
      <w:pPr>
        <w:shd w:val="clear" w:color="auto" w:fill="FFFFFF"/>
        <w:ind w:firstLine="851"/>
        <w:jc w:val="both"/>
        <w:rPr>
          <w:rFonts w:asciiTheme="majorHAnsi" w:eastAsia="Calibri" w:hAnsiTheme="majorHAnsi"/>
          <w:color w:val="000000"/>
          <w:spacing w:val="4"/>
          <w:sz w:val="24"/>
          <w:szCs w:val="24"/>
          <w:lang w:val="bg-BG"/>
        </w:rPr>
      </w:pPr>
    </w:p>
    <w:p w:rsidR="006F4F9F" w:rsidRDefault="006F4F9F" w:rsidP="00C36DAE">
      <w:pPr>
        <w:shd w:val="clear" w:color="auto" w:fill="FFFFFF"/>
        <w:ind w:firstLine="851"/>
        <w:jc w:val="both"/>
        <w:rPr>
          <w:rFonts w:asciiTheme="majorHAnsi" w:eastAsia="Calibri" w:hAnsiTheme="majorHAnsi"/>
          <w:color w:val="000000"/>
          <w:spacing w:val="4"/>
          <w:sz w:val="24"/>
          <w:szCs w:val="24"/>
          <w:lang w:val="bg-BG"/>
        </w:rPr>
      </w:pPr>
    </w:p>
    <w:p w:rsidR="006F4F9F" w:rsidRDefault="006F4F9F" w:rsidP="00C36DAE">
      <w:pPr>
        <w:shd w:val="clear" w:color="auto" w:fill="FFFFFF"/>
        <w:ind w:firstLine="851"/>
        <w:jc w:val="both"/>
        <w:rPr>
          <w:rFonts w:asciiTheme="majorHAnsi" w:eastAsia="Calibri" w:hAnsiTheme="majorHAnsi"/>
          <w:color w:val="000000"/>
          <w:spacing w:val="4"/>
          <w:sz w:val="24"/>
          <w:szCs w:val="24"/>
          <w:lang w:val="bg-BG"/>
        </w:rPr>
      </w:pPr>
    </w:p>
    <w:p w:rsidR="006F4F9F" w:rsidRDefault="006F4F9F" w:rsidP="00C36DAE">
      <w:pPr>
        <w:shd w:val="clear" w:color="auto" w:fill="FFFFFF"/>
        <w:ind w:firstLine="851"/>
        <w:jc w:val="both"/>
        <w:rPr>
          <w:rFonts w:asciiTheme="majorHAnsi" w:eastAsia="Calibri" w:hAnsiTheme="majorHAnsi"/>
          <w:color w:val="000000"/>
          <w:spacing w:val="4"/>
          <w:sz w:val="24"/>
          <w:szCs w:val="24"/>
          <w:lang w:val="bg-BG"/>
        </w:rPr>
      </w:pPr>
    </w:p>
    <w:p w:rsidR="003060C7" w:rsidRPr="00212C49" w:rsidRDefault="003060C7" w:rsidP="003060C7">
      <w:pPr>
        <w:shd w:val="clear" w:color="auto" w:fill="FFFFFF"/>
        <w:tabs>
          <w:tab w:val="left" w:pos="284"/>
        </w:tabs>
        <w:jc w:val="right"/>
        <w:rPr>
          <w:b/>
          <w:bCs/>
          <w:sz w:val="24"/>
          <w:szCs w:val="24"/>
          <w:lang w:val="bg-BG"/>
        </w:rPr>
      </w:pPr>
      <w:r w:rsidRPr="00212C49">
        <w:rPr>
          <w:b/>
          <w:bCs/>
          <w:sz w:val="24"/>
          <w:szCs w:val="24"/>
          <w:lang w:val="bg-BG"/>
        </w:rPr>
        <w:lastRenderedPageBreak/>
        <w:t xml:space="preserve">Приложение № </w:t>
      </w:r>
      <w:r>
        <w:rPr>
          <w:b/>
          <w:bCs/>
          <w:sz w:val="24"/>
          <w:szCs w:val="24"/>
          <w:lang w:val="bg-BG"/>
        </w:rPr>
        <w:t>2.</w:t>
      </w:r>
      <w:r w:rsidR="001060CB">
        <w:rPr>
          <w:b/>
          <w:bCs/>
          <w:sz w:val="24"/>
          <w:szCs w:val="24"/>
          <w:lang w:val="bg-BG"/>
        </w:rPr>
        <w:t>2</w:t>
      </w:r>
      <w:r>
        <w:rPr>
          <w:b/>
          <w:bCs/>
          <w:sz w:val="24"/>
          <w:szCs w:val="24"/>
          <w:lang w:val="bg-BG"/>
        </w:rPr>
        <w:t>.</w:t>
      </w:r>
    </w:p>
    <w:p w:rsidR="003060C7" w:rsidRPr="00212C49" w:rsidRDefault="003060C7" w:rsidP="003060C7">
      <w:pPr>
        <w:shd w:val="clear" w:color="auto" w:fill="FFFFFF"/>
        <w:tabs>
          <w:tab w:val="left" w:pos="284"/>
        </w:tabs>
        <w:jc w:val="right"/>
        <w:rPr>
          <w:b/>
          <w:sz w:val="24"/>
          <w:szCs w:val="24"/>
          <w:lang w:val="bg-BG"/>
        </w:rPr>
      </w:pP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Pr>
          <w:bCs/>
          <w:sz w:val="24"/>
          <w:szCs w:val="24"/>
          <w:lang w:val="bg-BG"/>
        </w:rPr>
        <w:t xml:space="preserve">                   </w:t>
      </w:r>
      <w:r w:rsidRPr="00212C49">
        <w:rPr>
          <w:bCs/>
          <w:sz w:val="24"/>
          <w:szCs w:val="24"/>
          <w:lang w:val="bg-BG"/>
        </w:rPr>
        <w:t>/</w:t>
      </w:r>
      <w:r w:rsidRPr="00212C49">
        <w:rPr>
          <w:spacing w:val="-5"/>
          <w:sz w:val="24"/>
          <w:szCs w:val="24"/>
          <w:lang w:val="bg-BG"/>
        </w:rPr>
        <w:t>Образец /</w:t>
      </w:r>
      <w:r w:rsidRPr="00212C49">
        <w:rPr>
          <w:b/>
          <w:spacing w:val="-5"/>
          <w:sz w:val="24"/>
          <w:szCs w:val="24"/>
          <w:lang w:val="bg-BG"/>
        </w:rPr>
        <w:t xml:space="preserve">         </w:t>
      </w:r>
    </w:p>
    <w:p w:rsidR="003060C7" w:rsidRPr="00212C49" w:rsidRDefault="003060C7" w:rsidP="003060C7">
      <w:pPr>
        <w:ind w:left="5040"/>
        <w:jc w:val="both"/>
        <w:rPr>
          <w:b/>
          <w:sz w:val="24"/>
          <w:szCs w:val="24"/>
          <w:lang w:val="bg-BG"/>
        </w:rPr>
      </w:pP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p>
    <w:p w:rsidR="003060C7" w:rsidRPr="00212C49" w:rsidRDefault="003060C7" w:rsidP="003060C7">
      <w:pPr>
        <w:ind w:left="3600"/>
        <w:rPr>
          <w:b/>
          <w:sz w:val="24"/>
          <w:szCs w:val="24"/>
          <w:lang w:val="bg-BG"/>
        </w:rPr>
      </w:pPr>
      <w:r w:rsidRPr="00212C49">
        <w:rPr>
          <w:sz w:val="24"/>
          <w:szCs w:val="24"/>
          <w:lang w:val="ru-RU"/>
        </w:rPr>
        <w:t xml:space="preserve">        </w:t>
      </w:r>
      <w:r w:rsidRPr="00212C49">
        <w:rPr>
          <w:sz w:val="24"/>
          <w:szCs w:val="24"/>
          <w:lang w:val="bg-BG"/>
        </w:rPr>
        <w:t xml:space="preserve">    </w:t>
      </w:r>
      <w:r w:rsidRPr="00212C49">
        <w:rPr>
          <w:sz w:val="24"/>
          <w:szCs w:val="24"/>
          <w:lang w:val="ru-RU"/>
        </w:rPr>
        <w:t xml:space="preserve"> </w:t>
      </w:r>
      <w:r w:rsidRPr="00212C49">
        <w:rPr>
          <w:b/>
          <w:sz w:val="24"/>
          <w:szCs w:val="24"/>
          <w:lang w:val="bg-BG"/>
        </w:rPr>
        <w:t xml:space="preserve">ДО </w:t>
      </w:r>
    </w:p>
    <w:p w:rsidR="003060C7" w:rsidRPr="00212C49" w:rsidRDefault="003060C7" w:rsidP="003060C7">
      <w:pPr>
        <w:ind w:left="3600"/>
        <w:rPr>
          <w:b/>
          <w:sz w:val="24"/>
          <w:szCs w:val="24"/>
          <w:lang w:val="bg-BG"/>
        </w:rPr>
      </w:pPr>
      <w:r w:rsidRPr="00212C49">
        <w:rPr>
          <w:b/>
          <w:sz w:val="24"/>
          <w:szCs w:val="24"/>
          <w:lang w:val="bg-BG"/>
        </w:rPr>
        <w:tab/>
        <w:t>“БДЖ- ПЪТНИЧЕСКИ ПРЕВОЗИ” ЕООД</w:t>
      </w:r>
    </w:p>
    <w:p w:rsidR="003060C7" w:rsidRPr="00212C49" w:rsidRDefault="003060C7" w:rsidP="003060C7">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t xml:space="preserve"> </w:t>
      </w:r>
      <w:r>
        <w:rPr>
          <w:b/>
          <w:sz w:val="24"/>
          <w:szCs w:val="24"/>
          <w:lang w:val="bg-BG"/>
        </w:rPr>
        <w:t xml:space="preserve"> </w:t>
      </w:r>
      <w:r w:rsidRPr="00212C49">
        <w:rPr>
          <w:b/>
          <w:sz w:val="24"/>
          <w:szCs w:val="24"/>
          <w:lang w:val="bg-BG"/>
        </w:rPr>
        <w:t>УЛ.”ИВАН ВАЗОВ” №  3</w:t>
      </w:r>
    </w:p>
    <w:p w:rsidR="003060C7" w:rsidRPr="00212C49" w:rsidRDefault="003060C7" w:rsidP="003060C7">
      <w:pPr>
        <w:ind w:left="500"/>
        <w:rPr>
          <w:b/>
          <w:sz w:val="24"/>
          <w:szCs w:val="24"/>
          <w:lang w:val="bg-BG"/>
        </w:rPr>
      </w:pPr>
      <w:r w:rsidRPr="00212C49">
        <w:rPr>
          <w:b/>
          <w:sz w:val="24"/>
          <w:szCs w:val="24"/>
          <w:lang w:val="bg-BG"/>
        </w:rPr>
        <w:t xml:space="preserve">                                                               </w:t>
      </w:r>
      <w:r>
        <w:rPr>
          <w:b/>
          <w:sz w:val="24"/>
          <w:szCs w:val="24"/>
          <w:lang w:val="bg-BG"/>
        </w:rPr>
        <w:t xml:space="preserve">   </w:t>
      </w:r>
      <w:r w:rsidRPr="00212C49">
        <w:rPr>
          <w:b/>
          <w:sz w:val="24"/>
          <w:szCs w:val="24"/>
          <w:lang w:val="bg-BG"/>
        </w:rPr>
        <w:t>1080 ГР. СОФИЯ</w:t>
      </w:r>
    </w:p>
    <w:p w:rsidR="003060C7" w:rsidRPr="00212C49" w:rsidRDefault="003060C7" w:rsidP="003060C7">
      <w:pPr>
        <w:jc w:val="both"/>
        <w:rPr>
          <w:b/>
          <w:bCs/>
          <w:sz w:val="24"/>
          <w:szCs w:val="24"/>
          <w:lang w:val="bg-BG"/>
        </w:rPr>
      </w:pPr>
    </w:p>
    <w:p w:rsidR="003060C7" w:rsidRPr="00212C49" w:rsidRDefault="003060C7" w:rsidP="003060C7">
      <w:pPr>
        <w:jc w:val="center"/>
        <w:rPr>
          <w:b/>
          <w:sz w:val="24"/>
          <w:szCs w:val="24"/>
          <w:lang w:val="bg-BG"/>
        </w:rPr>
      </w:pPr>
      <w:r w:rsidRPr="00212C49">
        <w:rPr>
          <w:b/>
          <w:sz w:val="24"/>
          <w:szCs w:val="24"/>
          <w:lang w:val="bg-BG"/>
        </w:rPr>
        <w:t xml:space="preserve"> ТЕХНИЧЕСКО ПРЕДЛОЖЕНИЕ</w:t>
      </w:r>
    </w:p>
    <w:p w:rsidR="003060C7" w:rsidRPr="00212C49" w:rsidRDefault="003060C7" w:rsidP="003060C7">
      <w:pPr>
        <w:jc w:val="center"/>
        <w:rPr>
          <w:b/>
          <w:sz w:val="24"/>
          <w:szCs w:val="24"/>
          <w:lang w:val="bg-BG"/>
        </w:rPr>
      </w:pPr>
    </w:p>
    <w:p w:rsidR="003060C7" w:rsidRDefault="003060C7" w:rsidP="003060C7">
      <w:pPr>
        <w:jc w:val="center"/>
        <w:rPr>
          <w:rStyle w:val="FontStyle92"/>
          <w:b/>
          <w:sz w:val="24"/>
          <w:szCs w:val="24"/>
          <w:lang w:val="en-US"/>
        </w:rPr>
      </w:pPr>
      <w:r>
        <w:rPr>
          <w:b/>
          <w:sz w:val="24"/>
          <w:szCs w:val="24"/>
          <w:lang w:val="bg-BG"/>
        </w:rPr>
        <w:t>за о</w:t>
      </w:r>
      <w:r>
        <w:rPr>
          <w:b/>
          <w:sz w:val="24"/>
          <w:szCs w:val="24"/>
        </w:rPr>
        <w:t xml:space="preserve">бособена позиция № </w:t>
      </w:r>
      <w:r w:rsidR="001060CB">
        <w:rPr>
          <w:b/>
          <w:sz w:val="24"/>
          <w:szCs w:val="24"/>
          <w:lang w:val="bg-BG"/>
        </w:rPr>
        <w:t>2</w:t>
      </w:r>
      <w:r>
        <w:rPr>
          <w:b/>
          <w:sz w:val="24"/>
          <w:szCs w:val="24"/>
        </w:rPr>
        <w:t xml:space="preserve"> –</w:t>
      </w:r>
      <w:r>
        <w:rPr>
          <w:b/>
          <w:sz w:val="24"/>
          <w:szCs w:val="24"/>
          <w:lang w:val="bg-BG"/>
        </w:rPr>
        <w:t xml:space="preserve"> </w:t>
      </w:r>
      <w:r w:rsidRPr="00623A84">
        <w:rPr>
          <w:rStyle w:val="FontStyle92"/>
          <w:b/>
          <w:sz w:val="24"/>
          <w:szCs w:val="24"/>
          <w:lang w:val="bg-BG"/>
        </w:rPr>
        <w:t>„Доставка на големи зъбни колела</w:t>
      </w:r>
      <w:r w:rsidRPr="00623A84">
        <w:rPr>
          <w:rStyle w:val="FontStyle92"/>
          <w:b/>
          <w:sz w:val="24"/>
          <w:szCs w:val="24"/>
        </w:rPr>
        <w:t xml:space="preserve"> z=7</w:t>
      </w:r>
      <w:r w:rsidR="00A14FF6">
        <w:rPr>
          <w:rStyle w:val="FontStyle92"/>
          <w:b/>
          <w:sz w:val="24"/>
          <w:szCs w:val="24"/>
          <w:lang w:val="bg-BG"/>
        </w:rPr>
        <w:t>9</w:t>
      </w:r>
      <w:r w:rsidRPr="00623A84">
        <w:rPr>
          <w:rStyle w:val="FontStyle92"/>
          <w:b/>
          <w:sz w:val="24"/>
          <w:szCs w:val="24"/>
          <w:lang w:val="bg-BG"/>
        </w:rPr>
        <w:t xml:space="preserve"> за колоосните редуктори на електрически локомотиви серия 4</w:t>
      </w:r>
      <w:r w:rsidR="00A14FF6">
        <w:rPr>
          <w:rStyle w:val="FontStyle92"/>
          <w:b/>
          <w:sz w:val="24"/>
          <w:szCs w:val="24"/>
          <w:lang w:val="bg-BG"/>
        </w:rPr>
        <w:t>5</w:t>
      </w:r>
      <w:r w:rsidRPr="00623A84">
        <w:rPr>
          <w:rStyle w:val="FontStyle92"/>
          <w:b/>
          <w:sz w:val="24"/>
          <w:szCs w:val="24"/>
          <w:lang w:val="bg-BG"/>
        </w:rPr>
        <w:t>”</w:t>
      </w:r>
    </w:p>
    <w:p w:rsidR="003060C7" w:rsidRPr="00CC623E" w:rsidRDefault="003060C7" w:rsidP="003060C7">
      <w:pPr>
        <w:jc w:val="center"/>
        <w:rPr>
          <w:b/>
          <w:sz w:val="24"/>
          <w:szCs w:val="24"/>
          <w:lang w:val="en-US"/>
        </w:rPr>
      </w:pPr>
    </w:p>
    <w:p w:rsidR="003060C7" w:rsidRPr="00212C49" w:rsidRDefault="003060C7" w:rsidP="003060C7">
      <w:pPr>
        <w:ind w:firstLine="720"/>
        <w:jc w:val="both"/>
        <w:rPr>
          <w:sz w:val="24"/>
          <w:szCs w:val="24"/>
          <w:lang w:val="bg-BG"/>
        </w:rPr>
      </w:pPr>
      <w:r w:rsidRPr="00212C49">
        <w:rPr>
          <w:sz w:val="24"/>
          <w:szCs w:val="24"/>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r w:rsidRPr="008357B2">
        <w:rPr>
          <w:rFonts w:asciiTheme="majorHAnsi" w:hAnsiTheme="majorHAnsi"/>
          <w:sz w:val="24"/>
          <w:szCs w:val="24"/>
        </w:rPr>
        <w:t xml:space="preserve">, </w:t>
      </w:r>
      <w:r w:rsidRPr="00992455">
        <w:rPr>
          <w:rFonts w:asciiTheme="majorHAnsi" w:hAnsiTheme="majorHAnsi"/>
          <w:sz w:val="24"/>
          <w:szCs w:val="24"/>
        </w:rPr>
        <w:t>съгласно чл. 40, ал. 2 от ППЗОП</w:t>
      </w:r>
      <w:r w:rsidRPr="00992455">
        <w:rPr>
          <w:sz w:val="24"/>
          <w:szCs w:val="24"/>
          <w:lang w:val="bg-BG"/>
        </w:rPr>
        <w:t>)</w:t>
      </w:r>
    </w:p>
    <w:p w:rsidR="003060C7" w:rsidRDefault="003060C7" w:rsidP="003060C7">
      <w:pPr>
        <w:rPr>
          <w:b/>
          <w:bCs/>
          <w:sz w:val="24"/>
          <w:szCs w:val="24"/>
          <w:lang w:val="en-US"/>
        </w:rPr>
      </w:pPr>
    </w:p>
    <w:p w:rsidR="003060C7" w:rsidRPr="00CF2D5A" w:rsidRDefault="003060C7" w:rsidP="003060C7">
      <w:pPr>
        <w:rPr>
          <w:b/>
          <w:bCs/>
          <w:sz w:val="24"/>
          <w:szCs w:val="24"/>
          <w:lang w:val="en-US"/>
        </w:rPr>
      </w:pPr>
    </w:p>
    <w:p w:rsidR="003060C7" w:rsidRPr="00212C49" w:rsidRDefault="003060C7" w:rsidP="003060C7">
      <w:pPr>
        <w:tabs>
          <w:tab w:val="left" w:pos="1080"/>
        </w:tabs>
        <w:ind w:firstLine="720"/>
        <w:rPr>
          <w:b/>
          <w:bCs/>
          <w:sz w:val="24"/>
          <w:szCs w:val="24"/>
          <w:lang w:val="bg-BG"/>
        </w:rPr>
      </w:pPr>
      <w:r>
        <w:rPr>
          <w:b/>
          <w:bCs/>
          <w:sz w:val="24"/>
          <w:szCs w:val="24"/>
          <w:lang w:val="en-US"/>
        </w:rPr>
        <w:tab/>
      </w:r>
      <w:r w:rsidRPr="00212C49">
        <w:rPr>
          <w:b/>
          <w:bCs/>
          <w:sz w:val="24"/>
          <w:szCs w:val="24"/>
          <w:lang w:val="ru-RU"/>
        </w:rPr>
        <w:t>УВАЖАЕМИ ГОСПОДИН УПРАВИТЕЛ,</w:t>
      </w:r>
    </w:p>
    <w:p w:rsidR="003060C7" w:rsidRPr="007D2BF6" w:rsidRDefault="003060C7" w:rsidP="003060C7">
      <w:pPr>
        <w:tabs>
          <w:tab w:val="left" w:pos="1080"/>
        </w:tabs>
        <w:ind w:firstLine="720"/>
        <w:jc w:val="both"/>
        <w:rPr>
          <w:b/>
          <w:sz w:val="16"/>
          <w:szCs w:val="16"/>
          <w:lang w:val="bg-BG"/>
        </w:rPr>
      </w:pPr>
    </w:p>
    <w:p w:rsidR="003060C7" w:rsidRDefault="003060C7" w:rsidP="003060C7">
      <w:pPr>
        <w:ind w:firstLine="1134"/>
        <w:jc w:val="both"/>
        <w:rPr>
          <w:sz w:val="24"/>
          <w:szCs w:val="24"/>
          <w:lang w:val="bg-BG"/>
        </w:rPr>
      </w:pPr>
      <w:r w:rsidRPr="00212C49">
        <w:rPr>
          <w:sz w:val="24"/>
          <w:szCs w:val="24"/>
          <w:lang w:val="bg-BG"/>
        </w:rPr>
        <w:t xml:space="preserve">Представяме нашето техническо предложение  за изпълнение на </w:t>
      </w:r>
      <w:r w:rsidRPr="00212C49">
        <w:rPr>
          <w:sz w:val="24"/>
          <w:szCs w:val="24"/>
          <w:lang w:val="ru-RU"/>
        </w:rPr>
        <w:t>обществена поръчка</w:t>
      </w:r>
      <w:r w:rsidRPr="00212C49">
        <w:rPr>
          <w:b/>
          <w:sz w:val="24"/>
          <w:szCs w:val="24"/>
          <w:lang w:val="ru-RU"/>
        </w:rPr>
        <w:t xml:space="preserve"> </w:t>
      </w:r>
      <w:r w:rsidRPr="00212C49">
        <w:rPr>
          <w:sz w:val="24"/>
          <w:szCs w:val="24"/>
          <w:lang w:val="ru-RU"/>
        </w:rPr>
        <w:t>с предмет:</w:t>
      </w:r>
      <w:r w:rsidRPr="00212C49">
        <w:rPr>
          <w:b/>
          <w:sz w:val="24"/>
          <w:szCs w:val="24"/>
          <w:lang w:val="ru-RU"/>
        </w:rPr>
        <w:t xml:space="preserve"> </w:t>
      </w:r>
      <w:r w:rsidRPr="00C922BF">
        <w:rPr>
          <w:sz w:val="24"/>
          <w:szCs w:val="24"/>
          <w:lang w:val="bg-BG"/>
        </w:rPr>
        <w:t>„</w:t>
      </w:r>
      <w:r w:rsidRPr="00C922BF">
        <w:rPr>
          <w:rStyle w:val="FontStyle92"/>
          <w:sz w:val="24"/>
          <w:szCs w:val="24"/>
          <w:lang w:val="bg-BG"/>
        </w:rPr>
        <w:t>Доставка на големи зъбни колела, малки зъбни колела и валове за малки зъбни колела за колоосните редуктори на електрически локомотиви серия 44 и 45</w:t>
      </w:r>
      <w:r w:rsidRPr="00C922BF">
        <w:rPr>
          <w:sz w:val="24"/>
          <w:szCs w:val="24"/>
          <w:lang w:val="bg-BG"/>
        </w:rPr>
        <w:t>”,</w:t>
      </w:r>
      <w:r>
        <w:rPr>
          <w:b/>
          <w:bCs/>
          <w:sz w:val="24"/>
          <w:szCs w:val="24"/>
          <w:lang w:val="bg-BG"/>
        </w:rPr>
        <w:t xml:space="preserve"> </w:t>
      </w:r>
      <w:r w:rsidRPr="00212C49">
        <w:rPr>
          <w:sz w:val="24"/>
          <w:szCs w:val="24"/>
          <w:lang w:val="bg-BG"/>
        </w:rPr>
        <w:t xml:space="preserve"> </w:t>
      </w:r>
      <w:r w:rsidRPr="00C922BF">
        <w:rPr>
          <w:b/>
          <w:sz w:val="24"/>
          <w:szCs w:val="24"/>
          <w:lang w:val="bg-BG"/>
        </w:rPr>
        <w:t>за о</w:t>
      </w:r>
      <w:r w:rsidRPr="00C922BF">
        <w:rPr>
          <w:b/>
          <w:sz w:val="24"/>
          <w:szCs w:val="24"/>
        </w:rPr>
        <w:t xml:space="preserve">бособена позиция № </w:t>
      </w:r>
      <w:r w:rsidR="001060CB">
        <w:rPr>
          <w:b/>
          <w:sz w:val="24"/>
          <w:szCs w:val="24"/>
          <w:lang w:val="bg-BG"/>
        </w:rPr>
        <w:t>2</w:t>
      </w:r>
      <w:r w:rsidRPr="00877893">
        <w:rPr>
          <w:b/>
          <w:sz w:val="24"/>
          <w:szCs w:val="24"/>
        </w:rPr>
        <w:t xml:space="preserve"> – </w:t>
      </w:r>
      <w:r w:rsidRPr="00623A84">
        <w:rPr>
          <w:rStyle w:val="FontStyle92"/>
          <w:b/>
          <w:sz w:val="24"/>
          <w:szCs w:val="24"/>
          <w:lang w:val="bg-BG"/>
        </w:rPr>
        <w:t>„Доставка на големи зъбни колела</w:t>
      </w:r>
      <w:r w:rsidRPr="00623A84">
        <w:rPr>
          <w:rStyle w:val="FontStyle92"/>
          <w:b/>
          <w:sz w:val="24"/>
          <w:szCs w:val="24"/>
        </w:rPr>
        <w:t xml:space="preserve"> z=7</w:t>
      </w:r>
      <w:r w:rsidR="00A14FF6">
        <w:rPr>
          <w:rStyle w:val="FontStyle92"/>
          <w:b/>
          <w:sz w:val="24"/>
          <w:szCs w:val="24"/>
          <w:lang w:val="bg-BG"/>
        </w:rPr>
        <w:t>9</w:t>
      </w:r>
      <w:r w:rsidRPr="00623A84">
        <w:rPr>
          <w:rStyle w:val="FontStyle92"/>
          <w:b/>
          <w:sz w:val="24"/>
          <w:szCs w:val="24"/>
          <w:lang w:val="bg-BG"/>
        </w:rPr>
        <w:t xml:space="preserve"> за колоосните редуктори на електрически локомотиви серия 4</w:t>
      </w:r>
      <w:r w:rsidR="001060CB">
        <w:rPr>
          <w:rStyle w:val="FontStyle92"/>
          <w:b/>
          <w:sz w:val="24"/>
          <w:szCs w:val="24"/>
          <w:lang w:val="bg-BG"/>
        </w:rPr>
        <w:t>5</w:t>
      </w:r>
      <w:r w:rsidRPr="00623A84">
        <w:rPr>
          <w:rStyle w:val="FontStyle92"/>
          <w:b/>
          <w:sz w:val="24"/>
          <w:szCs w:val="24"/>
          <w:lang w:val="bg-BG"/>
        </w:rPr>
        <w:t>”</w:t>
      </w:r>
      <w:r w:rsidRPr="00212C49">
        <w:rPr>
          <w:b/>
          <w:sz w:val="24"/>
          <w:szCs w:val="24"/>
          <w:lang w:val="bg-BG"/>
        </w:rPr>
        <w:t xml:space="preserve">, </w:t>
      </w:r>
      <w:r w:rsidRPr="00212C49">
        <w:rPr>
          <w:sz w:val="24"/>
          <w:szCs w:val="24"/>
          <w:lang w:val="bg-BG"/>
        </w:rPr>
        <w:t>ка</w:t>
      </w:r>
      <w:r>
        <w:rPr>
          <w:sz w:val="24"/>
          <w:szCs w:val="24"/>
          <w:lang w:val="bg-BG"/>
        </w:rPr>
        <w:t>кто следва:</w:t>
      </w:r>
    </w:p>
    <w:p w:rsidR="003060C7" w:rsidRPr="00170E9F" w:rsidRDefault="003060C7" w:rsidP="003060C7">
      <w:pPr>
        <w:ind w:firstLine="720"/>
        <w:jc w:val="both"/>
        <w:rPr>
          <w:sz w:val="16"/>
          <w:szCs w:val="16"/>
          <w:lang w:val="ru-RU"/>
        </w:rPr>
      </w:pPr>
    </w:p>
    <w:p w:rsidR="003060C7" w:rsidRDefault="003060C7" w:rsidP="003060C7">
      <w:pPr>
        <w:tabs>
          <w:tab w:val="left" w:pos="1134"/>
        </w:tabs>
        <w:ind w:firstLine="851"/>
        <w:jc w:val="both"/>
        <w:rPr>
          <w:sz w:val="24"/>
          <w:szCs w:val="24"/>
          <w:lang w:val="bg-BG"/>
        </w:rPr>
      </w:pPr>
      <w:r w:rsidRPr="00E87AF0">
        <w:rPr>
          <w:b/>
          <w:sz w:val="24"/>
          <w:szCs w:val="24"/>
        </w:rPr>
        <w:t>1.</w:t>
      </w:r>
      <w:r>
        <w:rPr>
          <w:sz w:val="24"/>
          <w:szCs w:val="24"/>
          <w:lang w:val="bg-BG"/>
        </w:rPr>
        <w:t xml:space="preserve"> </w:t>
      </w:r>
      <w:r w:rsidRPr="009262B3">
        <w:rPr>
          <w:b/>
          <w:sz w:val="24"/>
          <w:szCs w:val="24"/>
        </w:rPr>
        <w:t>Декларирам</w:t>
      </w:r>
      <w:r>
        <w:rPr>
          <w:b/>
          <w:sz w:val="24"/>
          <w:szCs w:val="24"/>
          <w:lang w:val="bg-BG"/>
        </w:rPr>
        <w:t>(</w:t>
      </w:r>
      <w:r w:rsidRPr="009262B3">
        <w:rPr>
          <w:b/>
          <w:sz w:val="24"/>
          <w:szCs w:val="24"/>
        </w:rPr>
        <w:t>е</w:t>
      </w:r>
      <w:r>
        <w:rPr>
          <w:b/>
          <w:sz w:val="24"/>
          <w:szCs w:val="24"/>
          <w:lang w:val="bg-BG"/>
        </w:rPr>
        <w:t xml:space="preserve">), </w:t>
      </w:r>
      <w:r w:rsidRPr="00305629">
        <w:rPr>
          <w:sz w:val="24"/>
          <w:szCs w:val="24"/>
          <w:lang w:val="bg-BG"/>
        </w:rPr>
        <w:t>ч</w:t>
      </w:r>
      <w:r w:rsidRPr="00E87AF0">
        <w:rPr>
          <w:sz w:val="24"/>
          <w:szCs w:val="24"/>
        </w:rPr>
        <w:t xml:space="preserve">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Правилника за прилагането му.   </w:t>
      </w:r>
    </w:p>
    <w:p w:rsidR="003060C7" w:rsidRPr="00170E9F" w:rsidRDefault="003060C7" w:rsidP="003060C7">
      <w:pPr>
        <w:tabs>
          <w:tab w:val="left" w:pos="1134"/>
        </w:tabs>
        <w:ind w:firstLine="851"/>
        <w:jc w:val="both"/>
        <w:rPr>
          <w:sz w:val="16"/>
          <w:szCs w:val="16"/>
          <w:lang w:val="bg-BG"/>
        </w:rPr>
      </w:pPr>
    </w:p>
    <w:p w:rsidR="00FC5BFC" w:rsidRPr="00E12999" w:rsidRDefault="00C6790A" w:rsidP="00C6790A">
      <w:pPr>
        <w:tabs>
          <w:tab w:val="left" w:pos="851"/>
        </w:tabs>
        <w:ind w:firstLine="708"/>
        <w:jc w:val="both"/>
        <w:rPr>
          <w:rStyle w:val="FontStyle20"/>
          <w:sz w:val="24"/>
          <w:szCs w:val="24"/>
          <w:lang w:val="bg-BG"/>
        </w:rPr>
      </w:pPr>
      <w:r>
        <w:rPr>
          <w:b/>
          <w:sz w:val="24"/>
          <w:szCs w:val="24"/>
          <w:lang w:val="bg-BG"/>
        </w:rPr>
        <w:tab/>
      </w:r>
      <w:r w:rsidR="003060C7" w:rsidRPr="00170E9F">
        <w:rPr>
          <w:b/>
          <w:sz w:val="24"/>
          <w:szCs w:val="24"/>
          <w:lang w:val="bg-BG"/>
        </w:rPr>
        <w:t>2.</w:t>
      </w:r>
      <w:r w:rsidR="003060C7">
        <w:rPr>
          <w:sz w:val="24"/>
          <w:szCs w:val="24"/>
          <w:lang w:val="bg-BG"/>
        </w:rPr>
        <w:t xml:space="preserve"> </w:t>
      </w:r>
      <w:r w:rsidR="003060C7" w:rsidRPr="00484891">
        <w:rPr>
          <w:b/>
          <w:bCs/>
          <w:sz w:val="24"/>
          <w:szCs w:val="24"/>
          <w:lang w:val="bg-BG"/>
        </w:rPr>
        <w:t>Декларирам(е),</w:t>
      </w:r>
      <w:r w:rsidR="003060C7">
        <w:rPr>
          <w:bCs/>
          <w:sz w:val="24"/>
          <w:szCs w:val="24"/>
          <w:lang w:val="bg-BG"/>
        </w:rPr>
        <w:t xml:space="preserve"> че предлаганите от нас големи зъбни колела </w:t>
      </w:r>
      <w:r w:rsidR="003060C7" w:rsidRPr="001A3B45">
        <w:rPr>
          <w:rStyle w:val="FontStyle92"/>
          <w:sz w:val="24"/>
          <w:szCs w:val="24"/>
        </w:rPr>
        <w:t>z=7</w:t>
      </w:r>
      <w:r w:rsidR="00A14FF6">
        <w:rPr>
          <w:rStyle w:val="FontStyle92"/>
          <w:sz w:val="24"/>
          <w:szCs w:val="24"/>
          <w:lang w:val="bg-BG"/>
        </w:rPr>
        <w:t>9</w:t>
      </w:r>
      <w:r w:rsidR="003060C7" w:rsidRPr="001A3B45">
        <w:rPr>
          <w:rStyle w:val="FontStyle92"/>
          <w:sz w:val="24"/>
          <w:szCs w:val="24"/>
          <w:lang w:val="bg-BG"/>
        </w:rPr>
        <w:t xml:space="preserve"> </w:t>
      </w:r>
      <w:r w:rsidR="00736CC2">
        <w:rPr>
          <w:rStyle w:val="FontStyle92"/>
          <w:sz w:val="24"/>
          <w:szCs w:val="24"/>
          <w:lang w:val="bg-BG"/>
        </w:rPr>
        <w:t>за колоосните редуктори на електрическите локомотиви серия 4</w:t>
      </w:r>
      <w:r w:rsidR="001060CB">
        <w:rPr>
          <w:rStyle w:val="FontStyle92"/>
          <w:sz w:val="24"/>
          <w:szCs w:val="24"/>
          <w:lang w:val="bg-BG"/>
        </w:rPr>
        <w:t>5</w:t>
      </w:r>
      <w:r w:rsidR="00FC5BFC">
        <w:rPr>
          <w:rStyle w:val="FontStyle92"/>
          <w:sz w:val="24"/>
          <w:szCs w:val="24"/>
          <w:lang w:val="bg-BG"/>
        </w:rPr>
        <w:t>,</w:t>
      </w:r>
      <w:r w:rsidR="00736CC2">
        <w:rPr>
          <w:rStyle w:val="FontStyle92"/>
          <w:sz w:val="24"/>
          <w:szCs w:val="24"/>
          <w:lang w:val="bg-BG"/>
        </w:rPr>
        <w:t xml:space="preserve"> </w:t>
      </w:r>
      <w:r w:rsidR="00FC5BFC" w:rsidRPr="00FC5BFC">
        <w:rPr>
          <w:bCs/>
          <w:sz w:val="24"/>
          <w:szCs w:val="24"/>
          <w:lang w:val="bg-BG"/>
        </w:rPr>
        <w:t xml:space="preserve">ще бъдат произведени и доставени </w:t>
      </w:r>
      <w:r w:rsidR="002C0BBA">
        <w:rPr>
          <w:bCs/>
          <w:sz w:val="24"/>
          <w:szCs w:val="24"/>
          <w:lang w:val="bg-BG"/>
        </w:rPr>
        <w:t>по разработен</w:t>
      </w:r>
      <w:r w:rsidR="00FC5BFC" w:rsidRPr="00FC5BFC">
        <w:rPr>
          <w:bCs/>
          <w:sz w:val="24"/>
          <w:szCs w:val="24"/>
          <w:lang w:val="bg-BG"/>
        </w:rPr>
        <w:t xml:space="preserve"> от ………/завода-производител/ </w:t>
      </w:r>
      <w:r w:rsidR="002C0BBA">
        <w:rPr>
          <w:bCs/>
          <w:sz w:val="24"/>
          <w:szCs w:val="24"/>
          <w:lang w:val="bg-BG"/>
        </w:rPr>
        <w:t xml:space="preserve"> чертеж</w:t>
      </w:r>
      <w:r w:rsidR="00FC5BFC" w:rsidRPr="00FC5BFC">
        <w:rPr>
          <w:bCs/>
          <w:sz w:val="24"/>
          <w:szCs w:val="24"/>
          <w:lang w:val="bg-BG"/>
        </w:rPr>
        <w:t xml:space="preserve">, </w:t>
      </w:r>
      <w:r w:rsidR="00FC5BFC" w:rsidRPr="00FC5BFC">
        <w:rPr>
          <w:rStyle w:val="FontStyle20"/>
          <w:sz w:val="24"/>
          <w:szCs w:val="24"/>
          <w:lang w:val="bg-BG"/>
        </w:rPr>
        <w:t>с</w:t>
      </w:r>
      <w:r w:rsidR="002C0BBA">
        <w:rPr>
          <w:rStyle w:val="FontStyle20"/>
          <w:sz w:val="24"/>
          <w:szCs w:val="24"/>
          <w:lang w:val="bg-BG"/>
        </w:rPr>
        <w:t>ъобразен</w:t>
      </w:r>
      <w:r w:rsidR="00FC5BFC" w:rsidRPr="00FC5BFC">
        <w:rPr>
          <w:rStyle w:val="FontStyle20"/>
          <w:sz w:val="24"/>
          <w:szCs w:val="24"/>
          <w:lang w:val="bg-BG"/>
        </w:rPr>
        <w:t xml:space="preserve"> с чертежната документация на Възложителя, в съответсвие с Техническата спецификация и Техническите изисквания на Възложителя.</w:t>
      </w:r>
      <w:r w:rsidR="00FC5BFC" w:rsidRPr="00E12999">
        <w:rPr>
          <w:rStyle w:val="FontStyle20"/>
          <w:sz w:val="24"/>
          <w:szCs w:val="24"/>
          <w:lang w:val="bg-BG"/>
        </w:rPr>
        <w:t xml:space="preserve"> </w:t>
      </w:r>
    </w:p>
    <w:p w:rsidR="003060C7" w:rsidRPr="00170E9F" w:rsidRDefault="003060C7" w:rsidP="00FC5BFC">
      <w:pPr>
        <w:tabs>
          <w:tab w:val="left" w:pos="1134"/>
        </w:tabs>
        <w:ind w:firstLine="851"/>
        <w:jc w:val="both"/>
        <w:rPr>
          <w:sz w:val="16"/>
          <w:szCs w:val="16"/>
          <w:lang w:val="bg-BG"/>
        </w:rPr>
      </w:pPr>
    </w:p>
    <w:p w:rsidR="003060C7" w:rsidRDefault="003060C7" w:rsidP="003060C7">
      <w:pPr>
        <w:ind w:firstLine="851"/>
        <w:jc w:val="both"/>
        <w:rPr>
          <w:b/>
          <w:sz w:val="24"/>
          <w:szCs w:val="24"/>
          <w:lang w:val="bg-BG"/>
        </w:rPr>
      </w:pPr>
      <w:r>
        <w:rPr>
          <w:b/>
          <w:sz w:val="24"/>
          <w:szCs w:val="24"/>
          <w:lang w:val="bg-BG"/>
        </w:rPr>
        <w:t>3</w:t>
      </w:r>
      <w:r w:rsidRPr="005E17C3">
        <w:rPr>
          <w:b/>
          <w:sz w:val="24"/>
          <w:szCs w:val="24"/>
          <w:lang w:val="bg-BG"/>
        </w:rPr>
        <w:t>. Предлагаме:</w:t>
      </w:r>
    </w:p>
    <w:p w:rsidR="003060C7" w:rsidRPr="007A6B7C" w:rsidRDefault="003060C7" w:rsidP="003060C7">
      <w:pPr>
        <w:ind w:firstLine="851"/>
        <w:jc w:val="both"/>
        <w:rPr>
          <w:b/>
          <w:sz w:val="24"/>
          <w:szCs w:val="24"/>
          <w:lang w:val="bg-BG"/>
        </w:rPr>
      </w:pPr>
      <w:r>
        <w:rPr>
          <w:b/>
          <w:sz w:val="24"/>
          <w:szCs w:val="24"/>
          <w:lang w:val="bg-BG"/>
        </w:rPr>
        <w:t>3</w:t>
      </w:r>
      <w:r w:rsidRPr="005E17C3">
        <w:rPr>
          <w:b/>
          <w:sz w:val="24"/>
          <w:szCs w:val="24"/>
          <w:lang w:val="bg-BG"/>
        </w:rPr>
        <w:t xml:space="preserve">.1. </w:t>
      </w:r>
      <w:r w:rsidRPr="005E17C3">
        <w:rPr>
          <w:b/>
          <w:sz w:val="24"/>
          <w:szCs w:val="24"/>
        </w:rPr>
        <w:t>Партиди, срок на изпълнение и място на доставка</w:t>
      </w:r>
      <w:r>
        <w:rPr>
          <w:b/>
          <w:sz w:val="24"/>
          <w:szCs w:val="24"/>
          <w:lang w:val="bg-BG"/>
        </w:rPr>
        <w:t>:</w:t>
      </w:r>
    </w:p>
    <w:p w:rsidR="003060C7" w:rsidRDefault="003060C7" w:rsidP="003060C7">
      <w:pPr>
        <w:ind w:firstLine="851"/>
        <w:jc w:val="both"/>
        <w:rPr>
          <w:color w:val="000000"/>
          <w:sz w:val="24"/>
          <w:szCs w:val="24"/>
          <w:lang w:val="ru-RU"/>
        </w:rPr>
      </w:pPr>
      <w:r>
        <w:rPr>
          <w:i/>
          <w:sz w:val="24"/>
          <w:szCs w:val="24"/>
          <w:lang w:val="bg-BG"/>
        </w:rPr>
        <w:t>3</w:t>
      </w:r>
      <w:r w:rsidRPr="0003384F">
        <w:rPr>
          <w:i/>
          <w:sz w:val="24"/>
          <w:szCs w:val="24"/>
          <w:lang w:val="bg-BG"/>
        </w:rPr>
        <w:t>.1.1.</w:t>
      </w:r>
      <w:r>
        <w:rPr>
          <w:b/>
          <w:sz w:val="24"/>
          <w:szCs w:val="24"/>
          <w:lang w:val="bg-BG"/>
        </w:rPr>
        <w:t xml:space="preserve"> </w:t>
      </w:r>
      <w:r w:rsidRPr="00212C49">
        <w:rPr>
          <w:i/>
          <w:sz w:val="24"/>
          <w:szCs w:val="24"/>
        </w:rPr>
        <w:t xml:space="preserve"> Партиди: </w:t>
      </w:r>
      <w:r w:rsidRPr="00212C49">
        <w:rPr>
          <w:sz w:val="24"/>
          <w:szCs w:val="24"/>
        </w:rPr>
        <w:t xml:space="preserve"> на </w:t>
      </w:r>
      <w:r>
        <w:rPr>
          <w:sz w:val="24"/>
          <w:szCs w:val="24"/>
          <w:lang w:val="bg-BG"/>
        </w:rPr>
        <w:t>две</w:t>
      </w:r>
      <w:r w:rsidRPr="00212C49">
        <w:rPr>
          <w:sz w:val="24"/>
          <w:szCs w:val="24"/>
        </w:rPr>
        <w:t xml:space="preserve"> партид</w:t>
      </w:r>
      <w:r>
        <w:rPr>
          <w:sz w:val="24"/>
          <w:szCs w:val="24"/>
          <w:lang w:val="bg-BG"/>
        </w:rPr>
        <w:t xml:space="preserve">и, </w:t>
      </w:r>
      <w:r>
        <w:rPr>
          <w:color w:val="000000"/>
          <w:sz w:val="24"/>
          <w:szCs w:val="24"/>
          <w:lang w:val="bg-BG"/>
        </w:rPr>
        <w:t>по</w:t>
      </w:r>
      <w:r w:rsidRPr="00F92CD0">
        <w:rPr>
          <w:color w:val="000000"/>
          <w:sz w:val="24"/>
          <w:szCs w:val="24"/>
          <w:lang w:val="bg-BG"/>
        </w:rPr>
        <w:t xml:space="preserve"> количества,  съгласно </w:t>
      </w:r>
      <w:r>
        <w:rPr>
          <w:color w:val="000000"/>
          <w:sz w:val="24"/>
          <w:szCs w:val="24"/>
          <w:lang w:val="ru-RU"/>
        </w:rPr>
        <w:t xml:space="preserve">Партидната спецификация на Възложителя, приложена към документацията </w:t>
      </w:r>
      <w:r w:rsidRPr="008F3689">
        <w:rPr>
          <w:color w:val="000000"/>
          <w:sz w:val="24"/>
          <w:szCs w:val="24"/>
          <w:lang w:val="ru-RU"/>
        </w:rPr>
        <w:t>за участие в обществената поръчка.</w:t>
      </w:r>
    </w:p>
    <w:p w:rsidR="003060C7" w:rsidRDefault="003060C7" w:rsidP="003060C7">
      <w:pPr>
        <w:ind w:firstLine="851"/>
        <w:jc w:val="both"/>
        <w:rPr>
          <w:i/>
          <w:sz w:val="24"/>
          <w:szCs w:val="24"/>
          <w:lang w:val="bg-BG"/>
        </w:rPr>
      </w:pPr>
      <w:r>
        <w:rPr>
          <w:i/>
          <w:color w:val="000000"/>
          <w:sz w:val="24"/>
          <w:szCs w:val="24"/>
          <w:lang w:val="ru-RU"/>
        </w:rPr>
        <w:t>3</w:t>
      </w:r>
      <w:r w:rsidRPr="004131F6">
        <w:rPr>
          <w:i/>
          <w:color w:val="000000"/>
          <w:sz w:val="24"/>
          <w:szCs w:val="24"/>
          <w:lang w:val="ru-RU"/>
        </w:rPr>
        <w:t>.</w:t>
      </w:r>
      <w:r>
        <w:rPr>
          <w:i/>
          <w:color w:val="000000"/>
          <w:sz w:val="24"/>
          <w:szCs w:val="24"/>
          <w:lang w:val="ru-RU"/>
        </w:rPr>
        <w:t>1</w:t>
      </w:r>
      <w:r w:rsidRPr="004131F6">
        <w:rPr>
          <w:i/>
          <w:color w:val="000000"/>
          <w:sz w:val="24"/>
          <w:szCs w:val="24"/>
          <w:lang w:val="ru-RU"/>
        </w:rPr>
        <w:t>.2.</w:t>
      </w:r>
      <w:r>
        <w:rPr>
          <w:color w:val="000000"/>
          <w:sz w:val="24"/>
          <w:szCs w:val="24"/>
          <w:lang w:val="ru-RU"/>
        </w:rPr>
        <w:t xml:space="preserve"> </w:t>
      </w:r>
      <w:r w:rsidRPr="00212C49">
        <w:rPr>
          <w:i/>
          <w:sz w:val="24"/>
          <w:szCs w:val="24"/>
        </w:rPr>
        <w:t>Срок на изпълнение</w:t>
      </w:r>
      <w:r>
        <w:rPr>
          <w:i/>
          <w:sz w:val="24"/>
          <w:szCs w:val="24"/>
          <w:lang w:val="bg-BG"/>
        </w:rPr>
        <w:t xml:space="preserve"> на доставката</w:t>
      </w:r>
      <w:r w:rsidRPr="00212C49">
        <w:rPr>
          <w:i/>
          <w:sz w:val="24"/>
          <w:szCs w:val="24"/>
        </w:rPr>
        <w:t>:</w:t>
      </w:r>
    </w:p>
    <w:p w:rsidR="003060C7" w:rsidRDefault="003060C7" w:rsidP="003060C7">
      <w:pPr>
        <w:ind w:firstLine="851"/>
        <w:jc w:val="both"/>
        <w:rPr>
          <w:sz w:val="24"/>
          <w:szCs w:val="24"/>
          <w:lang w:val="bg-BG"/>
        </w:rPr>
      </w:pPr>
      <w:r>
        <w:rPr>
          <w:i/>
          <w:sz w:val="24"/>
          <w:szCs w:val="24"/>
          <w:lang w:val="bg-BG"/>
        </w:rPr>
        <w:t>-</w:t>
      </w:r>
      <w:r w:rsidRPr="00FD5CB4">
        <w:rPr>
          <w:rStyle w:val="FontStyle92"/>
          <w:sz w:val="24"/>
          <w:szCs w:val="24"/>
          <w:lang w:val="bg-BG"/>
        </w:rPr>
        <w:t xml:space="preserve"> </w:t>
      </w:r>
      <w:r>
        <w:rPr>
          <w:rStyle w:val="FontStyle92"/>
          <w:sz w:val="24"/>
          <w:szCs w:val="24"/>
          <w:lang w:val="bg-BG"/>
        </w:rPr>
        <w:t xml:space="preserve"> </w:t>
      </w:r>
      <w:r>
        <w:rPr>
          <w:sz w:val="24"/>
          <w:szCs w:val="24"/>
          <w:lang w:val="bg-BG"/>
        </w:rPr>
        <w:t>първа партида в срок до ……… дни /не по-дълъг от 120 (сто и двадесет) дни/, след сключване на договора;</w:t>
      </w:r>
    </w:p>
    <w:p w:rsidR="003060C7" w:rsidRDefault="003060C7" w:rsidP="003060C7">
      <w:pPr>
        <w:ind w:firstLine="851"/>
        <w:jc w:val="both"/>
        <w:rPr>
          <w:sz w:val="24"/>
          <w:szCs w:val="24"/>
          <w:lang w:val="bg-BG"/>
        </w:rPr>
      </w:pPr>
      <w:r>
        <w:rPr>
          <w:sz w:val="24"/>
          <w:szCs w:val="24"/>
          <w:lang w:val="bg-BG"/>
        </w:rPr>
        <w:t>- втора партида до ………дни  /не по-дълъг от 60 (шестдесет) дни/, след доставката на първа партида.</w:t>
      </w:r>
    </w:p>
    <w:p w:rsidR="003060C7" w:rsidRDefault="003060C7" w:rsidP="003060C7">
      <w:pPr>
        <w:ind w:firstLine="851"/>
        <w:jc w:val="both"/>
        <w:rPr>
          <w:sz w:val="24"/>
          <w:szCs w:val="24"/>
          <w:lang w:val="bg-BG"/>
        </w:rPr>
      </w:pPr>
      <w:r>
        <w:rPr>
          <w:i/>
          <w:sz w:val="24"/>
          <w:szCs w:val="24"/>
          <w:lang w:val="bg-BG"/>
        </w:rPr>
        <w:t>3</w:t>
      </w:r>
      <w:r w:rsidRPr="00E67E3E">
        <w:rPr>
          <w:i/>
          <w:sz w:val="24"/>
          <w:szCs w:val="24"/>
          <w:lang w:val="bg-BG"/>
        </w:rPr>
        <w:t>.</w:t>
      </w:r>
      <w:r>
        <w:rPr>
          <w:i/>
          <w:sz w:val="24"/>
          <w:szCs w:val="24"/>
          <w:lang w:val="bg-BG"/>
        </w:rPr>
        <w:t>1</w:t>
      </w:r>
      <w:r w:rsidRPr="00E67E3E">
        <w:rPr>
          <w:i/>
          <w:sz w:val="24"/>
          <w:szCs w:val="24"/>
          <w:lang w:val="bg-BG"/>
        </w:rPr>
        <w:t>.3.</w:t>
      </w:r>
      <w:r>
        <w:rPr>
          <w:i/>
          <w:sz w:val="24"/>
          <w:szCs w:val="24"/>
          <w:lang w:val="bg-BG"/>
        </w:rPr>
        <w:t xml:space="preserve"> </w:t>
      </w:r>
      <w:r w:rsidRPr="00212C49">
        <w:rPr>
          <w:i/>
          <w:color w:val="000000"/>
          <w:sz w:val="24"/>
          <w:szCs w:val="24"/>
        </w:rPr>
        <w:t>Място на доставка:</w:t>
      </w:r>
      <w:r w:rsidRPr="00212C49">
        <w:rPr>
          <w:sz w:val="24"/>
          <w:szCs w:val="24"/>
          <w:lang w:val="bg-BG"/>
        </w:rPr>
        <w:t xml:space="preserve"> гр. София,</w:t>
      </w:r>
      <w:r w:rsidRPr="00212C49">
        <w:rPr>
          <w:color w:val="000000"/>
          <w:sz w:val="24"/>
          <w:szCs w:val="24"/>
          <w:lang w:val="bg-BG"/>
        </w:rPr>
        <w:t xml:space="preserve"> </w:t>
      </w:r>
      <w:r>
        <w:rPr>
          <w:sz w:val="24"/>
          <w:szCs w:val="24"/>
          <w:lang w:val="bg-BG"/>
        </w:rPr>
        <w:t>ул. „Майчина слава” №2, Локомотивно депо София, район Подуяне</w:t>
      </w:r>
      <w:r w:rsidRPr="00212C49">
        <w:rPr>
          <w:sz w:val="24"/>
          <w:szCs w:val="24"/>
          <w:lang w:val="bg-BG"/>
        </w:rPr>
        <w:t>.</w:t>
      </w:r>
    </w:p>
    <w:p w:rsidR="003060C7" w:rsidRPr="00170E9F" w:rsidRDefault="003060C7" w:rsidP="003060C7">
      <w:pPr>
        <w:ind w:firstLine="851"/>
        <w:jc w:val="both"/>
        <w:rPr>
          <w:sz w:val="16"/>
          <w:szCs w:val="16"/>
          <w:lang w:val="bg-BG"/>
        </w:rPr>
      </w:pPr>
    </w:p>
    <w:p w:rsidR="00AC1682" w:rsidRDefault="00AC1682" w:rsidP="003060C7">
      <w:pPr>
        <w:ind w:left="131" w:right="-1" w:firstLine="720"/>
        <w:jc w:val="both"/>
        <w:rPr>
          <w:b/>
          <w:color w:val="000000"/>
          <w:sz w:val="24"/>
          <w:szCs w:val="24"/>
          <w:lang w:val="bg-BG"/>
        </w:rPr>
      </w:pPr>
    </w:p>
    <w:p w:rsidR="00AC1682" w:rsidRDefault="00AC1682" w:rsidP="003060C7">
      <w:pPr>
        <w:ind w:left="131" w:right="-1" w:firstLine="720"/>
        <w:jc w:val="both"/>
        <w:rPr>
          <w:b/>
          <w:color w:val="000000"/>
          <w:sz w:val="24"/>
          <w:szCs w:val="24"/>
          <w:lang w:val="bg-BG"/>
        </w:rPr>
      </w:pPr>
    </w:p>
    <w:p w:rsidR="003060C7" w:rsidRPr="007A6B7C" w:rsidRDefault="003060C7" w:rsidP="003060C7">
      <w:pPr>
        <w:ind w:left="131" w:right="-1" w:firstLine="720"/>
        <w:jc w:val="both"/>
        <w:rPr>
          <w:color w:val="000000"/>
          <w:sz w:val="24"/>
          <w:szCs w:val="24"/>
          <w:highlight w:val="green"/>
          <w:lang w:val="bg-BG"/>
        </w:rPr>
      </w:pPr>
      <w:r>
        <w:rPr>
          <w:b/>
          <w:color w:val="000000"/>
          <w:sz w:val="24"/>
          <w:szCs w:val="24"/>
          <w:lang w:val="bg-BG"/>
        </w:rPr>
        <w:lastRenderedPageBreak/>
        <w:t>3</w:t>
      </w:r>
      <w:r w:rsidRPr="007A6B7C">
        <w:rPr>
          <w:b/>
          <w:color w:val="000000"/>
          <w:sz w:val="24"/>
          <w:szCs w:val="24"/>
          <w:lang w:val="bg-BG"/>
        </w:rPr>
        <w:t>.2</w:t>
      </w:r>
      <w:r w:rsidRPr="007A6B7C">
        <w:rPr>
          <w:b/>
          <w:color w:val="000000"/>
          <w:sz w:val="24"/>
          <w:szCs w:val="24"/>
          <w:lang w:val="en-US"/>
        </w:rPr>
        <w:t xml:space="preserve">. </w:t>
      </w:r>
      <w:r w:rsidRPr="007A6B7C">
        <w:rPr>
          <w:b/>
          <w:color w:val="000000"/>
          <w:sz w:val="24"/>
          <w:szCs w:val="24"/>
          <w:lang w:val="bg-BG"/>
        </w:rPr>
        <w:t>Гаранцион</w:t>
      </w:r>
      <w:r>
        <w:rPr>
          <w:b/>
          <w:color w:val="000000"/>
          <w:sz w:val="24"/>
          <w:szCs w:val="24"/>
          <w:lang w:val="bg-BG"/>
        </w:rPr>
        <w:t xml:space="preserve">ни </w:t>
      </w:r>
      <w:r w:rsidRPr="007A6B7C">
        <w:rPr>
          <w:b/>
          <w:color w:val="000000"/>
          <w:sz w:val="24"/>
          <w:szCs w:val="24"/>
          <w:lang w:val="bg-BG"/>
        </w:rPr>
        <w:t>срок</w:t>
      </w:r>
      <w:r>
        <w:rPr>
          <w:b/>
          <w:color w:val="000000"/>
          <w:sz w:val="24"/>
          <w:szCs w:val="24"/>
          <w:lang w:val="bg-BG"/>
        </w:rPr>
        <w:t>ове</w:t>
      </w:r>
      <w:r w:rsidRPr="007A6B7C">
        <w:rPr>
          <w:b/>
          <w:color w:val="000000"/>
          <w:sz w:val="24"/>
          <w:szCs w:val="24"/>
          <w:lang w:val="bg-BG"/>
        </w:rPr>
        <w:t xml:space="preserve">: </w:t>
      </w:r>
      <w:r w:rsidRPr="007A6B7C">
        <w:rPr>
          <w:color w:val="000000"/>
          <w:sz w:val="24"/>
          <w:szCs w:val="24"/>
          <w:highlight w:val="green"/>
          <w:lang w:val="en-US"/>
        </w:rPr>
        <w:t xml:space="preserve"> </w:t>
      </w:r>
    </w:p>
    <w:p w:rsidR="003060C7" w:rsidRDefault="003060C7" w:rsidP="003060C7">
      <w:pPr>
        <w:ind w:left="131" w:right="-221" w:firstLine="720"/>
        <w:jc w:val="both"/>
        <w:rPr>
          <w:color w:val="000000"/>
          <w:sz w:val="24"/>
          <w:szCs w:val="24"/>
          <w:lang w:val="bg-BG"/>
        </w:rPr>
      </w:pPr>
      <w:r>
        <w:rPr>
          <w:i/>
          <w:color w:val="000000"/>
          <w:sz w:val="24"/>
          <w:szCs w:val="24"/>
          <w:lang w:val="bg-BG"/>
        </w:rPr>
        <w:t>3</w:t>
      </w:r>
      <w:r w:rsidRPr="00E50D56">
        <w:rPr>
          <w:i/>
          <w:color w:val="000000"/>
          <w:sz w:val="24"/>
          <w:szCs w:val="24"/>
          <w:lang w:val="bg-BG"/>
        </w:rPr>
        <w:t>.2.1.</w:t>
      </w:r>
      <w:r w:rsidRPr="00E50D56">
        <w:rPr>
          <w:i/>
          <w:color w:val="000000"/>
          <w:sz w:val="24"/>
          <w:szCs w:val="24"/>
          <w:lang w:val="en-US"/>
        </w:rPr>
        <w:t xml:space="preserve"> </w:t>
      </w:r>
      <w:r w:rsidRPr="00E50D56">
        <w:rPr>
          <w:i/>
          <w:color w:val="000000"/>
          <w:sz w:val="24"/>
          <w:szCs w:val="24"/>
          <w:lang w:val="bg-BG"/>
        </w:rPr>
        <w:t>Гаранционен срок в експлоатация:</w:t>
      </w:r>
      <w:r>
        <w:rPr>
          <w:i/>
          <w:color w:val="000000"/>
          <w:sz w:val="24"/>
          <w:szCs w:val="24"/>
          <w:lang w:val="bg-BG"/>
        </w:rPr>
        <w:t xml:space="preserve"> </w:t>
      </w:r>
      <w:r>
        <w:rPr>
          <w:color w:val="000000"/>
          <w:sz w:val="24"/>
          <w:szCs w:val="24"/>
          <w:lang w:val="bg-BG"/>
        </w:rPr>
        <w:t>- ……………… км. /не по-кратък от 250 000 км./</w:t>
      </w:r>
      <w:r w:rsidR="00034BC2" w:rsidRPr="00034BC2">
        <w:rPr>
          <w:color w:val="000000"/>
          <w:sz w:val="24"/>
          <w:szCs w:val="24"/>
          <w:lang w:val="bg-BG"/>
        </w:rPr>
        <w:t xml:space="preserve"> </w:t>
      </w:r>
      <w:r w:rsidR="00034BC2">
        <w:rPr>
          <w:color w:val="000000"/>
          <w:sz w:val="24"/>
          <w:szCs w:val="24"/>
          <w:lang w:val="bg-BG"/>
        </w:rPr>
        <w:t>от датата на влагане в експлоатация.</w:t>
      </w:r>
    </w:p>
    <w:p w:rsidR="003060C7" w:rsidRPr="005B6DAF" w:rsidRDefault="003060C7" w:rsidP="003060C7">
      <w:pPr>
        <w:ind w:left="131" w:right="-221" w:firstLine="720"/>
        <w:jc w:val="both"/>
        <w:rPr>
          <w:color w:val="000000"/>
          <w:sz w:val="24"/>
          <w:szCs w:val="24"/>
          <w:lang w:val="bg-BG"/>
        </w:rPr>
      </w:pPr>
      <w:r>
        <w:rPr>
          <w:i/>
          <w:color w:val="000000"/>
          <w:sz w:val="24"/>
          <w:szCs w:val="24"/>
          <w:lang w:val="bg-BG"/>
        </w:rPr>
        <w:t>3</w:t>
      </w:r>
      <w:r w:rsidRPr="00E50D56">
        <w:rPr>
          <w:i/>
          <w:color w:val="000000"/>
          <w:sz w:val="24"/>
          <w:szCs w:val="24"/>
          <w:lang w:val="bg-BG"/>
        </w:rPr>
        <w:t>.2.2. Гаранционен срок на съхранение</w:t>
      </w:r>
      <w:r w:rsidRPr="005B6DAF">
        <w:rPr>
          <w:color w:val="000000"/>
          <w:sz w:val="24"/>
          <w:szCs w:val="24"/>
          <w:lang w:val="bg-BG"/>
        </w:rPr>
        <w:t xml:space="preserve"> - ………………. месеца /не по-кратък от </w:t>
      </w:r>
      <w:r>
        <w:rPr>
          <w:color w:val="000000"/>
          <w:sz w:val="24"/>
          <w:szCs w:val="24"/>
          <w:lang w:val="bg-BG"/>
        </w:rPr>
        <w:t>24</w:t>
      </w:r>
      <w:r w:rsidRPr="005B6DAF">
        <w:rPr>
          <w:color w:val="000000"/>
          <w:sz w:val="24"/>
          <w:szCs w:val="24"/>
          <w:lang w:val="bg-BG"/>
        </w:rPr>
        <w:t xml:space="preserve"> месеца/ </w:t>
      </w:r>
      <w:r>
        <w:rPr>
          <w:color w:val="000000"/>
          <w:sz w:val="24"/>
          <w:szCs w:val="24"/>
          <w:lang w:val="bg-BG"/>
        </w:rPr>
        <w:t>от</w:t>
      </w:r>
      <w:r w:rsidRPr="005B6DAF">
        <w:rPr>
          <w:color w:val="000000"/>
          <w:sz w:val="24"/>
          <w:szCs w:val="24"/>
          <w:lang w:val="bg-BG"/>
        </w:rPr>
        <w:t xml:space="preserve"> датата на доставката. </w:t>
      </w:r>
    </w:p>
    <w:p w:rsidR="003060C7" w:rsidRPr="00004541" w:rsidRDefault="003060C7" w:rsidP="003060C7">
      <w:pPr>
        <w:tabs>
          <w:tab w:val="left" w:pos="567"/>
        </w:tabs>
        <w:ind w:right="17"/>
        <w:jc w:val="both"/>
        <w:rPr>
          <w:b/>
          <w:highlight w:val="red"/>
          <w:lang w:val="bg-BG"/>
        </w:rPr>
      </w:pPr>
    </w:p>
    <w:p w:rsidR="003060C7" w:rsidRPr="001B1D1B" w:rsidRDefault="003060C7" w:rsidP="003060C7">
      <w:pPr>
        <w:tabs>
          <w:tab w:val="left" w:pos="284"/>
          <w:tab w:val="left" w:pos="1134"/>
        </w:tabs>
        <w:ind w:firstLine="851"/>
        <w:jc w:val="both"/>
        <w:rPr>
          <w:b/>
          <w:sz w:val="24"/>
          <w:szCs w:val="24"/>
        </w:rPr>
      </w:pPr>
      <w:r>
        <w:rPr>
          <w:b/>
          <w:sz w:val="24"/>
          <w:szCs w:val="24"/>
          <w:lang w:val="bg-BG"/>
        </w:rPr>
        <w:t>3.3.</w:t>
      </w:r>
      <w:r w:rsidRPr="00742D1E">
        <w:rPr>
          <w:b/>
          <w:sz w:val="24"/>
          <w:szCs w:val="24"/>
        </w:rPr>
        <w:t xml:space="preserve"> Опаковка и маркировка: </w:t>
      </w:r>
      <w:r w:rsidRPr="001B1D1B">
        <w:rPr>
          <w:sz w:val="24"/>
          <w:szCs w:val="24"/>
        </w:rPr>
        <w:t xml:space="preserve">Запознати сме с </w:t>
      </w:r>
      <w:r>
        <w:rPr>
          <w:sz w:val="24"/>
          <w:szCs w:val="24"/>
          <w:lang w:val="bg-BG"/>
        </w:rPr>
        <w:t xml:space="preserve">Техническите </w:t>
      </w:r>
      <w:r w:rsidRPr="001B1D1B">
        <w:rPr>
          <w:sz w:val="24"/>
          <w:szCs w:val="24"/>
        </w:rPr>
        <w:t xml:space="preserve">изискванията на Възложителя, визирани в документацията за участие в обществената поръчка </w:t>
      </w:r>
      <w:r w:rsidRPr="001B1D1B">
        <w:rPr>
          <w:b/>
          <w:sz w:val="24"/>
          <w:szCs w:val="24"/>
        </w:rPr>
        <w:t>и декларирам</w:t>
      </w:r>
      <w:r>
        <w:rPr>
          <w:b/>
          <w:sz w:val="24"/>
          <w:szCs w:val="24"/>
          <w:lang w:val="bg-BG"/>
        </w:rPr>
        <w:t>(</w:t>
      </w:r>
      <w:r w:rsidRPr="001B1D1B">
        <w:rPr>
          <w:b/>
          <w:sz w:val="24"/>
          <w:szCs w:val="24"/>
        </w:rPr>
        <w:t>е</w:t>
      </w:r>
      <w:r>
        <w:rPr>
          <w:b/>
          <w:sz w:val="24"/>
          <w:szCs w:val="24"/>
          <w:lang w:val="bg-BG"/>
        </w:rPr>
        <w:t>)</w:t>
      </w:r>
      <w:r w:rsidRPr="001B1D1B">
        <w:rPr>
          <w:b/>
          <w:sz w:val="24"/>
          <w:szCs w:val="24"/>
        </w:rPr>
        <w:t>, че ще изпълним следното:</w:t>
      </w:r>
    </w:p>
    <w:p w:rsidR="003060C7" w:rsidRDefault="003060C7" w:rsidP="003060C7">
      <w:pPr>
        <w:ind w:firstLine="567"/>
        <w:jc w:val="both"/>
        <w:rPr>
          <w:rStyle w:val="FontStyle92"/>
          <w:sz w:val="24"/>
          <w:szCs w:val="24"/>
          <w:lang w:val="bg-BG"/>
        </w:rPr>
      </w:pPr>
      <w:r w:rsidRPr="008F3689">
        <w:rPr>
          <w:bCs/>
          <w:i/>
          <w:sz w:val="24"/>
          <w:szCs w:val="24"/>
          <w:lang w:val="bg-BG"/>
        </w:rPr>
        <w:tab/>
        <w:t xml:space="preserve">  </w:t>
      </w:r>
      <w:r>
        <w:rPr>
          <w:bCs/>
          <w:i/>
          <w:sz w:val="24"/>
          <w:szCs w:val="24"/>
          <w:lang w:val="bg-BG"/>
        </w:rPr>
        <w:t>3</w:t>
      </w:r>
      <w:r w:rsidRPr="008F3689">
        <w:rPr>
          <w:bCs/>
          <w:i/>
          <w:sz w:val="24"/>
          <w:szCs w:val="24"/>
          <w:lang w:val="bg-BG"/>
        </w:rPr>
        <w:t>.3.1.</w:t>
      </w:r>
      <w:r>
        <w:rPr>
          <w:bCs/>
          <w:i/>
          <w:sz w:val="24"/>
          <w:szCs w:val="24"/>
          <w:lang w:val="bg-BG"/>
        </w:rPr>
        <w:t xml:space="preserve">Опаковка: </w:t>
      </w:r>
      <w:r>
        <w:rPr>
          <w:bCs/>
          <w:sz w:val="24"/>
          <w:szCs w:val="24"/>
          <w:lang w:val="bg-BG"/>
        </w:rPr>
        <w:t xml:space="preserve"> г</w:t>
      </w:r>
      <w:r w:rsidRPr="00020CB0">
        <w:rPr>
          <w:sz w:val="24"/>
          <w:szCs w:val="24"/>
          <w:lang w:val="bg-BG"/>
        </w:rPr>
        <w:t xml:space="preserve">олемите зъбни колела </w:t>
      </w:r>
      <w:r w:rsidRPr="001A3B45">
        <w:rPr>
          <w:rStyle w:val="FontStyle92"/>
          <w:sz w:val="24"/>
          <w:szCs w:val="24"/>
        </w:rPr>
        <w:t>z=7</w:t>
      </w:r>
      <w:r w:rsidR="00A14FF6">
        <w:rPr>
          <w:rStyle w:val="FontStyle92"/>
          <w:sz w:val="24"/>
          <w:szCs w:val="24"/>
          <w:lang w:val="bg-BG"/>
        </w:rPr>
        <w:t>9</w:t>
      </w:r>
      <w:r w:rsidRPr="001A3B45">
        <w:rPr>
          <w:rStyle w:val="FontStyle92"/>
          <w:sz w:val="24"/>
          <w:szCs w:val="24"/>
          <w:lang w:val="bg-BG"/>
        </w:rPr>
        <w:t xml:space="preserve"> </w:t>
      </w:r>
      <w:r w:rsidR="00501D1C">
        <w:rPr>
          <w:rStyle w:val="FontStyle92"/>
          <w:sz w:val="24"/>
          <w:szCs w:val="24"/>
          <w:lang w:val="bg-BG"/>
        </w:rPr>
        <w:t>за колоосните редуктори на електрическите локомотиви серия 4</w:t>
      </w:r>
      <w:r w:rsidR="001060CB">
        <w:rPr>
          <w:rStyle w:val="FontStyle92"/>
          <w:sz w:val="24"/>
          <w:szCs w:val="24"/>
          <w:lang w:val="bg-BG"/>
        </w:rPr>
        <w:t>5</w:t>
      </w:r>
      <w:r w:rsidR="00501D1C">
        <w:rPr>
          <w:rStyle w:val="FontStyle92"/>
          <w:sz w:val="24"/>
          <w:szCs w:val="24"/>
          <w:lang w:val="bg-BG"/>
        </w:rPr>
        <w:t xml:space="preserve"> </w:t>
      </w:r>
      <w:r>
        <w:rPr>
          <w:sz w:val="24"/>
          <w:szCs w:val="24"/>
          <w:lang w:val="bg-BG"/>
        </w:rPr>
        <w:t>да бъдат опаковани в</w:t>
      </w:r>
      <w:r w:rsidRPr="00020CB0">
        <w:rPr>
          <w:color w:val="000000"/>
          <w:sz w:val="24"/>
          <w:szCs w:val="24"/>
        </w:rPr>
        <w:t xml:space="preserve"> </w:t>
      </w:r>
      <w:r w:rsidRPr="00020CB0">
        <w:rPr>
          <w:rStyle w:val="FontStyle92"/>
          <w:sz w:val="24"/>
          <w:szCs w:val="24"/>
          <w:lang w:val="bg-BG"/>
        </w:rPr>
        <w:t>стандартната на завода-производител</w:t>
      </w:r>
      <w:r>
        <w:rPr>
          <w:rStyle w:val="FontStyle92"/>
          <w:sz w:val="24"/>
          <w:szCs w:val="24"/>
          <w:lang w:val="bg-BG"/>
        </w:rPr>
        <w:t xml:space="preserve"> опаковка</w:t>
      </w:r>
      <w:r w:rsidRPr="00020CB0">
        <w:rPr>
          <w:rStyle w:val="FontStyle92"/>
          <w:sz w:val="24"/>
          <w:szCs w:val="24"/>
          <w:lang w:val="bg-BG"/>
        </w:rPr>
        <w:t>, типична за този вид изделия, запазваща функционалните им качества и предназначение, изключваща възникването на повреди и ръжда при транспортирането и съхранението им. Опаковката е включена в цената</w:t>
      </w:r>
      <w:r>
        <w:rPr>
          <w:rStyle w:val="FontStyle92"/>
          <w:sz w:val="24"/>
          <w:szCs w:val="24"/>
          <w:lang w:val="bg-BG"/>
        </w:rPr>
        <w:t xml:space="preserve">. </w:t>
      </w:r>
      <w:r w:rsidRPr="00C37A21">
        <w:rPr>
          <w:rStyle w:val="FontStyle92"/>
          <w:sz w:val="24"/>
          <w:szCs w:val="24"/>
          <w:lang w:val="bg-BG"/>
        </w:rPr>
        <w:t>На всяка опаковка</w:t>
      </w:r>
      <w:r>
        <w:rPr>
          <w:rStyle w:val="FontStyle92"/>
          <w:sz w:val="24"/>
          <w:szCs w:val="24"/>
          <w:lang w:val="bg-BG"/>
        </w:rPr>
        <w:t xml:space="preserve"> да</w:t>
      </w:r>
      <w:r w:rsidRPr="00C37A21">
        <w:rPr>
          <w:rStyle w:val="FontStyle92"/>
          <w:sz w:val="24"/>
          <w:szCs w:val="24"/>
          <w:lang w:val="bg-BG"/>
        </w:rPr>
        <w:t xml:space="preserve"> има етикет с </w:t>
      </w:r>
      <w:r w:rsidRPr="000E1499">
        <w:rPr>
          <w:rStyle w:val="FontStyle92"/>
          <w:sz w:val="24"/>
          <w:szCs w:val="24"/>
          <w:lang w:val="bg-BG"/>
        </w:rPr>
        <w:t>обозначение на фирмената марка на производителя и с посочени означения на всяко изделие.</w:t>
      </w:r>
    </w:p>
    <w:p w:rsidR="003060C7" w:rsidRPr="00C37A21" w:rsidRDefault="003060C7" w:rsidP="003060C7">
      <w:pPr>
        <w:ind w:firstLine="567"/>
        <w:jc w:val="both"/>
        <w:rPr>
          <w:rStyle w:val="FontStyle92"/>
          <w:sz w:val="24"/>
          <w:szCs w:val="24"/>
          <w:lang w:val="bg-BG"/>
        </w:rPr>
      </w:pPr>
      <w:r w:rsidRPr="008F3689">
        <w:rPr>
          <w:bCs/>
          <w:i/>
          <w:sz w:val="24"/>
          <w:szCs w:val="24"/>
          <w:lang w:val="bg-BG"/>
        </w:rPr>
        <w:t xml:space="preserve">  </w:t>
      </w:r>
      <w:r>
        <w:rPr>
          <w:bCs/>
          <w:i/>
          <w:sz w:val="24"/>
          <w:szCs w:val="24"/>
          <w:lang w:val="bg-BG"/>
        </w:rPr>
        <w:tab/>
        <w:t xml:space="preserve"> 3</w:t>
      </w:r>
      <w:r w:rsidRPr="008F3689">
        <w:rPr>
          <w:bCs/>
          <w:i/>
          <w:sz w:val="24"/>
          <w:szCs w:val="24"/>
          <w:lang w:val="bg-BG"/>
        </w:rPr>
        <w:t>.3.</w:t>
      </w:r>
      <w:r>
        <w:rPr>
          <w:bCs/>
          <w:i/>
          <w:sz w:val="24"/>
          <w:szCs w:val="24"/>
          <w:lang w:val="bg-BG"/>
        </w:rPr>
        <w:t>2</w:t>
      </w:r>
      <w:r w:rsidRPr="008F3689">
        <w:rPr>
          <w:bCs/>
          <w:i/>
          <w:sz w:val="24"/>
          <w:szCs w:val="24"/>
          <w:lang w:val="bg-BG"/>
        </w:rPr>
        <w:t>.</w:t>
      </w:r>
      <w:r>
        <w:rPr>
          <w:bCs/>
          <w:i/>
          <w:sz w:val="24"/>
          <w:szCs w:val="24"/>
          <w:lang w:val="bg-BG"/>
        </w:rPr>
        <w:t xml:space="preserve"> Маркировка: </w:t>
      </w:r>
      <w:r w:rsidRPr="000E1499">
        <w:rPr>
          <w:rStyle w:val="FontStyle92"/>
          <w:sz w:val="24"/>
          <w:szCs w:val="24"/>
          <w:lang w:val="bg-BG"/>
        </w:rPr>
        <w:t xml:space="preserve">големите </w:t>
      </w:r>
      <w:r w:rsidRPr="000E1499">
        <w:rPr>
          <w:sz w:val="24"/>
          <w:szCs w:val="24"/>
          <w:lang w:val="bg-BG"/>
        </w:rPr>
        <w:t xml:space="preserve">зъбни колела </w:t>
      </w:r>
      <w:r w:rsidRPr="001A3B45">
        <w:rPr>
          <w:rStyle w:val="FontStyle92"/>
          <w:sz w:val="24"/>
          <w:szCs w:val="24"/>
        </w:rPr>
        <w:t>z=7</w:t>
      </w:r>
      <w:r w:rsidR="00A14FF6">
        <w:rPr>
          <w:rStyle w:val="FontStyle92"/>
          <w:sz w:val="24"/>
          <w:szCs w:val="24"/>
          <w:lang w:val="bg-BG"/>
        </w:rPr>
        <w:t>9</w:t>
      </w:r>
      <w:r w:rsidRPr="001A3B45">
        <w:rPr>
          <w:rStyle w:val="FontStyle92"/>
          <w:sz w:val="24"/>
          <w:szCs w:val="24"/>
          <w:lang w:val="bg-BG"/>
        </w:rPr>
        <w:t xml:space="preserve"> </w:t>
      </w:r>
      <w:r w:rsidR="00501D1C">
        <w:rPr>
          <w:rStyle w:val="FontStyle92"/>
          <w:sz w:val="24"/>
          <w:szCs w:val="24"/>
          <w:lang w:val="bg-BG"/>
        </w:rPr>
        <w:t>за колоосните редуктори на електрическите локомотиви серия 4</w:t>
      </w:r>
      <w:r w:rsidR="001060CB">
        <w:rPr>
          <w:rStyle w:val="FontStyle92"/>
          <w:sz w:val="24"/>
          <w:szCs w:val="24"/>
          <w:lang w:val="bg-BG"/>
        </w:rPr>
        <w:t>5</w:t>
      </w:r>
      <w:r w:rsidR="00501D1C">
        <w:rPr>
          <w:rStyle w:val="FontStyle92"/>
          <w:sz w:val="24"/>
          <w:szCs w:val="24"/>
          <w:lang w:val="bg-BG"/>
        </w:rPr>
        <w:t xml:space="preserve"> </w:t>
      </w:r>
      <w:r>
        <w:rPr>
          <w:sz w:val="24"/>
          <w:szCs w:val="24"/>
          <w:lang w:val="bg-BG"/>
        </w:rPr>
        <w:t>да</w:t>
      </w:r>
      <w:r w:rsidRPr="000E1499">
        <w:rPr>
          <w:sz w:val="24"/>
          <w:szCs w:val="24"/>
          <w:lang w:val="bg-BG"/>
        </w:rPr>
        <w:t xml:space="preserve"> имат</w:t>
      </w:r>
      <w:r w:rsidRPr="000E1499">
        <w:rPr>
          <w:rStyle w:val="FontStyle92"/>
          <w:sz w:val="24"/>
          <w:szCs w:val="24"/>
          <w:lang w:val="bg-BG"/>
        </w:rPr>
        <w:t xml:space="preserve"> трайна маркировка, която </w:t>
      </w:r>
      <w:r>
        <w:rPr>
          <w:rStyle w:val="FontStyle92"/>
          <w:sz w:val="24"/>
          <w:szCs w:val="24"/>
          <w:lang w:val="bg-BG"/>
        </w:rPr>
        <w:t>да</w:t>
      </w:r>
      <w:r w:rsidRPr="000E1499">
        <w:rPr>
          <w:rStyle w:val="FontStyle92"/>
          <w:sz w:val="24"/>
          <w:szCs w:val="24"/>
          <w:lang w:val="bg-BG"/>
        </w:rPr>
        <w:t xml:space="preserve"> съдържа:</w:t>
      </w:r>
      <w:r w:rsidRPr="00C37A21">
        <w:rPr>
          <w:rStyle w:val="FontStyle92"/>
          <w:sz w:val="24"/>
          <w:szCs w:val="24"/>
          <w:lang w:val="bg-BG"/>
        </w:rPr>
        <w:t xml:space="preserve"> знак на завода-производител, производствен номер, година и месец на производство, марка на материала, твърдост</w:t>
      </w:r>
      <w:r w:rsidRPr="00C37A21">
        <w:rPr>
          <w:rStyle w:val="FontStyle92"/>
          <w:sz w:val="24"/>
          <w:szCs w:val="24"/>
        </w:rPr>
        <w:t xml:space="preserve"> HRC</w:t>
      </w:r>
      <w:r>
        <w:rPr>
          <w:rStyle w:val="FontStyle92"/>
          <w:sz w:val="24"/>
          <w:szCs w:val="24"/>
          <w:lang w:val="bg-BG"/>
        </w:rPr>
        <w:t xml:space="preserve"> по контактната повърхност.</w:t>
      </w:r>
    </w:p>
    <w:p w:rsidR="003060C7" w:rsidRDefault="003060C7" w:rsidP="003060C7">
      <w:pPr>
        <w:ind w:firstLine="567"/>
        <w:jc w:val="both"/>
        <w:rPr>
          <w:bCs/>
          <w:sz w:val="24"/>
          <w:szCs w:val="24"/>
          <w:lang w:val="bg-BG"/>
        </w:rPr>
      </w:pPr>
    </w:p>
    <w:p w:rsidR="003060C7" w:rsidRDefault="003060C7" w:rsidP="003060C7">
      <w:pPr>
        <w:ind w:firstLine="720"/>
        <w:jc w:val="both"/>
        <w:rPr>
          <w:sz w:val="24"/>
          <w:szCs w:val="24"/>
          <w:lang w:val="bg-BG"/>
        </w:rPr>
      </w:pPr>
      <w:r w:rsidRPr="000409BF">
        <w:rPr>
          <w:b/>
          <w:bCs/>
          <w:sz w:val="24"/>
          <w:szCs w:val="24"/>
          <w:lang w:val="bg-BG"/>
        </w:rPr>
        <w:t>4.</w:t>
      </w:r>
      <w:r>
        <w:rPr>
          <w:bCs/>
          <w:sz w:val="24"/>
          <w:szCs w:val="24"/>
          <w:lang w:val="bg-BG"/>
        </w:rPr>
        <w:t xml:space="preserve"> </w:t>
      </w:r>
      <w:r w:rsidRPr="000409BF">
        <w:rPr>
          <w:b/>
          <w:bCs/>
          <w:sz w:val="24"/>
          <w:szCs w:val="24"/>
          <w:lang w:val="bg-BG"/>
        </w:rPr>
        <w:t>Декларирам</w:t>
      </w:r>
      <w:r w:rsidRPr="000409BF">
        <w:rPr>
          <w:b/>
          <w:bCs/>
          <w:sz w:val="24"/>
          <w:szCs w:val="24"/>
        </w:rPr>
        <w:t>(</w:t>
      </w:r>
      <w:r w:rsidRPr="000409BF">
        <w:rPr>
          <w:b/>
          <w:bCs/>
          <w:sz w:val="24"/>
          <w:szCs w:val="24"/>
          <w:lang w:val="bg-BG"/>
        </w:rPr>
        <w:t>е</w:t>
      </w:r>
      <w:r w:rsidRPr="000409BF">
        <w:rPr>
          <w:b/>
          <w:bCs/>
          <w:sz w:val="24"/>
          <w:szCs w:val="24"/>
        </w:rPr>
        <w:t>)</w:t>
      </w:r>
      <w:r w:rsidRPr="000409BF">
        <w:rPr>
          <w:b/>
          <w:bCs/>
          <w:sz w:val="24"/>
          <w:szCs w:val="24"/>
          <w:lang w:val="bg-BG"/>
        </w:rPr>
        <w:t>,</w:t>
      </w:r>
      <w:r w:rsidRPr="000409BF">
        <w:rPr>
          <w:b/>
          <w:sz w:val="24"/>
          <w:szCs w:val="24"/>
          <w:lang w:val="bg-BG"/>
        </w:rPr>
        <w:t xml:space="preserve"> че</w:t>
      </w:r>
      <w:r w:rsidRPr="007710C9">
        <w:rPr>
          <w:sz w:val="24"/>
          <w:szCs w:val="24"/>
          <w:lang w:val="bg-BG"/>
        </w:rPr>
        <w:t xml:space="preserve"> приемам</w:t>
      </w:r>
      <w:r w:rsidRPr="007710C9">
        <w:rPr>
          <w:sz w:val="24"/>
          <w:szCs w:val="24"/>
        </w:rPr>
        <w:t>(</w:t>
      </w:r>
      <w:r w:rsidRPr="007710C9">
        <w:rPr>
          <w:sz w:val="24"/>
          <w:szCs w:val="24"/>
          <w:lang w:val="bg-BG"/>
        </w:rPr>
        <w:t>е</w:t>
      </w:r>
      <w:r w:rsidRPr="007710C9">
        <w:rPr>
          <w:sz w:val="24"/>
          <w:szCs w:val="24"/>
        </w:rPr>
        <w:t>)</w:t>
      </w:r>
      <w:r w:rsidRPr="007710C9">
        <w:rPr>
          <w:sz w:val="24"/>
          <w:szCs w:val="24"/>
          <w:lang w:val="bg-BG"/>
        </w:rPr>
        <w:t xml:space="preserve"> клаузите  в проекта на договор, приложен към документацията за участие.</w:t>
      </w:r>
    </w:p>
    <w:p w:rsidR="003060C7" w:rsidRDefault="003060C7" w:rsidP="003060C7">
      <w:pPr>
        <w:ind w:firstLine="720"/>
        <w:jc w:val="both"/>
        <w:rPr>
          <w:sz w:val="24"/>
          <w:szCs w:val="24"/>
          <w:lang w:val="bg-BG"/>
        </w:rPr>
      </w:pPr>
    </w:p>
    <w:p w:rsidR="003060C7" w:rsidRDefault="003060C7" w:rsidP="003060C7">
      <w:pPr>
        <w:ind w:firstLine="720"/>
        <w:jc w:val="both"/>
        <w:rPr>
          <w:sz w:val="24"/>
          <w:szCs w:val="24"/>
          <w:lang w:val="ru-RU"/>
        </w:rPr>
      </w:pPr>
      <w:r w:rsidRPr="000409BF">
        <w:rPr>
          <w:b/>
          <w:sz w:val="24"/>
          <w:szCs w:val="24"/>
          <w:lang w:val="ru-RU"/>
        </w:rPr>
        <w:t>5. Декларирам</w:t>
      </w:r>
      <w:r>
        <w:rPr>
          <w:b/>
          <w:sz w:val="24"/>
          <w:szCs w:val="24"/>
          <w:lang w:val="ru-RU"/>
        </w:rPr>
        <w:t>(</w:t>
      </w:r>
      <w:r w:rsidRPr="000409BF">
        <w:rPr>
          <w:b/>
          <w:sz w:val="24"/>
          <w:szCs w:val="24"/>
          <w:lang w:val="ru-RU"/>
        </w:rPr>
        <w:t>е</w:t>
      </w:r>
      <w:r>
        <w:rPr>
          <w:b/>
          <w:sz w:val="24"/>
          <w:szCs w:val="24"/>
          <w:lang w:val="ru-RU"/>
        </w:rPr>
        <w:t>)</w:t>
      </w:r>
      <w:r w:rsidRPr="000409BF">
        <w:rPr>
          <w:b/>
          <w:sz w:val="24"/>
          <w:szCs w:val="24"/>
          <w:lang w:val="ru-RU"/>
        </w:rPr>
        <w:t>, че</w:t>
      </w:r>
      <w:r>
        <w:rPr>
          <w:sz w:val="24"/>
          <w:szCs w:val="24"/>
          <w:lang w:val="ru-RU"/>
        </w:rPr>
        <w:t xml:space="preserve"> срокът на валидността</w:t>
      </w:r>
      <w:r w:rsidRPr="00C809E3">
        <w:rPr>
          <w:sz w:val="24"/>
          <w:szCs w:val="24"/>
          <w:lang w:val="ru-RU"/>
        </w:rPr>
        <w:t xml:space="preserve"> на нашата оферта е  </w:t>
      </w:r>
      <w:r w:rsidRPr="0080614D">
        <w:rPr>
          <w:sz w:val="24"/>
          <w:szCs w:val="24"/>
          <w:lang w:val="ru-RU"/>
        </w:rPr>
        <w:t>5 месеца, от датата</w:t>
      </w:r>
      <w:r w:rsidRPr="00C809E3">
        <w:rPr>
          <w:sz w:val="24"/>
          <w:szCs w:val="24"/>
          <w:lang w:val="ru-RU"/>
        </w:rPr>
        <w:t xml:space="preserve"> която е посочена  за дата на получаване на офертите в обявлението за обществената поръчка. </w:t>
      </w:r>
    </w:p>
    <w:p w:rsidR="003060C7" w:rsidRPr="00C809E3" w:rsidRDefault="003060C7" w:rsidP="003060C7">
      <w:pPr>
        <w:ind w:firstLine="720"/>
        <w:jc w:val="both"/>
        <w:rPr>
          <w:sz w:val="24"/>
          <w:szCs w:val="24"/>
          <w:lang w:val="ru-RU"/>
        </w:rPr>
      </w:pPr>
    </w:p>
    <w:p w:rsidR="003060C7" w:rsidRPr="00C809E3" w:rsidRDefault="003060C7" w:rsidP="003060C7">
      <w:pPr>
        <w:ind w:firstLine="720"/>
        <w:jc w:val="both"/>
        <w:rPr>
          <w:sz w:val="24"/>
          <w:szCs w:val="24"/>
          <w:lang w:val="bg-BG"/>
        </w:rPr>
      </w:pPr>
      <w:r>
        <w:rPr>
          <w:sz w:val="24"/>
          <w:szCs w:val="24"/>
          <w:lang w:val="ru-RU"/>
        </w:rPr>
        <w:t>6</w:t>
      </w:r>
      <w:r w:rsidRPr="00C809E3">
        <w:rPr>
          <w:sz w:val="24"/>
          <w:szCs w:val="24"/>
          <w:lang w:val="ru-RU"/>
        </w:rPr>
        <w:t>. В случай, че бъда</w:t>
      </w:r>
      <w:r w:rsidRPr="00C809E3">
        <w:rPr>
          <w:sz w:val="24"/>
          <w:szCs w:val="24"/>
        </w:rPr>
        <w:t>(</w:t>
      </w:r>
      <w:r w:rsidRPr="00C809E3">
        <w:rPr>
          <w:sz w:val="24"/>
          <w:szCs w:val="24"/>
          <w:lang w:val="bg-BG"/>
        </w:rPr>
        <w:t>ем</w:t>
      </w:r>
      <w:r w:rsidRPr="00C809E3">
        <w:rPr>
          <w:sz w:val="24"/>
          <w:szCs w:val="24"/>
        </w:rPr>
        <w:t>)</w:t>
      </w:r>
      <w:r w:rsidRPr="00C809E3">
        <w:rPr>
          <w:sz w:val="24"/>
          <w:szCs w:val="24"/>
          <w:lang w:val="bg-BG"/>
        </w:rPr>
        <w:t xml:space="preserve"> избран</w:t>
      </w:r>
      <w:r w:rsidRPr="00C809E3">
        <w:rPr>
          <w:sz w:val="24"/>
          <w:szCs w:val="24"/>
        </w:rPr>
        <w:t>(</w:t>
      </w:r>
      <w:r w:rsidRPr="00C809E3">
        <w:rPr>
          <w:sz w:val="24"/>
          <w:szCs w:val="24"/>
          <w:lang w:val="bg-BG"/>
        </w:rPr>
        <w:t>и</w:t>
      </w:r>
      <w:r w:rsidRPr="00C809E3">
        <w:rPr>
          <w:sz w:val="24"/>
          <w:szCs w:val="24"/>
        </w:rPr>
        <w:t>)</w:t>
      </w:r>
      <w:r w:rsidRPr="00C809E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w:t>
      </w:r>
      <w:r w:rsidR="00AC1682">
        <w:rPr>
          <w:sz w:val="24"/>
          <w:szCs w:val="24"/>
          <w:lang w:val="bg-BG"/>
        </w:rPr>
        <w:t xml:space="preserve">от </w:t>
      </w:r>
      <w:r w:rsidRPr="00C809E3">
        <w:rPr>
          <w:sz w:val="24"/>
          <w:szCs w:val="24"/>
          <w:lang w:val="bg-BG"/>
        </w:rPr>
        <w:t>ЗОП.</w:t>
      </w:r>
    </w:p>
    <w:p w:rsidR="003060C7" w:rsidRPr="007D2BF6" w:rsidRDefault="003060C7" w:rsidP="003060C7">
      <w:pPr>
        <w:ind w:firstLine="720"/>
        <w:rPr>
          <w:sz w:val="16"/>
          <w:szCs w:val="16"/>
          <w:lang w:val="bg-BG"/>
        </w:rPr>
      </w:pPr>
    </w:p>
    <w:p w:rsidR="003060C7" w:rsidRPr="00700DD4" w:rsidRDefault="00C6790A" w:rsidP="003060C7">
      <w:pPr>
        <w:ind w:firstLine="720"/>
        <w:rPr>
          <w:sz w:val="24"/>
          <w:szCs w:val="24"/>
          <w:lang w:val="ru-RU"/>
        </w:rPr>
      </w:pPr>
      <w:r>
        <w:rPr>
          <w:sz w:val="24"/>
          <w:szCs w:val="24"/>
          <w:lang w:val="bg-BG"/>
        </w:rPr>
        <w:t xml:space="preserve">7. </w:t>
      </w:r>
      <w:r w:rsidR="003060C7" w:rsidRPr="00700DD4">
        <w:rPr>
          <w:sz w:val="24"/>
          <w:szCs w:val="24"/>
          <w:lang w:val="bg-BG"/>
        </w:rPr>
        <w:t>Приложения към техническот</w:t>
      </w:r>
      <w:r>
        <w:rPr>
          <w:sz w:val="24"/>
          <w:szCs w:val="24"/>
          <w:lang w:val="bg-BG"/>
        </w:rPr>
        <w:t>о</w:t>
      </w:r>
      <w:r w:rsidR="003060C7" w:rsidRPr="00700DD4">
        <w:rPr>
          <w:sz w:val="24"/>
          <w:szCs w:val="24"/>
          <w:lang w:val="bg-BG"/>
        </w:rPr>
        <w:t xml:space="preserve"> предложение</w:t>
      </w:r>
      <w:r w:rsidR="003060C7" w:rsidRPr="00700DD4">
        <w:rPr>
          <w:bCs/>
          <w:sz w:val="24"/>
          <w:szCs w:val="24"/>
          <w:lang w:val="bg-BG"/>
        </w:rPr>
        <w:t>:</w:t>
      </w:r>
      <w:r w:rsidR="003060C7" w:rsidRPr="00700DD4">
        <w:rPr>
          <w:bCs/>
          <w:sz w:val="24"/>
          <w:szCs w:val="24"/>
        </w:rPr>
        <w:t xml:space="preserve"> </w:t>
      </w:r>
    </w:p>
    <w:p w:rsidR="00AA0A88" w:rsidRPr="00E12999" w:rsidRDefault="00C6790A" w:rsidP="00AA0A88">
      <w:pPr>
        <w:pStyle w:val="NoSpacing"/>
        <w:ind w:firstLine="720"/>
        <w:jc w:val="both"/>
        <w:rPr>
          <w:sz w:val="24"/>
          <w:szCs w:val="24"/>
        </w:rPr>
      </w:pPr>
      <w:r>
        <w:rPr>
          <w:sz w:val="24"/>
          <w:szCs w:val="24"/>
        </w:rPr>
        <w:t>7</w:t>
      </w:r>
      <w:r w:rsidR="003060C7" w:rsidRPr="00700DD4">
        <w:rPr>
          <w:sz w:val="24"/>
          <w:szCs w:val="24"/>
        </w:rPr>
        <w:t xml:space="preserve">.1. </w:t>
      </w:r>
      <w:r w:rsidR="00AA0A88" w:rsidRPr="00AA0A88">
        <w:rPr>
          <w:sz w:val="24"/>
          <w:szCs w:val="24"/>
        </w:rPr>
        <w:t>Документ за упълномощаване</w:t>
      </w:r>
      <w:r w:rsidR="00AA0A88" w:rsidRPr="004F18B5">
        <w:rPr>
          <w:sz w:val="24"/>
          <w:szCs w:val="24"/>
        </w:rPr>
        <w:t>, когато лицето, което подава офертата, не е законният представител на участника - нотариално заверено пълномощно на лицето, подписващо офертата</w:t>
      </w:r>
      <w:r w:rsidR="00AA0A88" w:rsidRPr="004F18B5">
        <w:rPr>
          <w:b/>
          <w:sz w:val="24"/>
          <w:szCs w:val="24"/>
        </w:rPr>
        <w:t xml:space="preserve"> </w:t>
      </w:r>
      <w:r w:rsidR="00AA0A88" w:rsidRPr="004F18B5">
        <w:rPr>
          <w:sz w:val="24"/>
          <w:szCs w:val="24"/>
        </w:rPr>
        <w:t>(оригинал) – представя се, когато офертата не е подписана от управляващия и представляващ участника съгласно актуалната му регистрация, а от упълномощен негов представител. Пълномощното следва да съдържа всички данни на лицата (упълномощен и упълномощител), както и изявление, че упълномощеното лице има право да подпише</w:t>
      </w:r>
      <w:r w:rsidR="00AA0A88" w:rsidRPr="004F18B5">
        <w:rPr>
          <w:b/>
          <w:sz w:val="24"/>
          <w:szCs w:val="24"/>
        </w:rPr>
        <w:t xml:space="preserve"> </w:t>
      </w:r>
      <w:r w:rsidR="00AA0A88" w:rsidRPr="004F18B5">
        <w:rPr>
          <w:sz w:val="24"/>
          <w:szCs w:val="24"/>
        </w:rPr>
        <w:t xml:space="preserve">офертата и да представлява </w:t>
      </w:r>
      <w:r w:rsidR="00AA0A88" w:rsidRPr="00E12999">
        <w:rPr>
          <w:sz w:val="24"/>
          <w:szCs w:val="24"/>
        </w:rPr>
        <w:t>участника в процедурата.</w:t>
      </w:r>
    </w:p>
    <w:p w:rsidR="00432DAF" w:rsidRPr="00E12999" w:rsidRDefault="00C6790A" w:rsidP="00432DAF">
      <w:pPr>
        <w:tabs>
          <w:tab w:val="left" w:pos="1276"/>
        </w:tabs>
        <w:ind w:firstLine="708"/>
        <w:jc w:val="both"/>
        <w:rPr>
          <w:rStyle w:val="FontStyle20"/>
          <w:sz w:val="24"/>
          <w:szCs w:val="24"/>
          <w:lang w:val="bg-BG"/>
        </w:rPr>
      </w:pPr>
      <w:r>
        <w:rPr>
          <w:sz w:val="24"/>
          <w:szCs w:val="24"/>
          <w:lang w:val="bg-BG"/>
        </w:rPr>
        <w:t>7</w:t>
      </w:r>
      <w:r w:rsidR="00432DAF" w:rsidRPr="00E12999">
        <w:rPr>
          <w:sz w:val="24"/>
          <w:szCs w:val="24"/>
          <w:lang w:val="bg-BG"/>
        </w:rPr>
        <w:t xml:space="preserve">.2. </w:t>
      </w:r>
      <w:r w:rsidR="00432DAF" w:rsidRPr="00E12999">
        <w:rPr>
          <w:rStyle w:val="FontStyle17"/>
          <w:b w:val="0"/>
          <w:sz w:val="24"/>
          <w:szCs w:val="24"/>
          <w:lang w:val="bg-BG"/>
        </w:rPr>
        <w:t>С</w:t>
      </w:r>
      <w:r w:rsidR="00432DAF" w:rsidRPr="00E12999">
        <w:rPr>
          <w:rStyle w:val="FontStyle20"/>
          <w:sz w:val="24"/>
          <w:szCs w:val="24"/>
          <w:lang w:val="bg-BG"/>
        </w:rPr>
        <w:t xml:space="preserve">пецификация на предлаганите </w:t>
      </w:r>
      <w:r w:rsidR="00432DAF" w:rsidRPr="00E12999">
        <w:rPr>
          <w:rStyle w:val="FontStyle92"/>
          <w:sz w:val="24"/>
          <w:szCs w:val="24"/>
          <w:lang w:val="bg-BG"/>
        </w:rPr>
        <w:t>големи зъбни колела</w:t>
      </w:r>
      <w:r w:rsidR="00432DAF" w:rsidRPr="00E12999">
        <w:rPr>
          <w:rStyle w:val="FontStyle92"/>
          <w:sz w:val="24"/>
          <w:szCs w:val="24"/>
        </w:rPr>
        <w:t xml:space="preserve"> z=7</w:t>
      </w:r>
      <w:r w:rsidR="00432DAF" w:rsidRPr="00E12999">
        <w:rPr>
          <w:rStyle w:val="FontStyle92"/>
          <w:sz w:val="24"/>
          <w:szCs w:val="24"/>
          <w:lang w:val="bg-BG"/>
        </w:rPr>
        <w:t>9</w:t>
      </w:r>
      <w:r w:rsidR="00432DAF" w:rsidRPr="00E12999">
        <w:rPr>
          <w:rStyle w:val="FontStyle20"/>
          <w:sz w:val="24"/>
          <w:szCs w:val="24"/>
          <w:lang w:val="bg-BG"/>
        </w:rPr>
        <w:t xml:space="preserve">, за обособена позиция №2, /в съответствие </w:t>
      </w:r>
      <w:r w:rsidR="00432DAF" w:rsidRPr="00E12999">
        <w:rPr>
          <w:rStyle w:val="FontStyle17"/>
          <w:b w:val="0"/>
          <w:sz w:val="24"/>
          <w:szCs w:val="24"/>
          <w:lang w:val="bg-BG"/>
        </w:rPr>
        <w:t>с</w:t>
      </w:r>
      <w:r w:rsidR="00432DAF" w:rsidRPr="00E12999">
        <w:rPr>
          <w:rStyle w:val="FontStyle17"/>
          <w:sz w:val="24"/>
          <w:szCs w:val="24"/>
          <w:lang w:val="bg-BG"/>
        </w:rPr>
        <w:t xml:space="preserve"> </w:t>
      </w:r>
      <w:r w:rsidR="00432DAF" w:rsidRPr="00E12999">
        <w:rPr>
          <w:rStyle w:val="FontStyle20"/>
          <w:sz w:val="24"/>
          <w:szCs w:val="24"/>
          <w:lang w:val="bg-BG"/>
        </w:rPr>
        <w:t xml:space="preserve">техническата спецификация на Възложителя/, издадена от участника, </w:t>
      </w:r>
      <w:r w:rsidR="00432DAF" w:rsidRPr="00E12999">
        <w:rPr>
          <w:rStyle w:val="FontStyle17"/>
          <w:b w:val="0"/>
          <w:sz w:val="24"/>
          <w:szCs w:val="24"/>
          <w:lang w:val="bg-BG"/>
        </w:rPr>
        <w:t>с</w:t>
      </w:r>
      <w:r w:rsidR="00432DAF" w:rsidRPr="00E12999">
        <w:rPr>
          <w:rStyle w:val="FontStyle17"/>
          <w:sz w:val="24"/>
          <w:szCs w:val="24"/>
          <w:lang w:val="bg-BG"/>
        </w:rPr>
        <w:t xml:space="preserve"> </w:t>
      </w:r>
      <w:r w:rsidR="00432DAF" w:rsidRPr="00E12999">
        <w:rPr>
          <w:rStyle w:val="FontStyle17"/>
          <w:b w:val="0"/>
          <w:sz w:val="24"/>
          <w:szCs w:val="24"/>
          <w:lang w:val="bg-BG"/>
        </w:rPr>
        <w:t>приложен към нея</w:t>
      </w:r>
      <w:r w:rsidR="00432DAF" w:rsidRPr="00E12999">
        <w:rPr>
          <w:rStyle w:val="FontStyle17"/>
          <w:sz w:val="24"/>
          <w:szCs w:val="24"/>
          <w:lang w:val="bg-BG"/>
        </w:rPr>
        <w:t xml:space="preserve"> </w:t>
      </w:r>
      <w:r w:rsidR="00432DAF" w:rsidRPr="00E12999">
        <w:rPr>
          <w:rStyle w:val="FontStyle20"/>
          <w:sz w:val="24"/>
          <w:szCs w:val="24"/>
          <w:lang w:val="bg-BG"/>
        </w:rPr>
        <w:t>чертеж на предлаганите</w:t>
      </w:r>
      <w:r w:rsidR="00534A5D" w:rsidRPr="00E12999">
        <w:rPr>
          <w:rStyle w:val="FontStyle20"/>
          <w:sz w:val="24"/>
          <w:szCs w:val="24"/>
          <w:lang w:val="bg-BG"/>
        </w:rPr>
        <w:t xml:space="preserve"> големи</w:t>
      </w:r>
      <w:r w:rsidR="00432DAF" w:rsidRPr="00E12999">
        <w:rPr>
          <w:rStyle w:val="FontStyle20"/>
          <w:sz w:val="24"/>
          <w:szCs w:val="24"/>
          <w:lang w:val="bg-BG"/>
        </w:rPr>
        <w:t xml:space="preserve"> зъбни колела</w:t>
      </w:r>
      <w:r w:rsidR="00432DAF" w:rsidRPr="00E12999">
        <w:rPr>
          <w:rStyle w:val="FontStyle92"/>
          <w:sz w:val="24"/>
          <w:szCs w:val="24"/>
        </w:rPr>
        <w:t xml:space="preserve"> z=7</w:t>
      </w:r>
      <w:r w:rsidR="00432DAF" w:rsidRPr="00E12999">
        <w:rPr>
          <w:rStyle w:val="FontStyle92"/>
          <w:sz w:val="24"/>
          <w:szCs w:val="24"/>
          <w:lang w:val="bg-BG"/>
        </w:rPr>
        <w:t>9</w:t>
      </w:r>
      <w:r w:rsidR="00432DAF" w:rsidRPr="00E12999">
        <w:rPr>
          <w:rStyle w:val="FontStyle20"/>
          <w:sz w:val="24"/>
          <w:szCs w:val="24"/>
          <w:lang w:val="bg-BG"/>
        </w:rPr>
        <w:t>, разработка на завода-производител, заверен от него за производство и доставка през 2017 – 2018 г., с оригинален подпис и печат, в съответствие с Техническите изисквания и чертежната документация на Възложителя.</w:t>
      </w:r>
    </w:p>
    <w:p w:rsidR="00432DAF" w:rsidRPr="00E12999" w:rsidRDefault="00C6790A" w:rsidP="00432DAF">
      <w:pPr>
        <w:tabs>
          <w:tab w:val="left" w:pos="1276"/>
        </w:tabs>
        <w:ind w:firstLine="708"/>
        <w:jc w:val="both"/>
        <w:rPr>
          <w:rStyle w:val="FontStyle20"/>
          <w:sz w:val="24"/>
          <w:szCs w:val="24"/>
          <w:lang w:val="bg-BG"/>
        </w:rPr>
      </w:pPr>
      <w:r>
        <w:rPr>
          <w:rStyle w:val="FontStyle20"/>
          <w:sz w:val="24"/>
          <w:szCs w:val="24"/>
          <w:lang w:val="bg-BG"/>
        </w:rPr>
        <w:t>7</w:t>
      </w:r>
      <w:r w:rsidR="00432DAF" w:rsidRPr="00E12999">
        <w:rPr>
          <w:rStyle w:val="FontStyle20"/>
          <w:sz w:val="24"/>
          <w:szCs w:val="24"/>
          <w:lang w:val="bg-BG"/>
        </w:rPr>
        <w:t xml:space="preserve">.3. Декларация от участника за пълно съответствие на предлаганите </w:t>
      </w:r>
      <w:r w:rsidR="00432DAF" w:rsidRPr="00E12999">
        <w:rPr>
          <w:rStyle w:val="FontStyle92"/>
          <w:sz w:val="24"/>
          <w:szCs w:val="24"/>
          <w:lang w:val="bg-BG"/>
        </w:rPr>
        <w:t>големи зъбни колела</w:t>
      </w:r>
      <w:r w:rsidR="00432DAF" w:rsidRPr="00E12999">
        <w:rPr>
          <w:rStyle w:val="FontStyle92"/>
          <w:sz w:val="24"/>
          <w:szCs w:val="24"/>
        </w:rPr>
        <w:t xml:space="preserve"> z=7</w:t>
      </w:r>
      <w:r w:rsidR="00432DAF" w:rsidRPr="00E12999">
        <w:rPr>
          <w:rStyle w:val="FontStyle92"/>
          <w:sz w:val="24"/>
          <w:szCs w:val="24"/>
          <w:lang w:val="bg-BG"/>
        </w:rPr>
        <w:t>9</w:t>
      </w:r>
      <w:r w:rsidR="00432DAF" w:rsidRPr="00E12999">
        <w:rPr>
          <w:rStyle w:val="FontStyle20"/>
          <w:sz w:val="24"/>
          <w:szCs w:val="24"/>
          <w:lang w:val="bg-BG"/>
        </w:rPr>
        <w:t>,</w:t>
      </w:r>
      <w:r w:rsidR="004A501B" w:rsidRPr="00E12999">
        <w:rPr>
          <w:rStyle w:val="FontStyle20"/>
          <w:sz w:val="24"/>
          <w:szCs w:val="24"/>
          <w:lang w:val="bg-BG"/>
        </w:rPr>
        <w:t xml:space="preserve"> </w:t>
      </w:r>
      <w:r w:rsidR="00432DAF" w:rsidRPr="00E12999">
        <w:rPr>
          <w:rStyle w:val="FontStyle20"/>
          <w:sz w:val="24"/>
          <w:szCs w:val="24"/>
          <w:lang w:val="bg-BG"/>
        </w:rPr>
        <w:t xml:space="preserve">с тези от приложената чертежна документация на Възложителя, в съответсвие с Техническата спецификация и Техническите изисквания на Възложителя. </w:t>
      </w:r>
    </w:p>
    <w:p w:rsidR="00432DAF" w:rsidRPr="00E12999" w:rsidRDefault="00C6790A" w:rsidP="00432DAF">
      <w:pPr>
        <w:pStyle w:val="NoSpacing"/>
        <w:ind w:firstLine="720"/>
        <w:jc w:val="both"/>
        <w:rPr>
          <w:rStyle w:val="FontStyle18"/>
        </w:rPr>
      </w:pPr>
      <w:r>
        <w:rPr>
          <w:rStyle w:val="FontStyle20"/>
          <w:sz w:val="24"/>
          <w:szCs w:val="24"/>
        </w:rPr>
        <w:t>7</w:t>
      </w:r>
      <w:r w:rsidR="00432DAF" w:rsidRPr="00E12999">
        <w:rPr>
          <w:rStyle w:val="FontStyle20"/>
          <w:sz w:val="24"/>
          <w:szCs w:val="24"/>
        </w:rPr>
        <w:t xml:space="preserve">.4. </w:t>
      </w:r>
      <w:r w:rsidR="00432DAF" w:rsidRPr="00E12999">
        <w:rPr>
          <w:rStyle w:val="FontStyle18"/>
        </w:rPr>
        <w:t xml:space="preserve">Образец на сертификат за качество </w:t>
      </w:r>
      <w:r w:rsidR="00432DAF" w:rsidRPr="00E12999">
        <w:rPr>
          <w:rStyle w:val="FontStyle20"/>
          <w:sz w:val="24"/>
          <w:szCs w:val="24"/>
        </w:rPr>
        <w:t>на предлаганите големи зъбни колела, издаден  от производителя,  изготвен с възмож</w:t>
      </w:r>
      <w:r w:rsidR="00432DAF" w:rsidRPr="00E12999">
        <w:rPr>
          <w:rStyle w:val="FontStyle20"/>
          <w:sz w:val="24"/>
          <w:szCs w:val="24"/>
        </w:rPr>
        <w:softHyphen/>
        <w:t>ност за отразяване на данните от маркировката им, копие заверено от  участника, с подпис и печат, с придружаващи документи:</w:t>
      </w:r>
    </w:p>
    <w:p w:rsidR="00432DAF" w:rsidRPr="00E12999" w:rsidRDefault="00432DAF" w:rsidP="00432DAF">
      <w:pPr>
        <w:pStyle w:val="BodyTextIndent"/>
        <w:numPr>
          <w:ilvl w:val="0"/>
          <w:numId w:val="49"/>
        </w:numPr>
        <w:tabs>
          <w:tab w:val="left" w:pos="993"/>
        </w:tabs>
        <w:spacing w:after="0"/>
        <w:ind w:left="0" w:right="-142" w:firstLine="709"/>
        <w:jc w:val="both"/>
        <w:rPr>
          <w:rStyle w:val="FontStyle92"/>
          <w:sz w:val="24"/>
          <w:szCs w:val="24"/>
          <w:lang w:val="bg-BG" w:eastAsia="bg-BG"/>
        </w:rPr>
      </w:pPr>
      <w:r w:rsidRPr="00E12999">
        <w:rPr>
          <w:rStyle w:val="FontStyle91"/>
          <w:b w:val="0"/>
          <w:i w:val="0"/>
          <w:sz w:val="24"/>
          <w:szCs w:val="24"/>
          <w:lang w:val="bg-BG" w:eastAsia="bg-BG"/>
        </w:rPr>
        <w:t xml:space="preserve">Образец на протокол/измервателна карта за геометрични измервания, </w:t>
      </w:r>
      <w:r w:rsidRPr="00E12999">
        <w:rPr>
          <w:rStyle w:val="FontStyle92"/>
          <w:sz w:val="24"/>
          <w:szCs w:val="24"/>
          <w:lang w:val="bg-BG" w:eastAsia="bg-BG"/>
        </w:rPr>
        <w:t xml:space="preserve">с изписани производствени технически параметри, които подлежат на контрол и измерване, референтни </w:t>
      </w:r>
      <w:r w:rsidRPr="00E12999">
        <w:rPr>
          <w:rStyle w:val="FontStyle92"/>
          <w:sz w:val="24"/>
          <w:szCs w:val="24"/>
          <w:lang w:val="bg-BG" w:eastAsia="bg-BG"/>
        </w:rPr>
        <w:lastRenderedPageBreak/>
        <w:t>стойности на параметрите, марка на материала, обработка и твърдост на материала</w:t>
      </w:r>
      <w:r w:rsidR="00C23C73" w:rsidRPr="00E12999">
        <w:rPr>
          <w:rStyle w:val="FontStyle92"/>
          <w:sz w:val="24"/>
          <w:szCs w:val="24"/>
          <w:lang w:val="bg-BG" w:eastAsia="bg-BG"/>
        </w:rPr>
        <w:t xml:space="preserve"> и</w:t>
      </w:r>
      <w:r w:rsidRPr="00E12999">
        <w:rPr>
          <w:rStyle w:val="FontStyle92"/>
          <w:sz w:val="24"/>
          <w:szCs w:val="24"/>
          <w:lang w:val="bg-BG" w:eastAsia="bg-BG"/>
        </w:rPr>
        <w:t xml:space="preserve">  профилограма на зъбното колело;</w:t>
      </w:r>
    </w:p>
    <w:p w:rsidR="00432DAF" w:rsidRPr="00E12999" w:rsidRDefault="00432DAF" w:rsidP="00432DAF">
      <w:pPr>
        <w:pStyle w:val="BodyTextIndent"/>
        <w:numPr>
          <w:ilvl w:val="0"/>
          <w:numId w:val="49"/>
        </w:numPr>
        <w:tabs>
          <w:tab w:val="left" w:pos="993"/>
        </w:tabs>
        <w:spacing w:after="0"/>
        <w:ind w:left="0" w:right="-142" w:firstLine="709"/>
        <w:jc w:val="both"/>
        <w:rPr>
          <w:rStyle w:val="FontStyle91"/>
          <w:b w:val="0"/>
          <w:bCs w:val="0"/>
          <w:i w:val="0"/>
          <w:iCs w:val="0"/>
          <w:sz w:val="24"/>
          <w:szCs w:val="24"/>
          <w:lang w:val="bg-BG" w:eastAsia="bg-BG"/>
        </w:rPr>
      </w:pPr>
      <w:r w:rsidRPr="00E12999">
        <w:rPr>
          <w:rStyle w:val="FontStyle91"/>
          <w:b w:val="0"/>
          <w:i w:val="0"/>
          <w:sz w:val="24"/>
          <w:szCs w:val="24"/>
          <w:lang w:val="bg-BG" w:eastAsia="bg-BG"/>
        </w:rPr>
        <w:t>Образец на протокол за химически анализ и механични характеристики на материала;</w:t>
      </w:r>
    </w:p>
    <w:p w:rsidR="00432DAF" w:rsidRPr="00E12999" w:rsidRDefault="00432DAF" w:rsidP="00432DAF">
      <w:pPr>
        <w:pStyle w:val="BodyTextIndent"/>
        <w:numPr>
          <w:ilvl w:val="0"/>
          <w:numId w:val="49"/>
        </w:numPr>
        <w:tabs>
          <w:tab w:val="left" w:pos="993"/>
        </w:tabs>
        <w:spacing w:after="0"/>
        <w:ind w:left="0" w:right="-142" w:firstLine="709"/>
        <w:jc w:val="both"/>
        <w:rPr>
          <w:rStyle w:val="FontStyle91"/>
          <w:b w:val="0"/>
          <w:bCs w:val="0"/>
          <w:i w:val="0"/>
          <w:iCs w:val="0"/>
          <w:sz w:val="24"/>
          <w:szCs w:val="24"/>
          <w:lang w:val="bg-BG" w:eastAsia="bg-BG"/>
        </w:rPr>
      </w:pPr>
      <w:r w:rsidRPr="00E12999">
        <w:rPr>
          <w:rStyle w:val="FontStyle91"/>
          <w:b w:val="0"/>
          <w:i w:val="0"/>
          <w:sz w:val="24"/>
          <w:szCs w:val="24"/>
          <w:lang w:val="bg-BG" w:eastAsia="bg-BG"/>
        </w:rPr>
        <w:t>Образец на протокол за ултразвукова дефектоскопия на всяко изделие.</w:t>
      </w:r>
    </w:p>
    <w:p w:rsidR="003060C7" w:rsidRDefault="00C6790A" w:rsidP="001C21EC">
      <w:pPr>
        <w:tabs>
          <w:tab w:val="left" w:pos="1276"/>
        </w:tabs>
        <w:ind w:firstLine="708"/>
        <w:jc w:val="both"/>
        <w:rPr>
          <w:sz w:val="24"/>
          <w:szCs w:val="24"/>
          <w:lang w:val="en-US"/>
        </w:rPr>
      </w:pPr>
      <w:r>
        <w:rPr>
          <w:sz w:val="24"/>
          <w:szCs w:val="24"/>
          <w:lang w:val="bg-BG"/>
        </w:rPr>
        <w:t>7</w:t>
      </w:r>
      <w:r w:rsidR="003060C7" w:rsidRPr="00AE6F07">
        <w:rPr>
          <w:sz w:val="24"/>
          <w:szCs w:val="24"/>
          <w:lang w:val="bg-BG"/>
        </w:rPr>
        <w:t>.</w:t>
      </w:r>
      <w:r w:rsidR="0012403C">
        <w:rPr>
          <w:sz w:val="24"/>
          <w:szCs w:val="24"/>
          <w:lang w:val="en-US"/>
        </w:rPr>
        <w:t>5</w:t>
      </w:r>
      <w:r w:rsidR="003060C7" w:rsidRPr="00AE6F07">
        <w:rPr>
          <w:sz w:val="24"/>
          <w:szCs w:val="24"/>
          <w:lang w:val="bg-BG"/>
        </w:rPr>
        <w:t>. Друга информация и/или документи по преценка на участника относими към предмета на обществената поръчка.</w:t>
      </w:r>
    </w:p>
    <w:p w:rsidR="001C21EC" w:rsidRPr="001C21EC" w:rsidRDefault="001C21EC" w:rsidP="001C21EC">
      <w:pPr>
        <w:tabs>
          <w:tab w:val="left" w:pos="1276"/>
        </w:tabs>
        <w:ind w:firstLine="708"/>
        <w:jc w:val="both"/>
        <w:rPr>
          <w:sz w:val="24"/>
          <w:szCs w:val="24"/>
          <w:lang w:val="en-US"/>
        </w:rPr>
      </w:pPr>
    </w:p>
    <w:p w:rsidR="003060C7" w:rsidRPr="00AE6F07" w:rsidRDefault="003060C7" w:rsidP="003060C7">
      <w:pPr>
        <w:pStyle w:val="BodyText2"/>
        <w:spacing w:after="0" w:line="240" w:lineRule="auto"/>
        <w:ind w:firstLine="708"/>
        <w:jc w:val="both"/>
        <w:rPr>
          <w:b/>
          <w:sz w:val="16"/>
          <w:szCs w:val="16"/>
          <w:lang w:val="bg-BG"/>
        </w:rPr>
      </w:pPr>
    </w:p>
    <w:p w:rsidR="00E25C19" w:rsidRPr="00047677" w:rsidRDefault="00E25C19" w:rsidP="00E25C19">
      <w:pPr>
        <w:ind w:right="-221" w:firstLine="567"/>
        <w:jc w:val="both"/>
        <w:rPr>
          <w:b/>
          <w:color w:val="000000" w:themeColor="text1"/>
          <w:sz w:val="24"/>
          <w:szCs w:val="24"/>
          <w:lang w:val="bg-BG"/>
        </w:rPr>
      </w:pPr>
      <w:r w:rsidRPr="00047677">
        <w:rPr>
          <w:b/>
          <w:color w:val="000000" w:themeColor="text1"/>
          <w:sz w:val="24"/>
          <w:szCs w:val="24"/>
          <w:lang w:val="bg-BG"/>
        </w:rPr>
        <w:t>Забележка: Участникът описва като приложения към техническото си предложение, конкретните документи ко</w:t>
      </w:r>
      <w:r w:rsidR="00D462F4">
        <w:rPr>
          <w:b/>
          <w:color w:val="000000" w:themeColor="text1"/>
          <w:sz w:val="24"/>
          <w:szCs w:val="24"/>
          <w:lang w:val="bg-BG"/>
        </w:rPr>
        <w:t>и</w:t>
      </w:r>
      <w:r w:rsidRPr="00047677">
        <w:rPr>
          <w:b/>
          <w:color w:val="000000" w:themeColor="text1"/>
          <w:sz w:val="24"/>
          <w:szCs w:val="24"/>
          <w:lang w:val="bg-BG"/>
        </w:rPr>
        <w:t xml:space="preserve">то прилага /с точното им наименовмание/,  описани в т.7 от настоящото техническо предложение валидни за него. </w:t>
      </w:r>
    </w:p>
    <w:p w:rsidR="003060C7" w:rsidRDefault="003060C7" w:rsidP="003060C7">
      <w:pPr>
        <w:ind w:right="-221" w:firstLine="567"/>
        <w:jc w:val="both"/>
        <w:rPr>
          <w:sz w:val="24"/>
          <w:szCs w:val="24"/>
          <w:lang w:val="bg-BG"/>
        </w:rPr>
      </w:pPr>
    </w:p>
    <w:p w:rsidR="00E25C19" w:rsidRDefault="00E25C19" w:rsidP="003060C7">
      <w:pPr>
        <w:ind w:right="-221" w:firstLine="567"/>
        <w:jc w:val="both"/>
        <w:rPr>
          <w:sz w:val="24"/>
          <w:szCs w:val="24"/>
          <w:lang w:val="bg-BG"/>
        </w:rPr>
      </w:pPr>
    </w:p>
    <w:p w:rsidR="00E25C19" w:rsidRPr="00AE6F07" w:rsidRDefault="00E25C19" w:rsidP="003060C7">
      <w:pPr>
        <w:ind w:right="-221" w:firstLine="567"/>
        <w:jc w:val="both"/>
        <w:rPr>
          <w:sz w:val="24"/>
          <w:szCs w:val="24"/>
          <w:lang w:val="bg-BG"/>
        </w:rPr>
      </w:pPr>
    </w:p>
    <w:p w:rsidR="003060C7" w:rsidRPr="00AE6F07" w:rsidRDefault="003060C7" w:rsidP="003060C7">
      <w:pPr>
        <w:ind w:right="-221" w:firstLine="567"/>
        <w:jc w:val="both"/>
        <w:rPr>
          <w:sz w:val="24"/>
          <w:szCs w:val="24"/>
          <w:lang w:val="bg-BG"/>
        </w:rPr>
      </w:pPr>
    </w:p>
    <w:p w:rsidR="003060C7" w:rsidRPr="00AE6F07" w:rsidRDefault="003060C7" w:rsidP="003060C7">
      <w:pPr>
        <w:rPr>
          <w:sz w:val="24"/>
          <w:szCs w:val="24"/>
        </w:rPr>
      </w:pPr>
      <w:r w:rsidRPr="00AE6F07">
        <w:rPr>
          <w:spacing w:val="2"/>
          <w:sz w:val="24"/>
          <w:szCs w:val="24"/>
        </w:rPr>
        <w:t xml:space="preserve">Дата ....... / ........ / </w:t>
      </w:r>
      <w:r w:rsidRPr="00AE6F07">
        <w:rPr>
          <w:spacing w:val="2"/>
          <w:sz w:val="24"/>
          <w:szCs w:val="24"/>
          <w:lang w:val="bg-BG"/>
        </w:rPr>
        <w:t>……..</w:t>
      </w:r>
      <w:r w:rsidRPr="00AE6F07">
        <w:rPr>
          <w:spacing w:val="2"/>
          <w:sz w:val="24"/>
          <w:szCs w:val="24"/>
        </w:rPr>
        <w:t xml:space="preserve"> г.</w:t>
      </w:r>
      <w:r w:rsidRPr="00AE6F07">
        <w:rPr>
          <w:spacing w:val="2"/>
          <w:sz w:val="24"/>
          <w:szCs w:val="24"/>
        </w:rPr>
        <w:tab/>
      </w:r>
      <w:r w:rsidRPr="00AE6F07">
        <w:rPr>
          <w:spacing w:val="2"/>
          <w:sz w:val="24"/>
          <w:szCs w:val="24"/>
        </w:rPr>
        <w:tab/>
        <w:t xml:space="preserve">              Подпис: ................................</w:t>
      </w:r>
      <w:r w:rsidRPr="00AE6F07">
        <w:rPr>
          <w:sz w:val="24"/>
          <w:szCs w:val="24"/>
        </w:rPr>
        <w:t xml:space="preserve"> </w:t>
      </w:r>
    </w:p>
    <w:p w:rsidR="003060C7" w:rsidRPr="00AE6F07" w:rsidRDefault="003060C7" w:rsidP="003060C7">
      <w:pPr>
        <w:rPr>
          <w:sz w:val="24"/>
          <w:szCs w:val="24"/>
        </w:rPr>
      </w:pP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t xml:space="preserve">    Печат</w:t>
      </w:r>
    </w:p>
    <w:p w:rsidR="003060C7" w:rsidRPr="00AE6F07" w:rsidRDefault="003060C7" w:rsidP="003060C7">
      <w:pPr>
        <w:ind w:firstLine="4320"/>
        <w:rPr>
          <w:i/>
          <w:sz w:val="24"/>
          <w:szCs w:val="24"/>
        </w:rPr>
      </w:pPr>
      <w:r w:rsidRPr="00AE6F07">
        <w:rPr>
          <w:i/>
          <w:sz w:val="24"/>
          <w:szCs w:val="24"/>
        </w:rPr>
        <w:t xml:space="preserve">   (име и фамилия)</w:t>
      </w:r>
    </w:p>
    <w:p w:rsidR="003060C7" w:rsidRPr="00AE6F07" w:rsidRDefault="003060C7" w:rsidP="003060C7">
      <w:pPr>
        <w:ind w:firstLine="4320"/>
        <w:rPr>
          <w:i/>
          <w:sz w:val="24"/>
          <w:szCs w:val="24"/>
        </w:rPr>
      </w:pPr>
      <w:r w:rsidRPr="00AE6F07">
        <w:rPr>
          <w:i/>
          <w:sz w:val="24"/>
          <w:szCs w:val="24"/>
        </w:rPr>
        <w:t xml:space="preserve">  (качество на представляващия участника)</w:t>
      </w:r>
    </w:p>
    <w:p w:rsidR="003060C7" w:rsidRPr="00AE6F07" w:rsidRDefault="003060C7" w:rsidP="003060C7">
      <w:pPr>
        <w:shd w:val="clear" w:color="auto" w:fill="FFFFFF"/>
        <w:rPr>
          <w:i/>
          <w:spacing w:val="4"/>
          <w:sz w:val="24"/>
          <w:szCs w:val="24"/>
        </w:rPr>
      </w:pPr>
    </w:p>
    <w:p w:rsidR="003060C7" w:rsidRPr="00AE6F07" w:rsidRDefault="003060C7" w:rsidP="003060C7">
      <w:pPr>
        <w:shd w:val="clear" w:color="auto" w:fill="FFFFFF"/>
        <w:ind w:left="19"/>
        <w:rPr>
          <w:spacing w:val="4"/>
        </w:rPr>
      </w:pPr>
    </w:p>
    <w:p w:rsidR="003060C7" w:rsidRPr="00AE6F07" w:rsidRDefault="003060C7" w:rsidP="003060C7">
      <w:pPr>
        <w:shd w:val="clear" w:color="auto" w:fill="FFFFFF"/>
        <w:ind w:left="19"/>
      </w:pPr>
      <w:r w:rsidRPr="00AE6F07">
        <w:rPr>
          <w:spacing w:val="4"/>
        </w:rPr>
        <w:t>Упълномощен да подпише предложението</w:t>
      </w:r>
      <w:r w:rsidRPr="00AE6F07">
        <w:t xml:space="preserve"> </w:t>
      </w:r>
      <w:r w:rsidRPr="00AE6F07">
        <w:rPr>
          <w:spacing w:val="6"/>
        </w:rPr>
        <w:t xml:space="preserve">от името на: </w:t>
      </w:r>
    </w:p>
    <w:p w:rsidR="003060C7" w:rsidRPr="00AE6F07" w:rsidRDefault="003060C7" w:rsidP="003060C7">
      <w:pPr>
        <w:shd w:val="clear" w:color="auto" w:fill="FFFFFF"/>
        <w:tabs>
          <w:tab w:val="left" w:leader="dot" w:pos="7848"/>
        </w:tabs>
        <w:ind w:left="24"/>
      </w:pPr>
      <w:r w:rsidRPr="00AE6F07">
        <w:t>......................................................................................................................................................</w:t>
      </w:r>
    </w:p>
    <w:p w:rsidR="003060C7" w:rsidRPr="00AE6F07" w:rsidRDefault="003060C7" w:rsidP="003060C7">
      <w:pPr>
        <w:shd w:val="clear" w:color="auto" w:fill="FFFFFF"/>
        <w:tabs>
          <w:tab w:val="left" w:leader="dot" w:pos="7848"/>
        </w:tabs>
        <w:ind w:left="24"/>
        <w:jc w:val="center"/>
        <w:rPr>
          <w:i/>
          <w:spacing w:val="2"/>
        </w:rPr>
      </w:pPr>
      <w:r w:rsidRPr="00AE6F07">
        <w:rPr>
          <w:i/>
          <w:spacing w:val="4"/>
        </w:rPr>
        <w:t>/изписва се името на</w:t>
      </w:r>
      <w:r w:rsidRPr="00AE6F07">
        <w:rPr>
          <w:i/>
        </w:rPr>
        <w:t xml:space="preserve"> </w:t>
      </w:r>
      <w:r w:rsidRPr="00AE6F07">
        <w:rPr>
          <w:i/>
          <w:spacing w:val="2"/>
        </w:rPr>
        <w:t>участника/</w:t>
      </w:r>
    </w:p>
    <w:p w:rsidR="003060C7" w:rsidRPr="00AE6F07" w:rsidRDefault="003060C7" w:rsidP="003060C7">
      <w:pPr>
        <w:shd w:val="clear" w:color="auto" w:fill="FFFFFF"/>
        <w:tabs>
          <w:tab w:val="left" w:leader="dot" w:pos="7848"/>
        </w:tabs>
        <w:ind w:left="24"/>
      </w:pPr>
      <w:r w:rsidRPr="00AE6F07">
        <w:t>......................................................................................................................................................</w:t>
      </w:r>
    </w:p>
    <w:p w:rsidR="003060C7" w:rsidRPr="00AE6F07" w:rsidRDefault="003060C7" w:rsidP="003060C7">
      <w:pPr>
        <w:shd w:val="clear" w:color="auto" w:fill="FFFFFF"/>
        <w:tabs>
          <w:tab w:val="left" w:leader="dot" w:pos="7848"/>
        </w:tabs>
        <w:ind w:left="24"/>
        <w:jc w:val="center"/>
        <w:rPr>
          <w:i/>
          <w:spacing w:val="4"/>
        </w:rPr>
      </w:pPr>
      <w:r w:rsidRPr="00AE6F07">
        <w:rPr>
          <w:i/>
          <w:spacing w:val="4"/>
        </w:rPr>
        <w:t>/изписва се името на упълномощеното лице и длъжността</w:t>
      </w:r>
    </w:p>
    <w:p w:rsidR="003060C7" w:rsidRPr="00AE6F07" w:rsidRDefault="003060C7" w:rsidP="003060C7">
      <w:pPr>
        <w:shd w:val="clear" w:color="auto" w:fill="FFFFFF"/>
        <w:ind w:left="7200"/>
        <w:rPr>
          <w:b/>
          <w:spacing w:val="-5"/>
          <w:lang w:val="en-US"/>
        </w:rPr>
      </w:pPr>
    </w:p>
    <w:p w:rsidR="003060C7" w:rsidRPr="00AE6F07" w:rsidRDefault="003060C7" w:rsidP="003060C7">
      <w:pPr>
        <w:shd w:val="clear" w:color="auto" w:fill="FFFFFF"/>
        <w:ind w:left="7200"/>
        <w:rPr>
          <w:b/>
          <w:spacing w:val="-5"/>
          <w:sz w:val="24"/>
          <w:szCs w:val="24"/>
          <w:lang w:val="en-US"/>
        </w:rPr>
      </w:pPr>
    </w:p>
    <w:p w:rsidR="003060C7" w:rsidRPr="00AE6F07" w:rsidRDefault="003060C7" w:rsidP="003060C7">
      <w:pPr>
        <w:shd w:val="clear" w:color="auto" w:fill="FFFFFF"/>
        <w:ind w:left="7200"/>
        <w:rPr>
          <w:b/>
          <w:spacing w:val="-5"/>
          <w:sz w:val="24"/>
          <w:szCs w:val="24"/>
          <w:lang w:val="en-US"/>
        </w:rPr>
      </w:pPr>
    </w:p>
    <w:p w:rsidR="003060C7" w:rsidRPr="00AE6F07" w:rsidRDefault="003060C7" w:rsidP="003060C7">
      <w:pPr>
        <w:shd w:val="clear" w:color="auto" w:fill="FFFFFF"/>
        <w:ind w:left="7200"/>
        <w:rPr>
          <w:b/>
          <w:spacing w:val="-5"/>
          <w:sz w:val="24"/>
          <w:szCs w:val="24"/>
          <w:lang w:val="bg-BG"/>
        </w:rPr>
      </w:pPr>
    </w:p>
    <w:p w:rsidR="004C29BB" w:rsidRDefault="004C29BB" w:rsidP="004C29BB">
      <w:pPr>
        <w:shd w:val="clear" w:color="auto" w:fill="FFFFFF"/>
        <w:ind w:left="7200"/>
        <w:rPr>
          <w:b/>
          <w:spacing w:val="-5"/>
          <w:sz w:val="24"/>
          <w:szCs w:val="24"/>
          <w:lang w:val="en-US"/>
        </w:rPr>
      </w:pPr>
    </w:p>
    <w:p w:rsidR="00532B17" w:rsidRDefault="00532B17" w:rsidP="007067E0">
      <w:pPr>
        <w:shd w:val="clear" w:color="auto" w:fill="FFFFFF"/>
        <w:tabs>
          <w:tab w:val="left" w:pos="284"/>
        </w:tabs>
        <w:jc w:val="right"/>
        <w:rPr>
          <w:b/>
          <w:bCs/>
          <w:sz w:val="24"/>
          <w:szCs w:val="24"/>
          <w:lang w:val="bg-BG"/>
        </w:rPr>
      </w:pPr>
    </w:p>
    <w:p w:rsidR="00532B17" w:rsidRDefault="00532B17" w:rsidP="007067E0">
      <w:pPr>
        <w:shd w:val="clear" w:color="auto" w:fill="FFFFFF"/>
        <w:tabs>
          <w:tab w:val="left" w:pos="284"/>
        </w:tabs>
        <w:jc w:val="right"/>
        <w:rPr>
          <w:b/>
          <w:bCs/>
          <w:sz w:val="24"/>
          <w:szCs w:val="24"/>
          <w:lang w:val="bg-BG"/>
        </w:rPr>
      </w:pPr>
    </w:p>
    <w:p w:rsidR="00532B17" w:rsidRDefault="00532B17" w:rsidP="007067E0">
      <w:pPr>
        <w:shd w:val="clear" w:color="auto" w:fill="FFFFFF"/>
        <w:tabs>
          <w:tab w:val="left" w:pos="284"/>
        </w:tabs>
        <w:jc w:val="right"/>
        <w:rPr>
          <w:b/>
          <w:bCs/>
          <w:sz w:val="24"/>
          <w:szCs w:val="24"/>
          <w:lang w:val="bg-BG"/>
        </w:rPr>
      </w:pPr>
    </w:p>
    <w:p w:rsidR="00532B17" w:rsidRDefault="00532B17" w:rsidP="007067E0">
      <w:pPr>
        <w:shd w:val="clear" w:color="auto" w:fill="FFFFFF"/>
        <w:tabs>
          <w:tab w:val="left" w:pos="284"/>
        </w:tabs>
        <w:jc w:val="right"/>
        <w:rPr>
          <w:b/>
          <w:bCs/>
          <w:sz w:val="24"/>
          <w:szCs w:val="24"/>
          <w:lang w:val="bg-BG"/>
        </w:rPr>
      </w:pPr>
    </w:p>
    <w:p w:rsidR="00532B17" w:rsidRDefault="00532B17" w:rsidP="007067E0">
      <w:pPr>
        <w:shd w:val="clear" w:color="auto" w:fill="FFFFFF"/>
        <w:tabs>
          <w:tab w:val="left" w:pos="284"/>
        </w:tabs>
        <w:jc w:val="right"/>
        <w:rPr>
          <w:b/>
          <w:bCs/>
          <w:sz w:val="24"/>
          <w:szCs w:val="24"/>
          <w:lang w:val="bg-BG"/>
        </w:rPr>
      </w:pPr>
    </w:p>
    <w:p w:rsidR="00532B17" w:rsidRDefault="00532B17" w:rsidP="007067E0">
      <w:pPr>
        <w:shd w:val="clear" w:color="auto" w:fill="FFFFFF"/>
        <w:tabs>
          <w:tab w:val="left" w:pos="284"/>
        </w:tabs>
        <w:jc w:val="right"/>
        <w:rPr>
          <w:b/>
          <w:bCs/>
          <w:sz w:val="24"/>
          <w:szCs w:val="24"/>
          <w:lang w:val="bg-BG"/>
        </w:rPr>
      </w:pPr>
    </w:p>
    <w:p w:rsidR="005866CF" w:rsidRDefault="005866CF" w:rsidP="007067E0">
      <w:pPr>
        <w:shd w:val="clear" w:color="auto" w:fill="FFFFFF"/>
        <w:tabs>
          <w:tab w:val="left" w:pos="284"/>
        </w:tabs>
        <w:jc w:val="right"/>
        <w:rPr>
          <w:b/>
          <w:bCs/>
          <w:sz w:val="24"/>
          <w:szCs w:val="24"/>
          <w:lang w:val="bg-BG"/>
        </w:rPr>
      </w:pPr>
    </w:p>
    <w:p w:rsidR="005866CF" w:rsidRDefault="005866CF" w:rsidP="007067E0">
      <w:pPr>
        <w:shd w:val="clear" w:color="auto" w:fill="FFFFFF"/>
        <w:tabs>
          <w:tab w:val="left" w:pos="284"/>
        </w:tabs>
        <w:jc w:val="right"/>
        <w:rPr>
          <w:b/>
          <w:bCs/>
          <w:sz w:val="24"/>
          <w:szCs w:val="24"/>
          <w:lang w:val="bg-BG"/>
        </w:rPr>
      </w:pPr>
    </w:p>
    <w:p w:rsidR="005866CF" w:rsidRDefault="005866CF" w:rsidP="007067E0">
      <w:pPr>
        <w:shd w:val="clear" w:color="auto" w:fill="FFFFFF"/>
        <w:tabs>
          <w:tab w:val="left" w:pos="284"/>
        </w:tabs>
        <w:jc w:val="right"/>
        <w:rPr>
          <w:b/>
          <w:bCs/>
          <w:sz w:val="24"/>
          <w:szCs w:val="24"/>
          <w:lang w:val="bg-BG"/>
        </w:rPr>
      </w:pPr>
    </w:p>
    <w:p w:rsidR="005866CF" w:rsidRDefault="005866CF" w:rsidP="007067E0">
      <w:pPr>
        <w:shd w:val="clear" w:color="auto" w:fill="FFFFFF"/>
        <w:tabs>
          <w:tab w:val="left" w:pos="284"/>
        </w:tabs>
        <w:jc w:val="right"/>
        <w:rPr>
          <w:b/>
          <w:bCs/>
          <w:sz w:val="24"/>
          <w:szCs w:val="24"/>
          <w:lang w:val="bg-BG"/>
        </w:rPr>
      </w:pPr>
    </w:p>
    <w:p w:rsidR="005866CF" w:rsidRDefault="005866CF" w:rsidP="007067E0">
      <w:pPr>
        <w:shd w:val="clear" w:color="auto" w:fill="FFFFFF"/>
        <w:tabs>
          <w:tab w:val="left" w:pos="284"/>
        </w:tabs>
        <w:jc w:val="right"/>
        <w:rPr>
          <w:b/>
          <w:bCs/>
          <w:sz w:val="24"/>
          <w:szCs w:val="24"/>
          <w:lang w:val="en-US"/>
        </w:rPr>
      </w:pPr>
    </w:p>
    <w:p w:rsidR="00166E4D" w:rsidRDefault="00166E4D" w:rsidP="007067E0">
      <w:pPr>
        <w:shd w:val="clear" w:color="auto" w:fill="FFFFFF"/>
        <w:tabs>
          <w:tab w:val="left" w:pos="284"/>
        </w:tabs>
        <w:jc w:val="right"/>
        <w:rPr>
          <w:b/>
          <w:bCs/>
          <w:sz w:val="24"/>
          <w:szCs w:val="24"/>
          <w:lang w:val="en-US"/>
        </w:rPr>
      </w:pPr>
    </w:p>
    <w:p w:rsidR="00166E4D" w:rsidRDefault="00166E4D" w:rsidP="007067E0">
      <w:pPr>
        <w:shd w:val="clear" w:color="auto" w:fill="FFFFFF"/>
        <w:tabs>
          <w:tab w:val="left" w:pos="284"/>
        </w:tabs>
        <w:jc w:val="right"/>
        <w:rPr>
          <w:b/>
          <w:bCs/>
          <w:sz w:val="24"/>
          <w:szCs w:val="24"/>
          <w:lang w:val="en-US"/>
        </w:rPr>
      </w:pPr>
    </w:p>
    <w:p w:rsidR="00166E4D" w:rsidRDefault="00166E4D" w:rsidP="007067E0">
      <w:pPr>
        <w:shd w:val="clear" w:color="auto" w:fill="FFFFFF"/>
        <w:tabs>
          <w:tab w:val="left" w:pos="284"/>
        </w:tabs>
        <w:jc w:val="right"/>
        <w:rPr>
          <w:b/>
          <w:bCs/>
          <w:sz w:val="24"/>
          <w:szCs w:val="24"/>
          <w:lang w:val="en-US"/>
        </w:rPr>
      </w:pPr>
    </w:p>
    <w:p w:rsidR="00166E4D" w:rsidRPr="00166E4D" w:rsidRDefault="00166E4D" w:rsidP="007067E0">
      <w:pPr>
        <w:shd w:val="clear" w:color="auto" w:fill="FFFFFF"/>
        <w:tabs>
          <w:tab w:val="left" w:pos="284"/>
        </w:tabs>
        <w:jc w:val="right"/>
        <w:rPr>
          <w:b/>
          <w:bCs/>
          <w:sz w:val="24"/>
          <w:szCs w:val="24"/>
          <w:lang w:val="en-US"/>
        </w:rPr>
      </w:pPr>
    </w:p>
    <w:p w:rsidR="005866CF" w:rsidRDefault="005866CF" w:rsidP="007067E0">
      <w:pPr>
        <w:shd w:val="clear" w:color="auto" w:fill="FFFFFF"/>
        <w:tabs>
          <w:tab w:val="left" w:pos="284"/>
        </w:tabs>
        <w:jc w:val="right"/>
        <w:rPr>
          <w:b/>
          <w:bCs/>
          <w:sz w:val="24"/>
          <w:szCs w:val="24"/>
          <w:lang w:val="bg-BG"/>
        </w:rPr>
      </w:pPr>
    </w:p>
    <w:p w:rsidR="005866CF" w:rsidRDefault="005866CF" w:rsidP="007067E0">
      <w:pPr>
        <w:shd w:val="clear" w:color="auto" w:fill="FFFFFF"/>
        <w:tabs>
          <w:tab w:val="left" w:pos="284"/>
        </w:tabs>
        <w:jc w:val="right"/>
        <w:rPr>
          <w:b/>
          <w:bCs/>
          <w:sz w:val="24"/>
          <w:szCs w:val="24"/>
          <w:lang w:val="bg-BG"/>
        </w:rPr>
      </w:pPr>
    </w:p>
    <w:p w:rsidR="00DE0619" w:rsidRDefault="00DE0619" w:rsidP="007067E0">
      <w:pPr>
        <w:shd w:val="clear" w:color="auto" w:fill="FFFFFF"/>
        <w:tabs>
          <w:tab w:val="left" w:pos="284"/>
        </w:tabs>
        <w:jc w:val="right"/>
        <w:rPr>
          <w:b/>
          <w:bCs/>
          <w:sz w:val="24"/>
          <w:szCs w:val="24"/>
          <w:lang w:val="bg-BG"/>
        </w:rPr>
      </w:pPr>
    </w:p>
    <w:p w:rsidR="00DE0619" w:rsidRDefault="00DE0619" w:rsidP="007067E0">
      <w:pPr>
        <w:shd w:val="clear" w:color="auto" w:fill="FFFFFF"/>
        <w:tabs>
          <w:tab w:val="left" w:pos="284"/>
        </w:tabs>
        <w:jc w:val="right"/>
        <w:rPr>
          <w:b/>
          <w:bCs/>
          <w:sz w:val="24"/>
          <w:szCs w:val="24"/>
          <w:lang w:val="bg-BG"/>
        </w:rPr>
      </w:pPr>
    </w:p>
    <w:p w:rsidR="00DE0619" w:rsidRDefault="00DE0619" w:rsidP="007067E0">
      <w:pPr>
        <w:shd w:val="clear" w:color="auto" w:fill="FFFFFF"/>
        <w:tabs>
          <w:tab w:val="left" w:pos="284"/>
        </w:tabs>
        <w:jc w:val="right"/>
        <w:rPr>
          <w:b/>
          <w:bCs/>
          <w:sz w:val="24"/>
          <w:szCs w:val="24"/>
          <w:lang w:val="bg-BG"/>
        </w:rPr>
      </w:pPr>
    </w:p>
    <w:p w:rsidR="00DE0619" w:rsidRDefault="00DE0619" w:rsidP="007067E0">
      <w:pPr>
        <w:shd w:val="clear" w:color="auto" w:fill="FFFFFF"/>
        <w:tabs>
          <w:tab w:val="left" w:pos="284"/>
        </w:tabs>
        <w:jc w:val="right"/>
        <w:rPr>
          <w:b/>
          <w:bCs/>
          <w:sz w:val="24"/>
          <w:szCs w:val="24"/>
          <w:lang w:val="bg-BG"/>
        </w:rPr>
      </w:pPr>
    </w:p>
    <w:p w:rsidR="00DE0619" w:rsidRDefault="00DE0619" w:rsidP="007067E0">
      <w:pPr>
        <w:shd w:val="clear" w:color="auto" w:fill="FFFFFF"/>
        <w:tabs>
          <w:tab w:val="left" w:pos="284"/>
        </w:tabs>
        <w:jc w:val="right"/>
        <w:rPr>
          <w:b/>
          <w:bCs/>
          <w:sz w:val="24"/>
          <w:szCs w:val="24"/>
          <w:lang w:val="bg-BG"/>
        </w:rPr>
      </w:pPr>
    </w:p>
    <w:p w:rsidR="00DE0619" w:rsidRDefault="00DE0619" w:rsidP="007067E0">
      <w:pPr>
        <w:shd w:val="clear" w:color="auto" w:fill="FFFFFF"/>
        <w:tabs>
          <w:tab w:val="left" w:pos="284"/>
        </w:tabs>
        <w:jc w:val="right"/>
        <w:rPr>
          <w:b/>
          <w:bCs/>
          <w:sz w:val="24"/>
          <w:szCs w:val="24"/>
          <w:lang w:val="bg-BG"/>
        </w:rPr>
      </w:pPr>
    </w:p>
    <w:p w:rsidR="00992455" w:rsidRPr="00212C49" w:rsidRDefault="00992455" w:rsidP="00992455">
      <w:pPr>
        <w:shd w:val="clear" w:color="auto" w:fill="FFFFFF"/>
        <w:tabs>
          <w:tab w:val="left" w:pos="284"/>
        </w:tabs>
        <w:jc w:val="right"/>
        <w:rPr>
          <w:b/>
          <w:bCs/>
          <w:sz w:val="24"/>
          <w:szCs w:val="24"/>
          <w:lang w:val="bg-BG"/>
        </w:rPr>
      </w:pPr>
      <w:r w:rsidRPr="00212C49">
        <w:rPr>
          <w:b/>
          <w:bCs/>
          <w:sz w:val="24"/>
          <w:szCs w:val="24"/>
          <w:lang w:val="bg-BG"/>
        </w:rPr>
        <w:lastRenderedPageBreak/>
        <w:t xml:space="preserve">Приложение № </w:t>
      </w:r>
      <w:r>
        <w:rPr>
          <w:b/>
          <w:bCs/>
          <w:sz w:val="24"/>
          <w:szCs w:val="24"/>
          <w:lang w:val="bg-BG"/>
        </w:rPr>
        <w:t>2.</w:t>
      </w:r>
      <w:r w:rsidR="00FD5D27">
        <w:rPr>
          <w:b/>
          <w:bCs/>
          <w:sz w:val="24"/>
          <w:szCs w:val="24"/>
          <w:lang w:val="bg-BG"/>
        </w:rPr>
        <w:t>3</w:t>
      </w:r>
      <w:r>
        <w:rPr>
          <w:b/>
          <w:bCs/>
          <w:sz w:val="24"/>
          <w:szCs w:val="24"/>
          <w:lang w:val="bg-BG"/>
        </w:rPr>
        <w:t>.</w:t>
      </w:r>
    </w:p>
    <w:p w:rsidR="00992455" w:rsidRPr="00212C49" w:rsidRDefault="00992455" w:rsidP="00992455">
      <w:pPr>
        <w:shd w:val="clear" w:color="auto" w:fill="FFFFFF"/>
        <w:tabs>
          <w:tab w:val="left" w:pos="284"/>
        </w:tabs>
        <w:jc w:val="right"/>
        <w:rPr>
          <w:b/>
          <w:sz w:val="24"/>
          <w:szCs w:val="24"/>
          <w:lang w:val="bg-BG"/>
        </w:rPr>
      </w:pP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Pr>
          <w:bCs/>
          <w:sz w:val="24"/>
          <w:szCs w:val="24"/>
          <w:lang w:val="bg-BG"/>
        </w:rPr>
        <w:t xml:space="preserve">                   </w:t>
      </w:r>
      <w:r w:rsidRPr="00212C49">
        <w:rPr>
          <w:bCs/>
          <w:sz w:val="24"/>
          <w:szCs w:val="24"/>
          <w:lang w:val="bg-BG"/>
        </w:rPr>
        <w:t>/</w:t>
      </w:r>
      <w:r w:rsidRPr="00212C49">
        <w:rPr>
          <w:spacing w:val="-5"/>
          <w:sz w:val="24"/>
          <w:szCs w:val="24"/>
          <w:lang w:val="bg-BG"/>
        </w:rPr>
        <w:t>Образец /</w:t>
      </w:r>
      <w:r w:rsidRPr="00212C49">
        <w:rPr>
          <w:b/>
          <w:spacing w:val="-5"/>
          <w:sz w:val="24"/>
          <w:szCs w:val="24"/>
          <w:lang w:val="bg-BG"/>
        </w:rPr>
        <w:t xml:space="preserve">         </w:t>
      </w:r>
    </w:p>
    <w:p w:rsidR="00992455" w:rsidRPr="00212C49" w:rsidRDefault="00992455" w:rsidP="00992455">
      <w:pPr>
        <w:ind w:left="5040"/>
        <w:jc w:val="both"/>
        <w:rPr>
          <w:b/>
          <w:sz w:val="24"/>
          <w:szCs w:val="24"/>
          <w:lang w:val="bg-BG"/>
        </w:rPr>
      </w:pP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p>
    <w:p w:rsidR="00992455" w:rsidRPr="00212C49" w:rsidRDefault="00992455" w:rsidP="00992455">
      <w:pPr>
        <w:ind w:left="3600"/>
        <w:rPr>
          <w:b/>
          <w:sz w:val="24"/>
          <w:szCs w:val="24"/>
          <w:lang w:val="bg-BG"/>
        </w:rPr>
      </w:pPr>
      <w:r w:rsidRPr="00212C49">
        <w:rPr>
          <w:sz w:val="24"/>
          <w:szCs w:val="24"/>
          <w:lang w:val="ru-RU"/>
        </w:rPr>
        <w:t xml:space="preserve">        </w:t>
      </w:r>
      <w:r w:rsidRPr="00212C49">
        <w:rPr>
          <w:sz w:val="24"/>
          <w:szCs w:val="24"/>
          <w:lang w:val="bg-BG"/>
        </w:rPr>
        <w:t xml:space="preserve">    </w:t>
      </w:r>
      <w:r w:rsidRPr="00212C49">
        <w:rPr>
          <w:sz w:val="24"/>
          <w:szCs w:val="24"/>
          <w:lang w:val="ru-RU"/>
        </w:rPr>
        <w:t xml:space="preserve"> </w:t>
      </w:r>
      <w:r w:rsidRPr="00212C49">
        <w:rPr>
          <w:b/>
          <w:sz w:val="24"/>
          <w:szCs w:val="24"/>
          <w:lang w:val="bg-BG"/>
        </w:rPr>
        <w:t xml:space="preserve">ДО </w:t>
      </w:r>
    </w:p>
    <w:p w:rsidR="00992455" w:rsidRPr="00212C49" w:rsidRDefault="00992455" w:rsidP="00992455">
      <w:pPr>
        <w:ind w:left="3600"/>
        <w:rPr>
          <w:b/>
          <w:sz w:val="24"/>
          <w:szCs w:val="24"/>
          <w:lang w:val="bg-BG"/>
        </w:rPr>
      </w:pPr>
      <w:r w:rsidRPr="00212C49">
        <w:rPr>
          <w:b/>
          <w:sz w:val="24"/>
          <w:szCs w:val="24"/>
          <w:lang w:val="bg-BG"/>
        </w:rPr>
        <w:tab/>
        <w:t>“БДЖ- ПЪТНИЧЕСКИ ПРЕВОЗИ” ЕООД</w:t>
      </w:r>
    </w:p>
    <w:p w:rsidR="00992455" w:rsidRPr="00212C49" w:rsidRDefault="00992455" w:rsidP="00992455">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t xml:space="preserve"> </w:t>
      </w:r>
      <w:r>
        <w:rPr>
          <w:b/>
          <w:sz w:val="24"/>
          <w:szCs w:val="24"/>
          <w:lang w:val="bg-BG"/>
        </w:rPr>
        <w:t xml:space="preserve"> </w:t>
      </w:r>
      <w:r w:rsidRPr="00212C49">
        <w:rPr>
          <w:b/>
          <w:sz w:val="24"/>
          <w:szCs w:val="24"/>
          <w:lang w:val="bg-BG"/>
        </w:rPr>
        <w:t>УЛ.”ИВАН ВАЗОВ” №  3</w:t>
      </w:r>
    </w:p>
    <w:p w:rsidR="00992455" w:rsidRPr="00212C49" w:rsidRDefault="00992455" w:rsidP="00992455">
      <w:pPr>
        <w:ind w:left="500"/>
        <w:rPr>
          <w:b/>
          <w:sz w:val="24"/>
          <w:szCs w:val="24"/>
          <w:lang w:val="bg-BG"/>
        </w:rPr>
      </w:pPr>
      <w:r w:rsidRPr="00212C49">
        <w:rPr>
          <w:b/>
          <w:sz w:val="24"/>
          <w:szCs w:val="24"/>
          <w:lang w:val="bg-BG"/>
        </w:rPr>
        <w:t xml:space="preserve">                                                               </w:t>
      </w:r>
      <w:r>
        <w:rPr>
          <w:b/>
          <w:sz w:val="24"/>
          <w:szCs w:val="24"/>
          <w:lang w:val="bg-BG"/>
        </w:rPr>
        <w:t xml:space="preserve">   </w:t>
      </w:r>
      <w:r w:rsidRPr="00212C49">
        <w:rPr>
          <w:b/>
          <w:sz w:val="24"/>
          <w:szCs w:val="24"/>
          <w:lang w:val="bg-BG"/>
        </w:rPr>
        <w:t>1080 ГР. СОФИЯ</w:t>
      </w:r>
    </w:p>
    <w:p w:rsidR="00992455" w:rsidRPr="00212C49" w:rsidRDefault="00992455" w:rsidP="00992455">
      <w:pPr>
        <w:jc w:val="both"/>
        <w:rPr>
          <w:b/>
          <w:bCs/>
          <w:sz w:val="24"/>
          <w:szCs w:val="24"/>
          <w:lang w:val="bg-BG"/>
        </w:rPr>
      </w:pPr>
    </w:p>
    <w:p w:rsidR="00992455" w:rsidRPr="00212C49" w:rsidRDefault="00992455" w:rsidP="00992455">
      <w:pPr>
        <w:jc w:val="center"/>
        <w:rPr>
          <w:b/>
          <w:sz w:val="24"/>
          <w:szCs w:val="24"/>
          <w:lang w:val="bg-BG"/>
        </w:rPr>
      </w:pPr>
      <w:r w:rsidRPr="00212C49">
        <w:rPr>
          <w:b/>
          <w:sz w:val="24"/>
          <w:szCs w:val="24"/>
          <w:lang w:val="bg-BG"/>
        </w:rPr>
        <w:t xml:space="preserve"> ТЕХНИЧЕСКО ПРЕДЛОЖЕНИЕ</w:t>
      </w:r>
    </w:p>
    <w:p w:rsidR="00992455" w:rsidRPr="00212C49" w:rsidRDefault="00992455" w:rsidP="00992455">
      <w:pPr>
        <w:jc w:val="center"/>
        <w:rPr>
          <w:b/>
          <w:sz w:val="24"/>
          <w:szCs w:val="24"/>
          <w:lang w:val="bg-BG"/>
        </w:rPr>
      </w:pPr>
    </w:p>
    <w:p w:rsidR="00992455" w:rsidRDefault="00992455" w:rsidP="00992455">
      <w:pPr>
        <w:jc w:val="center"/>
        <w:rPr>
          <w:rStyle w:val="FontStyle92"/>
          <w:b/>
          <w:sz w:val="24"/>
          <w:szCs w:val="24"/>
          <w:lang w:val="en-US"/>
        </w:rPr>
      </w:pPr>
      <w:r>
        <w:rPr>
          <w:b/>
          <w:sz w:val="24"/>
          <w:szCs w:val="24"/>
          <w:lang w:val="bg-BG"/>
        </w:rPr>
        <w:t>за о</w:t>
      </w:r>
      <w:r>
        <w:rPr>
          <w:b/>
          <w:sz w:val="24"/>
          <w:szCs w:val="24"/>
        </w:rPr>
        <w:t xml:space="preserve">бособена позиция № </w:t>
      </w:r>
      <w:r w:rsidR="00FD5D27">
        <w:rPr>
          <w:b/>
          <w:sz w:val="24"/>
          <w:szCs w:val="24"/>
          <w:lang w:val="bg-BG"/>
        </w:rPr>
        <w:t>3</w:t>
      </w:r>
      <w:r>
        <w:rPr>
          <w:b/>
          <w:sz w:val="24"/>
          <w:szCs w:val="24"/>
        </w:rPr>
        <w:t xml:space="preserve"> –</w:t>
      </w:r>
      <w:r>
        <w:rPr>
          <w:b/>
          <w:sz w:val="24"/>
          <w:szCs w:val="24"/>
          <w:lang w:val="bg-BG"/>
        </w:rPr>
        <w:t xml:space="preserve"> </w:t>
      </w:r>
      <w:r w:rsidRPr="00623A84">
        <w:rPr>
          <w:rStyle w:val="FontStyle92"/>
          <w:b/>
          <w:sz w:val="24"/>
          <w:szCs w:val="24"/>
          <w:lang w:val="bg-BG"/>
        </w:rPr>
        <w:t xml:space="preserve">„Доставка на </w:t>
      </w:r>
      <w:r w:rsidR="00FD5D27">
        <w:rPr>
          <w:rStyle w:val="FontStyle92"/>
          <w:b/>
          <w:sz w:val="24"/>
          <w:szCs w:val="24"/>
          <w:lang w:val="bg-BG"/>
        </w:rPr>
        <w:t>малки</w:t>
      </w:r>
      <w:r w:rsidRPr="00623A84">
        <w:rPr>
          <w:rStyle w:val="FontStyle92"/>
          <w:b/>
          <w:sz w:val="24"/>
          <w:szCs w:val="24"/>
          <w:lang w:val="bg-BG"/>
        </w:rPr>
        <w:t xml:space="preserve"> зъбни колела</w:t>
      </w:r>
      <w:r w:rsidRPr="00623A84">
        <w:rPr>
          <w:rStyle w:val="FontStyle92"/>
          <w:b/>
          <w:sz w:val="24"/>
          <w:szCs w:val="24"/>
        </w:rPr>
        <w:t xml:space="preserve"> z=</w:t>
      </w:r>
      <w:r w:rsidR="00FD5D27">
        <w:rPr>
          <w:rStyle w:val="FontStyle92"/>
          <w:b/>
          <w:sz w:val="24"/>
          <w:szCs w:val="24"/>
          <w:lang w:val="bg-BG"/>
        </w:rPr>
        <w:t>23</w:t>
      </w:r>
      <w:r w:rsidRPr="00623A84">
        <w:rPr>
          <w:rStyle w:val="FontStyle92"/>
          <w:b/>
          <w:sz w:val="24"/>
          <w:szCs w:val="24"/>
          <w:lang w:val="bg-BG"/>
        </w:rPr>
        <w:t xml:space="preserve"> за колоосните редуктори на електрически локомотиви серия 4</w:t>
      </w:r>
      <w:r w:rsidR="00FD5D27">
        <w:rPr>
          <w:rStyle w:val="FontStyle92"/>
          <w:b/>
          <w:sz w:val="24"/>
          <w:szCs w:val="24"/>
          <w:lang w:val="bg-BG"/>
        </w:rPr>
        <w:t>4</w:t>
      </w:r>
      <w:r w:rsidRPr="00623A84">
        <w:rPr>
          <w:rStyle w:val="FontStyle92"/>
          <w:b/>
          <w:sz w:val="24"/>
          <w:szCs w:val="24"/>
          <w:lang w:val="bg-BG"/>
        </w:rPr>
        <w:t>”</w:t>
      </w:r>
    </w:p>
    <w:p w:rsidR="00992455" w:rsidRPr="00CC623E" w:rsidRDefault="00992455" w:rsidP="00992455">
      <w:pPr>
        <w:jc w:val="center"/>
        <w:rPr>
          <w:b/>
          <w:sz w:val="24"/>
          <w:szCs w:val="24"/>
          <w:lang w:val="en-US"/>
        </w:rPr>
      </w:pPr>
    </w:p>
    <w:p w:rsidR="00992455" w:rsidRPr="00212C49" w:rsidRDefault="00992455" w:rsidP="00992455">
      <w:pPr>
        <w:ind w:firstLine="720"/>
        <w:jc w:val="both"/>
        <w:rPr>
          <w:sz w:val="24"/>
          <w:szCs w:val="24"/>
          <w:lang w:val="bg-BG"/>
        </w:rPr>
      </w:pPr>
      <w:r w:rsidRPr="00212C49">
        <w:rPr>
          <w:sz w:val="24"/>
          <w:szCs w:val="24"/>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r w:rsidRPr="008357B2">
        <w:rPr>
          <w:rFonts w:asciiTheme="majorHAnsi" w:hAnsiTheme="majorHAnsi"/>
          <w:sz w:val="24"/>
          <w:szCs w:val="24"/>
        </w:rPr>
        <w:t xml:space="preserve">, </w:t>
      </w:r>
      <w:r w:rsidRPr="00992455">
        <w:rPr>
          <w:rFonts w:asciiTheme="majorHAnsi" w:hAnsiTheme="majorHAnsi"/>
          <w:sz w:val="24"/>
          <w:szCs w:val="24"/>
        </w:rPr>
        <w:t>съгласно чл. 40, ал. 2 от ППЗОП</w:t>
      </w:r>
      <w:r w:rsidRPr="00992455">
        <w:rPr>
          <w:sz w:val="24"/>
          <w:szCs w:val="24"/>
          <w:lang w:val="bg-BG"/>
        </w:rPr>
        <w:t>)</w:t>
      </w:r>
    </w:p>
    <w:p w:rsidR="00992455" w:rsidRDefault="00992455" w:rsidP="00992455">
      <w:pPr>
        <w:rPr>
          <w:b/>
          <w:bCs/>
          <w:sz w:val="24"/>
          <w:szCs w:val="24"/>
          <w:lang w:val="en-US"/>
        </w:rPr>
      </w:pPr>
    </w:p>
    <w:p w:rsidR="00992455" w:rsidRPr="00CF2D5A" w:rsidRDefault="00992455" w:rsidP="00992455">
      <w:pPr>
        <w:rPr>
          <w:b/>
          <w:bCs/>
          <w:sz w:val="24"/>
          <w:szCs w:val="24"/>
          <w:lang w:val="en-US"/>
        </w:rPr>
      </w:pPr>
    </w:p>
    <w:p w:rsidR="00992455" w:rsidRPr="00212C49" w:rsidRDefault="00992455" w:rsidP="00992455">
      <w:pPr>
        <w:tabs>
          <w:tab w:val="left" w:pos="1080"/>
        </w:tabs>
        <w:ind w:firstLine="720"/>
        <w:rPr>
          <w:b/>
          <w:bCs/>
          <w:sz w:val="24"/>
          <w:szCs w:val="24"/>
          <w:lang w:val="bg-BG"/>
        </w:rPr>
      </w:pPr>
      <w:r>
        <w:rPr>
          <w:b/>
          <w:bCs/>
          <w:sz w:val="24"/>
          <w:szCs w:val="24"/>
          <w:lang w:val="en-US"/>
        </w:rPr>
        <w:tab/>
      </w:r>
      <w:r w:rsidRPr="00212C49">
        <w:rPr>
          <w:b/>
          <w:bCs/>
          <w:sz w:val="24"/>
          <w:szCs w:val="24"/>
          <w:lang w:val="ru-RU"/>
        </w:rPr>
        <w:t>УВАЖАЕМИ ГОСПОДИН УПРАВИТЕЛ,</w:t>
      </w:r>
    </w:p>
    <w:p w:rsidR="00992455" w:rsidRPr="007D2BF6" w:rsidRDefault="00992455" w:rsidP="00992455">
      <w:pPr>
        <w:tabs>
          <w:tab w:val="left" w:pos="1080"/>
        </w:tabs>
        <w:ind w:firstLine="720"/>
        <w:jc w:val="both"/>
        <w:rPr>
          <w:b/>
          <w:sz w:val="16"/>
          <w:szCs w:val="16"/>
          <w:lang w:val="bg-BG"/>
        </w:rPr>
      </w:pPr>
    </w:p>
    <w:p w:rsidR="00992455" w:rsidRDefault="00992455" w:rsidP="00992455">
      <w:pPr>
        <w:ind w:firstLine="1134"/>
        <w:jc w:val="both"/>
        <w:rPr>
          <w:sz w:val="24"/>
          <w:szCs w:val="24"/>
          <w:lang w:val="bg-BG"/>
        </w:rPr>
      </w:pPr>
      <w:r w:rsidRPr="00212C49">
        <w:rPr>
          <w:sz w:val="24"/>
          <w:szCs w:val="24"/>
          <w:lang w:val="bg-BG"/>
        </w:rPr>
        <w:t xml:space="preserve">Представяме нашето техническо предложение  за изпълнение на </w:t>
      </w:r>
      <w:r w:rsidRPr="00212C49">
        <w:rPr>
          <w:sz w:val="24"/>
          <w:szCs w:val="24"/>
          <w:lang w:val="ru-RU"/>
        </w:rPr>
        <w:t>обществена поръчка</w:t>
      </w:r>
      <w:r w:rsidRPr="00212C49">
        <w:rPr>
          <w:b/>
          <w:sz w:val="24"/>
          <w:szCs w:val="24"/>
          <w:lang w:val="ru-RU"/>
        </w:rPr>
        <w:t xml:space="preserve"> </w:t>
      </w:r>
      <w:r w:rsidRPr="00212C49">
        <w:rPr>
          <w:sz w:val="24"/>
          <w:szCs w:val="24"/>
          <w:lang w:val="ru-RU"/>
        </w:rPr>
        <w:t>с предмет:</w:t>
      </w:r>
      <w:r w:rsidRPr="00212C49">
        <w:rPr>
          <w:b/>
          <w:sz w:val="24"/>
          <w:szCs w:val="24"/>
          <w:lang w:val="ru-RU"/>
        </w:rPr>
        <w:t xml:space="preserve"> </w:t>
      </w:r>
      <w:r w:rsidRPr="00C922BF">
        <w:rPr>
          <w:sz w:val="24"/>
          <w:szCs w:val="24"/>
          <w:lang w:val="bg-BG"/>
        </w:rPr>
        <w:t>„</w:t>
      </w:r>
      <w:r w:rsidRPr="00C922BF">
        <w:rPr>
          <w:rStyle w:val="FontStyle92"/>
          <w:sz w:val="24"/>
          <w:szCs w:val="24"/>
          <w:lang w:val="bg-BG"/>
        </w:rPr>
        <w:t>Доставка на големи зъбни колела, малки зъбни колела и валове за малки зъбни колела за колоосните редуктори на електрически локомотиви серия 44 и 45</w:t>
      </w:r>
      <w:r w:rsidRPr="00C922BF">
        <w:rPr>
          <w:sz w:val="24"/>
          <w:szCs w:val="24"/>
          <w:lang w:val="bg-BG"/>
        </w:rPr>
        <w:t>”,</w:t>
      </w:r>
      <w:r>
        <w:rPr>
          <w:b/>
          <w:bCs/>
          <w:sz w:val="24"/>
          <w:szCs w:val="24"/>
          <w:lang w:val="bg-BG"/>
        </w:rPr>
        <w:t xml:space="preserve"> </w:t>
      </w:r>
      <w:r w:rsidRPr="00212C49">
        <w:rPr>
          <w:sz w:val="24"/>
          <w:szCs w:val="24"/>
          <w:lang w:val="bg-BG"/>
        </w:rPr>
        <w:t xml:space="preserve"> </w:t>
      </w:r>
      <w:r w:rsidRPr="00C922BF">
        <w:rPr>
          <w:b/>
          <w:sz w:val="24"/>
          <w:szCs w:val="24"/>
          <w:lang w:val="bg-BG"/>
        </w:rPr>
        <w:t>за о</w:t>
      </w:r>
      <w:r w:rsidRPr="00C922BF">
        <w:rPr>
          <w:b/>
          <w:sz w:val="24"/>
          <w:szCs w:val="24"/>
        </w:rPr>
        <w:t xml:space="preserve">бособена позиция № </w:t>
      </w:r>
      <w:r w:rsidR="002A5082">
        <w:rPr>
          <w:b/>
          <w:sz w:val="24"/>
          <w:szCs w:val="24"/>
          <w:lang w:val="bg-BG"/>
        </w:rPr>
        <w:t>3</w:t>
      </w:r>
      <w:r w:rsidRPr="00877893">
        <w:rPr>
          <w:b/>
          <w:sz w:val="24"/>
          <w:szCs w:val="24"/>
        </w:rPr>
        <w:t xml:space="preserve"> – </w:t>
      </w:r>
      <w:r w:rsidRPr="00623A84">
        <w:rPr>
          <w:rStyle w:val="FontStyle92"/>
          <w:b/>
          <w:sz w:val="24"/>
          <w:szCs w:val="24"/>
          <w:lang w:val="bg-BG"/>
        </w:rPr>
        <w:t xml:space="preserve">„Доставка на </w:t>
      </w:r>
      <w:r w:rsidR="00FD5D27">
        <w:rPr>
          <w:rStyle w:val="FontStyle92"/>
          <w:b/>
          <w:sz w:val="24"/>
          <w:szCs w:val="24"/>
          <w:lang w:val="bg-BG"/>
        </w:rPr>
        <w:t xml:space="preserve">малки </w:t>
      </w:r>
      <w:r w:rsidRPr="00623A84">
        <w:rPr>
          <w:rStyle w:val="FontStyle92"/>
          <w:b/>
          <w:sz w:val="24"/>
          <w:szCs w:val="24"/>
          <w:lang w:val="bg-BG"/>
        </w:rPr>
        <w:t>зъбни колела</w:t>
      </w:r>
      <w:r w:rsidRPr="00623A84">
        <w:rPr>
          <w:rStyle w:val="FontStyle92"/>
          <w:b/>
          <w:sz w:val="24"/>
          <w:szCs w:val="24"/>
        </w:rPr>
        <w:t xml:space="preserve"> z=</w:t>
      </w:r>
      <w:r w:rsidR="00FD5D27">
        <w:rPr>
          <w:rStyle w:val="FontStyle92"/>
          <w:b/>
          <w:sz w:val="24"/>
          <w:szCs w:val="24"/>
          <w:lang w:val="bg-BG"/>
        </w:rPr>
        <w:t>23</w:t>
      </w:r>
      <w:r w:rsidRPr="00623A84">
        <w:rPr>
          <w:rStyle w:val="FontStyle92"/>
          <w:b/>
          <w:sz w:val="24"/>
          <w:szCs w:val="24"/>
          <w:lang w:val="bg-BG"/>
        </w:rPr>
        <w:t xml:space="preserve"> за колоосните редуктори на електрически локомотиви серия 4</w:t>
      </w:r>
      <w:r w:rsidR="00FD5D27">
        <w:rPr>
          <w:rStyle w:val="FontStyle92"/>
          <w:b/>
          <w:sz w:val="24"/>
          <w:szCs w:val="24"/>
          <w:lang w:val="bg-BG"/>
        </w:rPr>
        <w:t>4</w:t>
      </w:r>
      <w:r w:rsidRPr="00623A84">
        <w:rPr>
          <w:rStyle w:val="FontStyle92"/>
          <w:b/>
          <w:sz w:val="24"/>
          <w:szCs w:val="24"/>
          <w:lang w:val="bg-BG"/>
        </w:rPr>
        <w:t>”</w:t>
      </w:r>
      <w:r w:rsidRPr="00212C49">
        <w:rPr>
          <w:b/>
          <w:sz w:val="24"/>
          <w:szCs w:val="24"/>
          <w:lang w:val="bg-BG"/>
        </w:rPr>
        <w:t xml:space="preserve">, </w:t>
      </w:r>
      <w:r w:rsidRPr="00212C49">
        <w:rPr>
          <w:sz w:val="24"/>
          <w:szCs w:val="24"/>
          <w:lang w:val="bg-BG"/>
        </w:rPr>
        <w:t>ка</w:t>
      </w:r>
      <w:r>
        <w:rPr>
          <w:sz w:val="24"/>
          <w:szCs w:val="24"/>
          <w:lang w:val="bg-BG"/>
        </w:rPr>
        <w:t>кто следва:</w:t>
      </w:r>
    </w:p>
    <w:p w:rsidR="00992455" w:rsidRPr="00170E9F" w:rsidRDefault="00992455" w:rsidP="00992455">
      <w:pPr>
        <w:ind w:firstLine="720"/>
        <w:jc w:val="both"/>
        <w:rPr>
          <w:sz w:val="16"/>
          <w:szCs w:val="16"/>
          <w:lang w:val="ru-RU"/>
        </w:rPr>
      </w:pPr>
    </w:p>
    <w:p w:rsidR="00992455" w:rsidRDefault="00992455" w:rsidP="00992455">
      <w:pPr>
        <w:tabs>
          <w:tab w:val="left" w:pos="1134"/>
        </w:tabs>
        <w:ind w:firstLine="851"/>
        <w:jc w:val="both"/>
        <w:rPr>
          <w:sz w:val="24"/>
          <w:szCs w:val="24"/>
          <w:lang w:val="bg-BG"/>
        </w:rPr>
      </w:pPr>
      <w:r w:rsidRPr="00E87AF0">
        <w:rPr>
          <w:b/>
          <w:sz w:val="24"/>
          <w:szCs w:val="24"/>
        </w:rPr>
        <w:t>1.</w:t>
      </w:r>
      <w:r>
        <w:rPr>
          <w:sz w:val="24"/>
          <w:szCs w:val="24"/>
          <w:lang w:val="bg-BG"/>
        </w:rPr>
        <w:t xml:space="preserve"> </w:t>
      </w:r>
      <w:r w:rsidRPr="009262B3">
        <w:rPr>
          <w:b/>
          <w:sz w:val="24"/>
          <w:szCs w:val="24"/>
        </w:rPr>
        <w:t>Декларирам</w:t>
      </w:r>
      <w:r>
        <w:rPr>
          <w:b/>
          <w:sz w:val="24"/>
          <w:szCs w:val="24"/>
          <w:lang w:val="bg-BG"/>
        </w:rPr>
        <w:t>(</w:t>
      </w:r>
      <w:r w:rsidRPr="009262B3">
        <w:rPr>
          <w:b/>
          <w:sz w:val="24"/>
          <w:szCs w:val="24"/>
        </w:rPr>
        <w:t>е</w:t>
      </w:r>
      <w:r>
        <w:rPr>
          <w:b/>
          <w:sz w:val="24"/>
          <w:szCs w:val="24"/>
          <w:lang w:val="bg-BG"/>
        </w:rPr>
        <w:t xml:space="preserve">), </w:t>
      </w:r>
      <w:r w:rsidRPr="00305629">
        <w:rPr>
          <w:sz w:val="24"/>
          <w:szCs w:val="24"/>
          <w:lang w:val="bg-BG"/>
        </w:rPr>
        <w:t>ч</w:t>
      </w:r>
      <w:r w:rsidRPr="00E87AF0">
        <w:rPr>
          <w:sz w:val="24"/>
          <w:szCs w:val="24"/>
        </w:rPr>
        <w:t xml:space="preserve">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Правилника за прилагането му.   </w:t>
      </w:r>
    </w:p>
    <w:p w:rsidR="00992455" w:rsidRPr="00170E9F" w:rsidRDefault="00992455" w:rsidP="00992455">
      <w:pPr>
        <w:tabs>
          <w:tab w:val="left" w:pos="1134"/>
        </w:tabs>
        <w:ind w:firstLine="851"/>
        <w:jc w:val="both"/>
        <w:rPr>
          <w:sz w:val="16"/>
          <w:szCs w:val="16"/>
          <w:lang w:val="bg-BG"/>
        </w:rPr>
      </w:pPr>
    </w:p>
    <w:p w:rsidR="00FC5BFC" w:rsidRPr="00E12999" w:rsidRDefault="00992455" w:rsidP="001D16A0">
      <w:pPr>
        <w:tabs>
          <w:tab w:val="left" w:pos="1276"/>
        </w:tabs>
        <w:ind w:firstLine="851"/>
        <w:jc w:val="both"/>
        <w:rPr>
          <w:rStyle w:val="FontStyle20"/>
          <w:sz w:val="24"/>
          <w:szCs w:val="24"/>
          <w:lang w:val="bg-BG"/>
        </w:rPr>
      </w:pPr>
      <w:r w:rsidRPr="00170E9F">
        <w:rPr>
          <w:b/>
          <w:sz w:val="24"/>
          <w:szCs w:val="24"/>
          <w:lang w:val="bg-BG"/>
        </w:rPr>
        <w:t>2.</w:t>
      </w:r>
      <w:r>
        <w:rPr>
          <w:sz w:val="24"/>
          <w:szCs w:val="24"/>
          <w:lang w:val="bg-BG"/>
        </w:rPr>
        <w:t xml:space="preserve"> </w:t>
      </w:r>
      <w:r w:rsidRPr="00484891">
        <w:rPr>
          <w:b/>
          <w:bCs/>
          <w:sz w:val="24"/>
          <w:szCs w:val="24"/>
          <w:lang w:val="bg-BG"/>
        </w:rPr>
        <w:t>Декларирам(е),</w:t>
      </w:r>
      <w:r>
        <w:rPr>
          <w:bCs/>
          <w:sz w:val="24"/>
          <w:szCs w:val="24"/>
          <w:lang w:val="bg-BG"/>
        </w:rPr>
        <w:t xml:space="preserve"> че предлаганите от нас </w:t>
      </w:r>
      <w:r w:rsidR="009D6215">
        <w:rPr>
          <w:bCs/>
          <w:sz w:val="24"/>
          <w:szCs w:val="24"/>
          <w:lang w:val="bg-BG"/>
        </w:rPr>
        <w:t>малки</w:t>
      </w:r>
      <w:r>
        <w:rPr>
          <w:bCs/>
          <w:sz w:val="24"/>
          <w:szCs w:val="24"/>
          <w:lang w:val="bg-BG"/>
        </w:rPr>
        <w:t xml:space="preserve"> зъбни колела </w:t>
      </w:r>
      <w:r w:rsidRPr="001A3B45">
        <w:rPr>
          <w:rStyle w:val="FontStyle92"/>
          <w:sz w:val="24"/>
          <w:szCs w:val="24"/>
        </w:rPr>
        <w:t>z=</w:t>
      </w:r>
      <w:r w:rsidR="009D6215">
        <w:rPr>
          <w:rStyle w:val="FontStyle92"/>
          <w:sz w:val="24"/>
          <w:szCs w:val="24"/>
          <w:lang w:val="bg-BG"/>
        </w:rPr>
        <w:t>23</w:t>
      </w:r>
      <w:r w:rsidRPr="001A3B45">
        <w:rPr>
          <w:rStyle w:val="FontStyle92"/>
          <w:sz w:val="24"/>
          <w:szCs w:val="24"/>
          <w:lang w:val="bg-BG"/>
        </w:rPr>
        <w:t xml:space="preserve"> </w:t>
      </w:r>
      <w:r>
        <w:rPr>
          <w:rStyle w:val="FontStyle92"/>
          <w:sz w:val="24"/>
          <w:szCs w:val="24"/>
          <w:lang w:val="bg-BG"/>
        </w:rPr>
        <w:t>за колоосните редуктори на електрическите локомотиви серия 4</w:t>
      </w:r>
      <w:r w:rsidR="00750906">
        <w:rPr>
          <w:rStyle w:val="FontStyle92"/>
          <w:sz w:val="24"/>
          <w:szCs w:val="24"/>
          <w:lang w:val="bg-BG"/>
        </w:rPr>
        <w:t>4</w:t>
      </w:r>
      <w:r w:rsidR="00FC5BFC">
        <w:rPr>
          <w:rStyle w:val="FontStyle92"/>
          <w:sz w:val="24"/>
          <w:szCs w:val="24"/>
          <w:lang w:val="bg-BG"/>
        </w:rPr>
        <w:t xml:space="preserve">, </w:t>
      </w:r>
      <w:r>
        <w:rPr>
          <w:rStyle w:val="FontStyle92"/>
          <w:sz w:val="24"/>
          <w:szCs w:val="24"/>
          <w:lang w:val="bg-BG"/>
        </w:rPr>
        <w:t xml:space="preserve"> </w:t>
      </w:r>
      <w:r w:rsidR="00FC5BFC" w:rsidRPr="00FC5BFC">
        <w:rPr>
          <w:bCs/>
          <w:sz w:val="24"/>
          <w:szCs w:val="24"/>
          <w:lang w:val="bg-BG"/>
        </w:rPr>
        <w:t xml:space="preserve">ще бъдат произведени и доставени </w:t>
      </w:r>
      <w:r w:rsidR="00A15A94">
        <w:rPr>
          <w:bCs/>
          <w:sz w:val="24"/>
          <w:szCs w:val="24"/>
          <w:lang w:val="bg-BG"/>
        </w:rPr>
        <w:t>по разработен</w:t>
      </w:r>
      <w:r w:rsidR="00FC5BFC" w:rsidRPr="00FC5BFC">
        <w:rPr>
          <w:bCs/>
          <w:sz w:val="24"/>
          <w:szCs w:val="24"/>
          <w:lang w:val="bg-BG"/>
        </w:rPr>
        <w:t xml:space="preserve"> от ………/завода-производител/ </w:t>
      </w:r>
      <w:r w:rsidR="00A15A94">
        <w:rPr>
          <w:bCs/>
          <w:sz w:val="24"/>
          <w:szCs w:val="24"/>
          <w:lang w:val="bg-BG"/>
        </w:rPr>
        <w:t xml:space="preserve"> чертеж</w:t>
      </w:r>
      <w:r w:rsidR="00FC5BFC" w:rsidRPr="00FC5BFC">
        <w:rPr>
          <w:bCs/>
          <w:sz w:val="24"/>
          <w:szCs w:val="24"/>
          <w:lang w:val="bg-BG"/>
        </w:rPr>
        <w:t xml:space="preserve">, </w:t>
      </w:r>
      <w:r w:rsidR="00FC5BFC" w:rsidRPr="00FC5BFC">
        <w:rPr>
          <w:rStyle w:val="FontStyle20"/>
          <w:sz w:val="24"/>
          <w:szCs w:val="24"/>
          <w:lang w:val="bg-BG"/>
        </w:rPr>
        <w:t>с</w:t>
      </w:r>
      <w:r w:rsidR="00A15A94">
        <w:rPr>
          <w:rStyle w:val="FontStyle20"/>
          <w:sz w:val="24"/>
          <w:szCs w:val="24"/>
          <w:lang w:val="bg-BG"/>
        </w:rPr>
        <w:t>ъобразен</w:t>
      </w:r>
      <w:r w:rsidR="00FC5BFC" w:rsidRPr="00FC5BFC">
        <w:rPr>
          <w:rStyle w:val="FontStyle20"/>
          <w:sz w:val="24"/>
          <w:szCs w:val="24"/>
          <w:lang w:val="bg-BG"/>
        </w:rPr>
        <w:t xml:space="preserve"> с чертежната документация на Възложителя, в съответсвие с Техническата спецификация и Техническите изисквания на Възложителя.</w:t>
      </w:r>
      <w:r w:rsidR="00FC5BFC" w:rsidRPr="00E12999">
        <w:rPr>
          <w:rStyle w:val="FontStyle20"/>
          <w:sz w:val="24"/>
          <w:szCs w:val="24"/>
          <w:lang w:val="bg-BG"/>
        </w:rPr>
        <w:t xml:space="preserve"> </w:t>
      </w:r>
    </w:p>
    <w:p w:rsidR="00992455" w:rsidRPr="00170E9F" w:rsidRDefault="00992455" w:rsidP="00FC5BFC">
      <w:pPr>
        <w:tabs>
          <w:tab w:val="left" w:pos="1134"/>
        </w:tabs>
        <w:ind w:firstLine="851"/>
        <w:jc w:val="both"/>
        <w:rPr>
          <w:sz w:val="16"/>
          <w:szCs w:val="16"/>
          <w:lang w:val="bg-BG"/>
        </w:rPr>
      </w:pPr>
    </w:p>
    <w:p w:rsidR="00992455" w:rsidRDefault="00992455" w:rsidP="00992455">
      <w:pPr>
        <w:ind w:firstLine="851"/>
        <w:jc w:val="both"/>
        <w:rPr>
          <w:b/>
          <w:sz w:val="24"/>
          <w:szCs w:val="24"/>
          <w:lang w:val="bg-BG"/>
        </w:rPr>
      </w:pPr>
      <w:r>
        <w:rPr>
          <w:b/>
          <w:sz w:val="24"/>
          <w:szCs w:val="24"/>
          <w:lang w:val="bg-BG"/>
        </w:rPr>
        <w:t>3</w:t>
      </w:r>
      <w:r w:rsidRPr="005E17C3">
        <w:rPr>
          <w:b/>
          <w:sz w:val="24"/>
          <w:szCs w:val="24"/>
          <w:lang w:val="bg-BG"/>
        </w:rPr>
        <w:t>. Предлагаме:</w:t>
      </w:r>
    </w:p>
    <w:p w:rsidR="00992455" w:rsidRPr="007A6B7C" w:rsidRDefault="00992455" w:rsidP="00992455">
      <w:pPr>
        <w:ind w:firstLine="851"/>
        <w:jc w:val="both"/>
        <w:rPr>
          <w:b/>
          <w:sz w:val="24"/>
          <w:szCs w:val="24"/>
          <w:lang w:val="bg-BG"/>
        </w:rPr>
      </w:pPr>
      <w:r>
        <w:rPr>
          <w:b/>
          <w:sz w:val="24"/>
          <w:szCs w:val="24"/>
          <w:lang w:val="bg-BG"/>
        </w:rPr>
        <w:t>3</w:t>
      </w:r>
      <w:r w:rsidRPr="005E17C3">
        <w:rPr>
          <w:b/>
          <w:sz w:val="24"/>
          <w:szCs w:val="24"/>
          <w:lang w:val="bg-BG"/>
        </w:rPr>
        <w:t xml:space="preserve">.1. </w:t>
      </w:r>
      <w:r w:rsidRPr="005E17C3">
        <w:rPr>
          <w:b/>
          <w:sz w:val="24"/>
          <w:szCs w:val="24"/>
        </w:rPr>
        <w:t>Партиди, срок на изпълнение и място на доставка</w:t>
      </w:r>
      <w:r>
        <w:rPr>
          <w:b/>
          <w:sz w:val="24"/>
          <w:szCs w:val="24"/>
          <w:lang w:val="bg-BG"/>
        </w:rPr>
        <w:t>:</w:t>
      </w:r>
    </w:p>
    <w:p w:rsidR="00992455" w:rsidRDefault="00992455" w:rsidP="00992455">
      <w:pPr>
        <w:ind w:firstLine="851"/>
        <w:jc w:val="both"/>
        <w:rPr>
          <w:color w:val="000000"/>
          <w:sz w:val="24"/>
          <w:szCs w:val="24"/>
          <w:lang w:val="ru-RU"/>
        </w:rPr>
      </w:pPr>
      <w:r>
        <w:rPr>
          <w:i/>
          <w:sz w:val="24"/>
          <w:szCs w:val="24"/>
          <w:lang w:val="bg-BG"/>
        </w:rPr>
        <w:t>3</w:t>
      </w:r>
      <w:r w:rsidRPr="0003384F">
        <w:rPr>
          <w:i/>
          <w:sz w:val="24"/>
          <w:szCs w:val="24"/>
          <w:lang w:val="bg-BG"/>
        </w:rPr>
        <w:t>.1.1.</w:t>
      </w:r>
      <w:r>
        <w:rPr>
          <w:b/>
          <w:sz w:val="24"/>
          <w:szCs w:val="24"/>
          <w:lang w:val="bg-BG"/>
        </w:rPr>
        <w:t xml:space="preserve"> </w:t>
      </w:r>
      <w:r w:rsidRPr="00212C49">
        <w:rPr>
          <w:i/>
          <w:sz w:val="24"/>
          <w:szCs w:val="24"/>
        </w:rPr>
        <w:t xml:space="preserve"> Партиди: </w:t>
      </w:r>
      <w:r w:rsidRPr="00212C49">
        <w:rPr>
          <w:sz w:val="24"/>
          <w:szCs w:val="24"/>
        </w:rPr>
        <w:t xml:space="preserve"> на </w:t>
      </w:r>
      <w:r>
        <w:rPr>
          <w:sz w:val="24"/>
          <w:szCs w:val="24"/>
          <w:lang w:val="bg-BG"/>
        </w:rPr>
        <w:t>две</w:t>
      </w:r>
      <w:r w:rsidRPr="00212C49">
        <w:rPr>
          <w:sz w:val="24"/>
          <w:szCs w:val="24"/>
        </w:rPr>
        <w:t xml:space="preserve"> партид</w:t>
      </w:r>
      <w:r>
        <w:rPr>
          <w:sz w:val="24"/>
          <w:szCs w:val="24"/>
          <w:lang w:val="bg-BG"/>
        </w:rPr>
        <w:t xml:space="preserve">и, </w:t>
      </w:r>
      <w:r>
        <w:rPr>
          <w:color w:val="000000"/>
          <w:sz w:val="24"/>
          <w:szCs w:val="24"/>
          <w:lang w:val="bg-BG"/>
        </w:rPr>
        <w:t>по</w:t>
      </w:r>
      <w:r w:rsidRPr="00F92CD0">
        <w:rPr>
          <w:color w:val="000000"/>
          <w:sz w:val="24"/>
          <w:szCs w:val="24"/>
          <w:lang w:val="bg-BG"/>
        </w:rPr>
        <w:t xml:space="preserve"> количества,  съгласно </w:t>
      </w:r>
      <w:r>
        <w:rPr>
          <w:color w:val="000000"/>
          <w:sz w:val="24"/>
          <w:szCs w:val="24"/>
          <w:lang w:val="ru-RU"/>
        </w:rPr>
        <w:t xml:space="preserve">Партидната спецификация на Възложителя, приложена към документацията </w:t>
      </w:r>
      <w:r w:rsidRPr="008F3689">
        <w:rPr>
          <w:color w:val="000000"/>
          <w:sz w:val="24"/>
          <w:szCs w:val="24"/>
          <w:lang w:val="ru-RU"/>
        </w:rPr>
        <w:t>за участие в обществената поръчка.</w:t>
      </w:r>
    </w:p>
    <w:p w:rsidR="00992455" w:rsidRDefault="00992455" w:rsidP="00992455">
      <w:pPr>
        <w:ind w:firstLine="851"/>
        <w:jc w:val="both"/>
        <w:rPr>
          <w:i/>
          <w:sz w:val="24"/>
          <w:szCs w:val="24"/>
          <w:lang w:val="bg-BG"/>
        </w:rPr>
      </w:pPr>
      <w:r>
        <w:rPr>
          <w:i/>
          <w:color w:val="000000"/>
          <w:sz w:val="24"/>
          <w:szCs w:val="24"/>
          <w:lang w:val="ru-RU"/>
        </w:rPr>
        <w:t>3</w:t>
      </w:r>
      <w:r w:rsidRPr="004131F6">
        <w:rPr>
          <w:i/>
          <w:color w:val="000000"/>
          <w:sz w:val="24"/>
          <w:szCs w:val="24"/>
          <w:lang w:val="ru-RU"/>
        </w:rPr>
        <w:t>.</w:t>
      </w:r>
      <w:r>
        <w:rPr>
          <w:i/>
          <w:color w:val="000000"/>
          <w:sz w:val="24"/>
          <w:szCs w:val="24"/>
          <w:lang w:val="ru-RU"/>
        </w:rPr>
        <w:t>1</w:t>
      </w:r>
      <w:r w:rsidRPr="004131F6">
        <w:rPr>
          <w:i/>
          <w:color w:val="000000"/>
          <w:sz w:val="24"/>
          <w:szCs w:val="24"/>
          <w:lang w:val="ru-RU"/>
        </w:rPr>
        <w:t>.2.</w:t>
      </w:r>
      <w:r>
        <w:rPr>
          <w:color w:val="000000"/>
          <w:sz w:val="24"/>
          <w:szCs w:val="24"/>
          <w:lang w:val="ru-RU"/>
        </w:rPr>
        <w:t xml:space="preserve"> </w:t>
      </w:r>
      <w:r w:rsidRPr="00212C49">
        <w:rPr>
          <w:i/>
          <w:sz w:val="24"/>
          <w:szCs w:val="24"/>
        </w:rPr>
        <w:t>Срок на изпълнение</w:t>
      </w:r>
      <w:r>
        <w:rPr>
          <w:i/>
          <w:sz w:val="24"/>
          <w:szCs w:val="24"/>
          <w:lang w:val="bg-BG"/>
        </w:rPr>
        <w:t xml:space="preserve"> на доставката</w:t>
      </w:r>
      <w:r w:rsidRPr="00212C49">
        <w:rPr>
          <w:i/>
          <w:sz w:val="24"/>
          <w:szCs w:val="24"/>
        </w:rPr>
        <w:t>:</w:t>
      </w:r>
    </w:p>
    <w:p w:rsidR="00992455" w:rsidRDefault="00992455" w:rsidP="00992455">
      <w:pPr>
        <w:ind w:firstLine="851"/>
        <w:jc w:val="both"/>
        <w:rPr>
          <w:sz w:val="24"/>
          <w:szCs w:val="24"/>
          <w:lang w:val="bg-BG"/>
        </w:rPr>
      </w:pPr>
      <w:r>
        <w:rPr>
          <w:i/>
          <w:sz w:val="24"/>
          <w:szCs w:val="24"/>
          <w:lang w:val="bg-BG"/>
        </w:rPr>
        <w:t>-</w:t>
      </w:r>
      <w:r w:rsidRPr="00FD5CB4">
        <w:rPr>
          <w:rStyle w:val="FontStyle92"/>
          <w:sz w:val="24"/>
          <w:szCs w:val="24"/>
          <w:lang w:val="bg-BG"/>
        </w:rPr>
        <w:t xml:space="preserve"> </w:t>
      </w:r>
      <w:r>
        <w:rPr>
          <w:rStyle w:val="FontStyle92"/>
          <w:sz w:val="24"/>
          <w:szCs w:val="24"/>
          <w:lang w:val="bg-BG"/>
        </w:rPr>
        <w:t xml:space="preserve"> </w:t>
      </w:r>
      <w:r>
        <w:rPr>
          <w:sz w:val="24"/>
          <w:szCs w:val="24"/>
          <w:lang w:val="bg-BG"/>
        </w:rPr>
        <w:t>първа партида в срок до ……… дни /</w:t>
      </w:r>
      <w:r w:rsidR="00492148">
        <w:rPr>
          <w:sz w:val="24"/>
          <w:szCs w:val="24"/>
          <w:lang w:val="bg-BG"/>
        </w:rPr>
        <w:t>не по-дълъг от 90 (деветдесет) дни/</w:t>
      </w:r>
      <w:r>
        <w:rPr>
          <w:sz w:val="24"/>
          <w:szCs w:val="24"/>
          <w:lang w:val="bg-BG"/>
        </w:rPr>
        <w:t>, след сключване на договора;</w:t>
      </w:r>
    </w:p>
    <w:p w:rsidR="00992455" w:rsidRDefault="00992455" w:rsidP="00992455">
      <w:pPr>
        <w:ind w:firstLine="851"/>
        <w:jc w:val="both"/>
        <w:rPr>
          <w:sz w:val="24"/>
          <w:szCs w:val="24"/>
          <w:lang w:val="bg-BG"/>
        </w:rPr>
      </w:pPr>
      <w:r>
        <w:rPr>
          <w:sz w:val="24"/>
          <w:szCs w:val="24"/>
          <w:lang w:val="bg-BG"/>
        </w:rPr>
        <w:t>- втора партида до ………дни  /не по-дълъг от 60 (шестдесет) дни/, след доставката на първа партида.</w:t>
      </w:r>
    </w:p>
    <w:p w:rsidR="00992455" w:rsidRDefault="00992455" w:rsidP="00992455">
      <w:pPr>
        <w:ind w:firstLine="851"/>
        <w:jc w:val="both"/>
        <w:rPr>
          <w:sz w:val="24"/>
          <w:szCs w:val="24"/>
          <w:lang w:val="bg-BG"/>
        </w:rPr>
      </w:pPr>
      <w:r>
        <w:rPr>
          <w:i/>
          <w:sz w:val="24"/>
          <w:szCs w:val="24"/>
          <w:lang w:val="bg-BG"/>
        </w:rPr>
        <w:t>3</w:t>
      </w:r>
      <w:r w:rsidRPr="00E67E3E">
        <w:rPr>
          <w:i/>
          <w:sz w:val="24"/>
          <w:szCs w:val="24"/>
          <w:lang w:val="bg-BG"/>
        </w:rPr>
        <w:t>.</w:t>
      </w:r>
      <w:r>
        <w:rPr>
          <w:i/>
          <w:sz w:val="24"/>
          <w:szCs w:val="24"/>
          <w:lang w:val="bg-BG"/>
        </w:rPr>
        <w:t>1</w:t>
      </w:r>
      <w:r w:rsidRPr="00E67E3E">
        <w:rPr>
          <w:i/>
          <w:sz w:val="24"/>
          <w:szCs w:val="24"/>
          <w:lang w:val="bg-BG"/>
        </w:rPr>
        <w:t>.3.</w:t>
      </w:r>
      <w:r>
        <w:rPr>
          <w:i/>
          <w:sz w:val="24"/>
          <w:szCs w:val="24"/>
          <w:lang w:val="bg-BG"/>
        </w:rPr>
        <w:t xml:space="preserve"> </w:t>
      </w:r>
      <w:r w:rsidRPr="00212C49">
        <w:rPr>
          <w:i/>
          <w:color w:val="000000"/>
          <w:sz w:val="24"/>
          <w:szCs w:val="24"/>
        </w:rPr>
        <w:t>Място на доставка:</w:t>
      </w:r>
      <w:r w:rsidRPr="00212C49">
        <w:rPr>
          <w:sz w:val="24"/>
          <w:szCs w:val="24"/>
          <w:lang w:val="bg-BG"/>
        </w:rPr>
        <w:t xml:space="preserve"> гр. София,</w:t>
      </w:r>
      <w:r w:rsidRPr="00212C49">
        <w:rPr>
          <w:color w:val="000000"/>
          <w:sz w:val="24"/>
          <w:szCs w:val="24"/>
          <w:lang w:val="bg-BG"/>
        </w:rPr>
        <w:t xml:space="preserve"> </w:t>
      </w:r>
      <w:r>
        <w:rPr>
          <w:sz w:val="24"/>
          <w:szCs w:val="24"/>
          <w:lang w:val="bg-BG"/>
        </w:rPr>
        <w:t>ул. „Майчина слава” №2, Локомотивно депо София, район Подуяне</w:t>
      </w:r>
      <w:r w:rsidRPr="00212C49">
        <w:rPr>
          <w:sz w:val="24"/>
          <w:szCs w:val="24"/>
          <w:lang w:val="bg-BG"/>
        </w:rPr>
        <w:t>.</w:t>
      </w:r>
    </w:p>
    <w:p w:rsidR="00992455" w:rsidRPr="00170E9F" w:rsidRDefault="00992455" w:rsidP="00992455">
      <w:pPr>
        <w:ind w:firstLine="851"/>
        <w:jc w:val="both"/>
        <w:rPr>
          <w:sz w:val="16"/>
          <w:szCs w:val="16"/>
          <w:lang w:val="bg-BG"/>
        </w:rPr>
      </w:pPr>
    </w:p>
    <w:p w:rsidR="00A42AB2" w:rsidRDefault="00A42AB2" w:rsidP="00992455">
      <w:pPr>
        <w:ind w:left="131" w:right="-1" w:firstLine="720"/>
        <w:jc w:val="both"/>
        <w:rPr>
          <w:b/>
          <w:color w:val="000000"/>
          <w:sz w:val="24"/>
          <w:szCs w:val="24"/>
          <w:lang w:val="bg-BG"/>
        </w:rPr>
      </w:pPr>
    </w:p>
    <w:p w:rsidR="00A42AB2" w:rsidRDefault="00A42AB2" w:rsidP="00992455">
      <w:pPr>
        <w:ind w:left="131" w:right="-1" w:firstLine="720"/>
        <w:jc w:val="both"/>
        <w:rPr>
          <w:b/>
          <w:color w:val="000000"/>
          <w:sz w:val="24"/>
          <w:szCs w:val="24"/>
          <w:lang w:val="bg-BG"/>
        </w:rPr>
      </w:pPr>
    </w:p>
    <w:p w:rsidR="00992455" w:rsidRPr="007A6B7C" w:rsidRDefault="00992455" w:rsidP="00992455">
      <w:pPr>
        <w:ind w:left="131" w:right="-1" w:firstLine="720"/>
        <w:jc w:val="both"/>
        <w:rPr>
          <w:color w:val="000000"/>
          <w:sz w:val="24"/>
          <w:szCs w:val="24"/>
          <w:highlight w:val="green"/>
          <w:lang w:val="bg-BG"/>
        </w:rPr>
      </w:pPr>
      <w:r>
        <w:rPr>
          <w:b/>
          <w:color w:val="000000"/>
          <w:sz w:val="24"/>
          <w:szCs w:val="24"/>
          <w:lang w:val="bg-BG"/>
        </w:rPr>
        <w:lastRenderedPageBreak/>
        <w:t>3</w:t>
      </w:r>
      <w:r w:rsidRPr="007A6B7C">
        <w:rPr>
          <w:b/>
          <w:color w:val="000000"/>
          <w:sz w:val="24"/>
          <w:szCs w:val="24"/>
          <w:lang w:val="bg-BG"/>
        </w:rPr>
        <w:t>.2</w:t>
      </w:r>
      <w:r w:rsidRPr="007A6B7C">
        <w:rPr>
          <w:b/>
          <w:color w:val="000000"/>
          <w:sz w:val="24"/>
          <w:szCs w:val="24"/>
          <w:lang w:val="en-US"/>
        </w:rPr>
        <w:t xml:space="preserve">. </w:t>
      </w:r>
      <w:r w:rsidRPr="007A6B7C">
        <w:rPr>
          <w:b/>
          <w:color w:val="000000"/>
          <w:sz w:val="24"/>
          <w:szCs w:val="24"/>
          <w:lang w:val="bg-BG"/>
        </w:rPr>
        <w:t>Гаранцион</w:t>
      </w:r>
      <w:r>
        <w:rPr>
          <w:b/>
          <w:color w:val="000000"/>
          <w:sz w:val="24"/>
          <w:szCs w:val="24"/>
          <w:lang w:val="bg-BG"/>
        </w:rPr>
        <w:t xml:space="preserve">ни </w:t>
      </w:r>
      <w:r w:rsidRPr="007A6B7C">
        <w:rPr>
          <w:b/>
          <w:color w:val="000000"/>
          <w:sz w:val="24"/>
          <w:szCs w:val="24"/>
          <w:lang w:val="bg-BG"/>
        </w:rPr>
        <w:t>срок</w:t>
      </w:r>
      <w:r>
        <w:rPr>
          <w:b/>
          <w:color w:val="000000"/>
          <w:sz w:val="24"/>
          <w:szCs w:val="24"/>
          <w:lang w:val="bg-BG"/>
        </w:rPr>
        <w:t>ове</w:t>
      </w:r>
      <w:r w:rsidRPr="007A6B7C">
        <w:rPr>
          <w:b/>
          <w:color w:val="000000"/>
          <w:sz w:val="24"/>
          <w:szCs w:val="24"/>
          <w:lang w:val="bg-BG"/>
        </w:rPr>
        <w:t xml:space="preserve">: </w:t>
      </w:r>
      <w:r w:rsidRPr="007A6B7C">
        <w:rPr>
          <w:color w:val="000000"/>
          <w:sz w:val="24"/>
          <w:szCs w:val="24"/>
          <w:highlight w:val="green"/>
          <w:lang w:val="en-US"/>
        </w:rPr>
        <w:t xml:space="preserve"> </w:t>
      </w:r>
    </w:p>
    <w:p w:rsidR="00992455" w:rsidRDefault="00992455" w:rsidP="00992455">
      <w:pPr>
        <w:ind w:left="131" w:right="-221" w:firstLine="720"/>
        <w:jc w:val="both"/>
        <w:rPr>
          <w:color w:val="000000"/>
          <w:sz w:val="24"/>
          <w:szCs w:val="24"/>
          <w:lang w:val="bg-BG"/>
        </w:rPr>
      </w:pPr>
      <w:r>
        <w:rPr>
          <w:i/>
          <w:color w:val="000000"/>
          <w:sz w:val="24"/>
          <w:szCs w:val="24"/>
          <w:lang w:val="bg-BG"/>
        </w:rPr>
        <w:t>3</w:t>
      </w:r>
      <w:r w:rsidRPr="00E50D56">
        <w:rPr>
          <w:i/>
          <w:color w:val="000000"/>
          <w:sz w:val="24"/>
          <w:szCs w:val="24"/>
          <w:lang w:val="bg-BG"/>
        </w:rPr>
        <w:t>.2.1.</w:t>
      </w:r>
      <w:r w:rsidRPr="00E50D56">
        <w:rPr>
          <w:i/>
          <w:color w:val="000000"/>
          <w:sz w:val="24"/>
          <w:szCs w:val="24"/>
          <w:lang w:val="en-US"/>
        </w:rPr>
        <w:t xml:space="preserve"> </w:t>
      </w:r>
      <w:r w:rsidRPr="00E50D56">
        <w:rPr>
          <w:i/>
          <w:color w:val="000000"/>
          <w:sz w:val="24"/>
          <w:szCs w:val="24"/>
          <w:lang w:val="bg-BG"/>
        </w:rPr>
        <w:t>Гаранционен срок в експлоатация:</w:t>
      </w:r>
      <w:r>
        <w:rPr>
          <w:i/>
          <w:color w:val="000000"/>
          <w:sz w:val="24"/>
          <w:szCs w:val="24"/>
          <w:lang w:val="bg-BG"/>
        </w:rPr>
        <w:t xml:space="preserve"> </w:t>
      </w:r>
      <w:r>
        <w:rPr>
          <w:color w:val="000000"/>
          <w:sz w:val="24"/>
          <w:szCs w:val="24"/>
          <w:lang w:val="bg-BG"/>
        </w:rPr>
        <w:t xml:space="preserve">- ……………… км. /не по-кратък от </w:t>
      </w:r>
      <w:r w:rsidR="00A614C0">
        <w:rPr>
          <w:color w:val="000000"/>
          <w:sz w:val="24"/>
          <w:szCs w:val="24"/>
          <w:lang w:val="bg-BG"/>
        </w:rPr>
        <w:t>1</w:t>
      </w:r>
      <w:r>
        <w:rPr>
          <w:color w:val="000000"/>
          <w:sz w:val="24"/>
          <w:szCs w:val="24"/>
          <w:lang w:val="bg-BG"/>
        </w:rPr>
        <w:t>50 000 км./</w:t>
      </w:r>
      <w:r w:rsidR="00034BC2" w:rsidRPr="00034BC2">
        <w:rPr>
          <w:color w:val="000000"/>
          <w:sz w:val="24"/>
          <w:szCs w:val="24"/>
          <w:lang w:val="bg-BG"/>
        </w:rPr>
        <w:t xml:space="preserve"> </w:t>
      </w:r>
      <w:r w:rsidR="00034BC2">
        <w:rPr>
          <w:color w:val="000000"/>
          <w:sz w:val="24"/>
          <w:szCs w:val="24"/>
          <w:lang w:val="bg-BG"/>
        </w:rPr>
        <w:t>от датата на влагане в експлоатация.</w:t>
      </w:r>
    </w:p>
    <w:p w:rsidR="00992455" w:rsidRPr="005B6DAF" w:rsidRDefault="00992455" w:rsidP="00992455">
      <w:pPr>
        <w:ind w:left="131" w:right="-221" w:firstLine="720"/>
        <w:jc w:val="both"/>
        <w:rPr>
          <w:color w:val="000000"/>
          <w:sz w:val="24"/>
          <w:szCs w:val="24"/>
          <w:lang w:val="bg-BG"/>
        </w:rPr>
      </w:pPr>
      <w:r>
        <w:rPr>
          <w:i/>
          <w:color w:val="000000"/>
          <w:sz w:val="24"/>
          <w:szCs w:val="24"/>
          <w:lang w:val="bg-BG"/>
        </w:rPr>
        <w:t>3</w:t>
      </w:r>
      <w:r w:rsidRPr="00E50D56">
        <w:rPr>
          <w:i/>
          <w:color w:val="000000"/>
          <w:sz w:val="24"/>
          <w:szCs w:val="24"/>
          <w:lang w:val="bg-BG"/>
        </w:rPr>
        <w:t>.2.2. Гаранционен срок на съхранение</w:t>
      </w:r>
      <w:r w:rsidRPr="005B6DAF">
        <w:rPr>
          <w:color w:val="000000"/>
          <w:sz w:val="24"/>
          <w:szCs w:val="24"/>
          <w:lang w:val="bg-BG"/>
        </w:rPr>
        <w:t xml:space="preserve"> - ………………. месеца /не по-кратък от </w:t>
      </w:r>
      <w:r>
        <w:rPr>
          <w:color w:val="000000"/>
          <w:sz w:val="24"/>
          <w:szCs w:val="24"/>
          <w:lang w:val="bg-BG"/>
        </w:rPr>
        <w:t>24</w:t>
      </w:r>
      <w:r w:rsidRPr="005B6DAF">
        <w:rPr>
          <w:color w:val="000000"/>
          <w:sz w:val="24"/>
          <w:szCs w:val="24"/>
          <w:lang w:val="bg-BG"/>
        </w:rPr>
        <w:t xml:space="preserve"> месеца/ </w:t>
      </w:r>
      <w:r>
        <w:rPr>
          <w:color w:val="000000"/>
          <w:sz w:val="24"/>
          <w:szCs w:val="24"/>
          <w:lang w:val="bg-BG"/>
        </w:rPr>
        <w:t>от</w:t>
      </w:r>
      <w:r w:rsidRPr="005B6DAF">
        <w:rPr>
          <w:color w:val="000000"/>
          <w:sz w:val="24"/>
          <w:szCs w:val="24"/>
          <w:lang w:val="bg-BG"/>
        </w:rPr>
        <w:t xml:space="preserve"> датата на доставката. </w:t>
      </w:r>
    </w:p>
    <w:p w:rsidR="00992455" w:rsidRPr="00004541" w:rsidRDefault="00992455" w:rsidP="00992455">
      <w:pPr>
        <w:tabs>
          <w:tab w:val="left" w:pos="567"/>
        </w:tabs>
        <w:ind w:right="17"/>
        <w:jc w:val="both"/>
        <w:rPr>
          <w:b/>
          <w:highlight w:val="red"/>
          <w:lang w:val="bg-BG"/>
        </w:rPr>
      </w:pPr>
    </w:p>
    <w:p w:rsidR="00992455" w:rsidRPr="001B1D1B" w:rsidRDefault="00992455" w:rsidP="00992455">
      <w:pPr>
        <w:tabs>
          <w:tab w:val="left" w:pos="284"/>
          <w:tab w:val="left" w:pos="1134"/>
        </w:tabs>
        <w:ind w:firstLine="851"/>
        <w:jc w:val="both"/>
        <w:rPr>
          <w:b/>
          <w:sz w:val="24"/>
          <w:szCs w:val="24"/>
        </w:rPr>
      </w:pPr>
      <w:r>
        <w:rPr>
          <w:b/>
          <w:sz w:val="24"/>
          <w:szCs w:val="24"/>
          <w:lang w:val="bg-BG"/>
        </w:rPr>
        <w:t>3.3.</w:t>
      </w:r>
      <w:r w:rsidRPr="00742D1E">
        <w:rPr>
          <w:b/>
          <w:sz w:val="24"/>
          <w:szCs w:val="24"/>
        </w:rPr>
        <w:t xml:space="preserve"> Опаковка и маркировка: </w:t>
      </w:r>
      <w:r w:rsidRPr="001B1D1B">
        <w:rPr>
          <w:sz w:val="24"/>
          <w:szCs w:val="24"/>
        </w:rPr>
        <w:t xml:space="preserve">Запознати сме с </w:t>
      </w:r>
      <w:r>
        <w:rPr>
          <w:sz w:val="24"/>
          <w:szCs w:val="24"/>
          <w:lang w:val="bg-BG"/>
        </w:rPr>
        <w:t xml:space="preserve">Техническите </w:t>
      </w:r>
      <w:r w:rsidRPr="001B1D1B">
        <w:rPr>
          <w:sz w:val="24"/>
          <w:szCs w:val="24"/>
        </w:rPr>
        <w:t xml:space="preserve">изискванията на Възложителя, визирани в документацията за участие в обществената поръчка </w:t>
      </w:r>
      <w:r w:rsidRPr="001B1D1B">
        <w:rPr>
          <w:b/>
          <w:sz w:val="24"/>
          <w:szCs w:val="24"/>
        </w:rPr>
        <w:t>и декларирам</w:t>
      </w:r>
      <w:r>
        <w:rPr>
          <w:b/>
          <w:sz w:val="24"/>
          <w:szCs w:val="24"/>
          <w:lang w:val="bg-BG"/>
        </w:rPr>
        <w:t>(</w:t>
      </w:r>
      <w:r w:rsidRPr="001B1D1B">
        <w:rPr>
          <w:b/>
          <w:sz w:val="24"/>
          <w:szCs w:val="24"/>
        </w:rPr>
        <w:t>е</w:t>
      </w:r>
      <w:r>
        <w:rPr>
          <w:b/>
          <w:sz w:val="24"/>
          <w:szCs w:val="24"/>
          <w:lang w:val="bg-BG"/>
        </w:rPr>
        <w:t>)</w:t>
      </w:r>
      <w:r w:rsidRPr="001B1D1B">
        <w:rPr>
          <w:b/>
          <w:sz w:val="24"/>
          <w:szCs w:val="24"/>
        </w:rPr>
        <w:t>, че ще изпълним следното:</w:t>
      </w:r>
    </w:p>
    <w:p w:rsidR="00992455" w:rsidRDefault="00992455" w:rsidP="00992455">
      <w:pPr>
        <w:ind w:firstLine="567"/>
        <w:jc w:val="both"/>
        <w:rPr>
          <w:rStyle w:val="FontStyle92"/>
          <w:sz w:val="24"/>
          <w:szCs w:val="24"/>
          <w:lang w:val="bg-BG"/>
        </w:rPr>
      </w:pPr>
      <w:r w:rsidRPr="008F3689">
        <w:rPr>
          <w:bCs/>
          <w:i/>
          <w:sz w:val="24"/>
          <w:szCs w:val="24"/>
          <w:lang w:val="bg-BG"/>
        </w:rPr>
        <w:tab/>
        <w:t xml:space="preserve">  </w:t>
      </w:r>
      <w:r>
        <w:rPr>
          <w:bCs/>
          <w:i/>
          <w:sz w:val="24"/>
          <w:szCs w:val="24"/>
          <w:lang w:val="bg-BG"/>
        </w:rPr>
        <w:t>3</w:t>
      </w:r>
      <w:r w:rsidRPr="008F3689">
        <w:rPr>
          <w:bCs/>
          <w:i/>
          <w:sz w:val="24"/>
          <w:szCs w:val="24"/>
          <w:lang w:val="bg-BG"/>
        </w:rPr>
        <w:t>.3.1.</w:t>
      </w:r>
      <w:r>
        <w:rPr>
          <w:bCs/>
          <w:i/>
          <w:sz w:val="24"/>
          <w:szCs w:val="24"/>
          <w:lang w:val="bg-BG"/>
        </w:rPr>
        <w:t xml:space="preserve">Опаковка: </w:t>
      </w:r>
      <w:r>
        <w:rPr>
          <w:bCs/>
          <w:sz w:val="24"/>
          <w:szCs w:val="24"/>
          <w:lang w:val="bg-BG"/>
        </w:rPr>
        <w:t xml:space="preserve"> </w:t>
      </w:r>
      <w:r w:rsidR="00A614C0">
        <w:rPr>
          <w:bCs/>
          <w:sz w:val="24"/>
          <w:szCs w:val="24"/>
          <w:lang w:val="bg-BG"/>
        </w:rPr>
        <w:t>малките</w:t>
      </w:r>
      <w:r w:rsidRPr="00020CB0">
        <w:rPr>
          <w:sz w:val="24"/>
          <w:szCs w:val="24"/>
          <w:lang w:val="bg-BG"/>
        </w:rPr>
        <w:t xml:space="preserve"> зъбни колела </w:t>
      </w:r>
      <w:r w:rsidRPr="001A3B45">
        <w:rPr>
          <w:rStyle w:val="FontStyle92"/>
          <w:sz w:val="24"/>
          <w:szCs w:val="24"/>
        </w:rPr>
        <w:t>z=</w:t>
      </w:r>
      <w:r w:rsidR="00A614C0">
        <w:rPr>
          <w:rStyle w:val="FontStyle92"/>
          <w:sz w:val="24"/>
          <w:szCs w:val="24"/>
          <w:lang w:val="bg-BG"/>
        </w:rPr>
        <w:t>23</w:t>
      </w:r>
      <w:r w:rsidRPr="001A3B45">
        <w:rPr>
          <w:rStyle w:val="FontStyle92"/>
          <w:sz w:val="24"/>
          <w:szCs w:val="24"/>
          <w:lang w:val="bg-BG"/>
        </w:rPr>
        <w:t xml:space="preserve"> </w:t>
      </w:r>
      <w:r>
        <w:rPr>
          <w:rStyle w:val="FontStyle92"/>
          <w:sz w:val="24"/>
          <w:szCs w:val="24"/>
          <w:lang w:val="bg-BG"/>
        </w:rPr>
        <w:t>за колоосните редуктори на електрическите локомотиви серия 4</w:t>
      </w:r>
      <w:r w:rsidR="00A614C0">
        <w:rPr>
          <w:rStyle w:val="FontStyle92"/>
          <w:sz w:val="24"/>
          <w:szCs w:val="24"/>
          <w:lang w:val="bg-BG"/>
        </w:rPr>
        <w:t>4</w:t>
      </w:r>
      <w:r>
        <w:rPr>
          <w:rStyle w:val="FontStyle92"/>
          <w:sz w:val="24"/>
          <w:szCs w:val="24"/>
          <w:lang w:val="bg-BG"/>
        </w:rPr>
        <w:t xml:space="preserve"> </w:t>
      </w:r>
      <w:r>
        <w:rPr>
          <w:sz w:val="24"/>
          <w:szCs w:val="24"/>
          <w:lang w:val="bg-BG"/>
        </w:rPr>
        <w:t>да бъдат опаковани в</w:t>
      </w:r>
      <w:r w:rsidRPr="00020CB0">
        <w:rPr>
          <w:color w:val="000000"/>
          <w:sz w:val="24"/>
          <w:szCs w:val="24"/>
        </w:rPr>
        <w:t xml:space="preserve"> </w:t>
      </w:r>
      <w:r w:rsidRPr="00020CB0">
        <w:rPr>
          <w:rStyle w:val="FontStyle92"/>
          <w:sz w:val="24"/>
          <w:szCs w:val="24"/>
          <w:lang w:val="bg-BG"/>
        </w:rPr>
        <w:t>стандартната на завода-производител</w:t>
      </w:r>
      <w:r>
        <w:rPr>
          <w:rStyle w:val="FontStyle92"/>
          <w:sz w:val="24"/>
          <w:szCs w:val="24"/>
          <w:lang w:val="bg-BG"/>
        </w:rPr>
        <w:t xml:space="preserve"> опаковка</w:t>
      </w:r>
      <w:r w:rsidRPr="00020CB0">
        <w:rPr>
          <w:rStyle w:val="FontStyle92"/>
          <w:sz w:val="24"/>
          <w:szCs w:val="24"/>
          <w:lang w:val="bg-BG"/>
        </w:rPr>
        <w:t>, типична за този вид изделия, запазваща функционалните им качества и предназначение, изключваща възникването на повреди и ръжда при транспортирането и съхранението им. Опаковката е включена в цената</w:t>
      </w:r>
      <w:r>
        <w:rPr>
          <w:rStyle w:val="FontStyle92"/>
          <w:sz w:val="24"/>
          <w:szCs w:val="24"/>
          <w:lang w:val="bg-BG"/>
        </w:rPr>
        <w:t xml:space="preserve">. </w:t>
      </w:r>
      <w:r w:rsidRPr="00C37A21">
        <w:rPr>
          <w:rStyle w:val="FontStyle92"/>
          <w:sz w:val="24"/>
          <w:szCs w:val="24"/>
          <w:lang w:val="bg-BG"/>
        </w:rPr>
        <w:t>На всяка опаковка</w:t>
      </w:r>
      <w:r>
        <w:rPr>
          <w:rStyle w:val="FontStyle92"/>
          <w:sz w:val="24"/>
          <w:szCs w:val="24"/>
          <w:lang w:val="bg-BG"/>
        </w:rPr>
        <w:t xml:space="preserve"> да</w:t>
      </w:r>
      <w:r w:rsidRPr="00C37A21">
        <w:rPr>
          <w:rStyle w:val="FontStyle92"/>
          <w:sz w:val="24"/>
          <w:szCs w:val="24"/>
          <w:lang w:val="bg-BG"/>
        </w:rPr>
        <w:t xml:space="preserve"> има етикет с </w:t>
      </w:r>
      <w:r w:rsidRPr="000E1499">
        <w:rPr>
          <w:rStyle w:val="FontStyle92"/>
          <w:sz w:val="24"/>
          <w:szCs w:val="24"/>
          <w:lang w:val="bg-BG"/>
        </w:rPr>
        <w:t>обозначение на фирмената марка на производителя и с посочени означения на всяко изделие.</w:t>
      </w:r>
    </w:p>
    <w:p w:rsidR="00992455" w:rsidRPr="00C37A21" w:rsidRDefault="00992455" w:rsidP="00992455">
      <w:pPr>
        <w:ind w:firstLine="567"/>
        <w:jc w:val="both"/>
        <w:rPr>
          <w:rStyle w:val="FontStyle92"/>
          <w:sz w:val="24"/>
          <w:szCs w:val="24"/>
          <w:lang w:val="bg-BG"/>
        </w:rPr>
      </w:pPr>
      <w:r w:rsidRPr="008F3689">
        <w:rPr>
          <w:bCs/>
          <w:i/>
          <w:sz w:val="24"/>
          <w:szCs w:val="24"/>
          <w:lang w:val="bg-BG"/>
        </w:rPr>
        <w:t xml:space="preserve">  </w:t>
      </w:r>
      <w:r>
        <w:rPr>
          <w:bCs/>
          <w:i/>
          <w:sz w:val="24"/>
          <w:szCs w:val="24"/>
          <w:lang w:val="bg-BG"/>
        </w:rPr>
        <w:tab/>
        <w:t xml:space="preserve"> 3</w:t>
      </w:r>
      <w:r w:rsidRPr="008F3689">
        <w:rPr>
          <w:bCs/>
          <w:i/>
          <w:sz w:val="24"/>
          <w:szCs w:val="24"/>
          <w:lang w:val="bg-BG"/>
        </w:rPr>
        <w:t>.3.</w:t>
      </w:r>
      <w:r>
        <w:rPr>
          <w:bCs/>
          <w:i/>
          <w:sz w:val="24"/>
          <w:szCs w:val="24"/>
          <w:lang w:val="bg-BG"/>
        </w:rPr>
        <w:t>2</w:t>
      </w:r>
      <w:r w:rsidRPr="008F3689">
        <w:rPr>
          <w:bCs/>
          <w:i/>
          <w:sz w:val="24"/>
          <w:szCs w:val="24"/>
          <w:lang w:val="bg-BG"/>
        </w:rPr>
        <w:t>.</w:t>
      </w:r>
      <w:r>
        <w:rPr>
          <w:bCs/>
          <w:i/>
          <w:sz w:val="24"/>
          <w:szCs w:val="24"/>
          <w:lang w:val="bg-BG"/>
        </w:rPr>
        <w:t xml:space="preserve"> Маркировка: </w:t>
      </w:r>
      <w:r w:rsidR="00A614C0">
        <w:rPr>
          <w:rStyle w:val="FontStyle92"/>
          <w:sz w:val="24"/>
          <w:szCs w:val="24"/>
          <w:lang w:val="bg-BG"/>
        </w:rPr>
        <w:t>малките</w:t>
      </w:r>
      <w:r w:rsidRPr="000E1499">
        <w:rPr>
          <w:rStyle w:val="FontStyle92"/>
          <w:sz w:val="24"/>
          <w:szCs w:val="24"/>
          <w:lang w:val="bg-BG"/>
        </w:rPr>
        <w:t xml:space="preserve"> </w:t>
      </w:r>
      <w:r w:rsidRPr="000E1499">
        <w:rPr>
          <w:sz w:val="24"/>
          <w:szCs w:val="24"/>
          <w:lang w:val="bg-BG"/>
        </w:rPr>
        <w:t xml:space="preserve">зъбни колела </w:t>
      </w:r>
      <w:r w:rsidRPr="001A3B45">
        <w:rPr>
          <w:rStyle w:val="FontStyle92"/>
          <w:sz w:val="24"/>
          <w:szCs w:val="24"/>
        </w:rPr>
        <w:t>z=</w:t>
      </w:r>
      <w:r w:rsidR="00A614C0">
        <w:rPr>
          <w:rStyle w:val="FontStyle92"/>
          <w:sz w:val="24"/>
          <w:szCs w:val="24"/>
          <w:lang w:val="bg-BG"/>
        </w:rPr>
        <w:t>23</w:t>
      </w:r>
      <w:r w:rsidR="00D53DC2">
        <w:rPr>
          <w:rStyle w:val="FontStyle92"/>
          <w:sz w:val="24"/>
          <w:szCs w:val="24"/>
          <w:lang w:val="en-US"/>
        </w:rPr>
        <w:t xml:space="preserve"> </w:t>
      </w:r>
      <w:r>
        <w:rPr>
          <w:rStyle w:val="FontStyle92"/>
          <w:sz w:val="24"/>
          <w:szCs w:val="24"/>
          <w:lang w:val="bg-BG"/>
        </w:rPr>
        <w:t>за колоосните редуктори на електрическите локомотиви серия 4</w:t>
      </w:r>
      <w:r w:rsidR="00A614C0">
        <w:rPr>
          <w:rStyle w:val="FontStyle92"/>
          <w:sz w:val="24"/>
          <w:szCs w:val="24"/>
          <w:lang w:val="bg-BG"/>
        </w:rPr>
        <w:t>4</w:t>
      </w:r>
      <w:r>
        <w:rPr>
          <w:rStyle w:val="FontStyle92"/>
          <w:sz w:val="24"/>
          <w:szCs w:val="24"/>
          <w:lang w:val="bg-BG"/>
        </w:rPr>
        <w:t xml:space="preserve"> </w:t>
      </w:r>
      <w:r>
        <w:rPr>
          <w:sz w:val="24"/>
          <w:szCs w:val="24"/>
          <w:lang w:val="bg-BG"/>
        </w:rPr>
        <w:t>да</w:t>
      </w:r>
      <w:r w:rsidRPr="000E1499">
        <w:rPr>
          <w:sz w:val="24"/>
          <w:szCs w:val="24"/>
          <w:lang w:val="bg-BG"/>
        </w:rPr>
        <w:t xml:space="preserve"> имат</w:t>
      </w:r>
      <w:r w:rsidRPr="000E1499">
        <w:rPr>
          <w:rStyle w:val="FontStyle92"/>
          <w:sz w:val="24"/>
          <w:szCs w:val="24"/>
          <w:lang w:val="bg-BG"/>
        </w:rPr>
        <w:t xml:space="preserve"> трайна маркировка, която </w:t>
      </w:r>
      <w:r>
        <w:rPr>
          <w:rStyle w:val="FontStyle92"/>
          <w:sz w:val="24"/>
          <w:szCs w:val="24"/>
          <w:lang w:val="bg-BG"/>
        </w:rPr>
        <w:t>да</w:t>
      </w:r>
      <w:r w:rsidRPr="000E1499">
        <w:rPr>
          <w:rStyle w:val="FontStyle92"/>
          <w:sz w:val="24"/>
          <w:szCs w:val="24"/>
          <w:lang w:val="bg-BG"/>
        </w:rPr>
        <w:t xml:space="preserve"> съдържа:</w:t>
      </w:r>
      <w:r w:rsidRPr="00C37A21">
        <w:rPr>
          <w:rStyle w:val="FontStyle92"/>
          <w:sz w:val="24"/>
          <w:szCs w:val="24"/>
          <w:lang w:val="bg-BG"/>
        </w:rPr>
        <w:t xml:space="preserve"> знак на завода-производител, производствен номер, година и месец на производство, марка на материала, твърдост</w:t>
      </w:r>
      <w:r w:rsidRPr="00C37A21">
        <w:rPr>
          <w:rStyle w:val="FontStyle92"/>
          <w:sz w:val="24"/>
          <w:szCs w:val="24"/>
        </w:rPr>
        <w:t xml:space="preserve"> HRC</w:t>
      </w:r>
      <w:r>
        <w:rPr>
          <w:rStyle w:val="FontStyle92"/>
          <w:sz w:val="24"/>
          <w:szCs w:val="24"/>
          <w:lang w:val="bg-BG"/>
        </w:rPr>
        <w:t xml:space="preserve"> по контактната повърхност.</w:t>
      </w:r>
    </w:p>
    <w:p w:rsidR="00992455" w:rsidRDefault="00992455" w:rsidP="00992455">
      <w:pPr>
        <w:ind w:firstLine="567"/>
        <w:jc w:val="both"/>
        <w:rPr>
          <w:bCs/>
          <w:sz w:val="24"/>
          <w:szCs w:val="24"/>
          <w:lang w:val="bg-BG"/>
        </w:rPr>
      </w:pPr>
    </w:p>
    <w:p w:rsidR="00992455" w:rsidRDefault="00992455" w:rsidP="00992455">
      <w:pPr>
        <w:ind w:firstLine="720"/>
        <w:jc w:val="both"/>
        <w:rPr>
          <w:sz w:val="24"/>
          <w:szCs w:val="24"/>
          <w:lang w:val="bg-BG"/>
        </w:rPr>
      </w:pPr>
      <w:r w:rsidRPr="000409BF">
        <w:rPr>
          <w:b/>
          <w:bCs/>
          <w:sz w:val="24"/>
          <w:szCs w:val="24"/>
          <w:lang w:val="bg-BG"/>
        </w:rPr>
        <w:t>4.</w:t>
      </w:r>
      <w:r>
        <w:rPr>
          <w:bCs/>
          <w:sz w:val="24"/>
          <w:szCs w:val="24"/>
          <w:lang w:val="bg-BG"/>
        </w:rPr>
        <w:t xml:space="preserve"> </w:t>
      </w:r>
      <w:r w:rsidRPr="000409BF">
        <w:rPr>
          <w:b/>
          <w:bCs/>
          <w:sz w:val="24"/>
          <w:szCs w:val="24"/>
          <w:lang w:val="bg-BG"/>
        </w:rPr>
        <w:t>Декларирам</w:t>
      </w:r>
      <w:r w:rsidRPr="000409BF">
        <w:rPr>
          <w:b/>
          <w:bCs/>
          <w:sz w:val="24"/>
          <w:szCs w:val="24"/>
        </w:rPr>
        <w:t>(</w:t>
      </w:r>
      <w:r w:rsidRPr="000409BF">
        <w:rPr>
          <w:b/>
          <w:bCs/>
          <w:sz w:val="24"/>
          <w:szCs w:val="24"/>
          <w:lang w:val="bg-BG"/>
        </w:rPr>
        <w:t>е</w:t>
      </w:r>
      <w:r w:rsidRPr="000409BF">
        <w:rPr>
          <w:b/>
          <w:bCs/>
          <w:sz w:val="24"/>
          <w:szCs w:val="24"/>
        </w:rPr>
        <w:t>)</w:t>
      </w:r>
      <w:r w:rsidRPr="000409BF">
        <w:rPr>
          <w:b/>
          <w:bCs/>
          <w:sz w:val="24"/>
          <w:szCs w:val="24"/>
          <w:lang w:val="bg-BG"/>
        </w:rPr>
        <w:t>,</w:t>
      </w:r>
      <w:r w:rsidRPr="000409BF">
        <w:rPr>
          <w:b/>
          <w:sz w:val="24"/>
          <w:szCs w:val="24"/>
          <w:lang w:val="bg-BG"/>
        </w:rPr>
        <w:t xml:space="preserve"> че</w:t>
      </w:r>
      <w:r w:rsidRPr="007710C9">
        <w:rPr>
          <w:sz w:val="24"/>
          <w:szCs w:val="24"/>
          <w:lang w:val="bg-BG"/>
        </w:rPr>
        <w:t xml:space="preserve"> приемам</w:t>
      </w:r>
      <w:r w:rsidRPr="007710C9">
        <w:rPr>
          <w:sz w:val="24"/>
          <w:szCs w:val="24"/>
        </w:rPr>
        <w:t>(</w:t>
      </w:r>
      <w:r w:rsidRPr="007710C9">
        <w:rPr>
          <w:sz w:val="24"/>
          <w:szCs w:val="24"/>
          <w:lang w:val="bg-BG"/>
        </w:rPr>
        <w:t>е</w:t>
      </w:r>
      <w:r w:rsidRPr="007710C9">
        <w:rPr>
          <w:sz w:val="24"/>
          <w:szCs w:val="24"/>
        </w:rPr>
        <w:t>)</w:t>
      </w:r>
      <w:r w:rsidRPr="007710C9">
        <w:rPr>
          <w:sz w:val="24"/>
          <w:szCs w:val="24"/>
          <w:lang w:val="bg-BG"/>
        </w:rPr>
        <w:t xml:space="preserve"> клаузите  в проекта на договор, приложен към документацията за участие.</w:t>
      </w:r>
    </w:p>
    <w:p w:rsidR="00992455" w:rsidRDefault="00992455" w:rsidP="00992455">
      <w:pPr>
        <w:ind w:firstLine="720"/>
        <w:jc w:val="both"/>
        <w:rPr>
          <w:sz w:val="24"/>
          <w:szCs w:val="24"/>
          <w:lang w:val="bg-BG"/>
        </w:rPr>
      </w:pPr>
    </w:p>
    <w:p w:rsidR="00992455" w:rsidRDefault="00992455" w:rsidP="00992455">
      <w:pPr>
        <w:ind w:firstLine="720"/>
        <w:jc w:val="both"/>
        <w:rPr>
          <w:sz w:val="24"/>
          <w:szCs w:val="24"/>
          <w:lang w:val="ru-RU"/>
        </w:rPr>
      </w:pPr>
      <w:r w:rsidRPr="000409BF">
        <w:rPr>
          <w:b/>
          <w:sz w:val="24"/>
          <w:szCs w:val="24"/>
          <w:lang w:val="ru-RU"/>
        </w:rPr>
        <w:t>5. Декларирам</w:t>
      </w:r>
      <w:r>
        <w:rPr>
          <w:b/>
          <w:sz w:val="24"/>
          <w:szCs w:val="24"/>
          <w:lang w:val="ru-RU"/>
        </w:rPr>
        <w:t>(</w:t>
      </w:r>
      <w:r w:rsidRPr="000409BF">
        <w:rPr>
          <w:b/>
          <w:sz w:val="24"/>
          <w:szCs w:val="24"/>
          <w:lang w:val="ru-RU"/>
        </w:rPr>
        <w:t>е</w:t>
      </w:r>
      <w:r>
        <w:rPr>
          <w:b/>
          <w:sz w:val="24"/>
          <w:szCs w:val="24"/>
          <w:lang w:val="ru-RU"/>
        </w:rPr>
        <w:t>)</w:t>
      </w:r>
      <w:r w:rsidRPr="000409BF">
        <w:rPr>
          <w:b/>
          <w:sz w:val="24"/>
          <w:szCs w:val="24"/>
          <w:lang w:val="ru-RU"/>
        </w:rPr>
        <w:t>, че</w:t>
      </w:r>
      <w:r>
        <w:rPr>
          <w:sz w:val="24"/>
          <w:szCs w:val="24"/>
          <w:lang w:val="ru-RU"/>
        </w:rPr>
        <w:t xml:space="preserve"> срокът на валидността</w:t>
      </w:r>
      <w:r w:rsidRPr="00C809E3">
        <w:rPr>
          <w:sz w:val="24"/>
          <w:szCs w:val="24"/>
          <w:lang w:val="ru-RU"/>
        </w:rPr>
        <w:t xml:space="preserve"> на нашата оферта е  </w:t>
      </w:r>
      <w:r w:rsidRPr="0080614D">
        <w:rPr>
          <w:sz w:val="24"/>
          <w:szCs w:val="24"/>
          <w:lang w:val="ru-RU"/>
        </w:rPr>
        <w:t>5 месеца, от датата</w:t>
      </w:r>
      <w:r w:rsidRPr="00C809E3">
        <w:rPr>
          <w:sz w:val="24"/>
          <w:szCs w:val="24"/>
          <w:lang w:val="ru-RU"/>
        </w:rPr>
        <w:t xml:space="preserve"> която е посочена  за дата на получаване на офертите в обявлението за обществената поръчка. </w:t>
      </w:r>
    </w:p>
    <w:p w:rsidR="00992455" w:rsidRPr="00C809E3" w:rsidRDefault="00992455" w:rsidP="00992455">
      <w:pPr>
        <w:ind w:firstLine="720"/>
        <w:jc w:val="both"/>
        <w:rPr>
          <w:sz w:val="24"/>
          <w:szCs w:val="24"/>
          <w:lang w:val="ru-RU"/>
        </w:rPr>
      </w:pPr>
    </w:p>
    <w:p w:rsidR="00992455" w:rsidRPr="00C809E3" w:rsidRDefault="00992455" w:rsidP="00992455">
      <w:pPr>
        <w:ind w:firstLine="720"/>
        <w:jc w:val="both"/>
        <w:rPr>
          <w:sz w:val="24"/>
          <w:szCs w:val="24"/>
          <w:lang w:val="bg-BG"/>
        </w:rPr>
      </w:pPr>
      <w:r>
        <w:rPr>
          <w:sz w:val="24"/>
          <w:szCs w:val="24"/>
          <w:lang w:val="ru-RU"/>
        </w:rPr>
        <w:t>6</w:t>
      </w:r>
      <w:r w:rsidRPr="00C809E3">
        <w:rPr>
          <w:sz w:val="24"/>
          <w:szCs w:val="24"/>
          <w:lang w:val="ru-RU"/>
        </w:rPr>
        <w:t>. В случай, че бъда</w:t>
      </w:r>
      <w:r w:rsidRPr="00C809E3">
        <w:rPr>
          <w:sz w:val="24"/>
          <w:szCs w:val="24"/>
        </w:rPr>
        <w:t>(</w:t>
      </w:r>
      <w:r w:rsidRPr="00C809E3">
        <w:rPr>
          <w:sz w:val="24"/>
          <w:szCs w:val="24"/>
          <w:lang w:val="bg-BG"/>
        </w:rPr>
        <w:t>ем</w:t>
      </w:r>
      <w:r w:rsidRPr="00C809E3">
        <w:rPr>
          <w:sz w:val="24"/>
          <w:szCs w:val="24"/>
        </w:rPr>
        <w:t>)</w:t>
      </w:r>
      <w:r w:rsidRPr="00C809E3">
        <w:rPr>
          <w:sz w:val="24"/>
          <w:szCs w:val="24"/>
          <w:lang w:val="bg-BG"/>
        </w:rPr>
        <w:t xml:space="preserve"> избран</w:t>
      </w:r>
      <w:r w:rsidRPr="00C809E3">
        <w:rPr>
          <w:sz w:val="24"/>
          <w:szCs w:val="24"/>
        </w:rPr>
        <w:t>(</w:t>
      </w:r>
      <w:r w:rsidRPr="00C809E3">
        <w:rPr>
          <w:sz w:val="24"/>
          <w:szCs w:val="24"/>
          <w:lang w:val="bg-BG"/>
        </w:rPr>
        <w:t>и</w:t>
      </w:r>
      <w:r w:rsidRPr="00C809E3">
        <w:rPr>
          <w:sz w:val="24"/>
          <w:szCs w:val="24"/>
        </w:rPr>
        <w:t>)</w:t>
      </w:r>
      <w:r w:rsidRPr="00C809E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w:t>
      </w:r>
      <w:r w:rsidR="00080CB0">
        <w:rPr>
          <w:sz w:val="24"/>
          <w:szCs w:val="24"/>
          <w:lang w:val="bg-BG"/>
        </w:rPr>
        <w:t xml:space="preserve">от </w:t>
      </w:r>
      <w:r w:rsidRPr="00C809E3">
        <w:rPr>
          <w:sz w:val="24"/>
          <w:szCs w:val="24"/>
          <w:lang w:val="bg-BG"/>
        </w:rPr>
        <w:t>ЗОП.</w:t>
      </w:r>
    </w:p>
    <w:p w:rsidR="00992455" w:rsidRPr="007D2BF6" w:rsidRDefault="00992455" w:rsidP="00992455">
      <w:pPr>
        <w:ind w:firstLine="720"/>
        <w:rPr>
          <w:sz w:val="16"/>
          <w:szCs w:val="16"/>
          <w:lang w:val="bg-BG"/>
        </w:rPr>
      </w:pPr>
    </w:p>
    <w:p w:rsidR="00992455" w:rsidRPr="00700DD4" w:rsidRDefault="00C6790A" w:rsidP="00992455">
      <w:pPr>
        <w:ind w:firstLine="720"/>
        <w:rPr>
          <w:sz w:val="24"/>
          <w:szCs w:val="24"/>
          <w:lang w:val="ru-RU"/>
        </w:rPr>
      </w:pPr>
      <w:r>
        <w:rPr>
          <w:sz w:val="24"/>
          <w:szCs w:val="24"/>
          <w:lang w:val="bg-BG"/>
        </w:rPr>
        <w:t xml:space="preserve">7. </w:t>
      </w:r>
      <w:r w:rsidR="00992455" w:rsidRPr="00700DD4">
        <w:rPr>
          <w:sz w:val="24"/>
          <w:szCs w:val="24"/>
          <w:lang w:val="bg-BG"/>
        </w:rPr>
        <w:t>Приложения към техническот</w:t>
      </w:r>
      <w:r>
        <w:rPr>
          <w:sz w:val="24"/>
          <w:szCs w:val="24"/>
          <w:lang w:val="bg-BG"/>
        </w:rPr>
        <w:t>о</w:t>
      </w:r>
      <w:r w:rsidR="00992455" w:rsidRPr="00700DD4">
        <w:rPr>
          <w:sz w:val="24"/>
          <w:szCs w:val="24"/>
          <w:lang w:val="bg-BG"/>
        </w:rPr>
        <w:t xml:space="preserve"> предложение</w:t>
      </w:r>
      <w:r w:rsidR="00992455" w:rsidRPr="00700DD4">
        <w:rPr>
          <w:bCs/>
          <w:sz w:val="24"/>
          <w:szCs w:val="24"/>
          <w:lang w:val="bg-BG"/>
        </w:rPr>
        <w:t>:</w:t>
      </w:r>
      <w:r w:rsidR="00992455" w:rsidRPr="00700DD4">
        <w:rPr>
          <w:bCs/>
          <w:sz w:val="24"/>
          <w:szCs w:val="24"/>
        </w:rPr>
        <w:t xml:space="preserve"> </w:t>
      </w:r>
    </w:p>
    <w:p w:rsidR="00C24886" w:rsidRDefault="00B82BDE" w:rsidP="00C24886">
      <w:pPr>
        <w:pStyle w:val="NoSpacing"/>
        <w:ind w:firstLine="720"/>
        <w:jc w:val="both"/>
        <w:rPr>
          <w:sz w:val="24"/>
          <w:szCs w:val="24"/>
        </w:rPr>
      </w:pPr>
      <w:r>
        <w:rPr>
          <w:sz w:val="24"/>
          <w:szCs w:val="24"/>
        </w:rPr>
        <w:t>7</w:t>
      </w:r>
      <w:r w:rsidR="00C24886" w:rsidRPr="00700DD4">
        <w:rPr>
          <w:sz w:val="24"/>
          <w:szCs w:val="24"/>
        </w:rPr>
        <w:t xml:space="preserve">.1. </w:t>
      </w:r>
      <w:r w:rsidR="00C24886" w:rsidRPr="00AA0A88">
        <w:rPr>
          <w:sz w:val="24"/>
          <w:szCs w:val="24"/>
        </w:rPr>
        <w:t>Документ за упълномощаване</w:t>
      </w:r>
      <w:r w:rsidR="00C24886" w:rsidRPr="004F18B5">
        <w:rPr>
          <w:sz w:val="24"/>
          <w:szCs w:val="24"/>
        </w:rPr>
        <w:t>, когато лицето, което подава офертата, не е законният представител на участника - нотариално заверено пълномощно на лицето, подписващо офертата</w:t>
      </w:r>
      <w:r w:rsidR="00C24886" w:rsidRPr="004F18B5">
        <w:rPr>
          <w:b/>
          <w:sz w:val="24"/>
          <w:szCs w:val="24"/>
        </w:rPr>
        <w:t xml:space="preserve"> </w:t>
      </w:r>
      <w:r w:rsidR="00C24886" w:rsidRPr="004F18B5">
        <w:rPr>
          <w:sz w:val="24"/>
          <w:szCs w:val="24"/>
        </w:rPr>
        <w:t>(оригинал) – представя се, когато офертата не е подписана от управляващия и представляващ участника съгласно актуалната му регистрация, а от упълномощен негов представител. Пълномощното следва да съдържа всички данни на лицата (упълномощен и упълномощител), както и изявление, че упълномощеното лице има право да подпише</w:t>
      </w:r>
      <w:r w:rsidR="00C24886" w:rsidRPr="004F18B5">
        <w:rPr>
          <w:b/>
          <w:sz w:val="24"/>
          <w:szCs w:val="24"/>
        </w:rPr>
        <w:t xml:space="preserve"> </w:t>
      </w:r>
      <w:r w:rsidR="00C24886" w:rsidRPr="004F18B5">
        <w:rPr>
          <w:sz w:val="24"/>
          <w:szCs w:val="24"/>
        </w:rPr>
        <w:t>офертата и да представлява участника в процедурата.</w:t>
      </w:r>
    </w:p>
    <w:p w:rsidR="00DE0619" w:rsidRPr="00E12999" w:rsidRDefault="00EC607A" w:rsidP="00DE0619">
      <w:pPr>
        <w:tabs>
          <w:tab w:val="left" w:pos="1276"/>
        </w:tabs>
        <w:ind w:firstLine="708"/>
        <w:jc w:val="both"/>
        <w:rPr>
          <w:rStyle w:val="FontStyle20"/>
          <w:sz w:val="24"/>
          <w:szCs w:val="24"/>
          <w:lang w:val="bg-BG"/>
        </w:rPr>
      </w:pPr>
      <w:r>
        <w:rPr>
          <w:sz w:val="24"/>
          <w:szCs w:val="24"/>
          <w:lang w:val="bg-BG"/>
        </w:rPr>
        <w:t>7</w:t>
      </w:r>
      <w:r w:rsidR="00DE0619" w:rsidRPr="00E12999">
        <w:rPr>
          <w:sz w:val="24"/>
          <w:szCs w:val="24"/>
          <w:lang w:val="bg-BG"/>
        </w:rPr>
        <w:t xml:space="preserve">.2. </w:t>
      </w:r>
      <w:r w:rsidR="00DE0619" w:rsidRPr="00E12999">
        <w:rPr>
          <w:rStyle w:val="FontStyle17"/>
          <w:b w:val="0"/>
          <w:sz w:val="24"/>
          <w:szCs w:val="24"/>
          <w:lang w:val="bg-BG"/>
        </w:rPr>
        <w:t>С</w:t>
      </w:r>
      <w:r w:rsidR="00DE0619" w:rsidRPr="00E12999">
        <w:rPr>
          <w:rStyle w:val="FontStyle20"/>
          <w:sz w:val="24"/>
          <w:szCs w:val="24"/>
          <w:lang w:val="bg-BG"/>
        </w:rPr>
        <w:t xml:space="preserve">пецификация на предлаганите </w:t>
      </w:r>
      <w:r w:rsidR="00534A5D" w:rsidRPr="00E12999">
        <w:rPr>
          <w:rStyle w:val="FontStyle92"/>
          <w:sz w:val="24"/>
          <w:szCs w:val="24"/>
          <w:lang w:val="bg-BG"/>
        </w:rPr>
        <w:t>малки зъбни колела</w:t>
      </w:r>
      <w:r w:rsidR="00534A5D" w:rsidRPr="00E12999">
        <w:rPr>
          <w:rStyle w:val="FontStyle92"/>
          <w:sz w:val="24"/>
          <w:szCs w:val="24"/>
        </w:rPr>
        <w:t xml:space="preserve"> z=</w:t>
      </w:r>
      <w:r w:rsidR="00534A5D" w:rsidRPr="00E12999">
        <w:rPr>
          <w:rStyle w:val="FontStyle92"/>
          <w:sz w:val="24"/>
          <w:szCs w:val="24"/>
          <w:lang w:val="bg-BG"/>
        </w:rPr>
        <w:t>23</w:t>
      </w:r>
      <w:r w:rsidR="00DE0619" w:rsidRPr="00E12999">
        <w:rPr>
          <w:rStyle w:val="FontStyle20"/>
          <w:sz w:val="24"/>
          <w:szCs w:val="24"/>
          <w:lang w:val="bg-BG"/>
        </w:rPr>
        <w:t>, за обособена позиция №</w:t>
      </w:r>
      <w:r w:rsidR="00534A5D" w:rsidRPr="00E12999">
        <w:rPr>
          <w:rStyle w:val="FontStyle20"/>
          <w:sz w:val="24"/>
          <w:szCs w:val="24"/>
          <w:lang w:val="bg-BG"/>
        </w:rPr>
        <w:t>3</w:t>
      </w:r>
      <w:r w:rsidR="00DE0619" w:rsidRPr="00E12999">
        <w:rPr>
          <w:rStyle w:val="FontStyle20"/>
          <w:sz w:val="24"/>
          <w:szCs w:val="24"/>
          <w:lang w:val="bg-BG"/>
        </w:rPr>
        <w:t xml:space="preserve">, /в съответствие </w:t>
      </w:r>
      <w:r w:rsidR="00DE0619" w:rsidRPr="00E12999">
        <w:rPr>
          <w:rStyle w:val="FontStyle17"/>
          <w:b w:val="0"/>
          <w:sz w:val="24"/>
          <w:szCs w:val="24"/>
          <w:lang w:val="bg-BG"/>
        </w:rPr>
        <w:t>с</w:t>
      </w:r>
      <w:r w:rsidR="00DE0619" w:rsidRPr="00E12999">
        <w:rPr>
          <w:rStyle w:val="FontStyle17"/>
          <w:sz w:val="24"/>
          <w:szCs w:val="24"/>
          <w:lang w:val="bg-BG"/>
        </w:rPr>
        <w:t xml:space="preserve"> </w:t>
      </w:r>
      <w:r w:rsidR="00DE0619" w:rsidRPr="00E12999">
        <w:rPr>
          <w:rStyle w:val="FontStyle20"/>
          <w:sz w:val="24"/>
          <w:szCs w:val="24"/>
          <w:lang w:val="bg-BG"/>
        </w:rPr>
        <w:t xml:space="preserve">техническата спецификация на Възложителя/, издадена от участника, </w:t>
      </w:r>
      <w:r w:rsidR="00DE0619" w:rsidRPr="00E12999">
        <w:rPr>
          <w:rStyle w:val="FontStyle17"/>
          <w:b w:val="0"/>
          <w:sz w:val="24"/>
          <w:szCs w:val="24"/>
          <w:lang w:val="bg-BG"/>
        </w:rPr>
        <w:t>с</w:t>
      </w:r>
      <w:r w:rsidR="00DE0619" w:rsidRPr="00E12999">
        <w:rPr>
          <w:rStyle w:val="FontStyle17"/>
          <w:sz w:val="24"/>
          <w:szCs w:val="24"/>
          <w:lang w:val="bg-BG"/>
        </w:rPr>
        <w:t xml:space="preserve"> </w:t>
      </w:r>
      <w:r w:rsidR="00DE0619" w:rsidRPr="00E12999">
        <w:rPr>
          <w:rStyle w:val="FontStyle17"/>
          <w:b w:val="0"/>
          <w:sz w:val="24"/>
          <w:szCs w:val="24"/>
          <w:lang w:val="bg-BG"/>
        </w:rPr>
        <w:t>приложен към нея</w:t>
      </w:r>
      <w:r w:rsidR="00DE0619" w:rsidRPr="00E12999">
        <w:rPr>
          <w:rStyle w:val="FontStyle17"/>
          <w:sz w:val="24"/>
          <w:szCs w:val="24"/>
          <w:lang w:val="bg-BG"/>
        </w:rPr>
        <w:t xml:space="preserve"> </w:t>
      </w:r>
      <w:r w:rsidR="00DE0619" w:rsidRPr="00E12999">
        <w:rPr>
          <w:rStyle w:val="FontStyle20"/>
          <w:sz w:val="24"/>
          <w:szCs w:val="24"/>
          <w:lang w:val="bg-BG"/>
        </w:rPr>
        <w:t xml:space="preserve">чертеж на предлаганите </w:t>
      </w:r>
      <w:r w:rsidR="00534A5D" w:rsidRPr="00E12999">
        <w:rPr>
          <w:rStyle w:val="FontStyle92"/>
          <w:sz w:val="24"/>
          <w:szCs w:val="24"/>
          <w:lang w:val="bg-BG"/>
        </w:rPr>
        <w:t>малки зъбни колела</w:t>
      </w:r>
      <w:r w:rsidR="00534A5D" w:rsidRPr="00E12999">
        <w:rPr>
          <w:rStyle w:val="FontStyle92"/>
          <w:sz w:val="24"/>
          <w:szCs w:val="24"/>
        </w:rPr>
        <w:t xml:space="preserve"> z=</w:t>
      </w:r>
      <w:r w:rsidR="00534A5D" w:rsidRPr="00E12999">
        <w:rPr>
          <w:rStyle w:val="FontStyle92"/>
          <w:sz w:val="24"/>
          <w:szCs w:val="24"/>
          <w:lang w:val="bg-BG"/>
        </w:rPr>
        <w:t>23</w:t>
      </w:r>
      <w:r w:rsidR="00DE0619" w:rsidRPr="00E12999">
        <w:rPr>
          <w:rStyle w:val="FontStyle20"/>
          <w:sz w:val="24"/>
          <w:szCs w:val="24"/>
          <w:lang w:val="bg-BG"/>
        </w:rPr>
        <w:t>, разработка на завода-производител, заверен от него за производство и доставка през 2017 – 2018 г., с оригинален подпис и печат, в съответствие с Техническите изисквания и чертежната документация на Възложителя.</w:t>
      </w:r>
    </w:p>
    <w:p w:rsidR="00DE0619" w:rsidRPr="00E12999" w:rsidRDefault="00EC607A" w:rsidP="00DE0619">
      <w:pPr>
        <w:tabs>
          <w:tab w:val="left" w:pos="1276"/>
        </w:tabs>
        <w:ind w:firstLine="708"/>
        <w:jc w:val="both"/>
        <w:rPr>
          <w:rStyle w:val="FontStyle20"/>
          <w:sz w:val="24"/>
          <w:szCs w:val="24"/>
          <w:lang w:val="bg-BG"/>
        </w:rPr>
      </w:pPr>
      <w:r>
        <w:rPr>
          <w:rStyle w:val="FontStyle20"/>
          <w:sz w:val="24"/>
          <w:szCs w:val="24"/>
          <w:lang w:val="bg-BG"/>
        </w:rPr>
        <w:t>7</w:t>
      </w:r>
      <w:r w:rsidR="00DE0619" w:rsidRPr="00E12999">
        <w:rPr>
          <w:rStyle w:val="FontStyle20"/>
          <w:sz w:val="24"/>
          <w:szCs w:val="24"/>
          <w:lang w:val="bg-BG"/>
        </w:rPr>
        <w:t xml:space="preserve">.3. Декларация от участника за пълно съответствие на предлаганите </w:t>
      </w:r>
      <w:r w:rsidR="003C7212" w:rsidRPr="00E12999">
        <w:rPr>
          <w:rStyle w:val="FontStyle92"/>
          <w:sz w:val="24"/>
          <w:szCs w:val="24"/>
          <w:lang w:val="bg-BG"/>
        </w:rPr>
        <w:t>малки зъбни колела</w:t>
      </w:r>
      <w:r w:rsidR="003C7212" w:rsidRPr="00E12999">
        <w:rPr>
          <w:rStyle w:val="FontStyle92"/>
          <w:sz w:val="24"/>
          <w:szCs w:val="24"/>
        </w:rPr>
        <w:t xml:space="preserve"> z=</w:t>
      </w:r>
      <w:r w:rsidR="003C7212" w:rsidRPr="00E12999">
        <w:rPr>
          <w:rStyle w:val="FontStyle92"/>
          <w:sz w:val="24"/>
          <w:szCs w:val="24"/>
          <w:lang w:val="bg-BG"/>
        </w:rPr>
        <w:t>23</w:t>
      </w:r>
      <w:r w:rsidR="00DE0619" w:rsidRPr="00E12999">
        <w:rPr>
          <w:rStyle w:val="FontStyle20"/>
          <w:sz w:val="24"/>
          <w:szCs w:val="24"/>
          <w:lang w:val="bg-BG"/>
        </w:rPr>
        <w:t>,</w:t>
      </w:r>
      <w:r w:rsidR="00C67E52" w:rsidRPr="00E12999">
        <w:rPr>
          <w:rStyle w:val="FontStyle20"/>
          <w:sz w:val="24"/>
          <w:szCs w:val="24"/>
          <w:lang w:val="bg-BG"/>
        </w:rPr>
        <w:t xml:space="preserve"> </w:t>
      </w:r>
      <w:r w:rsidR="00DE0619" w:rsidRPr="00E12999">
        <w:rPr>
          <w:rStyle w:val="FontStyle20"/>
          <w:sz w:val="24"/>
          <w:szCs w:val="24"/>
          <w:lang w:val="bg-BG"/>
        </w:rPr>
        <w:t xml:space="preserve">с тези от приложената чертежна документация на Възложителя, в съответсвие с Техническата спецификация и Техническите изисквания на Възложителя. </w:t>
      </w:r>
    </w:p>
    <w:p w:rsidR="00DE0619" w:rsidRPr="00E12999" w:rsidRDefault="00EC607A" w:rsidP="00DE0619">
      <w:pPr>
        <w:pStyle w:val="NoSpacing"/>
        <w:ind w:firstLine="720"/>
        <w:jc w:val="both"/>
        <w:rPr>
          <w:rStyle w:val="FontStyle18"/>
        </w:rPr>
      </w:pPr>
      <w:r>
        <w:rPr>
          <w:rStyle w:val="FontStyle20"/>
          <w:sz w:val="24"/>
          <w:szCs w:val="24"/>
        </w:rPr>
        <w:t>7</w:t>
      </w:r>
      <w:r w:rsidR="00DE0619" w:rsidRPr="00E12999">
        <w:rPr>
          <w:rStyle w:val="FontStyle20"/>
          <w:sz w:val="24"/>
          <w:szCs w:val="24"/>
        </w:rPr>
        <w:t xml:space="preserve">.4. </w:t>
      </w:r>
      <w:r w:rsidR="00DE0619" w:rsidRPr="00E12999">
        <w:rPr>
          <w:rStyle w:val="FontStyle18"/>
        </w:rPr>
        <w:t xml:space="preserve">Образец на сертификат за качество </w:t>
      </w:r>
      <w:r w:rsidR="00DE0619" w:rsidRPr="00E12999">
        <w:rPr>
          <w:rStyle w:val="FontStyle20"/>
          <w:sz w:val="24"/>
          <w:szCs w:val="24"/>
        </w:rPr>
        <w:t xml:space="preserve">на предлаганите </w:t>
      </w:r>
      <w:r w:rsidR="003C7212" w:rsidRPr="00E12999">
        <w:rPr>
          <w:rStyle w:val="FontStyle20"/>
          <w:sz w:val="24"/>
          <w:szCs w:val="24"/>
        </w:rPr>
        <w:t>малки</w:t>
      </w:r>
      <w:r w:rsidR="00DE0619" w:rsidRPr="00E12999">
        <w:rPr>
          <w:rStyle w:val="FontStyle20"/>
          <w:sz w:val="24"/>
          <w:szCs w:val="24"/>
        </w:rPr>
        <w:t xml:space="preserve"> зъбни колела, издаден  от производителя,  изготвен с възмож</w:t>
      </w:r>
      <w:r w:rsidR="00DE0619" w:rsidRPr="00E12999">
        <w:rPr>
          <w:rStyle w:val="FontStyle20"/>
          <w:sz w:val="24"/>
          <w:szCs w:val="24"/>
        </w:rPr>
        <w:softHyphen/>
        <w:t>ност за отразяване на данните от маркировката им, копие заверено от  участника, с подпис и печат, с придружаващи документи:</w:t>
      </w:r>
    </w:p>
    <w:p w:rsidR="00DE0619" w:rsidRPr="00E12999" w:rsidRDefault="00DE0619" w:rsidP="00DE0619">
      <w:pPr>
        <w:pStyle w:val="BodyTextIndent"/>
        <w:numPr>
          <w:ilvl w:val="0"/>
          <w:numId w:val="49"/>
        </w:numPr>
        <w:tabs>
          <w:tab w:val="left" w:pos="993"/>
        </w:tabs>
        <w:spacing w:after="0"/>
        <w:ind w:left="0" w:right="-142" w:firstLine="709"/>
        <w:jc w:val="both"/>
        <w:rPr>
          <w:rStyle w:val="FontStyle92"/>
          <w:sz w:val="24"/>
          <w:szCs w:val="24"/>
          <w:lang w:val="bg-BG" w:eastAsia="bg-BG"/>
        </w:rPr>
      </w:pPr>
      <w:r w:rsidRPr="00E12999">
        <w:rPr>
          <w:rStyle w:val="FontStyle91"/>
          <w:b w:val="0"/>
          <w:i w:val="0"/>
          <w:sz w:val="24"/>
          <w:szCs w:val="24"/>
          <w:lang w:val="bg-BG" w:eastAsia="bg-BG"/>
        </w:rPr>
        <w:t xml:space="preserve">Образец на протокол/измервателна карта за геометрични измервания, </w:t>
      </w:r>
      <w:r w:rsidRPr="00E12999">
        <w:rPr>
          <w:rStyle w:val="FontStyle92"/>
          <w:sz w:val="24"/>
          <w:szCs w:val="24"/>
          <w:lang w:val="bg-BG" w:eastAsia="bg-BG"/>
        </w:rPr>
        <w:t xml:space="preserve">с изписани производствени технически параметри, които подлежат на контрол и измерване, референтни </w:t>
      </w:r>
      <w:r w:rsidRPr="00E12999">
        <w:rPr>
          <w:rStyle w:val="FontStyle92"/>
          <w:sz w:val="24"/>
          <w:szCs w:val="24"/>
          <w:lang w:val="bg-BG" w:eastAsia="bg-BG"/>
        </w:rPr>
        <w:lastRenderedPageBreak/>
        <w:t>стойности на параметрите, марка на материала, обработка и твърдост на материала</w:t>
      </w:r>
      <w:r w:rsidR="00C23C73" w:rsidRPr="00E12999">
        <w:rPr>
          <w:rStyle w:val="FontStyle92"/>
          <w:sz w:val="24"/>
          <w:szCs w:val="24"/>
          <w:lang w:val="bg-BG" w:eastAsia="bg-BG"/>
        </w:rPr>
        <w:t xml:space="preserve"> и</w:t>
      </w:r>
      <w:r w:rsidRPr="00E12999">
        <w:rPr>
          <w:rStyle w:val="FontStyle92"/>
          <w:sz w:val="24"/>
          <w:szCs w:val="24"/>
          <w:lang w:val="bg-BG" w:eastAsia="bg-BG"/>
        </w:rPr>
        <w:t xml:space="preserve">  профилограма на зъбното колело;</w:t>
      </w:r>
    </w:p>
    <w:p w:rsidR="00DE0619" w:rsidRPr="00E12999" w:rsidRDefault="00DE0619" w:rsidP="00DE0619">
      <w:pPr>
        <w:pStyle w:val="BodyTextIndent"/>
        <w:numPr>
          <w:ilvl w:val="0"/>
          <w:numId w:val="49"/>
        </w:numPr>
        <w:tabs>
          <w:tab w:val="left" w:pos="993"/>
        </w:tabs>
        <w:spacing w:after="0"/>
        <w:ind w:left="0" w:right="-142" w:firstLine="709"/>
        <w:jc w:val="both"/>
        <w:rPr>
          <w:rStyle w:val="FontStyle91"/>
          <w:b w:val="0"/>
          <w:bCs w:val="0"/>
          <w:i w:val="0"/>
          <w:iCs w:val="0"/>
          <w:sz w:val="24"/>
          <w:szCs w:val="24"/>
          <w:lang w:val="bg-BG" w:eastAsia="bg-BG"/>
        </w:rPr>
      </w:pPr>
      <w:r w:rsidRPr="00E12999">
        <w:rPr>
          <w:rStyle w:val="FontStyle91"/>
          <w:b w:val="0"/>
          <w:i w:val="0"/>
          <w:sz w:val="24"/>
          <w:szCs w:val="24"/>
          <w:lang w:val="bg-BG" w:eastAsia="bg-BG"/>
        </w:rPr>
        <w:t>Образец на протокол за химически анализ и механични характеристики на материала;</w:t>
      </w:r>
    </w:p>
    <w:p w:rsidR="00DE0619" w:rsidRPr="00E12999" w:rsidRDefault="00DE0619" w:rsidP="00DE0619">
      <w:pPr>
        <w:pStyle w:val="BodyTextIndent"/>
        <w:numPr>
          <w:ilvl w:val="0"/>
          <w:numId w:val="49"/>
        </w:numPr>
        <w:tabs>
          <w:tab w:val="left" w:pos="993"/>
        </w:tabs>
        <w:spacing w:after="0"/>
        <w:ind w:left="0" w:right="-142" w:firstLine="709"/>
        <w:jc w:val="both"/>
        <w:rPr>
          <w:rStyle w:val="FontStyle91"/>
          <w:b w:val="0"/>
          <w:bCs w:val="0"/>
          <w:i w:val="0"/>
          <w:iCs w:val="0"/>
          <w:sz w:val="24"/>
          <w:szCs w:val="24"/>
          <w:lang w:val="bg-BG" w:eastAsia="bg-BG"/>
        </w:rPr>
      </w:pPr>
      <w:r w:rsidRPr="00E12999">
        <w:rPr>
          <w:rStyle w:val="FontStyle91"/>
          <w:b w:val="0"/>
          <w:i w:val="0"/>
          <w:sz w:val="24"/>
          <w:szCs w:val="24"/>
          <w:lang w:val="bg-BG" w:eastAsia="bg-BG"/>
        </w:rPr>
        <w:t>Образец на протокол за ултразвукова дефектоскопия на всяко изделие.</w:t>
      </w:r>
    </w:p>
    <w:p w:rsidR="00992455" w:rsidRPr="00AE6F07" w:rsidRDefault="00EC607A" w:rsidP="00FC1721">
      <w:pPr>
        <w:tabs>
          <w:tab w:val="left" w:pos="1276"/>
        </w:tabs>
        <w:ind w:firstLine="708"/>
        <w:jc w:val="both"/>
        <w:rPr>
          <w:sz w:val="24"/>
          <w:szCs w:val="24"/>
          <w:lang w:val="bg-BG"/>
        </w:rPr>
      </w:pPr>
      <w:r>
        <w:rPr>
          <w:sz w:val="24"/>
          <w:szCs w:val="24"/>
          <w:lang w:val="bg-BG"/>
        </w:rPr>
        <w:t>7</w:t>
      </w:r>
      <w:r w:rsidR="00992455" w:rsidRPr="00AE6F07">
        <w:rPr>
          <w:sz w:val="24"/>
          <w:szCs w:val="24"/>
          <w:lang w:val="bg-BG"/>
        </w:rPr>
        <w:t>.</w:t>
      </w:r>
      <w:r w:rsidR="009C7F62">
        <w:rPr>
          <w:sz w:val="24"/>
          <w:szCs w:val="24"/>
          <w:lang w:val="en-US"/>
        </w:rPr>
        <w:t>5</w:t>
      </w:r>
      <w:r w:rsidR="00992455" w:rsidRPr="00AE6F07">
        <w:rPr>
          <w:sz w:val="24"/>
          <w:szCs w:val="24"/>
          <w:lang w:val="bg-BG"/>
        </w:rPr>
        <w:t>. Друга информация и/или документи по преценка на участника относими към предмета на обществената поръчка.</w:t>
      </w:r>
    </w:p>
    <w:p w:rsidR="00992455" w:rsidRDefault="00992455" w:rsidP="00992455">
      <w:pPr>
        <w:pStyle w:val="BodyText2"/>
        <w:spacing w:after="0" w:line="240" w:lineRule="auto"/>
        <w:ind w:firstLine="708"/>
        <w:jc w:val="both"/>
        <w:rPr>
          <w:b/>
          <w:sz w:val="16"/>
          <w:szCs w:val="16"/>
          <w:lang w:val="en-US"/>
        </w:rPr>
      </w:pPr>
    </w:p>
    <w:p w:rsidR="001C21EC" w:rsidRPr="001C21EC" w:rsidRDefault="001C21EC" w:rsidP="00992455">
      <w:pPr>
        <w:pStyle w:val="BodyText2"/>
        <w:spacing w:after="0" w:line="240" w:lineRule="auto"/>
        <w:ind w:firstLine="708"/>
        <w:jc w:val="both"/>
        <w:rPr>
          <w:b/>
          <w:sz w:val="16"/>
          <w:szCs w:val="16"/>
          <w:lang w:val="en-US"/>
        </w:rPr>
      </w:pPr>
    </w:p>
    <w:p w:rsidR="00E25C19" w:rsidRPr="00047677" w:rsidRDefault="00E25C19" w:rsidP="00E25C19">
      <w:pPr>
        <w:ind w:right="-221" w:firstLine="567"/>
        <w:jc w:val="both"/>
        <w:rPr>
          <w:b/>
          <w:color w:val="000000" w:themeColor="text1"/>
          <w:sz w:val="24"/>
          <w:szCs w:val="24"/>
          <w:lang w:val="bg-BG"/>
        </w:rPr>
      </w:pPr>
      <w:r w:rsidRPr="00047677">
        <w:rPr>
          <w:b/>
          <w:color w:val="000000" w:themeColor="text1"/>
          <w:sz w:val="24"/>
          <w:szCs w:val="24"/>
          <w:lang w:val="bg-BG"/>
        </w:rPr>
        <w:t>Забележка: Участникът описва като приложения към техническото си предложение, конкретните документи ко</w:t>
      </w:r>
      <w:r w:rsidR="002F150A">
        <w:rPr>
          <w:b/>
          <w:color w:val="000000" w:themeColor="text1"/>
          <w:sz w:val="24"/>
          <w:szCs w:val="24"/>
          <w:lang w:val="bg-BG"/>
        </w:rPr>
        <w:t>и</w:t>
      </w:r>
      <w:r w:rsidRPr="00047677">
        <w:rPr>
          <w:b/>
          <w:color w:val="000000" w:themeColor="text1"/>
          <w:sz w:val="24"/>
          <w:szCs w:val="24"/>
          <w:lang w:val="bg-BG"/>
        </w:rPr>
        <w:t xml:space="preserve">то прилага /с точното им наименовмание/,  описани в т.7 от настоящото техническо предложение валидни за него. </w:t>
      </w:r>
    </w:p>
    <w:p w:rsidR="00992455" w:rsidRDefault="00992455" w:rsidP="00992455">
      <w:pPr>
        <w:ind w:right="-221" w:firstLine="567"/>
        <w:jc w:val="both"/>
        <w:rPr>
          <w:sz w:val="24"/>
          <w:szCs w:val="24"/>
          <w:lang w:val="bg-BG"/>
        </w:rPr>
      </w:pPr>
    </w:p>
    <w:p w:rsidR="00E25C19" w:rsidRDefault="00E25C19" w:rsidP="00992455">
      <w:pPr>
        <w:ind w:right="-221" w:firstLine="567"/>
        <w:jc w:val="both"/>
        <w:rPr>
          <w:sz w:val="24"/>
          <w:szCs w:val="24"/>
          <w:lang w:val="bg-BG"/>
        </w:rPr>
      </w:pPr>
    </w:p>
    <w:p w:rsidR="00E25C19" w:rsidRPr="00AE6F07" w:rsidRDefault="00E25C19" w:rsidP="00992455">
      <w:pPr>
        <w:ind w:right="-221" w:firstLine="567"/>
        <w:jc w:val="both"/>
        <w:rPr>
          <w:sz w:val="24"/>
          <w:szCs w:val="24"/>
          <w:lang w:val="bg-BG"/>
        </w:rPr>
      </w:pPr>
    </w:p>
    <w:p w:rsidR="00992455" w:rsidRPr="00AE6F07" w:rsidRDefault="00992455" w:rsidP="00992455">
      <w:pPr>
        <w:ind w:right="-221" w:firstLine="567"/>
        <w:jc w:val="both"/>
        <w:rPr>
          <w:sz w:val="24"/>
          <w:szCs w:val="24"/>
          <w:lang w:val="bg-BG"/>
        </w:rPr>
      </w:pPr>
    </w:p>
    <w:p w:rsidR="00992455" w:rsidRPr="00AE6F07" w:rsidRDefault="00992455" w:rsidP="00992455">
      <w:pPr>
        <w:rPr>
          <w:sz w:val="24"/>
          <w:szCs w:val="24"/>
        </w:rPr>
      </w:pPr>
      <w:r w:rsidRPr="00AE6F07">
        <w:rPr>
          <w:spacing w:val="2"/>
          <w:sz w:val="24"/>
          <w:szCs w:val="24"/>
        </w:rPr>
        <w:t xml:space="preserve">Дата ....... / ........ / </w:t>
      </w:r>
      <w:r w:rsidRPr="00AE6F07">
        <w:rPr>
          <w:spacing w:val="2"/>
          <w:sz w:val="24"/>
          <w:szCs w:val="24"/>
          <w:lang w:val="bg-BG"/>
        </w:rPr>
        <w:t>……..</w:t>
      </w:r>
      <w:r w:rsidRPr="00AE6F07">
        <w:rPr>
          <w:spacing w:val="2"/>
          <w:sz w:val="24"/>
          <w:szCs w:val="24"/>
        </w:rPr>
        <w:t xml:space="preserve"> г.</w:t>
      </w:r>
      <w:r w:rsidRPr="00AE6F07">
        <w:rPr>
          <w:spacing w:val="2"/>
          <w:sz w:val="24"/>
          <w:szCs w:val="24"/>
        </w:rPr>
        <w:tab/>
      </w:r>
      <w:r w:rsidRPr="00AE6F07">
        <w:rPr>
          <w:spacing w:val="2"/>
          <w:sz w:val="24"/>
          <w:szCs w:val="24"/>
        </w:rPr>
        <w:tab/>
        <w:t xml:space="preserve">              Подпис: ................................</w:t>
      </w:r>
      <w:r w:rsidRPr="00AE6F07">
        <w:rPr>
          <w:sz w:val="24"/>
          <w:szCs w:val="24"/>
        </w:rPr>
        <w:t xml:space="preserve"> </w:t>
      </w:r>
    </w:p>
    <w:p w:rsidR="00992455" w:rsidRPr="00AE6F07" w:rsidRDefault="00992455" w:rsidP="00992455">
      <w:pPr>
        <w:rPr>
          <w:sz w:val="24"/>
          <w:szCs w:val="24"/>
        </w:rPr>
      </w:pP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t xml:space="preserve">    Печат</w:t>
      </w:r>
    </w:p>
    <w:p w:rsidR="00992455" w:rsidRPr="00AE6F07" w:rsidRDefault="00992455" w:rsidP="00992455">
      <w:pPr>
        <w:ind w:firstLine="4320"/>
        <w:rPr>
          <w:i/>
          <w:sz w:val="24"/>
          <w:szCs w:val="24"/>
        </w:rPr>
      </w:pPr>
      <w:r w:rsidRPr="00AE6F07">
        <w:rPr>
          <w:i/>
          <w:sz w:val="24"/>
          <w:szCs w:val="24"/>
        </w:rPr>
        <w:t xml:space="preserve">   (име и фамилия)</w:t>
      </w:r>
    </w:p>
    <w:p w:rsidR="00992455" w:rsidRPr="00AE6F07" w:rsidRDefault="00992455" w:rsidP="00992455">
      <w:pPr>
        <w:ind w:firstLine="4320"/>
        <w:rPr>
          <w:i/>
          <w:sz w:val="24"/>
          <w:szCs w:val="24"/>
        </w:rPr>
      </w:pPr>
      <w:r w:rsidRPr="00AE6F07">
        <w:rPr>
          <w:i/>
          <w:sz w:val="24"/>
          <w:szCs w:val="24"/>
        </w:rPr>
        <w:t xml:space="preserve">  (качество на представляващия участника)</w:t>
      </w:r>
    </w:p>
    <w:p w:rsidR="00992455" w:rsidRPr="00AE6F07" w:rsidRDefault="00992455" w:rsidP="00992455">
      <w:pPr>
        <w:shd w:val="clear" w:color="auto" w:fill="FFFFFF"/>
        <w:rPr>
          <w:i/>
          <w:spacing w:val="4"/>
          <w:sz w:val="24"/>
          <w:szCs w:val="24"/>
        </w:rPr>
      </w:pPr>
    </w:p>
    <w:p w:rsidR="00992455" w:rsidRPr="00AE6F07" w:rsidRDefault="00992455" w:rsidP="00992455">
      <w:pPr>
        <w:shd w:val="clear" w:color="auto" w:fill="FFFFFF"/>
        <w:ind w:left="19"/>
        <w:rPr>
          <w:spacing w:val="4"/>
        </w:rPr>
      </w:pPr>
    </w:p>
    <w:p w:rsidR="00992455" w:rsidRPr="00AE6F07" w:rsidRDefault="00992455" w:rsidP="00992455">
      <w:pPr>
        <w:shd w:val="clear" w:color="auto" w:fill="FFFFFF"/>
        <w:ind w:left="19"/>
      </w:pPr>
      <w:r w:rsidRPr="00AE6F07">
        <w:rPr>
          <w:spacing w:val="4"/>
        </w:rPr>
        <w:t>Упълномощен да подпише предложението</w:t>
      </w:r>
      <w:r w:rsidRPr="00AE6F07">
        <w:t xml:space="preserve"> </w:t>
      </w:r>
      <w:r w:rsidRPr="00AE6F07">
        <w:rPr>
          <w:spacing w:val="6"/>
        </w:rPr>
        <w:t xml:space="preserve">от името на: </w:t>
      </w:r>
    </w:p>
    <w:p w:rsidR="00992455" w:rsidRPr="00AE6F07" w:rsidRDefault="00992455" w:rsidP="00992455">
      <w:pPr>
        <w:shd w:val="clear" w:color="auto" w:fill="FFFFFF"/>
        <w:tabs>
          <w:tab w:val="left" w:leader="dot" w:pos="7848"/>
        </w:tabs>
        <w:ind w:left="24"/>
      </w:pPr>
      <w:r w:rsidRPr="00AE6F07">
        <w:t>......................................................................................................................................................</w:t>
      </w:r>
    </w:p>
    <w:p w:rsidR="00992455" w:rsidRPr="00AE6F07" w:rsidRDefault="00992455" w:rsidP="00992455">
      <w:pPr>
        <w:shd w:val="clear" w:color="auto" w:fill="FFFFFF"/>
        <w:tabs>
          <w:tab w:val="left" w:leader="dot" w:pos="7848"/>
        </w:tabs>
        <w:ind w:left="24"/>
        <w:jc w:val="center"/>
        <w:rPr>
          <w:i/>
          <w:spacing w:val="2"/>
        </w:rPr>
      </w:pPr>
      <w:r w:rsidRPr="00AE6F07">
        <w:rPr>
          <w:i/>
          <w:spacing w:val="4"/>
        </w:rPr>
        <w:t>/изписва се името на</w:t>
      </w:r>
      <w:r w:rsidRPr="00AE6F07">
        <w:rPr>
          <w:i/>
        </w:rPr>
        <w:t xml:space="preserve"> </w:t>
      </w:r>
      <w:r w:rsidRPr="00AE6F07">
        <w:rPr>
          <w:i/>
          <w:spacing w:val="2"/>
        </w:rPr>
        <w:t>участника/</w:t>
      </w:r>
    </w:p>
    <w:p w:rsidR="00992455" w:rsidRPr="00AE6F07" w:rsidRDefault="00992455" w:rsidP="00992455">
      <w:pPr>
        <w:shd w:val="clear" w:color="auto" w:fill="FFFFFF"/>
        <w:tabs>
          <w:tab w:val="left" w:leader="dot" w:pos="7848"/>
        </w:tabs>
        <w:ind w:left="24"/>
      </w:pPr>
      <w:r w:rsidRPr="00AE6F07">
        <w:t>......................................................................................................................................................</w:t>
      </w:r>
    </w:p>
    <w:p w:rsidR="00992455" w:rsidRPr="00AE6F07" w:rsidRDefault="00992455" w:rsidP="00992455">
      <w:pPr>
        <w:shd w:val="clear" w:color="auto" w:fill="FFFFFF"/>
        <w:tabs>
          <w:tab w:val="left" w:leader="dot" w:pos="7848"/>
        </w:tabs>
        <w:ind w:left="24"/>
        <w:jc w:val="center"/>
        <w:rPr>
          <w:i/>
          <w:spacing w:val="4"/>
        </w:rPr>
      </w:pPr>
      <w:r w:rsidRPr="00AE6F07">
        <w:rPr>
          <w:i/>
          <w:spacing w:val="4"/>
        </w:rPr>
        <w:t>/изписва се името на упълномощеното лице и длъжността</w:t>
      </w:r>
    </w:p>
    <w:p w:rsidR="00992455" w:rsidRPr="00AE6F07" w:rsidRDefault="00992455" w:rsidP="00992455">
      <w:pPr>
        <w:shd w:val="clear" w:color="auto" w:fill="FFFFFF"/>
        <w:ind w:left="7200"/>
        <w:rPr>
          <w:b/>
          <w:spacing w:val="-5"/>
          <w:lang w:val="en-US"/>
        </w:rPr>
      </w:pPr>
    </w:p>
    <w:p w:rsidR="00992455" w:rsidRPr="00AE6F07" w:rsidRDefault="00992455" w:rsidP="00992455">
      <w:pPr>
        <w:shd w:val="clear" w:color="auto" w:fill="FFFFFF"/>
        <w:ind w:left="7200"/>
        <w:rPr>
          <w:b/>
          <w:spacing w:val="-5"/>
          <w:sz w:val="24"/>
          <w:szCs w:val="24"/>
          <w:lang w:val="en-US"/>
        </w:rPr>
      </w:pPr>
    </w:p>
    <w:p w:rsidR="00992455" w:rsidRPr="00AE6F07" w:rsidRDefault="00992455" w:rsidP="00992455">
      <w:pPr>
        <w:shd w:val="clear" w:color="auto" w:fill="FFFFFF"/>
        <w:ind w:left="7200"/>
        <w:rPr>
          <w:b/>
          <w:spacing w:val="-5"/>
          <w:sz w:val="24"/>
          <w:szCs w:val="24"/>
          <w:lang w:val="en-US"/>
        </w:rPr>
      </w:pPr>
    </w:p>
    <w:p w:rsidR="00992455" w:rsidRPr="00AE6F07" w:rsidRDefault="00992455" w:rsidP="00992455">
      <w:pPr>
        <w:shd w:val="clear" w:color="auto" w:fill="FFFFFF"/>
        <w:ind w:left="7200"/>
        <w:rPr>
          <w:b/>
          <w:spacing w:val="-5"/>
          <w:sz w:val="24"/>
          <w:szCs w:val="24"/>
          <w:lang w:val="bg-BG"/>
        </w:rPr>
      </w:pPr>
    </w:p>
    <w:p w:rsidR="00992455" w:rsidRDefault="00992455" w:rsidP="007067E0">
      <w:pPr>
        <w:shd w:val="clear" w:color="auto" w:fill="FFFFFF"/>
        <w:tabs>
          <w:tab w:val="left" w:pos="284"/>
        </w:tabs>
        <w:jc w:val="right"/>
        <w:rPr>
          <w:b/>
          <w:bCs/>
          <w:sz w:val="24"/>
          <w:szCs w:val="24"/>
          <w:lang w:val="bg-BG"/>
        </w:rPr>
      </w:pPr>
    </w:p>
    <w:p w:rsidR="00532B17" w:rsidRDefault="00532B17" w:rsidP="007067E0">
      <w:pPr>
        <w:shd w:val="clear" w:color="auto" w:fill="FFFFFF"/>
        <w:tabs>
          <w:tab w:val="left" w:pos="284"/>
        </w:tabs>
        <w:jc w:val="right"/>
        <w:rPr>
          <w:b/>
          <w:bCs/>
          <w:sz w:val="24"/>
          <w:szCs w:val="24"/>
          <w:lang w:val="bg-BG"/>
        </w:rPr>
      </w:pPr>
    </w:p>
    <w:p w:rsidR="00F93C2F" w:rsidRDefault="00F93C2F" w:rsidP="007067E0">
      <w:pPr>
        <w:shd w:val="clear" w:color="auto" w:fill="FFFFFF"/>
        <w:tabs>
          <w:tab w:val="left" w:pos="284"/>
        </w:tabs>
        <w:jc w:val="right"/>
        <w:rPr>
          <w:b/>
          <w:bCs/>
          <w:sz w:val="24"/>
          <w:szCs w:val="24"/>
          <w:lang w:val="bg-BG"/>
        </w:rPr>
      </w:pPr>
    </w:p>
    <w:p w:rsidR="00F93C2F" w:rsidRDefault="00F93C2F" w:rsidP="007067E0">
      <w:pPr>
        <w:shd w:val="clear" w:color="auto" w:fill="FFFFFF"/>
        <w:tabs>
          <w:tab w:val="left" w:pos="284"/>
        </w:tabs>
        <w:jc w:val="right"/>
        <w:rPr>
          <w:b/>
          <w:bCs/>
          <w:sz w:val="24"/>
          <w:szCs w:val="24"/>
          <w:lang w:val="bg-BG"/>
        </w:rPr>
      </w:pPr>
    </w:p>
    <w:p w:rsidR="00F93C2F" w:rsidRDefault="00F93C2F" w:rsidP="007067E0">
      <w:pPr>
        <w:shd w:val="clear" w:color="auto" w:fill="FFFFFF"/>
        <w:tabs>
          <w:tab w:val="left" w:pos="284"/>
        </w:tabs>
        <w:jc w:val="right"/>
        <w:rPr>
          <w:b/>
          <w:bCs/>
          <w:sz w:val="24"/>
          <w:szCs w:val="24"/>
          <w:lang w:val="bg-BG"/>
        </w:rPr>
      </w:pPr>
    </w:p>
    <w:p w:rsidR="00F93C2F" w:rsidRDefault="00F93C2F" w:rsidP="007067E0">
      <w:pPr>
        <w:shd w:val="clear" w:color="auto" w:fill="FFFFFF"/>
        <w:tabs>
          <w:tab w:val="left" w:pos="284"/>
        </w:tabs>
        <w:jc w:val="right"/>
        <w:rPr>
          <w:b/>
          <w:bCs/>
          <w:sz w:val="24"/>
          <w:szCs w:val="24"/>
          <w:lang w:val="bg-BG"/>
        </w:rPr>
      </w:pPr>
    </w:p>
    <w:p w:rsidR="00F93C2F" w:rsidRDefault="00F93C2F" w:rsidP="007067E0">
      <w:pPr>
        <w:shd w:val="clear" w:color="auto" w:fill="FFFFFF"/>
        <w:tabs>
          <w:tab w:val="left" w:pos="284"/>
        </w:tabs>
        <w:jc w:val="right"/>
        <w:rPr>
          <w:b/>
          <w:bCs/>
          <w:sz w:val="24"/>
          <w:szCs w:val="24"/>
          <w:lang w:val="bg-BG"/>
        </w:rPr>
      </w:pPr>
    </w:p>
    <w:p w:rsidR="00F93C2F" w:rsidRDefault="00F93C2F" w:rsidP="007067E0">
      <w:pPr>
        <w:shd w:val="clear" w:color="auto" w:fill="FFFFFF"/>
        <w:tabs>
          <w:tab w:val="left" w:pos="284"/>
        </w:tabs>
        <w:jc w:val="right"/>
        <w:rPr>
          <w:b/>
          <w:bCs/>
          <w:sz w:val="24"/>
          <w:szCs w:val="24"/>
          <w:lang w:val="bg-BG"/>
        </w:rPr>
      </w:pPr>
    </w:p>
    <w:p w:rsidR="00F93C2F" w:rsidRDefault="00F93C2F" w:rsidP="007067E0">
      <w:pPr>
        <w:shd w:val="clear" w:color="auto" w:fill="FFFFFF"/>
        <w:tabs>
          <w:tab w:val="left" w:pos="284"/>
        </w:tabs>
        <w:jc w:val="right"/>
        <w:rPr>
          <w:b/>
          <w:bCs/>
          <w:sz w:val="24"/>
          <w:szCs w:val="24"/>
          <w:lang w:val="bg-BG"/>
        </w:rPr>
      </w:pPr>
    </w:p>
    <w:p w:rsidR="00F93C2F" w:rsidRDefault="00F93C2F" w:rsidP="007067E0">
      <w:pPr>
        <w:shd w:val="clear" w:color="auto" w:fill="FFFFFF"/>
        <w:tabs>
          <w:tab w:val="left" w:pos="284"/>
        </w:tabs>
        <w:jc w:val="right"/>
        <w:rPr>
          <w:b/>
          <w:bCs/>
          <w:sz w:val="24"/>
          <w:szCs w:val="24"/>
          <w:lang w:val="bg-BG"/>
        </w:rPr>
      </w:pPr>
    </w:p>
    <w:p w:rsidR="00F93C2F" w:rsidRDefault="00F93C2F" w:rsidP="007067E0">
      <w:pPr>
        <w:shd w:val="clear" w:color="auto" w:fill="FFFFFF"/>
        <w:tabs>
          <w:tab w:val="left" w:pos="284"/>
        </w:tabs>
        <w:jc w:val="right"/>
        <w:rPr>
          <w:b/>
          <w:bCs/>
          <w:sz w:val="24"/>
          <w:szCs w:val="24"/>
          <w:lang w:val="bg-BG"/>
        </w:rPr>
      </w:pPr>
    </w:p>
    <w:p w:rsidR="00F93C2F" w:rsidRDefault="00F93C2F" w:rsidP="007067E0">
      <w:pPr>
        <w:shd w:val="clear" w:color="auto" w:fill="FFFFFF"/>
        <w:tabs>
          <w:tab w:val="left" w:pos="284"/>
        </w:tabs>
        <w:jc w:val="right"/>
        <w:rPr>
          <w:b/>
          <w:bCs/>
          <w:sz w:val="24"/>
          <w:szCs w:val="24"/>
          <w:lang w:val="bg-BG"/>
        </w:rPr>
      </w:pPr>
    </w:p>
    <w:p w:rsidR="00F93C2F" w:rsidRDefault="00F93C2F" w:rsidP="007067E0">
      <w:pPr>
        <w:shd w:val="clear" w:color="auto" w:fill="FFFFFF"/>
        <w:tabs>
          <w:tab w:val="left" w:pos="284"/>
        </w:tabs>
        <w:jc w:val="right"/>
        <w:rPr>
          <w:b/>
          <w:bCs/>
          <w:sz w:val="24"/>
          <w:szCs w:val="24"/>
          <w:lang w:val="bg-BG"/>
        </w:rPr>
      </w:pPr>
    </w:p>
    <w:p w:rsidR="003B1B22" w:rsidRDefault="003B1B22" w:rsidP="007067E0">
      <w:pPr>
        <w:shd w:val="clear" w:color="auto" w:fill="FFFFFF"/>
        <w:tabs>
          <w:tab w:val="left" w:pos="284"/>
        </w:tabs>
        <w:jc w:val="right"/>
        <w:rPr>
          <w:b/>
          <w:bCs/>
          <w:sz w:val="24"/>
          <w:szCs w:val="24"/>
          <w:lang w:val="bg-BG"/>
        </w:rPr>
      </w:pPr>
    </w:p>
    <w:p w:rsidR="003B1B22" w:rsidRDefault="003B1B22" w:rsidP="007067E0">
      <w:pPr>
        <w:shd w:val="clear" w:color="auto" w:fill="FFFFFF"/>
        <w:tabs>
          <w:tab w:val="left" w:pos="284"/>
        </w:tabs>
        <w:jc w:val="right"/>
        <w:rPr>
          <w:b/>
          <w:bCs/>
          <w:sz w:val="24"/>
          <w:szCs w:val="24"/>
          <w:lang w:val="bg-BG"/>
        </w:rPr>
      </w:pPr>
    </w:p>
    <w:p w:rsidR="003B1B22" w:rsidRDefault="003B1B22" w:rsidP="007067E0">
      <w:pPr>
        <w:shd w:val="clear" w:color="auto" w:fill="FFFFFF"/>
        <w:tabs>
          <w:tab w:val="left" w:pos="284"/>
        </w:tabs>
        <w:jc w:val="right"/>
        <w:rPr>
          <w:b/>
          <w:bCs/>
          <w:sz w:val="24"/>
          <w:szCs w:val="24"/>
          <w:lang w:val="bg-BG"/>
        </w:rPr>
      </w:pPr>
    </w:p>
    <w:p w:rsidR="003B1B22" w:rsidRDefault="003B1B22" w:rsidP="007067E0">
      <w:pPr>
        <w:shd w:val="clear" w:color="auto" w:fill="FFFFFF"/>
        <w:tabs>
          <w:tab w:val="left" w:pos="284"/>
        </w:tabs>
        <w:jc w:val="right"/>
        <w:rPr>
          <w:b/>
          <w:bCs/>
          <w:sz w:val="24"/>
          <w:szCs w:val="24"/>
          <w:lang w:val="bg-BG"/>
        </w:rPr>
      </w:pPr>
    </w:p>
    <w:p w:rsidR="003B1B22" w:rsidRDefault="003B1B22" w:rsidP="007067E0">
      <w:pPr>
        <w:shd w:val="clear" w:color="auto" w:fill="FFFFFF"/>
        <w:tabs>
          <w:tab w:val="left" w:pos="284"/>
        </w:tabs>
        <w:jc w:val="right"/>
        <w:rPr>
          <w:b/>
          <w:bCs/>
          <w:sz w:val="24"/>
          <w:szCs w:val="24"/>
          <w:lang w:val="bg-BG"/>
        </w:rPr>
      </w:pPr>
    </w:p>
    <w:p w:rsidR="003B1B22" w:rsidRDefault="003B1B22" w:rsidP="007067E0">
      <w:pPr>
        <w:shd w:val="clear" w:color="auto" w:fill="FFFFFF"/>
        <w:tabs>
          <w:tab w:val="left" w:pos="284"/>
        </w:tabs>
        <w:jc w:val="right"/>
        <w:rPr>
          <w:b/>
          <w:bCs/>
          <w:sz w:val="24"/>
          <w:szCs w:val="24"/>
          <w:lang w:val="bg-BG"/>
        </w:rPr>
      </w:pPr>
    </w:p>
    <w:p w:rsidR="003B1B22" w:rsidRDefault="003B1B22" w:rsidP="007067E0">
      <w:pPr>
        <w:shd w:val="clear" w:color="auto" w:fill="FFFFFF"/>
        <w:tabs>
          <w:tab w:val="left" w:pos="284"/>
        </w:tabs>
        <w:jc w:val="right"/>
        <w:rPr>
          <w:b/>
          <w:bCs/>
          <w:sz w:val="24"/>
          <w:szCs w:val="24"/>
          <w:lang w:val="bg-BG"/>
        </w:rPr>
      </w:pPr>
    </w:p>
    <w:p w:rsidR="003B1B22" w:rsidRDefault="003B1B22" w:rsidP="007067E0">
      <w:pPr>
        <w:shd w:val="clear" w:color="auto" w:fill="FFFFFF"/>
        <w:tabs>
          <w:tab w:val="left" w:pos="284"/>
        </w:tabs>
        <w:jc w:val="right"/>
        <w:rPr>
          <w:b/>
          <w:bCs/>
          <w:sz w:val="24"/>
          <w:szCs w:val="24"/>
          <w:lang w:val="bg-BG"/>
        </w:rPr>
      </w:pPr>
    </w:p>
    <w:p w:rsidR="003B1B22" w:rsidRDefault="003B1B22" w:rsidP="007067E0">
      <w:pPr>
        <w:shd w:val="clear" w:color="auto" w:fill="FFFFFF"/>
        <w:tabs>
          <w:tab w:val="left" w:pos="284"/>
        </w:tabs>
        <w:jc w:val="right"/>
        <w:rPr>
          <w:b/>
          <w:bCs/>
          <w:sz w:val="24"/>
          <w:szCs w:val="24"/>
          <w:lang w:val="bg-BG"/>
        </w:rPr>
      </w:pPr>
    </w:p>
    <w:p w:rsidR="003B1B22" w:rsidRDefault="003B1B22" w:rsidP="007067E0">
      <w:pPr>
        <w:shd w:val="clear" w:color="auto" w:fill="FFFFFF"/>
        <w:tabs>
          <w:tab w:val="left" w:pos="284"/>
        </w:tabs>
        <w:jc w:val="right"/>
        <w:rPr>
          <w:b/>
          <w:bCs/>
          <w:sz w:val="24"/>
          <w:szCs w:val="24"/>
          <w:lang w:val="bg-BG"/>
        </w:rPr>
      </w:pPr>
    </w:p>
    <w:p w:rsidR="003B1B22" w:rsidRDefault="003B1B22" w:rsidP="007067E0">
      <w:pPr>
        <w:shd w:val="clear" w:color="auto" w:fill="FFFFFF"/>
        <w:tabs>
          <w:tab w:val="left" w:pos="284"/>
        </w:tabs>
        <w:jc w:val="right"/>
        <w:rPr>
          <w:b/>
          <w:bCs/>
          <w:sz w:val="24"/>
          <w:szCs w:val="24"/>
          <w:lang w:val="bg-BG"/>
        </w:rPr>
      </w:pPr>
    </w:p>
    <w:p w:rsidR="00F93C2F" w:rsidRPr="00212C49" w:rsidRDefault="00F93C2F" w:rsidP="00F93C2F">
      <w:pPr>
        <w:shd w:val="clear" w:color="auto" w:fill="FFFFFF"/>
        <w:tabs>
          <w:tab w:val="left" w:pos="284"/>
        </w:tabs>
        <w:jc w:val="right"/>
        <w:rPr>
          <w:b/>
          <w:bCs/>
          <w:sz w:val="24"/>
          <w:szCs w:val="24"/>
          <w:lang w:val="bg-BG"/>
        </w:rPr>
      </w:pPr>
      <w:r w:rsidRPr="00212C49">
        <w:rPr>
          <w:b/>
          <w:bCs/>
          <w:sz w:val="24"/>
          <w:szCs w:val="24"/>
          <w:lang w:val="bg-BG"/>
        </w:rPr>
        <w:lastRenderedPageBreak/>
        <w:t xml:space="preserve">Приложение № </w:t>
      </w:r>
      <w:r>
        <w:rPr>
          <w:b/>
          <w:bCs/>
          <w:sz w:val="24"/>
          <w:szCs w:val="24"/>
          <w:lang w:val="bg-BG"/>
        </w:rPr>
        <w:t>2.4.</w:t>
      </w:r>
    </w:p>
    <w:p w:rsidR="00F93C2F" w:rsidRPr="00212C49" w:rsidRDefault="00F93C2F" w:rsidP="00F93C2F">
      <w:pPr>
        <w:shd w:val="clear" w:color="auto" w:fill="FFFFFF"/>
        <w:tabs>
          <w:tab w:val="left" w:pos="284"/>
        </w:tabs>
        <w:jc w:val="right"/>
        <w:rPr>
          <w:b/>
          <w:sz w:val="24"/>
          <w:szCs w:val="24"/>
          <w:lang w:val="bg-BG"/>
        </w:rPr>
      </w:pP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Pr>
          <w:bCs/>
          <w:sz w:val="24"/>
          <w:szCs w:val="24"/>
          <w:lang w:val="bg-BG"/>
        </w:rPr>
        <w:t xml:space="preserve">                   </w:t>
      </w:r>
      <w:r w:rsidRPr="00212C49">
        <w:rPr>
          <w:bCs/>
          <w:sz w:val="24"/>
          <w:szCs w:val="24"/>
          <w:lang w:val="bg-BG"/>
        </w:rPr>
        <w:t>/</w:t>
      </w:r>
      <w:r w:rsidRPr="00212C49">
        <w:rPr>
          <w:spacing w:val="-5"/>
          <w:sz w:val="24"/>
          <w:szCs w:val="24"/>
          <w:lang w:val="bg-BG"/>
        </w:rPr>
        <w:t>Образец /</w:t>
      </w:r>
      <w:r w:rsidRPr="00212C49">
        <w:rPr>
          <w:b/>
          <w:spacing w:val="-5"/>
          <w:sz w:val="24"/>
          <w:szCs w:val="24"/>
          <w:lang w:val="bg-BG"/>
        </w:rPr>
        <w:t xml:space="preserve">         </w:t>
      </w:r>
    </w:p>
    <w:p w:rsidR="00F93C2F" w:rsidRPr="00212C49" w:rsidRDefault="00F93C2F" w:rsidP="00F93C2F">
      <w:pPr>
        <w:ind w:left="5040"/>
        <w:jc w:val="both"/>
        <w:rPr>
          <w:b/>
          <w:sz w:val="24"/>
          <w:szCs w:val="24"/>
          <w:lang w:val="bg-BG"/>
        </w:rPr>
      </w:pP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p>
    <w:p w:rsidR="00F93C2F" w:rsidRPr="00212C49" w:rsidRDefault="00F93C2F" w:rsidP="00F93C2F">
      <w:pPr>
        <w:ind w:left="3600"/>
        <w:rPr>
          <w:b/>
          <w:sz w:val="24"/>
          <w:szCs w:val="24"/>
          <w:lang w:val="bg-BG"/>
        </w:rPr>
      </w:pPr>
      <w:r w:rsidRPr="00212C49">
        <w:rPr>
          <w:sz w:val="24"/>
          <w:szCs w:val="24"/>
          <w:lang w:val="ru-RU"/>
        </w:rPr>
        <w:t xml:space="preserve">        </w:t>
      </w:r>
      <w:r w:rsidRPr="00212C49">
        <w:rPr>
          <w:sz w:val="24"/>
          <w:szCs w:val="24"/>
          <w:lang w:val="bg-BG"/>
        </w:rPr>
        <w:t xml:space="preserve">    </w:t>
      </w:r>
      <w:r w:rsidRPr="00212C49">
        <w:rPr>
          <w:sz w:val="24"/>
          <w:szCs w:val="24"/>
          <w:lang w:val="ru-RU"/>
        </w:rPr>
        <w:t xml:space="preserve"> </w:t>
      </w:r>
      <w:r w:rsidRPr="00212C49">
        <w:rPr>
          <w:b/>
          <w:sz w:val="24"/>
          <w:szCs w:val="24"/>
          <w:lang w:val="bg-BG"/>
        </w:rPr>
        <w:t xml:space="preserve">ДО </w:t>
      </w:r>
    </w:p>
    <w:p w:rsidR="00F93C2F" w:rsidRPr="00212C49" w:rsidRDefault="00F93C2F" w:rsidP="00F93C2F">
      <w:pPr>
        <w:ind w:left="3600"/>
        <w:rPr>
          <w:b/>
          <w:sz w:val="24"/>
          <w:szCs w:val="24"/>
          <w:lang w:val="bg-BG"/>
        </w:rPr>
      </w:pPr>
      <w:r w:rsidRPr="00212C49">
        <w:rPr>
          <w:b/>
          <w:sz w:val="24"/>
          <w:szCs w:val="24"/>
          <w:lang w:val="bg-BG"/>
        </w:rPr>
        <w:tab/>
        <w:t>“БДЖ- ПЪТНИЧЕСКИ ПРЕВОЗИ” ЕООД</w:t>
      </w:r>
    </w:p>
    <w:p w:rsidR="00F93C2F" w:rsidRPr="00212C49" w:rsidRDefault="00F93C2F" w:rsidP="00F93C2F">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t xml:space="preserve"> </w:t>
      </w:r>
      <w:r>
        <w:rPr>
          <w:b/>
          <w:sz w:val="24"/>
          <w:szCs w:val="24"/>
          <w:lang w:val="bg-BG"/>
        </w:rPr>
        <w:t xml:space="preserve"> </w:t>
      </w:r>
      <w:r w:rsidRPr="00212C49">
        <w:rPr>
          <w:b/>
          <w:sz w:val="24"/>
          <w:szCs w:val="24"/>
          <w:lang w:val="bg-BG"/>
        </w:rPr>
        <w:t>УЛ.”ИВАН ВАЗОВ” №  3</w:t>
      </w:r>
    </w:p>
    <w:p w:rsidR="00F93C2F" w:rsidRPr="00212C49" w:rsidRDefault="00F93C2F" w:rsidP="00F93C2F">
      <w:pPr>
        <w:ind w:left="500"/>
        <w:rPr>
          <w:b/>
          <w:sz w:val="24"/>
          <w:szCs w:val="24"/>
          <w:lang w:val="bg-BG"/>
        </w:rPr>
      </w:pPr>
      <w:r w:rsidRPr="00212C49">
        <w:rPr>
          <w:b/>
          <w:sz w:val="24"/>
          <w:szCs w:val="24"/>
          <w:lang w:val="bg-BG"/>
        </w:rPr>
        <w:t xml:space="preserve">                                                               </w:t>
      </w:r>
      <w:r>
        <w:rPr>
          <w:b/>
          <w:sz w:val="24"/>
          <w:szCs w:val="24"/>
          <w:lang w:val="bg-BG"/>
        </w:rPr>
        <w:t xml:space="preserve">   </w:t>
      </w:r>
      <w:r w:rsidRPr="00212C49">
        <w:rPr>
          <w:b/>
          <w:sz w:val="24"/>
          <w:szCs w:val="24"/>
          <w:lang w:val="bg-BG"/>
        </w:rPr>
        <w:t>1080 ГР. СОФИЯ</w:t>
      </w:r>
    </w:p>
    <w:p w:rsidR="00F93C2F" w:rsidRPr="00212C49" w:rsidRDefault="00F93C2F" w:rsidP="00F93C2F">
      <w:pPr>
        <w:jc w:val="both"/>
        <w:rPr>
          <w:b/>
          <w:bCs/>
          <w:sz w:val="24"/>
          <w:szCs w:val="24"/>
          <w:lang w:val="bg-BG"/>
        </w:rPr>
      </w:pPr>
    </w:p>
    <w:p w:rsidR="00F93C2F" w:rsidRPr="00212C49" w:rsidRDefault="00F93C2F" w:rsidP="00F93C2F">
      <w:pPr>
        <w:jc w:val="center"/>
        <w:rPr>
          <w:b/>
          <w:sz w:val="24"/>
          <w:szCs w:val="24"/>
          <w:lang w:val="bg-BG"/>
        </w:rPr>
      </w:pPr>
      <w:r w:rsidRPr="00212C49">
        <w:rPr>
          <w:b/>
          <w:sz w:val="24"/>
          <w:szCs w:val="24"/>
          <w:lang w:val="bg-BG"/>
        </w:rPr>
        <w:t xml:space="preserve"> ТЕХНИЧЕСКО ПРЕДЛОЖЕНИЕ</w:t>
      </w:r>
    </w:p>
    <w:p w:rsidR="00F93C2F" w:rsidRPr="00212C49" w:rsidRDefault="00F93C2F" w:rsidP="00F93C2F">
      <w:pPr>
        <w:jc w:val="center"/>
        <w:rPr>
          <w:b/>
          <w:sz w:val="24"/>
          <w:szCs w:val="24"/>
          <w:lang w:val="bg-BG"/>
        </w:rPr>
      </w:pPr>
    </w:p>
    <w:p w:rsidR="00F93C2F" w:rsidRDefault="00F93C2F" w:rsidP="00F93C2F">
      <w:pPr>
        <w:jc w:val="center"/>
        <w:rPr>
          <w:rStyle w:val="FontStyle92"/>
          <w:b/>
          <w:sz w:val="24"/>
          <w:szCs w:val="24"/>
          <w:lang w:val="en-US"/>
        </w:rPr>
      </w:pPr>
      <w:r>
        <w:rPr>
          <w:b/>
          <w:sz w:val="24"/>
          <w:szCs w:val="24"/>
          <w:lang w:val="bg-BG"/>
        </w:rPr>
        <w:t>за о</w:t>
      </w:r>
      <w:r>
        <w:rPr>
          <w:b/>
          <w:sz w:val="24"/>
          <w:szCs w:val="24"/>
        </w:rPr>
        <w:t xml:space="preserve">бособена позиция № </w:t>
      </w:r>
      <w:r>
        <w:rPr>
          <w:b/>
          <w:sz w:val="24"/>
          <w:szCs w:val="24"/>
          <w:lang w:val="bg-BG"/>
        </w:rPr>
        <w:t>4</w:t>
      </w:r>
      <w:r>
        <w:rPr>
          <w:b/>
          <w:sz w:val="24"/>
          <w:szCs w:val="24"/>
        </w:rPr>
        <w:t xml:space="preserve"> –</w:t>
      </w:r>
      <w:r>
        <w:rPr>
          <w:b/>
          <w:sz w:val="24"/>
          <w:szCs w:val="24"/>
          <w:lang w:val="bg-BG"/>
        </w:rPr>
        <w:t xml:space="preserve"> </w:t>
      </w:r>
      <w:r w:rsidRPr="00623A84">
        <w:rPr>
          <w:rStyle w:val="FontStyle92"/>
          <w:b/>
          <w:sz w:val="24"/>
          <w:szCs w:val="24"/>
          <w:lang w:val="bg-BG"/>
        </w:rPr>
        <w:t xml:space="preserve">„Доставка на </w:t>
      </w:r>
      <w:r>
        <w:rPr>
          <w:rStyle w:val="FontStyle92"/>
          <w:b/>
          <w:sz w:val="24"/>
          <w:szCs w:val="24"/>
          <w:lang w:val="bg-BG"/>
        </w:rPr>
        <w:t>малки</w:t>
      </w:r>
      <w:r w:rsidRPr="00623A84">
        <w:rPr>
          <w:rStyle w:val="FontStyle92"/>
          <w:b/>
          <w:sz w:val="24"/>
          <w:szCs w:val="24"/>
          <w:lang w:val="bg-BG"/>
        </w:rPr>
        <w:t xml:space="preserve"> зъбни колела</w:t>
      </w:r>
      <w:r w:rsidRPr="00623A84">
        <w:rPr>
          <w:rStyle w:val="FontStyle92"/>
          <w:b/>
          <w:sz w:val="24"/>
          <w:szCs w:val="24"/>
        </w:rPr>
        <w:t xml:space="preserve"> z=</w:t>
      </w:r>
      <w:r>
        <w:rPr>
          <w:rStyle w:val="FontStyle92"/>
          <w:b/>
          <w:sz w:val="24"/>
          <w:szCs w:val="24"/>
          <w:lang w:val="bg-BG"/>
        </w:rPr>
        <w:t>2</w:t>
      </w:r>
      <w:r w:rsidR="002A5082">
        <w:rPr>
          <w:rStyle w:val="FontStyle92"/>
          <w:b/>
          <w:sz w:val="24"/>
          <w:szCs w:val="24"/>
          <w:lang w:val="bg-BG"/>
        </w:rPr>
        <w:t>0</w:t>
      </w:r>
      <w:r w:rsidRPr="00623A84">
        <w:rPr>
          <w:rStyle w:val="FontStyle92"/>
          <w:b/>
          <w:sz w:val="24"/>
          <w:szCs w:val="24"/>
          <w:lang w:val="bg-BG"/>
        </w:rPr>
        <w:t xml:space="preserve"> за колоосните редуктори на електрически локомотиви серия 4</w:t>
      </w:r>
      <w:r w:rsidR="002A5082">
        <w:rPr>
          <w:rStyle w:val="FontStyle92"/>
          <w:b/>
          <w:sz w:val="24"/>
          <w:szCs w:val="24"/>
          <w:lang w:val="bg-BG"/>
        </w:rPr>
        <w:t>5</w:t>
      </w:r>
      <w:r w:rsidRPr="00623A84">
        <w:rPr>
          <w:rStyle w:val="FontStyle92"/>
          <w:b/>
          <w:sz w:val="24"/>
          <w:szCs w:val="24"/>
          <w:lang w:val="bg-BG"/>
        </w:rPr>
        <w:t>”</w:t>
      </w:r>
    </w:p>
    <w:p w:rsidR="00F93C2F" w:rsidRPr="00CC623E" w:rsidRDefault="00F93C2F" w:rsidP="00F93C2F">
      <w:pPr>
        <w:jc w:val="center"/>
        <w:rPr>
          <w:b/>
          <w:sz w:val="24"/>
          <w:szCs w:val="24"/>
          <w:lang w:val="en-US"/>
        </w:rPr>
      </w:pPr>
    </w:p>
    <w:p w:rsidR="00F93C2F" w:rsidRPr="00212C49" w:rsidRDefault="00F93C2F" w:rsidP="00F93C2F">
      <w:pPr>
        <w:ind w:firstLine="720"/>
        <w:jc w:val="both"/>
        <w:rPr>
          <w:sz w:val="24"/>
          <w:szCs w:val="24"/>
          <w:lang w:val="bg-BG"/>
        </w:rPr>
      </w:pPr>
      <w:r w:rsidRPr="00212C49">
        <w:rPr>
          <w:sz w:val="24"/>
          <w:szCs w:val="24"/>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r w:rsidRPr="008357B2">
        <w:rPr>
          <w:rFonts w:asciiTheme="majorHAnsi" w:hAnsiTheme="majorHAnsi"/>
          <w:sz w:val="24"/>
          <w:szCs w:val="24"/>
        </w:rPr>
        <w:t xml:space="preserve">, </w:t>
      </w:r>
      <w:r w:rsidRPr="00992455">
        <w:rPr>
          <w:rFonts w:asciiTheme="majorHAnsi" w:hAnsiTheme="majorHAnsi"/>
          <w:sz w:val="24"/>
          <w:szCs w:val="24"/>
        </w:rPr>
        <w:t>съгласно чл. 40, ал. 2 от ППЗОП</w:t>
      </w:r>
      <w:r w:rsidRPr="00992455">
        <w:rPr>
          <w:sz w:val="24"/>
          <w:szCs w:val="24"/>
          <w:lang w:val="bg-BG"/>
        </w:rPr>
        <w:t>)</w:t>
      </w:r>
    </w:p>
    <w:p w:rsidR="00F93C2F" w:rsidRDefault="00F93C2F" w:rsidP="00F93C2F">
      <w:pPr>
        <w:rPr>
          <w:b/>
          <w:bCs/>
          <w:sz w:val="24"/>
          <w:szCs w:val="24"/>
          <w:lang w:val="en-US"/>
        </w:rPr>
      </w:pPr>
    </w:p>
    <w:p w:rsidR="00F93C2F" w:rsidRPr="00CF2D5A" w:rsidRDefault="00F93C2F" w:rsidP="00F93C2F">
      <w:pPr>
        <w:rPr>
          <w:b/>
          <w:bCs/>
          <w:sz w:val="24"/>
          <w:szCs w:val="24"/>
          <w:lang w:val="en-US"/>
        </w:rPr>
      </w:pPr>
    </w:p>
    <w:p w:rsidR="00F93C2F" w:rsidRPr="00212C49" w:rsidRDefault="00F93C2F" w:rsidP="00F93C2F">
      <w:pPr>
        <w:tabs>
          <w:tab w:val="left" w:pos="1080"/>
        </w:tabs>
        <w:ind w:firstLine="720"/>
        <w:rPr>
          <w:b/>
          <w:bCs/>
          <w:sz w:val="24"/>
          <w:szCs w:val="24"/>
          <w:lang w:val="bg-BG"/>
        </w:rPr>
      </w:pPr>
      <w:r>
        <w:rPr>
          <w:b/>
          <w:bCs/>
          <w:sz w:val="24"/>
          <w:szCs w:val="24"/>
          <w:lang w:val="en-US"/>
        </w:rPr>
        <w:tab/>
      </w:r>
      <w:r w:rsidRPr="00212C49">
        <w:rPr>
          <w:b/>
          <w:bCs/>
          <w:sz w:val="24"/>
          <w:szCs w:val="24"/>
          <w:lang w:val="ru-RU"/>
        </w:rPr>
        <w:t>УВАЖАЕМИ ГОСПОДИН УПРАВИТЕЛ,</w:t>
      </w:r>
    </w:p>
    <w:p w:rsidR="00F93C2F" w:rsidRPr="007D2BF6" w:rsidRDefault="00F93C2F" w:rsidP="00F93C2F">
      <w:pPr>
        <w:tabs>
          <w:tab w:val="left" w:pos="1080"/>
        </w:tabs>
        <w:ind w:firstLine="720"/>
        <w:jc w:val="both"/>
        <w:rPr>
          <w:b/>
          <w:sz w:val="16"/>
          <w:szCs w:val="16"/>
          <w:lang w:val="bg-BG"/>
        </w:rPr>
      </w:pPr>
    </w:p>
    <w:p w:rsidR="00F93C2F" w:rsidRDefault="00F93C2F" w:rsidP="00F93C2F">
      <w:pPr>
        <w:ind w:firstLine="1134"/>
        <w:jc w:val="both"/>
        <w:rPr>
          <w:sz w:val="24"/>
          <w:szCs w:val="24"/>
          <w:lang w:val="bg-BG"/>
        </w:rPr>
      </w:pPr>
      <w:r w:rsidRPr="00212C49">
        <w:rPr>
          <w:sz w:val="24"/>
          <w:szCs w:val="24"/>
          <w:lang w:val="bg-BG"/>
        </w:rPr>
        <w:t xml:space="preserve">Представяме нашето техническо предложение  за изпълнение на </w:t>
      </w:r>
      <w:r w:rsidRPr="00212C49">
        <w:rPr>
          <w:sz w:val="24"/>
          <w:szCs w:val="24"/>
          <w:lang w:val="ru-RU"/>
        </w:rPr>
        <w:t>обществена поръчка</w:t>
      </w:r>
      <w:r w:rsidRPr="00212C49">
        <w:rPr>
          <w:b/>
          <w:sz w:val="24"/>
          <w:szCs w:val="24"/>
          <w:lang w:val="ru-RU"/>
        </w:rPr>
        <w:t xml:space="preserve"> </w:t>
      </w:r>
      <w:r w:rsidRPr="00212C49">
        <w:rPr>
          <w:sz w:val="24"/>
          <w:szCs w:val="24"/>
          <w:lang w:val="ru-RU"/>
        </w:rPr>
        <w:t>с предмет:</w:t>
      </w:r>
      <w:r w:rsidRPr="00212C49">
        <w:rPr>
          <w:b/>
          <w:sz w:val="24"/>
          <w:szCs w:val="24"/>
          <w:lang w:val="ru-RU"/>
        </w:rPr>
        <w:t xml:space="preserve"> </w:t>
      </w:r>
      <w:r w:rsidRPr="00C922BF">
        <w:rPr>
          <w:sz w:val="24"/>
          <w:szCs w:val="24"/>
          <w:lang w:val="bg-BG"/>
        </w:rPr>
        <w:t>„</w:t>
      </w:r>
      <w:r w:rsidRPr="00C922BF">
        <w:rPr>
          <w:rStyle w:val="FontStyle92"/>
          <w:sz w:val="24"/>
          <w:szCs w:val="24"/>
          <w:lang w:val="bg-BG"/>
        </w:rPr>
        <w:t>Доставка на големи зъбни колела, малки зъбни колела и валове за малки зъбни колела за колоосните редуктори на електрически локомотиви серия 44 и 45</w:t>
      </w:r>
      <w:r w:rsidRPr="00C922BF">
        <w:rPr>
          <w:sz w:val="24"/>
          <w:szCs w:val="24"/>
          <w:lang w:val="bg-BG"/>
        </w:rPr>
        <w:t>”,</w:t>
      </w:r>
      <w:r>
        <w:rPr>
          <w:b/>
          <w:bCs/>
          <w:sz w:val="24"/>
          <w:szCs w:val="24"/>
          <w:lang w:val="bg-BG"/>
        </w:rPr>
        <w:t xml:space="preserve"> </w:t>
      </w:r>
      <w:r w:rsidRPr="00212C49">
        <w:rPr>
          <w:sz w:val="24"/>
          <w:szCs w:val="24"/>
          <w:lang w:val="bg-BG"/>
        </w:rPr>
        <w:t xml:space="preserve"> </w:t>
      </w:r>
      <w:r w:rsidRPr="00C922BF">
        <w:rPr>
          <w:b/>
          <w:sz w:val="24"/>
          <w:szCs w:val="24"/>
          <w:lang w:val="bg-BG"/>
        </w:rPr>
        <w:t>за о</w:t>
      </w:r>
      <w:r w:rsidRPr="00C922BF">
        <w:rPr>
          <w:b/>
          <w:sz w:val="24"/>
          <w:szCs w:val="24"/>
        </w:rPr>
        <w:t xml:space="preserve">бособена позиция № </w:t>
      </w:r>
      <w:r w:rsidR="002A5082">
        <w:rPr>
          <w:b/>
          <w:sz w:val="24"/>
          <w:szCs w:val="24"/>
          <w:lang w:val="bg-BG"/>
        </w:rPr>
        <w:t>4</w:t>
      </w:r>
      <w:r w:rsidRPr="00877893">
        <w:rPr>
          <w:b/>
          <w:sz w:val="24"/>
          <w:szCs w:val="24"/>
        </w:rPr>
        <w:t xml:space="preserve"> – </w:t>
      </w:r>
      <w:r w:rsidRPr="00623A84">
        <w:rPr>
          <w:rStyle w:val="FontStyle92"/>
          <w:b/>
          <w:sz w:val="24"/>
          <w:szCs w:val="24"/>
          <w:lang w:val="bg-BG"/>
        </w:rPr>
        <w:t xml:space="preserve">„Доставка на </w:t>
      </w:r>
      <w:r>
        <w:rPr>
          <w:rStyle w:val="FontStyle92"/>
          <w:b/>
          <w:sz w:val="24"/>
          <w:szCs w:val="24"/>
          <w:lang w:val="bg-BG"/>
        </w:rPr>
        <w:t xml:space="preserve">малки </w:t>
      </w:r>
      <w:r w:rsidRPr="00623A84">
        <w:rPr>
          <w:rStyle w:val="FontStyle92"/>
          <w:b/>
          <w:sz w:val="24"/>
          <w:szCs w:val="24"/>
          <w:lang w:val="bg-BG"/>
        </w:rPr>
        <w:t>зъбни колела</w:t>
      </w:r>
      <w:r w:rsidRPr="00623A84">
        <w:rPr>
          <w:rStyle w:val="FontStyle92"/>
          <w:b/>
          <w:sz w:val="24"/>
          <w:szCs w:val="24"/>
        </w:rPr>
        <w:t xml:space="preserve"> z=</w:t>
      </w:r>
      <w:r>
        <w:rPr>
          <w:rStyle w:val="FontStyle92"/>
          <w:b/>
          <w:sz w:val="24"/>
          <w:szCs w:val="24"/>
          <w:lang w:val="bg-BG"/>
        </w:rPr>
        <w:t>2</w:t>
      </w:r>
      <w:r w:rsidR="002A5082">
        <w:rPr>
          <w:rStyle w:val="FontStyle92"/>
          <w:b/>
          <w:sz w:val="24"/>
          <w:szCs w:val="24"/>
          <w:lang w:val="bg-BG"/>
        </w:rPr>
        <w:t>0</w:t>
      </w:r>
      <w:r w:rsidRPr="00623A84">
        <w:rPr>
          <w:rStyle w:val="FontStyle92"/>
          <w:b/>
          <w:sz w:val="24"/>
          <w:szCs w:val="24"/>
          <w:lang w:val="bg-BG"/>
        </w:rPr>
        <w:t xml:space="preserve"> за колоосните редуктори на електрически локомотиви серия 4</w:t>
      </w:r>
      <w:r w:rsidR="002A5082">
        <w:rPr>
          <w:rStyle w:val="FontStyle92"/>
          <w:b/>
          <w:sz w:val="24"/>
          <w:szCs w:val="24"/>
          <w:lang w:val="bg-BG"/>
        </w:rPr>
        <w:t>5</w:t>
      </w:r>
      <w:r w:rsidRPr="00623A84">
        <w:rPr>
          <w:rStyle w:val="FontStyle92"/>
          <w:b/>
          <w:sz w:val="24"/>
          <w:szCs w:val="24"/>
          <w:lang w:val="bg-BG"/>
        </w:rPr>
        <w:t>”</w:t>
      </w:r>
      <w:r w:rsidRPr="00212C49">
        <w:rPr>
          <w:b/>
          <w:sz w:val="24"/>
          <w:szCs w:val="24"/>
          <w:lang w:val="bg-BG"/>
        </w:rPr>
        <w:t xml:space="preserve">, </w:t>
      </w:r>
      <w:r w:rsidRPr="00212C49">
        <w:rPr>
          <w:sz w:val="24"/>
          <w:szCs w:val="24"/>
          <w:lang w:val="bg-BG"/>
        </w:rPr>
        <w:t>ка</w:t>
      </w:r>
      <w:r>
        <w:rPr>
          <w:sz w:val="24"/>
          <w:szCs w:val="24"/>
          <w:lang w:val="bg-BG"/>
        </w:rPr>
        <w:t>кто следва:</w:t>
      </w:r>
    </w:p>
    <w:p w:rsidR="00F93C2F" w:rsidRPr="00170E9F" w:rsidRDefault="00F93C2F" w:rsidP="00F93C2F">
      <w:pPr>
        <w:ind w:firstLine="720"/>
        <w:jc w:val="both"/>
        <w:rPr>
          <w:sz w:val="16"/>
          <w:szCs w:val="16"/>
          <w:lang w:val="ru-RU"/>
        </w:rPr>
      </w:pPr>
    </w:p>
    <w:p w:rsidR="00F93C2F" w:rsidRDefault="00F93C2F" w:rsidP="00F93C2F">
      <w:pPr>
        <w:tabs>
          <w:tab w:val="left" w:pos="1134"/>
        </w:tabs>
        <w:ind w:firstLine="851"/>
        <w:jc w:val="both"/>
        <w:rPr>
          <w:sz w:val="24"/>
          <w:szCs w:val="24"/>
          <w:lang w:val="bg-BG"/>
        </w:rPr>
      </w:pPr>
      <w:r w:rsidRPr="00E87AF0">
        <w:rPr>
          <w:b/>
          <w:sz w:val="24"/>
          <w:szCs w:val="24"/>
        </w:rPr>
        <w:t>1.</w:t>
      </w:r>
      <w:r>
        <w:rPr>
          <w:sz w:val="24"/>
          <w:szCs w:val="24"/>
          <w:lang w:val="bg-BG"/>
        </w:rPr>
        <w:t xml:space="preserve"> </w:t>
      </w:r>
      <w:r w:rsidRPr="009262B3">
        <w:rPr>
          <w:b/>
          <w:sz w:val="24"/>
          <w:szCs w:val="24"/>
        </w:rPr>
        <w:t>Декларирам</w:t>
      </w:r>
      <w:r>
        <w:rPr>
          <w:b/>
          <w:sz w:val="24"/>
          <w:szCs w:val="24"/>
          <w:lang w:val="bg-BG"/>
        </w:rPr>
        <w:t>(</w:t>
      </w:r>
      <w:r w:rsidRPr="009262B3">
        <w:rPr>
          <w:b/>
          <w:sz w:val="24"/>
          <w:szCs w:val="24"/>
        </w:rPr>
        <w:t>е</w:t>
      </w:r>
      <w:r>
        <w:rPr>
          <w:b/>
          <w:sz w:val="24"/>
          <w:szCs w:val="24"/>
          <w:lang w:val="bg-BG"/>
        </w:rPr>
        <w:t xml:space="preserve">), </w:t>
      </w:r>
      <w:r w:rsidRPr="00305629">
        <w:rPr>
          <w:sz w:val="24"/>
          <w:szCs w:val="24"/>
          <w:lang w:val="bg-BG"/>
        </w:rPr>
        <w:t>ч</w:t>
      </w:r>
      <w:r w:rsidRPr="00E87AF0">
        <w:rPr>
          <w:sz w:val="24"/>
          <w:szCs w:val="24"/>
        </w:rPr>
        <w:t xml:space="preserve">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Правилника за прилагането му.   </w:t>
      </w:r>
    </w:p>
    <w:p w:rsidR="00F93C2F" w:rsidRPr="00170E9F" w:rsidRDefault="00F93C2F" w:rsidP="00F93C2F">
      <w:pPr>
        <w:tabs>
          <w:tab w:val="left" w:pos="1134"/>
        </w:tabs>
        <w:ind w:firstLine="851"/>
        <w:jc w:val="both"/>
        <w:rPr>
          <w:sz w:val="16"/>
          <w:szCs w:val="16"/>
          <w:lang w:val="bg-BG"/>
        </w:rPr>
      </w:pPr>
    </w:p>
    <w:p w:rsidR="005E78E6" w:rsidRPr="00E12999" w:rsidRDefault="00701AD0" w:rsidP="00701AD0">
      <w:pPr>
        <w:tabs>
          <w:tab w:val="left" w:pos="851"/>
        </w:tabs>
        <w:ind w:firstLine="708"/>
        <w:jc w:val="both"/>
        <w:rPr>
          <w:rStyle w:val="FontStyle20"/>
          <w:sz w:val="24"/>
          <w:szCs w:val="24"/>
          <w:lang w:val="bg-BG"/>
        </w:rPr>
      </w:pPr>
      <w:r>
        <w:rPr>
          <w:b/>
          <w:sz w:val="24"/>
          <w:szCs w:val="24"/>
          <w:lang w:val="en-US"/>
        </w:rPr>
        <w:tab/>
      </w:r>
      <w:r w:rsidR="00F93C2F" w:rsidRPr="00170E9F">
        <w:rPr>
          <w:b/>
          <w:sz w:val="24"/>
          <w:szCs w:val="24"/>
          <w:lang w:val="bg-BG"/>
        </w:rPr>
        <w:t>2.</w:t>
      </w:r>
      <w:r w:rsidR="00F93C2F">
        <w:rPr>
          <w:sz w:val="24"/>
          <w:szCs w:val="24"/>
          <w:lang w:val="bg-BG"/>
        </w:rPr>
        <w:t xml:space="preserve"> </w:t>
      </w:r>
      <w:r w:rsidR="00F93C2F" w:rsidRPr="00484891">
        <w:rPr>
          <w:b/>
          <w:bCs/>
          <w:sz w:val="24"/>
          <w:szCs w:val="24"/>
          <w:lang w:val="bg-BG"/>
        </w:rPr>
        <w:t>Декларирам(е),</w:t>
      </w:r>
      <w:r w:rsidR="00F93C2F">
        <w:rPr>
          <w:bCs/>
          <w:sz w:val="24"/>
          <w:szCs w:val="24"/>
          <w:lang w:val="bg-BG"/>
        </w:rPr>
        <w:t xml:space="preserve"> че предлаганите от нас малки зъбни колела </w:t>
      </w:r>
      <w:r w:rsidR="00F93C2F" w:rsidRPr="001A3B45">
        <w:rPr>
          <w:rStyle w:val="FontStyle92"/>
          <w:sz w:val="24"/>
          <w:szCs w:val="24"/>
        </w:rPr>
        <w:t>z=</w:t>
      </w:r>
      <w:r w:rsidR="00F93C2F">
        <w:rPr>
          <w:rStyle w:val="FontStyle92"/>
          <w:sz w:val="24"/>
          <w:szCs w:val="24"/>
          <w:lang w:val="bg-BG"/>
        </w:rPr>
        <w:t>2</w:t>
      </w:r>
      <w:r w:rsidR="005D215D">
        <w:rPr>
          <w:rStyle w:val="FontStyle92"/>
          <w:sz w:val="24"/>
          <w:szCs w:val="24"/>
          <w:lang w:val="bg-BG"/>
        </w:rPr>
        <w:t>0</w:t>
      </w:r>
      <w:r w:rsidR="00F93C2F" w:rsidRPr="001A3B45">
        <w:rPr>
          <w:rStyle w:val="FontStyle92"/>
          <w:sz w:val="24"/>
          <w:szCs w:val="24"/>
          <w:lang w:val="bg-BG"/>
        </w:rPr>
        <w:t xml:space="preserve"> </w:t>
      </w:r>
      <w:r w:rsidR="00F93C2F">
        <w:rPr>
          <w:rStyle w:val="FontStyle92"/>
          <w:sz w:val="24"/>
          <w:szCs w:val="24"/>
          <w:lang w:val="bg-BG"/>
        </w:rPr>
        <w:t>за колоосните редуктори на електрическите локомотиви серия 4</w:t>
      </w:r>
      <w:r w:rsidR="005D215D">
        <w:rPr>
          <w:rStyle w:val="FontStyle92"/>
          <w:sz w:val="24"/>
          <w:szCs w:val="24"/>
          <w:lang w:val="bg-BG"/>
        </w:rPr>
        <w:t>5</w:t>
      </w:r>
      <w:r w:rsidR="005E78E6">
        <w:rPr>
          <w:rStyle w:val="FontStyle92"/>
          <w:sz w:val="24"/>
          <w:szCs w:val="24"/>
          <w:lang w:val="bg-BG"/>
        </w:rPr>
        <w:t>,</w:t>
      </w:r>
      <w:r w:rsidR="00F93C2F">
        <w:rPr>
          <w:rStyle w:val="FontStyle92"/>
          <w:sz w:val="24"/>
          <w:szCs w:val="24"/>
          <w:lang w:val="bg-BG"/>
        </w:rPr>
        <w:t xml:space="preserve"> </w:t>
      </w:r>
      <w:r w:rsidR="005E78E6" w:rsidRPr="00FC5BFC">
        <w:rPr>
          <w:bCs/>
          <w:sz w:val="24"/>
          <w:szCs w:val="24"/>
          <w:lang w:val="bg-BG"/>
        </w:rPr>
        <w:t xml:space="preserve">ще бъдат произведени и доставени </w:t>
      </w:r>
      <w:r w:rsidR="00912AD9">
        <w:rPr>
          <w:bCs/>
          <w:sz w:val="24"/>
          <w:szCs w:val="24"/>
          <w:lang w:val="bg-BG"/>
        </w:rPr>
        <w:t>по разработен</w:t>
      </w:r>
      <w:r w:rsidR="005E78E6" w:rsidRPr="00FC5BFC">
        <w:rPr>
          <w:bCs/>
          <w:sz w:val="24"/>
          <w:szCs w:val="24"/>
          <w:lang w:val="bg-BG"/>
        </w:rPr>
        <w:t xml:space="preserve"> от ………/завода-производител/ </w:t>
      </w:r>
      <w:r w:rsidR="00912AD9">
        <w:rPr>
          <w:bCs/>
          <w:sz w:val="24"/>
          <w:szCs w:val="24"/>
          <w:lang w:val="bg-BG"/>
        </w:rPr>
        <w:t xml:space="preserve"> чертеж</w:t>
      </w:r>
      <w:r w:rsidR="005E78E6" w:rsidRPr="00FC5BFC">
        <w:rPr>
          <w:bCs/>
          <w:sz w:val="24"/>
          <w:szCs w:val="24"/>
          <w:lang w:val="bg-BG"/>
        </w:rPr>
        <w:t xml:space="preserve">, </w:t>
      </w:r>
      <w:r w:rsidR="005E78E6" w:rsidRPr="00FC5BFC">
        <w:rPr>
          <w:rStyle w:val="FontStyle20"/>
          <w:sz w:val="24"/>
          <w:szCs w:val="24"/>
          <w:lang w:val="bg-BG"/>
        </w:rPr>
        <w:t>с</w:t>
      </w:r>
      <w:r w:rsidR="00912AD9">
        <w:rPr>
          <w:rStyle w:val="FontStyle20"/>
          <w:sz w:val="24"/>
          <w:szCs w:val="24"/>
          <w:lang w:val="bg-BG"/>
        </w:rPr>
        <w:t>ъобразен</w:t>
      </w:r>
      <w:r w:rsidR="005E78E6" w:rsidRPr="00FC5BFC">
        <w:rPr>
          <w:rStyle w:val="FontStyle20"/>
          <w:sz w:val="24"/>
          <w:szCs w:val="24"/>
          <w:lang w:val="bg-BG"/>
        </w:rPr>
        <w:t xml:space="preserve"> с чертежната документация на Възложителя, в съответсвие с Техническата спецификация и Техническите изисквания на Възложителя.</w:t>
      </w:r>
      <w:r w:rsidR="005E78E6" w:rsidRPr="00E12999">
        <w:rPr>
          <w:rStyle w:val="FontStyle20"/>
          <w:sz w:val="24"/>
          <w:szCs w:val="24"/>
          <w:lang w:val="bg-BG"/>
        </w:rPr>
        <w:t xml:space="preserve"> </w:t>
      </w:r>
    </w:p>
    <w:p w:rsidR="00F93C2F" w:rsidRPr="00170E9F" w:rsidRDefault="00F93C2F" w:rsidP="005E78E6">
      <w:pPr>
        <w:tabs>
          <w:tab w:val="left" w:pos="1134"/>
        </w:tabs>
        <w:ind w:firstLine="851"/>
        <w:jc w:val="both"/>
        <w:rPr>
          <w:sz w:val="16"/>
          <w:szCs w:val="16"/>
          <w:lang w:val="bg-BG"/>
        </w:rPr>
      </w:pPr>
    </w:p>
    <w:p w:rsidR="00F93C2F" w:rsidRDefault="00F93C2F" w:rsidP="00F93C2F">
      <w:pPr>
        <w:ind w:firstLine="851"/>
        <w:jc w:val="both"/>
        <w:rPr>
          <w:b/>
          <w:sz w:val="24"/>
          <w:szCs w:val="24"/>
          <w:lang w:val="bg-BG"/>
        </w:rPr>
      </w:pPr>
      <w:r>
        <w:rPr>
          <w:b/>
          <w:sz w:val="24"/>
          <w:szCs w:val="24"/>
          <w:lang w:val="bg-BG"/>
        </w:rPr>
        <w:t>3</w:t>
      </w:r>
      <w:r w:rsidRPr="005E17C3">
        <w:rPr>
          <w:b/>
          <w:sz w:val="24"/>
          <w:szCs w:val="24"/>
          <w:lang w:val="bg-BG"/>
        </w:rPr>
        <w:t>. Предлагаме:</w:t>
      </w:r>
    </w:p>
    <w:p w:rsidR="00F93C2F" w:rsidRPr="007A6B7C" w:rsidRDefault="00F93C2F" w:rsidP="00F93C2F">
      <w:pPr>
        <w:ind w:firstLine="851"/>
        <w:jc w:val="both"/>
        <w:rPr>
          <w:b/>
          <w:sz w:val="24"/>
          <w:szCs w:val="24"/>
          <w:lang w:val="bg-BG"/>
        </w:rPr>
      </w:pPr>
      <w:r>
        <w:rPr>
          <w:b/>
          <w:sz w:val="24"/>
          <w:szCs w:val="24"/>
          <w:lang w:val="bg-BG"/>
        </w:rPr>
        <w:t>3</w:t>
      </w:r>
      <w:r w:rsidRPr="005E17C3">
        <w:rPr>
          <w:b/>
          <w:sz w:val="24"/>
          <w:szCs w:val="24"/>
          <w:lang w:val="bg-BG"/>
        </w:rPr>
        <w:t xml:space="preserve">.1. </w:t>
      </w:r>
      <w:r w:rsidRPr="005E17C3">
        <w:rPr>
          <w:b/>
          <w:sz w:val="24"/>
          <w:szCs w:val="24"/>
        </w:rPr>
        <w:t>Партиди, срок на изпълнение и място на доставка</w:t>
      </w:r>
      <w:r>
        <w:rPr>
          <w:b/>
          <w:sz w:val="24"/>
          <w:szCs w:val="24"/>
          <w:lang w:val="bg-BG"/>
        </w:rPr>
        <w:t>:</w:t>
      </w:r>
    </w:p>
    <w:p w:rsidR="00F93C2F" w:rsidRDefault="00F93C2F" w:rsidP="00F93C2F">
      <w:pPr>
        <w:ind w:firstLine="851"/>
        <w:jc w:val="both"/>
        <w:rPr>
          <w:color w:val="000000"/>
          <w:sz w:val="24"/>
          <w:szCs w:val="24"/>
          <w:lang w:val="ru-RU"/>
        </w:rPr>
      </w:pPr>
      <w:r>
        <w:rPr>
          <w:i/>
          <w:sz w:val="24"/>
          <w:szCs w:val="24"/>
          <w:lang w:val="bg-BG"/>
        </w:rPr>
        <w:t>3</w:t>
      </w:r>
      <w:r w:rsidRPr="0003384F">
        <w:rPr>
          <w:i/>
          <w:sz w:val="24"/>
          <w:szCs w:val="24"/>
          <w:lang w:val="bg-BG"/>
        </w:rPr>
        <w:t>.1.1.</w:t>
      </w:r>
      <w:r>
        <w:rPr>
          <w:b/>
          <w:sz w:val="24"/>
          <w:szCs w:val="24"/>
          <w:lang w:val="bg-BG"/>
        </w:rPr>
        <w:t xml:space="preserve"> </w:t>
      </w:r>
      <w:r w:rsidRPr="00212C49">
        <w:rPr>
          <w:i/>
          <w:sz w:val="24"/>
          <w:szCs w:val="24"/>
        </w:rPr>
        <w:t xml:space="preserve"> Партиди: </w:t>
      </w:r>
      <w:r w:rsidRPr="00212C49">
        <w:rPr>
          <w:sz w:val="24"/>
          <w:szCs w:val="24"/>
        </w:rPr>
        <w:t xml:space="preserve"> на </w:t>
      </w:r>
      <w:r>
        <w:rPr>
          <w:sz w:val="24"/>
          <w:szCs w:val="24"/>
          <w:lang w:val="bg-BG"/>
        </w:rPr>
        <w:t>две</w:t>
      </w:r>
      <w:r w:rsidRPr="00212C49">
        <w:rPr>
          <w:sz w:val="24"/>
          <w:szCs w:val="24"/>
        </w:rPr>
        <w:t xml:space="preserve"> партид</w:t>
      </w:r>
      <w:r>
        <w:rPr>
          <w:sz w:val="24"/>
          <w:szCs w:val="24"/>
          <w:lang w:val="bg-BG"/>
        </w:rPr>
        <w:t xml:space="preserve">и, </w:t>
      </w:r>
      <w:r>
        <w:rPr>
          <w:color w:val="000000"/>
          <w:sz w:val="24"/>
          <w:szCs w:val="24"/>
          <w:lang w:val="bg-BG"/>
        </w:rPr>
        <w:t>по</w:t>
      </w:r>
      <w:r w:rsidRPr="00F92CD0">
        <w:rPr>
          <w:color w:val="000000"/>
          <w:sz w:val="24"/>
          <w:szCs w:val="24"/>
          <w:lang w:val="bg-BG"/>
        </w:rPr>
        <w:t xml:space="preserve"> количества,  съгласно </w:t>
      </w:r>
      <w:r>
        <w:rPr>
          <w:color w:val="000000"/>
          <w:sz w:val="24"/>
          <w:szCs w:val="24"/>
          <w:lang w:val="ru-RU"/>
        </w:rPr>
        <w:t xml:space="preserve">Партидната спецификация на Възложителя, приложена към документацията </w:t>
      </w:r>
      <w:r w:rsidRPr="008F3689">
        <w:rPr>
          <w:color w:val="000000"/>
          <w:sz w:val="24"/>
          <w:szCs w:val="24"/>
          <w:lang w:val="ru-RU"/>
        </w:rPr>
        <w:t>за участие в обществената поръчка.</w:t>
      </w:r>
    </w:p>
    <w:p w:rsidR="00F93C2F" w:rsidRDefault="00F93C2F" w:rsidP="00F93C2F">
      <w:pPr>
        <w:ind w:firstLine="851"/>
        <w:jc w:val="both"/>
        <w:rPr>
          <w:i/>
          <w:sz w:val="24"/>
          <w:szCs w:val="24"/>
          <w:lang w:val="bg-BG"/>
        </w:rPr>
      </w:pPr>
      <w:r>
        <w:rPr>
          <w:i/>
          <w:color w:val="000000"/>
          <w:sz w:val="24"/>
          <w:szCs w:val="24"/>
          <w:lang w:val="ru-RU"/>
        </w:rPr>
        <w:t>3</w:t>
      </w:r>
      <w:r w:rsidRPr="004131F6">
        <w:rPr>
          <w:i/>
          <w:color w:val="000000"/>
          <w:sz w:val="24"/>
          <w:szCs w:val="24"/>
          <w:lang w:val="ru-RU"/>
        </w:rPr>
        <w:t>.</w:t>
      </w:r>
      <w:r>
        <w:rPr>
          <w:i/>
          <w:color w:val="000000"/>
          <w:sz w:val="24"/>
          <w:szCs w:val="24"/>
          <w:lang w:val="ru-RU"/>
        </w:rPr>
        <w:t>1</w:t>
      </w:r>
      <w:r w:rsidRPr="004131F6">
        <w:rPr>
          <w:i/>
          <w:color w:val="000000"/>
          <w:sz w:val="24"/>
          <w:szCs w:val="24"/>
          <w:lang w:val="ru-RU"/>
        </w:rPr>
        <w:t>.2.</w:t>
      </w:r>
      <w:r>
        <w:rPr>
          <w:color w:val="000000"/>
          <w:sz w:val="24"/>
          <w:szCs w:val="24"/>
          <w:lang w:val="ru-RU"/>
        </w:rPr>
        <w:t xml:space="preserve"> </w:t>
      </w:r>
      <w:r w:rsidRPr="00212C49">
        <w:rPr>
          <w:i/>
          <w:sz w:val="24"/>
          <w:szCs w:val="24"/>
        </w:rPr>
        <w:t>Срок на изпълнение</w:t>
      </w:r>
      <w:r>
        <w:rPr>
          <w:i/>
          <w:sz w:val="24"/>
          <w:szCs w:val="24"/>
          <w:lang w:val="bg-BG"/>
        </w:rPr>
        <w:t xml:space="preserve"> на доставката</w:t>
      </w:r>
      <w:r w:rsidRPr="00212C49">
        <w:rPr>
          <w:i/>
          <w:sz w:val="24"/>
          <w:szCs w:val="24"/>
        </w:rPr>
        <w:t>:</w:t>
      </w:r>
    </w:p>
    <w:p w:rsidR="00F93C2F" w:rsidRDefault="00F93C2F" w:rsidP="00F93C2F">
      <w:pPr>
        <w:ind w:firstLine="851"/>
        <w:jc w:val="both"/>
        <w:rPr>
          <w:sz w:val="24"/>
          <w:szCs w:val="24"/>
          <w:lang w:val="bg-BG"/>
        </w:rPr>
      </w:pPr>
      <w:r>
        <w:rPr>
          <w:i/>
          <w:sz w:val="24"/>
          <w:szCs w:val="24"/>
          <w:lang w:val="bg-BG"/>
        </w:rPr>
        <w:t>-</w:t>
      </w:r>
      <w:r w:rsidRPr="00FD5CB4">
        <w:rPr>
          <w:rStyle w:val="FontStyle92"/>
          <w:sz w:val="24"/>
          <w:szCs w:val="24"/>
          <w:lang w:val="bg-BG"/>
        </w:rPr>
        <w:t xml:space="preserve"> </w:t>
      </w:r>
      <w:r>
        <w:rPr>
          <w:rStyle w:val="FontStyle92"/>
          <w:sz w:val="24"/>
          <w:szCs w:val="24"/>
          <w:lang w:val="bg-BG"/>
        </w:rPr>
        <w:t xml:space="preserve"> </w:t>
      </w:r>
      <w:r>
        <w:rPr>
          <w:sz w:val="24"/>
          <w:szCs w:val="24"/>
          <w:lang w:val="bg-BG"/>
        </w:rPr>
        <w:t>първа партида в срок до ……… дни /не по-дълъг от 90 (деветдесет) дни/, след сключване на договора;</w:t>
      </w:r>
    </w:p>
    <w:p w:rsidR="00F93C2F" w:rsidRDefault="00F93C2F" w:rsidP="00F93C2F">
      <w:pPr>
        <w:ind w:firstLine="851"/>
        <w:jc w:val="both"/>
        <w:rPr>
          <w:sz w:val="24"/>
          <w:szCs w:val="24"/>
          <w:lang w:val="bg-BG"/>
        </w:rPr>
      </w:pPr>
      <w:r>
        <w:rPr>
          <w:sz w:val="24"/>
          <w:szCs w:val="24"/>
          <w:lang w:val="bg-BG"/>
        </w:rPr>
        <w:t>- втора партида до ………дни  /не по-дълъг от 60 (шестдесет) дни/, след доставката на първа партида.</w:t>
      </w:r>
    </w:p>
    <w:p w:rsidR="00F93C2F" w:rsidRDefault="00F93C2F" w:rsidP="00F93C2F">
      <w:pPr>
        <w:ind w:firstLine="851"/>
        <w:jc w:val="both"/>
        <w:rPr>
          <w:sz w:val="24"/>
          <w:szCs w:val="24"/>
          <w:lang w:val="bg-BG"/>
        </w:rPr>
      </w:pPr>
      <w:r>
        <w:rPr>
          <w:i/>
          <w:sz w:val="24"/>
          <w:szCs w:val="24"/>
          <w:lang w:val="bg-BG"/>
        </w:rPr>
        <w:t>3</w:t>
      </w:r>
      <w:r w:rsidRPr="00E67E3E">
        <w:rPr>
          <w:i/>
          <w:sz w:val="24"/>
          <w:szCs w:val="24"/>
          <w:lang w:val="bg-BG"/>
        </w:rPr>
        <w:t>.</w:t>
      </w:r>
      <w:r>
        <w:rPr>
          <w:i/>
          <w:sz w:val="24"/>
          <w:szCs w:val="24"/>
          <w:lang w:val="bg-BG"/>
        </w:rPr>
        <w:t>1</w:t>
      </w:r>
      <w:r w:rsidRPr="00E67E3E">
        <w:rPr>
          <w:i/>
          <w:sz w:val="24"/>
          <w:szCs w:val="24"/>
          <w:lang w:val="bg-BG"/>
        </w:rPr>
        <w:t>.3.</w:t>
      </w:r>
      <w:r>
        <w:rPr>
          <w:i/>
          <w:sz w:val="24"/>
          <w:szCs w:val="24"/>
          <w:lang w:val="bg-BG"/>
        </w:rPr>
        <w:t xml:space="preserve"> </w:t>
      </w:r>
      <w:r w:rsidRPr="00212C49">
        <w:rPr>
          <w:i/>
          <w:color w:val="000000"/>
          <w:sz w:val="24"/>
          <w:szCs w:val="24"/>
        </w:rPr>
        <w:t>Място на доставка:</w:t>
      </w:r>
      <w:r w:rsidRPr="00212C49">
        <w:rPr>
          <w:sz w:val="24"/>
          <w:szCs w:val="24"/>
          <w:lang w:val="bg-BG"/>
        </w:rPr>
        <w:t xml:space="preserve"> гр. София,</w:t>
      </w:r>
      <w:r w:rsidRPr="00212C49">
        <w:rPr>
          <w:color w:val="000000"/>
          <w:sz w:val="24"/>
          <w:szCs w:val="24"/>
          <w:lang w:val="bg-BG"/>
        </w:rPr>
        <w:t xml:space="preserve"> </w:t>
      </w:r>
      <w:r>
        <w:rPr>
          <w:sz w:val="24"/>
          <w:szCs w:val="24"/>
          <w:lang w:val="bg-BG"/>
        </w:rPr>
        <w:t>ул. „Майчина слава” №2, Локомотивно депо София, район Подуяне</w:t>
      </w:r>
      <w:r w:rsidRPr="00212C49">
        <w:rPr>
          <w:sz w:val="24"/>
          <w:szCs w:val="24"/>
          <w:lang w:val="bg-BG"/>
        </w:rPr>
        <w:t>.</w:t>
      </w:r>
    </w:p>
    <w:p w:rsidR="00F93C2F" w:rsidRPr="00170E9F" w:rsidRDefault="00F93C2F" w:rsidP="00F93C2F">
      <w:pPr>
        <w:ind w:firstLine="851"/>
        <w:jc w:val="both"/>
        <w:rPr>
          <w:sz w:val="16"/>
          <w:szCs w:val="16"/>
          <w:lang w:val="bg-BG"/>
        </w:rPr>
      </w:pPr>
    </w:p>
    <w:p w:rsidR="00650D25" w:rsidRDefault="00650D25" w:rsidP="00F93C2F">
      <w:pPr>
        <w:ind w:left="131" w:right="-1" w:firstLine="720"/>
        <w:jc w:val="both"/>
        <w:rPr>
          <w:b/>
          <w:color w:val="000000"/>
          <w:sz w:val="24"/>
          <w:szCs w:val="24"/>
          <w:lang w:val="bg-BG"/>
        </w:rPr>
      </w:pPr>
    </w:p>
    <w:p w:rsidR="00650D25" w:rsidRDefault="00650D25" w:rsidP="00F93C2F">
      <w:pPr>
        <w:ind w:left="131" w:right="-1" w:firstLine="720"/>
        <w:jc w:val="both"/>
        <w:rPr>
          <w:b/>
          <w:color w:val="000000"/>
          <w:sz w:val="24"/>
          <w:szCs w:val="24"/>
          <w:lang w:val="bg-BG"/>
        </w:rPr>
      </w:pPr>
    </w:p>
    <w:p w:rsidR="00F93C2F" w:rsidRPr="007A6B7C" w:rsidRDefault="00F93C2F" w:rsidP="00F93C2F">
      <w:pPr>
        <w:ind w:left="131" w:right="-1" w:firstLine="720"/>
        <w:jc w:val="both"/>
        <w:rPr>
          <w:color w:val="000000"/>
          <w:sz w:val="24"/>
          <w:szCs w:val="24"/>
          <w:highlight w:val="green"/>
          <w:lang w:val="bg-BG"/>
        </w:rPr>
      </w:pPr>
      <w:r>
        <w:rPr>
          <w:b/>
          <w:color w:val="000000"/>
          <w:sz w:val="24"/>
          <w:szCs w:val="24"/>
          <w:lang w:val="bg-BG"/>
        </w:rPr>
        <w:lastRenderedPageBreak/>
        <w:t>3</w:t>
      </w:r>
      <w:r w:rsidRPr="007A6B7C">
        <w:rPr>
          <w:b/>
          <w:color w:val="000000"/>
          <w:sz w:val="24"/>
          <w:szCs w:val="24"/>
          <w:lang w:val="bg-BG"/>
        </w:rPr>
        <w:t>.2</w:t>
      </w:r>
      <w:r w:rsidRPr="007A6B7C">
        <w:rPr>
          <w:b/>
          <w:color w:val="000000"/>
          <w:sz w:val="24"/>
          <w:szCs w:val="24"/>
          <w:lang w:val="en-US"/>
        </w:rPr>
        <w:t xml:space="preserve">. </w:t>
      </w:r>
      <w:r w:rsidRPr="007A6B7C">
        <w:rPr>
          <w:b/>
          <w:color w:val="000000"/>
          <w:sz w:val="24"/>
          <w:szCs w:val="24"/>
          <w:lang w:val="bg-BG"/>
        </w:rPr>
        <w:t>Гаранцион</w:t>
      </w:r>
      <w:r>
        <w:rPr>
          <w:b/>
          <w:color w:val="000000"/>
          <w:sz w:val="24"/>
          <w:szCs w:val="24"/>
          <w:lang w:val="bg-BG"/>
        </w:rPr>
        <w:t xml:space="preserve">ни </w:t>
      </w:r>
      <w:r w:rsidRPr="007A6B7C">
        <w:rPr>
          <w:b/>
          <w:color w:val="000000"/>
          <w:sz w:val="24"/>
          <w:szCs w:val="24"/>
          <w:lang w:val="bg-BG"/>
        </w:rPr>
        <w:t>срок</w:t>
      </w:r>
      <w:r>
        <w:rPr>
          <w:b/>
          <w:color w:val="000000"/>
          <w:sz w:val="24"/>
          <w:szCs w:val="24"/>
          <w:lang w:val="bg-BG"/>
        </w:rPr>
        <w:t>ове</w:t>
      </w:r>
      <w:r w:rsidRPr="007A6B7C">
        <w:rPr>
          <w:b/>
          <w:color w:val="000000"/>
          <w:sz w:val="24"/>
          <w:szCs w:val="24"/>
          <w:lang w:val="bg-BG"/>
        </w:rPr>
        <w:t xml:space="preserve">: </w:t>
      </w:r>
      <w:r w:rsidRPr="007A6B7C">
        <w:rPr>
          <w:color w:val="000000"/>
          <w:sz w:val="24"/>
          <w:szCs w:val="24"/>
          <w:highlight w:val="green"/>
          <w:lang w:val="en-US"/>
        </w:rPr>
        <w:t xml:space="preserve"> </w:t>
      </w:r>
    </w:p>
    <w:p w:rsidR="00F93C2F" w:rsidRDefault="00F93C2F" w:rsidP="00F93C2F">
      <w:pPr>
        <w:ind w:left="131" w:right="-221" w:firstLine="720"/>
        <w:jc w:val="both"/>
        <w:rPr>
          <w:color w:val="000000"/>
          <w:sz w:val="24"/>
          <w:szCs w:val="24"/>
          <w:lang w:val="bg-BG"/>
        </w:rPr>
      </w:pPr>
      <w:r>
        <w:rPr>
          <w:i/>
          <w:color w:val="000000"/>
          <w:sz w:val="24"/>
          <w:szCs w:val="24"/>
          <w:lang w:val="bg-BG"/>
        </w:rPr>
        <w:t>3</w:t>
      </w:r>
      <w:r w:rsidRPr="00E50D56">
        <w:rPr>
          <w:i/>
          <w:color w:val="000000"/>
          <w:sz w:val="24"/>
          <w:szCs w:val="24"/>
          <w:lang w:val="bg-BG"/>
        </w:rPr>
        <w:t>.2.1.</w:t>
      </w:r>
      <w:r w:rsidRPr="00E50D56">
        <w:rPr>
          <w:i/>
          <w:color w:val="000000"/>
          <w:sz w:val="24"/>
          <w:szCs w:val="24"/>
          <w:lang w:val="en-US"/>
        </w:rPr>
        <w:t xml:space="preserve"> </w:t>
      </w:r>
      <w:r w:rsidRPr="00E50D56">
        <w:rPr>
          <w:i/>
          <w:color w:val="000000"/>
          <w:sz w:val="24"/>
          <w:szCs w:val="24"/>
          <w:lang w:val="bg-BG"/>
        </w:rPr>
        <w:t>Гаранционен срок в експлоатация:</w:t>
      </w:r>
      <w:r>
        <w:rPr>
          <w:i/>
          <w:color w:val="000000"/>
          <w:sz w:val="24"/>
          <w:szCs w:val="24"/>
          <w:lang w:val="bg-BG"/>
        </w:rPr>
        <w:t xml:space="preserve"> </w:t>
      </w:r>
      <w:r>
        <w:rPr>
          <w:color w:val="000000"/>
          <w:sz w:val="24"/>
          <w:szCs w:val="24"/>
          <w:lang w:val="bg-BG"/>
        </w:rPr>
        <w:t>- ……………… км. /не по-кратък от 150 000 км./</w:t>
      </w:r>
      <w:r w:rsidR="00034BC2" w:rsidRPr="00034BC2">
        <w:rPr>
          <w:color w:val="000000"/>
          <w:sz w:val="24"/>
          <w:szCs w:val="24"/>
          <w:lang w:val="bg-BG"/>
        </w:rPr>
        <w:t xml:space="preserve"> </w:t>
      </w:r>
      <w:r w:rsidR="00034BC2">
        <w:rPr>
          <w:color w:val="000000"/>
          <w:sz w:val="24"/>
          <w:szCs w:val="24"/>
          <w:lang w:val="bg-BG"/>
        </w:rPr>
        <w:t>от датата на влагане в експлоатация.</w:t>
      </w:r>
    </w:p>
    <w:p w:rsidR="00F93C2F" w:rsidRPr="005B6DAF" w:rsidRDefault="00F93C2F" w:rsidP="00F93C2F">
      <w:pPr>
        <w:ind w:left="131" w:right="-221" w:firstLine="720"/>
        <w:jc w:val="both"/>
        <w:rPr>
          <w:color w:val="000000"/>
          <w:sz w:val="24"/>
          <w:szCs w:val="24"/>
          <w:lang w:val="bg-BG"/>
        </w:rPr>
      </w:pPr>
      <w:r>
        <w:rPr>
          <w:i/>
          <w:color w:val="000000"/>
          <w:sz w:val="24"/>
          <w:szCs w:val="24"/>
          <w:lang w:val="bg-BG"/>
        </w:rPr>
        <w:t>3</w:t>
      </w:r>
      <w:r w:rsidRPr="00E50D56">
        <w:rPr>
          <w:i/>
          <w:color w:val="000000"/>
          <w:sz w:val="24"/>
          <w:szCs w:val="24"/>
          <w:lang w:val="bg-BG"/>
        </w:rPr>
        <w:t>.2.2. Гаранционен срок на съхранение</w:t>
      </w:r>
      <w:r w:rsidRPr="005B6DAF">
        <w:rPr>
          <w:color w:val="000000"/>
          <w:sz w:val="24"/>
          <w:szCs w:val="24"/>
          <w:lang w:val="bg-BG"/>
        </w:rPr>
        <w:t xml:space="preserve"> - ………………. месеца /не по-кратък от </w:t>
      </w:r>
      <w:r>
        <w:rPr>
          <w:color w:val="000000"/>
          <w:sz w:val="24"/>
          <w:szCs w:val="24"/>
          <w:lang w:val="bg-BG"/>
        </w:rPr>
        <w:t>24</w:t>
      </w:r>
      <w:r w:rsidRPr="005B6DAF">
        <w:rPr>
          <w:color w:val="000000"/>
          <w:sz w:val="24"/>
          <w:szCs w:val="24"/>
          <w:lang w:val="bg-BG"/>
        </w:rPr>
        <w:t xml:space="preserve"> месеца/ </w:t>
      </w:r>
      <w:r>
        <w:rPr>
          <w:color w:val="000000"/>
          <w:sz w:val="24"/>
          <w:szCs w:val="24"/>
          <w:lang w:val="bg-BG"/>
        </w:rPr>
        <w:t>от</w:t>
      </w:r>
      <w:r w:rsidRPr="005B6DAF">
        <w:rPr>
          <w:color w:val="000000"/>
          <w:sz w:val="24"/>
          <w:szCs w:val="24"/>
          <w:lang w:val="bg-BG"/>
        </w:rPr>
        <w:t xml:space="preserve"> датата на доставката. </w:t>
      </w:r>
    </w:p>
    <w:p w:rsidR="00F93C2F" w:rsidRPr="00004541" w:rsidRDefault="00F93C2F" w:rsidP="00F93C2F">
      <w:pPr>
        <w:tabs>
          <w:tab w:val="left" w:pos="567"/>
        </w:tabs>
        <w:ind w:right="17"/>
        <w:jc w:val="both"/>
        <w:rPr>
          <w:b/>
          <w:highlight w:val="red"/>
          <w:lang w:val="bg-BG"/>
        </w:rPr>
      </w:pPr>
    </w:p>
    <w:p w:rsidR="00F93C2F" w:rsidRPr="001B1D1B" w:rsidRDefault="00F93C2F" w:rsidP="00F93C2F">
      <w:pPr>
        <w:tabs>
          <w:tab w:val="left" w:pos="284"/>
          <w:tab w:val="left" w:pos="1134"/>
        </w:tabs>
        <w:ind w:firstLine="851"/>
        <w:jc w:val="both"/>
        <w:rPr>
          <w:b/>
          <w:sz w:val="24"/>
          <w:szCs w:val="24"/>
        </w:rPr>
      </w:pPr>
      <w:r>
        <w:rPr>
          <w:b/>
          <w:sz w:val="24"/>
          <w:szCs w:val="24"/>
          <w:lang w:val="bg-BG"/>
        </w:rPr>
        <w:t>3.3.</w:t>
      </w:r>
      <w:r w:rsidRPr="00742D1E">
        <w:rPr>
          <w:b/>
          <w:sz w:val="24"/>
          <w:szCs w:val="24"/>
        </w:rPr>
        <w:t xml:space="preserve"> Опаковка и маркировка: </w:t>
      </w:r>
      <w:r w:rsidRPr="001B1D1B">
        <w:rPr>
          <w:sz w:val="24"/>
          <w:szCs w:val="24"/>
        </w:rPr>
        <w:t xml:space="preserve">Запознати сме с </w:t>
      </w:r>
      <w:r>
        <w:rPr>
          <w:sz w:val="24"/>
          <w:szCs w:val="24"/>
          <w:lang w:val="bg-BG"/>
        </w:rPr>
        <w:t xml:space="preserve">Техническите </w:t>
      </w:r>
      <w:r w:rsidRPr="001B1D1B">
        <w:rPr>
          <w:sz w:val="24"/>
          <w:szCs w:val="24"/>
        </w:rPr>
        <w:t xml:space="preserve">изискванията на Възложителя, визирани в документацията за участие в обществената поръчка </w:t>
      </w:r>
      <w:r w:rsidRPr="001B1D1B">
        <w:rPr>
          <w:b/>
          <w:sz w:val="24"/>
          <w:szCs w:val="24"/>
        </w:rPr>
        <w:t>и декларирам</w:t>
      </w:r>
      <w:r>
        <w:rPr>
          <w:b/>
          <w:sz w:val="24"/>
          <w:szCs w:val="24"/>
          <w:lang w:val="bg-BG"/>
        </w:rPr>
        <w:t>(</w:t>
      </w:r>
      <w:r w:rsidRPr="001B1D1B">
        <w:rPr>
          <w:b/>
          <w:sz w:val="24"/>
          <w:szCs w:val="24"/>
        </w:rPr>
        <w:t>е</w:t>
      </w:r>
      <w:r>
        <w:rPr>
          <w:b/>
          <w:sz w:val="24"/>
          <w:szCs w:val="24"/>
          <w:lang w:val="bg-BG"/>
        </w:rPr>
        <w:t>)</w:t>
      </w:r>
      <w:r w:rsidRPr="001B1D1B">
        <w:rPr>
          <w:b/>
          <w:sz w:val="24"/>
          <w:szCs w:val="24"/>
        </w:rPr>
        <w:t>, че ще изпълним следното:</w:t>
      </w:r>
    </w:p>
    <w:p w:rsidR="00F93C2F" w:rsidRDefault="00F93C2F" w:rsidP="00F93C2F">
      <w:pPr>
        <w:ind w:firstLine="567"/>
        <w:jc w:val="both"/>
        <w:rPr>
          <w:rStyle w:val="FontStyle92"/>
          <w:sz w:val="24"/>
          <w:szCs w:val="24"/>
          <w:lang w:val="bg-BG"/>
        </w:rPr>
      </w:pPr>
      <w:r w:rsidRPr="008F3689">
        <w:rPr>
          <w:bCs/>
          <w:i/>
          <w:sz w:val="24"/>
          <w:szCs w:val="24"/>
          <w:lang w:val="bg-BG"/>
        </w:rPr>
        <w:tab/>
        <w:t xml:space="preserve">  </w:t>
      </w:r>
      <w:r>
        <w:rPr>
          <w:bCs/>
          <w:i/>
          <w:sz w:val="24"/>
          <w:szCs w:val="24"/>
          <w:lang w:val="bg-BG"/>
        </w:rPr>
        <w:t>3</w:t>
      </w:r>
      <w:r w:rsidRPr="008F3689">
        <w:rPr>
          <w:bCs/>
          <w:i/>
          <w:sz w:val="24"/>
          <w:szCs w:val="24"/>
          <w:lang w:val="bg-BG"/>
        </w:rPr>
        <w:t>.3.1.</w:t>
      </w:r>
      <w:r>
        <w:rPr>
          <w:bCs/>
          <w:i/>
          <w:sz w:val="24"/>
          <w:szCs w:val="24"/>
          <w:lang w:val="bg-BG"/>
        </w:rPr>
        <w:t xml:space="preserve">Опаковка: </w:t>
      </w:r>
      <w:r>
        <w:rPr>
          <w:bCs/>
          <w:sz w:val="24"/>
          <w:szCs w:val="24"/>
          <w:lang w:val="bg-BG"/>
        </w:rPr>
        <w:t xml:space="preserve"> малките</w:t>
      </w:r>
      <w:r w:rsidRPr="00020CB0">
        <w:rPr>
          <w:sz w:val="24"/>
          <w:szCs w:val="24"/>
          <w:lang w:val="bg-BG"/>
        </w:rPr>
        <w:t xml:space="preserve"> зъбни колела </w:t>
      </w:r>
      <w:r w:rsidRPr="001A3B45">
        <w:rPr>
          <w:rStyle w:val="FontStyle92"/>
          <w:sz w:val="24"/>
          <w:szCs w:val="24"/>
        </w:rPr>
        <w:t>z=</w:t>
      </w:r>
      <w:r>
        <w:rPr>
          <w:rStyle w:val="FontStyle92"/>
          <w:sz w:val="24"/>
          <w:szCs w:val="24"/>
          <w:lang w:val="bg-BG"/>
        </w:rPr>
        <w:t>2</w:t>
      </w:r>
      <w:r w:rsidR="00202A20">
        <w:rPr>
          <w:rStyle w:val="FontStyle92"/>
          <w:sz w:val="24"/>
          <w:szCs w:val="24"/>
          <w:lang w:val="bg-BG"/>
        </w:rPr>
        <w:t>0</w:t>
      </w:r>
      <w:r w:rsidRPr="001A3B45">
        <w:rPr>
          <w:rStyle w:val="FontStyle92"/>
          <w:sz w:val="24"/>
          <w:szCs w:val="24"/>
          <w:lang w:val="bg-BG"/>
        </w:rPr>
        <w:t xml:space="preserve"> </w:t>
      </w:r>
      <w:r>
        <w:rPr>
          <w:rStyle w:val="FontStyle92"/>
          <w:sz w:val="24"/>
          <w:szCs w:val="24"/>
          <w:lang w:val="bg-BG"/>
        </w:rPr>
        <w:t>за колоосните редуктори на електрическите локомотиви серия 4</w:t>
      </w:r>
      <w:r w:rsidR="00202A20">
        <w:rPr>
          <w:rStyle w:val="FontStyle92"/>
          <w:sz w:val="24"/>
          <w:szCs w:val="24"/>
          <w:lang w:val="bg-BG"/>
        </w:rPr>
        <w:t>5</w:t>
      </w:r>
      <w:r>
        <w:rPr>
          <w:rStyle w:val="FontStyle92"/>
          <w:sz w:val="24"/>
          <w:szCs w:val="24"/>
          <w:lang w:val="bg-BG"/>
        </w:rPr>
        <w:t xml:space="preserve"> </w:t>
      </w:r>
      <w:r>
        <w:rPr>
          <w:sz w:val="24"/>
          <w:szCs w:val="24"/>
          <w:lang w:val="bg-BG"/>
        </w:rPr>
        <w:t>да бъдат опаковани в</w:t>
      </w:r>
      <w:r w:rsidRPr="00020CB0">
        <w:rPr>
          <w:color w:val="000000"/>
          <w:sz w:val="24"/>
          <w:szCs w:val="24"/>
        </w:rPr>
        <w:t xml:space="preserve"> </w:t>
      </w:r>
      <w:r w:rsidRPr="00020CB0">
        <w:rPr>
          <w:rStyle w:val="FontStyle92"/>
          <w:sz w:val="24"/>
          <w:szCs w:val="24"/>
          <w:lang w:val="bg-BG"/>
        </w:rPr>
        <w:t>стандартната на завода-производител</w:t>
      </w:r>
      <w:r>
        <w:rPr>
          <w:rStyle w:val="FontStyle92"/>
          <w:sz w:val="24"/>
          <w:szCs w:val="24"/>
          <w:lang w:val="bg-BG"/>
        </w:rPr>
        <w:t xml:space="preserve"> опаковка</w:t>
      </w:r>
      <w:r w:rsidRPr="00020CB0">
        <w:rPr>
          <w:rStyle w:val="FontStyle92"/>
          <w:sz w:val="24"/>
          <w:szCs w:val="24"/>
          <w:lang w:val="bg-BG"/>
        </w:rPr>
        <w:t>, типична за този вид изделия, запазваща функционалните им качества и предназначение, изключваща възникването на повреди и ръжда при транспортирането и съхранението им. Опаковката е включена в цената</w:t>
      </w:r>
      <w:r>
        <w:rPr>
          <w:rStyle w:val="FontStyle92"/>
          <w:sz w:val="24"/>
          <w:szCs w:val="24"/>
          <w:lang w:val="bg-BG"/>
        </w:rPr>
        <w:t xml:space="preserve">. </w:t>
      </w:r>
      <w:r w:rsidRPr="00C37A21">
        <w:rPr>
          <w:rStyle w:val="FontStyle92"/>
          <w:sz w:val="24"/>
          <w:szCs w:val="24"/>
          <w:lang w:val="bg-BG"/>
        </w:rPr>
        <w:t>На всяка опаковка</w:t>
      </w:r>
      <w:r>
        <w:rPr>
          <w:rStyle w:val="FontStyle92"/>
          <w:sz w:val="24"/>
          <w:szCs w:val="24"/>
          <w:lang w:val="bg-BG"/>
        </w:rPr>
        <w:t xml:space="preserve"> да</w:t>
      </w:r>
      <w:r w:rsidRPr="00C37A21">
        <w:rPr>
          <w:rStyle w:val="FontStyle92"/>
          <w:sz w:val="24"/>
          <w:szCs w:val="24"/>
          <w:lang w:val="bg-BG"/>
        </w:rPr>
        <w:t xml:space="preserve"> има етикет с </w:t>
      </w:r>
      <w:r w:rsidRPr="000E1499">
        <w:rPr>
          <w:rStyle w:val="FontStyle92"/>
          <w:sz w:val="24"/>
          <w:szCs w:val="24"/>
          <w:lang w:val="bg-BG"/>
        </w:rPr>
        <w:t>обозначение на фирмената марка на производителя и с посочени означения на всяко изделие.</w:t>
      </w:r>
    </w:p>
    <w:p w:rsidR="00F93C2F" w:rsidRPr="00C37A21" w:rsidRDefault="00F93C2F" w:rsidP="00F93C2F">
      <w:pPr>
        <w:ind w:firstLine="567"/>
        <w:jc w:val="both"/>
        <w:rPr>
          <w:rStyle w:val="FontStyle92"/>
          <w:sz w:val="24"/>
          <w:szCs w:val="24"/>
          <w:lang w:val="bg-BG"/>
        </w:rPr>
      </w:pPr>
      <w:r w:rsidRPr="008F3689">
        <w:rPr>
          <w:bCs/>
          <w:i/>
          <w:sz w:val="24"/>
          <w:szCs w:val="24"/>
          <w:lang w:val="bg-BG"/>
        </w:rPr>
        <w:t xml:space="preserve">  </w:t>
      </w:r>
      <w:r>
        <w:rPr>
          <w:bCs/>
          <w:i/>
          <w:sz w:val="24"/>
          <w:szCs w:val="24"/>
          <w:lang w:val="bg-BG"/>
        </w:rPr>
        <w:tab/>
        <w:t xml:space="preserve"> 3</w:t>
      </w:r>
      <w:r w:rsidRPr="008F3689">
        <w:rPr>
          <w:bCs/>
          <w:i/>
          <w:sz w:val="24"/>
          <w:szCs w:val="24"/>
          <w:lang w:val="bg-BG"/>
        </w:rPr>
        <w:t>.3.</w:t>
      </w:r>
      <w:r>
        <w:rPr>
          <w:bCs/>
          <w:i/>
          <w:sz w:val="24"/>
          <w:szCs w:val="24"/>
          <w:lang w:val="bg-BG"/>
        </w:rPr>
        <w:t>2</w:t>
      </w:r>
      <w:r w:rsidRPr="008F3689">
        <w:rPr>
          <w:bCs/>
          <w:i/>
          <w:sz w:val="24"/>
          <w:szCs w:val="24"/>
          <w:lang w:val="bg-BG"/>
        </w:rPr>
        <w:t>.</w:t>
      </w:r>
      <w:r>
        <w:rPr>
          <w:bCs/>
          <w:i/>
          <w:sz w:val="24"/>
          <w:szCs w:val="24"/>
          <w:lang w:val="bg-BG"/>
        </w:rPr>
        <w:t xml:space="preserve"> Маркировка: </w:t>
      </w:r>
      <w:r>
        <w:rPr>
          <w:rStyle w:val="FontStyle92"/>
          <w:sz w:val="24"/>
          <w:szCs w:val="24"/>
          <w:lang w:val="bg-BG"/>
        </w:rPr>
        <w:t>малките</w:t>
      </w:r>
      <w:r w:rsidRPr="000E1499">
        <w:rPr>
          <w:rStyle w:val="FontStyle92"/>
          <w:sz w:val="24"/>
          <w:szCs w:val="24"/>
          <w:lang w:val="bg-BG"/>
        </w:rPr>
        <w:t xml:space="preserve"> </w:t>
      </w:r>
      <w:r w:rsidRPr="000E1499">
        <w:rPr>
          <w:sz w:val="24"/>
          <w:szCs w:val="24"/>
          <w:lang w:val="bg-BG"/>
        </w:rPr>
        <w:t xml:space="preserve">зъбни колела </w:t>
      </w:r>
      <w:r w:rsidRPr="001A3B45">
        <w:rPr>
          <w:rStyle w:val="FontStyle92"/>
          <w:sz w:val="24"/>
          <w:szCs w:val="24"/>
        </w:rPr>
        <w:t>z=</w:t>
      </w:r>
      <w:r>
        <w:rPr>
          <w:rStyle w:val="FontStyle92"/>
          <w:sz w:val="24"/>
          <w:szCs w:val="24"/>
          <w:lang w:val="bg-BG"/>
        </w:rPr>
        <w:t>2</w:t>
      </w:r>
      <w:r w:rsidR="00202A20">
        <w:rPr>
          <w:rStyle w:val="FontStyle92"/>
          <w:sz w:val="24"/>
          <w:szCs w:val="24"/>
          <w:lang w:val="bg-BG"/>
        </w:rPr>
        <w:t>0</w:t>
      </w:r>
      <w:r w:rsidRPr="001A3B45">
        <w:rPr>
          <w:rStyle w:val="FontStyle92"/>
          <w:sz w:val="24"/>
          <w:szCs w:val="24"/>
          <w:lang w:val="bg-BG"/>
        </w:rPr>
        <w:t xml:space="preserve"> </w:t>
      </w:r>
      <w:r w:rsidR="005D63F8">
        <w:rPr>
          <w:rStyle w:val="FontStyle92"/>
          <w:sz w:val="24"/>
          <w:szCs w:val="24"/>
          <w:lang w:val="bg-BG"/>
        </w:rPr>
        <w:t>з</w:t>
      </w:r>
      <w:r>
        <w:rPr>
          <w:rStyle w:val="FontStyle92"/>
          <w:sz w:val="24"/>
          <w:szCs w:val="24"/>
          <w:lang w:val="bg-BG"/>
        </w:rPr>
        <w:t>а колоосните редуктори на електрическите локомотиви серия 4</w:t>
      </w:r>
      <w:r w:rsidR="00202A20">
        <w:rPr>
          <w:rStyle w:val="FontStyle92"/>
          <w:sz w:val="24"/>
          <w:szCs w:val="24"/>
          <w:lang w:val="bg-BG"/>
        </w:rPr>
        <w:t>5</w:t>
      </w:r>
      <w:r>
        <w:rPr>
          <w:rStyle w:val="FontStyle92"/>
          <w:sz w:val="24"/>
          <w:szCs w:val="24"/>
          <w:lang w:val="bg-BG"/>
        </w:rPr>
        <w:t xml:space="preserve"> </w:t>
      </w:r>
      <w:r>
        <w:rPr>
          <w:sz w:val="24"/>
          <w:szCs w:val="24"/>
          <w:lang w:val="bg-BG"/>
        </w:rPr>
        <w:t>да</w:t>
      </w:r>
      <w:r w:rsidRPr="000E1499">
        <w:rPr>
          <w:sz w:val="24"/>
          <w:szCs w:val="24"/>
          <w:lang w:val="bg-BG"/>
        </w:rPr>
        <w:t xml:space="preserve"> имат</w:t>
      </w:r>
      <w:r w:rsidRPr="000E1499">
        <w:rPr>
          <w:rStyle w:val="FontStyle92"/>
          <w:sz w:val="24"/>
          <w:szCs w:val="24"/>
          <w:lang w:val="bg-BG"/>
        </w:rPr>
        <w:t xml:space="preserve"> трайна маркировка, която </w:t>
      </w:r>
      <w:r>
        <w:rPr>
          <w:rStyle w:val="FontStyle92"/>
          <w:sz w:val="24"/>
          <w:szCs w:val="24"/>
          <w:lang w:val="bg-BG"/>
        </w:rPr>
        <w:t>да</w:t>
      </w:r>
      <w:r w:rsidRPr="000E1499">
        <w:rPr>
          <w:rStyle w:val="FontStyle92"/>
          <w:sz w:val="24"/>
          <w:szCs w:val="24"/>
          <w:lang w:val="bg-BG"/>
        </w:rPr>
        <w:t xml:space="preserve"> съдържа:</w:t>
      </w:r>
      <w:r w:rsidRPr="00C37A21">
        <w:rPr>
          <w:rStyle w:val="FontStyle92"/>
          <w:sz w:val="24"/>
          <w:szCs w:val="24"/>
          <w:lang w:val="bg-BG"/>
        </w:rPr>
        <w:t xml:space="preserve"> знак на завода-производител, производствен номер, година и месец на производство, марка на материала, твърдост</w:t>
      </w:r>
      <w:r w:rsidRPr="00C37A21">
        <w:rPr>
          <w:rStyle w:val="FontStyle92"/>
          <w:sz w:val="24"/>
          <w:szCs w:val="24"/>
        </w:rPr>
        <w:t xml:space="preserve"> HRC</w:t>
      </w:r>
      <w:r>
        <w:rPr>
          <w:rStyle w:val="FontStyle92"/>
          <w:sz w:val="24"/>
          <w:szCs w:val="24"/>
          <w:lang w:val="bg-BG"/>
        </w:rPr>
        <w:t xml:space="preserve"> по контактната повърхност.</w:t>
      </w:r>
    </w:p>
    <w:p w:rsidR="00F93C2F" w:rsidRDefault="00F93C2F" w:rsidP="00F93C2F">
      <w:pPr>
        <w:ind w:firstLine="567"/>
        <w:jc w:val="both"/>
        <w:rPr>
          <w:bCs/>
          <w:sz w:val="24"/>
          <w:szCs w:val="24"/>
          <w:lang w:val="bg-BG"/>
        </w:rPr>
      </w:pPr>
    </w:p>
    <w:p w:rsidR="00F93C2F" w:rsidRDefault="00F93C2F" w:rsidP="00F93C2F">
      <w:pPr>
        <w:ind w:firstLine="720"/>
        <w:jc w:val="both"/>
        <w:rPr>
          <w:sz w:val="24"/>
          <w:szCs w:val="24"/>
          <w:lang w:val="bg-BG"/>
        </w:rPr>
      </w:pPr>
      <w:r w:rsidRPr="000409BF">
        <w:rPr>
          <w:b/>
          <w:bCs/>
          <w:sz w:val="24"/>
          <w:szCs w:val="24"/>
          <w:lang w:val="bg-BG"/>
        </w:rPr>
        <w:t>4.</w:t>
      </w:r>
      <w:r>
        <w:rPr>
          <w:bCs/>
          <w:sz w:val="24"/>
          <w:szCs w:val="24"/>
          <w:lang w:val="bg-BG"/>
        </w:rPr>
        <w:t xml:space="preserve"> </w:t>
      </w:r>
      <w:r w:rsidRPr="000409BF">
        <w:rPr>
          <w:b/>
          <w:bCs/>
          <w:sz w:val="24"/>
          <w:szCs w:val="24"/>
          <w:lang w:val="bg-BG"/>
        </w:rPr>
        <w:t>Декларирам</w:t>
      </w:r>
      <w:r w:rsidRPr="000409BF">
        <w:rPr>
          <w:b/>
          <w:bCs/>
          <w:sz w:val="24"/>
          <w:szCs w:val="24"/>
        </w:rPr>
        <w:t>(</w:t>
      </w:r>
      <w:r w:rsidRPr="000409BF">
        <w:rPr>
          <w:b/>
          <w:bCs/>
          <w:sz w:val="24"/>
          <w:szCs w:val="24"/>
          <w:lang w:val="bg-BG"/>
        </w:rPr>
        <w:t>е</w:t>
      </w:r>
      <w:r w:rsidRPr="000409BF">
        <w:rPr>
          <w:b/>
          <w:bCs/>
          <w:sz w:val="24"/>
          <w:szCs w:val="24"/>
        </w:rPr>
        <w:t>)</w:t>
      </w:r>
      <w:r w:rsidRPr="000409BF">
        <w:rPr>
          <w:b/>
          <w:bCs/>
          <w:sz w:val="24"/>
          <w:szCs w:val="24"/>
          <w:lang w:val="bg-BG"/>
        </w:rPr>
        <w:t>,</w:t>
      </w:r>
      <w:r w:rsidRPr="000409BF">
        <w:rPr>
          <w:b/>
          <w:sz w:val="24"/>
          <w:szCs w:val="24"/>
          <w:lang w:val="bg-BG"/>
        </w:rPr>
        <w:t xml:space="preserve"> че</w:t>
      </w:r>
      <w:r w:rsidRPr="007710C9">
        <w:rPr>
          <w:sz w:val="24"/>
          <w:szCs w:val="24"/>
          <w:lang w:val="bg-BG"/>
        </w:rPr>
        <w:t xml:space="preserve"> приемам</w:t>
      </w:r>
      <w:r w:rsidRPr="007710C9">
        <w:rPr>
          <w:sz w:val="24"/>
          <w:szCs w:val="24"/>
        </w:rPr>
        <w:t>(</w:t>
      </w:r>
      <w:r w:rsidRPr="007710C9">
        <w:rPr>
          <w:sz w:val="24"/>
          <w:szCs w:val="24"/>
          <w:lang w:val="bg-BG"/>
        </w:rPr>
        <w:t>е</w:t>
      </w:r>
      <w:r w:rsidRPr="007710C9">
        <w:rPr>
          <w:sz w:val="24"/>
          <w:szCs w:val="24"/>
        </w:rPr>
        <w:t>)</w:t>
      </w:r>
      <w:r w:rsidRPr="007710C9">
        <w:rPr>
          <w:sz w:val="24"/>
          <w:szCs w:val="24"/>
          <w:lang w:val="bg-BG"/>
        </w:rPr>
        <w:t xml:space="preserve"> клаузите  в проекта на договор, приложен към документацията за участие.</w:t>
      </w:r>
    </w:p>
    <w:p w:rsidR="00F93C2F" w:rsidRDefault="00F93C2F" w:rsidP="00F93C2F">
      <w:pPr>
        <w:ind w:firstLine="720"/>
        <w:jc w:val="both"/>
        <w:rPr>
          <w:sz w:val="24"/>
          <w:szCs w:val="24"/>
          <w:lang w:val="bg-BG"/>
        </w:rPr>
      </w:pPr>
    </w:p>
    <w:p w:rsidR="00F93C2F" w:rsidRDefault="00F93C2F" w:rsidP="00F93C2F">
      <w:pPr>
        <w:ind w:firstLine="720"/>
        <w:jc w:val="both"/>
        <w:rPr>
          <w:sz w:val="24"/>
          <w:szCs w:val="24"/>
          <w:lang w:val="ru-RU"/>
        </w:rPr>
      </w:pPr>
      <w:r w:rsidRPr="000409BF">
        <w:rPr>
          <w:b/>
          <w:sz w:val="24"/>
          <w:szCs w:val="24"/>
          <w:lang w:val="ru-RU"/>
        </w:rPr>
        <w:t>5. Декларирам</w:t>
      </w:r>
      <w:r>
        <w:rPr>
          <w:b/>
          <w:sz w:val="24"/>
          <w:szCs w:val="24"/>
          <w:lang w:val="ru-RU"/>
        </w:rPr>
        <w:t>(</w:t>
      </w:r>
      <w:r w:rsidRPr="000409BF">
        <w:rPr>
          <w:b/>
          <w:sz w:val="24"/>
          <w:szCs w:val="24"/>
          <w:lang w:val="ru-RU"/>
        </w:rPr>
        <w:t>е</w:t>
      </w:r>
      <w:r>
        <w:rPr>
          <w:b/>
          <w:sz w:val="24"/>
          <w:szCs w:val="24"/>
          <w:lang w:val="ru-RU"/>
        </w:rPr>
        <w:t>)</w:t>
      </w:r>
      <w:r w:rsidRPr="000409BF">
        <w:rPr>
          <w:b/>
          <w:sz w:val="24"/>
          <w:szCs w:val="24"/>
          <w:lang w:val="ru-RU"/>
        </w:rPr>
        <w:t>, че</w:t>
      </w:r>
      <w:r>
        <w:rPr>
          <w:sz w:val="24"/>
          <w:szCs w:val="24"/>
          <w:lang w:val="ru-RU"/>
        </w:rPr>
        <w:t xml:space="preserve"> срокът на валидността</w:t>
      </w:r>
      <w:r w:rsidRPr="00C809E3">
        <w:rPr>
          <w:sz w:val="24"/>
          <w:szCs w:val="24"/>
          <w:lang w:val="ru-RU"/>
        </w:rPr>
        <w:t xml:space="preserve"> на нашата оферта е  </w:t>
      </w:r>
      <w:r w:rsidRPr="0080614D">
        <w:rPr>
          <w:sz w:val="24"/>
          <w:szCs w:val="24"/>
          <w:lang w:val="ru-RU"/>
        </w:rPr>
        <w:t>5 месеца, от датата</w:t>
      </w:r>
      <w:r w:rsidRPr="00C809E3">
        <w:rPr>
          <w:sz w:val="24"/>
          <w:szCs w:val="24"/>
          <w:lang w:val="ru-RU"/>
        </w:rPr>
        <w:t xml:space="preserve"> която е посочена  за дата на получаване на офертите в обявлението за обществената поръчка. </w:t>
      </w:r>
    </w:p>
    <w:p w:rsidR="00F93C2F" w:rsidRPr="00C809E3" w:rsidRDefault="00F93C2F" w:rsidP="00F93C2F">
      <w:pPr>
        <w:ind w:firstLine="720"/>
        <w:jc w:val="both"/>
        <w:rPr>
          <w:sz w:val="24"/>
          <w:szCs w:val="24"/>
          <w:lang w:val="ru-RU"/>
        </w:rPr>
      </w:pPr>
    </w:p>
    <w:p w:rsidR="00F93C2F" w:rsidRPr="00C809E3" w:rsidRDefault="00F93C2F" w:rsidP="00F93C2F">
      <w:pPr>
        <w:ind w:firstLine="720"/>
        <w:jc w:val="both"/>
        <w:rPr>
          <w:sz w:val="24"/>
          <w:szCs w:val="24"/>
          <w:lang w:val="bg-BG"/>
        </w:rPr>
      </w:pPr>
      <w:r>
        <w:rPr>
          <w:sz w:val="24"/>
          <w:szCs w:val="24"/>
          <w:lang w:val="ru-RU"/>
        </w:rPr>
        <w:t>6</w:t>
      </w:r>
      <w:r w:rsidRPr="00C809E3">
        <w:rPr>
          <w:sz w:val="24"/>
          <w:szCs w:val="24"/>
          <w:lang w:val="ru-RU"/>
        </w:rPr>
        <w:t>. В случай, че бъда</w:t>
      </w:r>
      <w:r w:rsidRPr="00C809E3">
        <w:rPr>
          <w:sz w:val="24"/>
          <w:szCs w:val="24"/>
        </w:rPr>
        <w:t>(</w:t>
      </w:r>
      <w:r w:rsidRPr="00C809E3">
        <w:rPr>
          <w:sz w:val="24"/>
          <w:szCs w:val="24"/>
          <w:lang w:val="bg-BG"/>
        </w:rPr>
        <w:t>ем</w:t>
      </w:r>
      <w:r w:rsidRPr="00C809E3">
        <w:rPr>
          <w:sz w:val="24"/>
          <w:szCs w:val="24"/>
        </w:rPr>
        <w:t>)</w:t>
      </w:r>
      <w:r w:rsidRPr="00C809E3">
        <w:rPr>
          <w:sz w:val="24"/>
          <w:szCs w:val="24"/>
          <w:lang w:val="bg-BG"/>
        </w:rPr>
        <w:t xml:space="preserve"> избран</w:t>
      </w:r>
      <w:r w:rsidRPr="00C809E3">
        <w:rPr>
          <w:sz w:val="24"/>
          <w:szCs w:val="24"/>
        </w:rPr>
        <w:t>(</w:t>
      </w:r>
      <w:r w:rsidRPr="00C809E3">
        <w:rPr>
          <w:sz w:val="24"/>
          <w:szCs w:val="24"/>
          <w:lang w:val="bg-BG"/>
        </w:rPr>
        <w:t>и</w:t>
      </w:r>
      <w:r w:rsidRPr="00C809E3">
        <w:rPr>
          <w:sz w:val="24"/>
          <w:szCs w:val="24"/>
        </w:rPr>
        <w:t>)</w:t>
      </w:r>
      <w:r w:rsidRPr="00C809E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w:t>
      </w:r>
      <w:r w:rsidR="00650D25">
        <w:rPr>
          <w:sz w:val="24"/>
          <w:szCs w:val="24"/>
          <w:lang w:val="bg-BG"/>
        </w:rPr>
        <w:t xml:space="preserve">от </w:t>
      </w:r>
      <w:r w:rsidRPr="00C809E3">
        <w:rPr>
          <w:sz w:val="24"/>
          <w:szCs w:val="24"/>
          <w:lang w:val="bg-BG"/>
        </w:rPr>
        <w:t>ЗОП.</w:t>
      </w:r>
    </w:p>
    <w:p w:rsidR="00F93C2F" w:rsidRPr="007D2BF6" w:rsidRDefault="00F93C2F" w:rsidP="00F93C2F">
      <w:pPr>
        <w:ind w:firstLine="720"/>
        <w:rPr>
          <w:sz w:val="16"/>
          <w:szCs w:val="16"/>
          <w:lang w:val="bg-BG"/>
        </w:rPr>
      </w:pPr>
    </w:p>
    <w:p w:rsidR="00F93C2F" w:rsidRPr="00700DD4" w:rsidRDefault="00AD52FD" w:rsidP="00F93C2F">
      <w:pPr>
        <w:ind w:firstLine="720"/>
        <w:rPr>
          <w:sz w:val="24"/>
          <w:szCs w:val="24"/>
          <w:lang w:val="ru-RU"/>
        </w:rPr>
      </w:pPr>
      <w:r>
        <w:rPr>
          <w:sz w:val="24"/>
          <w:szCs w:val="24"/>
          <w:lang w:val="bg-BG"/>
        </w:rPr>
        <w:t xml:space="preserve">7. </w:t>
      </w:r>
      <w:r w:rsidR="00F93C2F" w:rsidRPr="00700DD4">
        <w:rPr>
          <w:sz w:val="24"/>
          <w:szCs w:val="24"/>
          <w:lang w:val="bg-BG"/>
        </w:rPr>
        <w:t>Приложения към техническот</w:t>
      </w:r>
      <w:r>
        <w:rPr>
          <w:sz w:val="24"/>
          <w:szCs w:val="24"/>
          <w:lang w:val="bg-BG"/>
        </w:rPr>
        <w:t>о</w:t>
      </w:r>
      <w:r w:rsidR="00F93C2F" w:rsidRPr="00700DD4">
        <w:rPr>
          <w:sz w:val="24"/>
          <w:szCs w:val="24"/>
          <w:lang w:val="bg-BG"/>
        </w:rPr>
        <w:t xml:space="preserve"> предложение</w:t>
      </w:r>
      <w:r w:rsidR="00F93C2F" w:rsidRPr="00700DD4">
        <w:rPr>
          <w:bCs/>
          <w:sz w:val="24"/>
          <w:szCs w:val="24"/>
          <w:lang w:val="bg-BG"/>
        </w:rPr>
        <w:t>:</w:t>
      </w:r>
      <w:r w:rsidR="00F93C2F" w:rsidRPr="00700DD4">
        <w:rPr>
          <w:bCs/>
          <w:sz w:val="24"/>
          <w:szCs w:val="24"/>
        </w:rPr>
        <w:t xml:space="preserve"> </w:t>
      </w:r>
    </w:p>
    <w:p w:rsidR="00F272BC" w:rsidRPr="00B20021" w:rsidRDefault="00AD52FD" w:rsidP="00F272BC">
      <w:pPr>
        <w:pStyle w:val="NoSpacing"/>
        <w:ind w:firstLine="720"/>
        <w:jc w:val="both"/>
        <w:rPr>
          <w:sz w:val="24"/>
          <w:szCs w:val="24"/>
        </w:rPr>
      </w:pPr>
      <w:r>
        <w:rPr>
          <w:sz w:val="24"/>
          <w:szCs w:val="24"/>
        </w:rPr>
        <w:t>7</w:t>
      </w:r>
      <w:r w:rsidR="00F272BC" w:rsidRPr="00700DD4">
        <w:rPr>
          <w:sz w:val="24"/>
          <w:szCs w:val="24"/>
        </w:rPr>
        <w:t xml:space="preserve">.1. </w:t>
      </w:r>
      <w:r w:rsidR="00F272BC" w:rsidRPr="00AA0A88">
        <w:rPr>
          <w:sz w:val="24"/>
          <w:szCs w:val="24"/>
        </w:rPr>
        <w:t>Документ за упълномощаване</w:t>
      </w:r>
      <w:r w:rsidR="00F272BC" w:rsidRPr="004F18B5">
        <w:rPr>
          <w:sz w:val="24"/>
          <w:szCs w:val="24"/>
        </w:rPr>
        <w:t>, когато лицето, което подава офертата, не е законният представител на участника - нотариално заверено пълномощно на лицето, подписващо офертата</w:t>
      </w:r>
      <w:r w:rsidR="00F272BC" w:rsidRPr="004F18B5">
        <w:rPr>
          <w:b/>
          <w:sz w:val="24"/>
          <w:szCs w:val="24"/>
        </w:rPr>
        <w:t xml:space="preserve"> </w:t>
      </w:r>
      <w:r w:rsidR="00F272BC" w:rsidRPr="004F18B5">
        <w:rPr>
          <w:sz w:val="24"/>
          <w:szCs w:val="24"/>
        </w:rPr>
        <w:t>(оригинал) – представя се, когато офертата не е подписана от управляващия и представляващ участника съгласно актуалната му регистрация, а от упълномощен негов представител. Пълномощното следва да съдържа всички данни на лицата (упълномощен и упълномощител), както и изявление, че упълномощеното лице има право да подпише</w:t>
      </w:r>
      <w:r w:rsidR="00F272BC" w:rsidRPr="004F18B5">
        <w:rPr>
          <w:b/>
          <w:sz w:val="24"/>
          <w:szCs w:val="24"/>
        </w:rPr>
        <w:t xml:space="preserve"> </w:t>
      </w:r>
      <w:r w:rsidR="00F272BC" w:rsidRPr="004F18B5">
        <w:rPr>
          <w:sz w:val="24"/>
          <w:szCs w:val="24"/>
        </w:rPr>
        <w:t xml:space="preserve">офертата и да представлява </w:t>
      </w:r>
      <w:r w:rsidR="00F272BC" w:rsidRPr="00B20021">
        <w:rPr>
          <w:sz w:val="24"/>
          <w:szCs w:val="24"/>
        </w:rPr>
        <w:t>участника в процедурата.</w:t>
      </w:r>
    </w:p>
    <w:p w:rsidR="003B1B22" w:rsidRPr="00B20021" w:rsidRDefault="00AD52FD" w:rsidP="003B1B22">
      <w:pPr>
        <w:tabs>
          <w:tab w:val="left" w:pos="1276"/>
        </w:tabs>
        <w:ind w:firstLine="708"/>
        <w:jc w:val="both"/>
        <w:rPr>
          <w:rStyle w:val="FontStyle20"/>
          <w:sz w:val="24"/>
          <w:szCs w:val="24"/>
          <w:lang w:val="bg-BG"/>
        </w:rPr>
      </w:pPr>
      <w:r>
        <w:rPr>
          <w:sz w:val="24"/>
          <w:szCs w:val="24"/>
          <w:lang w:val="bg-BG"/>
        </w:rPr>
        <w:t>7</w:t>
      </w:r>
      <w:r w:rsidR="003B1B22" w:rsidRPr="00B20021">
        <w:rPr>
          <w:sz w:val="24"/>
          <w:szCs w:val="24"/>
          <w:lang w:val="bg-BG"/>
        </w:rPr>
        <w:t xml:space="preserve">.2. </w:t>
      </w:r>
      <w:r w:rsidR="003B1B22" w:rsidRPr="00B20021">
        <w:rPr>
          <w:rStyle w:val="FontStyle17"/>
          <w:b w:val="0"/>
          <w:sz w:val="24"/>
          <w:szCs w:val="24"/>
          <w:lang w:val="bg-BG"/>
        </w:rPr>
        <w:t>С</w:t>
      </w:r>
      <w:r w:rsidR="003B1B22" w:rsidRPr="00B20021">
        <w:rPr>
          <w:rStyle w:val="FontStyle20"/>
          <w:sz w:val="24"/>
          <w:szCs w:val="24"/>
          <w:lang w:val="bg-BG"/>
        </w:rPr>
        <w:t xml:space="preserve">пецификация на предлаганите </w:t>
      </w:r>
      <w:r w:rsidR="003B1B22" w:rsidRPr="00B20021">
        <w:rPr>
          <w:rStyle w:val="FontStyle92"/>
          <w:sz w:val="24"/>
          <w:szCs w:val="24"/>
          <w:lang w:val="bg-BG"/>
        </w:rPr>
        <w:t>малки зъбни колела</w:t>
      </w:r>
      <w:r w:rsidR="003B1B22" w:rsidRPr="00B20021">
        <w:rPr>
          <w:rStyle w:val="FontStyle92"/>
          <w:sz w:val="24"/>
          <w:szCs w:val="24"/>
        </w:rPr>
        <w:t xml:space="preserve"> z=</w:t>
      </w:r>
      <w:r w:rsidR="003B1B22" w:rsidRPr="00B20021">
        <w:rPr>
          <w:rStyle w:val="FontStyle92"/>
          <w:sz w:val="24"/>
          <w:szCs w:val="24"/>
          <w:lang w:val="bg-BG"/>
        </w:rPr>
        <w:t>20</w:t>
      </w:r>
      <w:r w:rsidR="003B1B22" w:rsidRPr="00B20021">
        <w:rPr>
          <w:rStyle w:val="FontStyle20"/>
          <w:sz w:val="24"/>
          <w:szCs w:val="24"/>
          <w:lang w:val="bg-BG"/>
        </w:rPr>
        <w:t xml:space="preserve">, за обособена позиция №4, /в съответствие </w:t>
      </w:r>
      <w:r w:rsidR="003B1B22" w:rsidRPr="00B20021">
        <w:rPr>
          <w:rStyle w:val="FontStyle17"/>
          <w:b w:val="0"/>
          <w:sz w:val="24"/>
          <w:szCs w:val="24"/>
          <w:lang w:val="bg-BG"/>
        </w:rPr>
        <w:t>с</w:t>
      </w:r>
      <w:r w:rsidR="003B1B22" w:rsidRPr="00B20021">
        <w:rPr>
          <w:rStyle w:val="FontStyle17"/>
          <w:sz w:val="24"/>
          <w:szCs w:val="24"/>
          <w:lang w:val="bg-BG"/>
        </w:rPr>
        <w:t xml:space="preserve"> </w:t>
      </w:r>
      <w:r w:rsidR="003B1B22" w:rsidRPr="00B20021">
        <w:rPr>
          <w:rStyle w:val="FontStyle20"/>
          <w:sz w:val="24"/>
          <w:szCs w:val="24"/>
          <w:lang w:val="bg-BG"/>
        </w:rPr>
        <w:t xml:space="preserve">техническата спецификация на Възложителя/, издадена от участника, </w:t>
      </w:r>
      <w:r w:rsidR="003B1B22" w:rsidRPr="00B20021">
        <w:rPr>
          <w:rStyle w:val="FontStyle17"/>
          <w:b w:val="0"/>
          <w:sz w:val="24"/>
          <w:szCs w:val="24"/>
          <w:lang w:val="bg-BG"/>
        </w:rPr>
        <w:t>с</w:t>
      </w:r>
      <w:r w:rsidR="003B1B22" w:rsidRPr="00B20021">
        <w:rPr>
          <w:rStyle w:val="FontStyle17"/>
          <w:sz w:val="24"/>
          <w:szCs w:val="24"/>
          <w:lang w:val="bg-BG"/>
        </w:rPr>
        <w:t xml:space="preserve"> </w:t>
      </w:r>
      <w:r w:rsidR="003B1B22" w:rsidRPr="00B20021">
        <w:rPr>
          <w:rStyle w:val="FontStyle17"/>
          <w:b w:val="0"/>
          <w:sz w:val="24"/>
          <w:szCs w:val="24"/>
          <w:lang w:val="bg-BG"/>
        </w:rPr>
        <w:t>приложен към нея</w:t>
      </w:r>
      <w:r w:rsidR="003B1B22" w:rsidRPr="00B20021">
        <w:rPr>
          <w:rStyle w:val="FontStyle17"/>
          <w:sz w:val="24"/>
          <w:szCs w:val="24"/>
          <w:lang w:val="bg-BG"/>
        </w:rPr>
        <w:t xml:space="preserve"> </w:t>
      </w:r>
      <w:r w:rsidR="003B1B22" w:rsidRPr="00B20021">
        <w:rPr>
          <w:rStyle w:val="FontStyle20"/>
          <w:sz w:val="24"/>
          <w:szCs w:val="24"/>
          <w:lang w:val="bg-BG"/>
        </w:rPr>
        <w:t xml:space="preserve">чертеж на предлаганите </w:t>
      </w:r>
      <w:r w:rsidR="003B1B22" w:rsidRPr="00B20021">
        <w:rPr>
          <w:rStyle w:val="FontStyle92"/>
          <w:sz w:val="24"/>
          <w:szCs w:val="24"/>
          <w:lang w:val="bg-BG"/>
        </w:rPr>
        <w:t>малки зъбни колела</w:t>
      </w:r>
      <w:r w:rsidR="003B1B22" w:rsidRPr="00B20021">
        <w:rPr>
          <w:rStyle w:val="FontStyle92"/>
          <w:sz w:val="24"/>
          <w:szCs w:val="24"/>
        </w:rPr>
        <w:t xml:space="preserve"> z=</w:t>
      </w:r>
      <w:r w:rsidR="003B1B22" w:rsidRPr="00B20021">
        <w:rPr>
          <w:rStyle w:val="FontStyle92"/>
          <w:sz w:val="24"/>
          <w:szCs w:val="24"/>
          <w:lang w:val="bg-BG"/>
        </w:rPr>
        <w:t>20</w:t>
      </w:r>
      <w:r w:rsidR="003B1B22" w:rsidRPr="00B20021">
        <w:rPr>
          <w:rStyle w:val="FontStyle20"/>
          <w:sz w:val="24"/>
          <w:szCs w:val="24"/>
          <w:lang w:val="bg-BG"/>
        </w:rPr>
        <w:t>, разработка на завода-производител, заверен от него за производство и доставка през 2017 – 2018 г., с оригинален подпис и печат, в съответствие с Техническите изисквания и чертежната документация на Възложителя.</w:t>
      </w:r>
    </w:p>
    <w:p w:rsidR="003B1B22" w:rsidRPr="00B20021" w:rsidRDefault="00AD52FD" w:rsidP="003B1B22">
      <w:pPr>
        <w:tabs>
          <w:tab w:val="left" w:pos="1276"/>
        </w:tabs>
        <w:ind w:firstLine="708"/>
        <w:jc w:val="both"/>
        <w:rPr>
          <w:rStyle w:val="FontStyle20"/>
          <w:sz w:val="24"/>
          <w:szCs w:val="24"/>
          <w:lang w:val="bg-BG"/>
        </w:rPr>
      </w:pPr>
      <w:r>
        <w:rPr>
          <w:rStyle w:val="FontStyle20"/>
          <w:sz w:val="24"/>
          <w:szCs w:val="24"/>
          <w:lang w:val="bg-BG"/>
        </w:rPr>
        <w:t>7</w:t>
      </w:r>
      <w:r w:rsidR="003B1B22" w:rsidRPr="00B20021">
        <w:rPr>
          <w:rStyle w:val="FontStyle20"/>
          <w:sz w:val="24"/>
          <w:szCs w:val="24"/>
          <w:lang w:val="bg-BG"/>
        </w:rPr>
        <w:t xml:space="preserve">.3. Декларация от участника за пълно съответствие на предлаганите </w:t>
      </w:r>
      <w:r w:rsidR="003B1B22" w:rsidRPr="00B20021">
        <w:rPr>
          <w:rStyle w:val="FontStyle92"/>
          <w:sz w:val="24"/>
          <w:szCs w:val="24"/>
          <w:lang w:val="bg-BG"/>
        </w:rPr>
        <w:t>малки зъбни колела</w:t>
      </w:r>
      <w:r w:rsidR="003B1B22" w:rsidRPr="00B20021">
        <w:rPr>
          <w:rStyle w:val="FontStyle92"/>
          <w:sz w:val="24"/>
          <w:szCs w:val="24"/>
        </w:rPr>
        <w:t xml:space="preserve"> z=</w:t>
      </w:r>
      <w:r w:rsidR="003B1B22" w:rsidRPr="00B20021">
        <w:rPr>
          <w:rStyle w:val="FontStyle92"/>
          <w:sz w:val="24"/>
          <w:szCs w:val="24"/>
          <w:lang w:val="bg-BG"/>
        </w:rPr>
        <w:t>2</w:t>
      </w:r>
      <w:r w:rsidR="00207969" w:rsidRPr="00B20021">
        <w:rPr>
          <w:rStyle w:val="FontStyle92"/>
          <w:sz w:val="24"/>
          <w:szCs w:val="24"/>
          <w:lang w:val="bg-BG"/>
        </w:rPr>
        <w:t>0</w:t>
      </w:r>
      <w:r w:rsidR="003B1B22" w:rsidRPr="00B20021">
        <w:rPr>
          <w:rStyle w:val="FontStyle20"/>
          <w:sz w:val="24"/>
          <w:szCs w:val="24"/>
          <w:lang w:val="bg-BG"/>
        </w:rPr>
        <w:t>,</w:t>
      </w:r>
      <w:r w:rsidR="000F08B7" w:rsidRPr="00B20021">
        <w:rPr>
          <w:rStyle w:val="FontStyle20"/>
          <w:sz w:val="24"/>
          <w:szCs w:val="24"/>
          <w:lang w:val="bg-BG"/>
        </w:rPr>
        <w:t xml:space="preserve"> </w:t>
      </w:r>
      <w:r w:rsidR="003B1B22" w:rsidRPr="00B20021">
        <w:rPr>
          <w:rStyle w:val="FontStyle20"/>
          <w:sz w:val="24"/>
          <w:szCs w:val="24"/>
          <w:lang w:val="bg-BG"/>
        </w:rPr>
        <w:t xml:space="preserve">с тези от приложената чертежна документация на Възложителя, в съответсвие с Техническата спецификация и Техническите изисквания на Възложителя. </w:t>
      </w:r>
    </w:p>
    <w:p w:rsidR="003B1B22" w:rsidRPr="00B20021" w:rsidRDefault="00AD52FD" w:rsidP="003B1B22">
      <w:pPr>
        <w:pStyle w:val="NoSpacing"/>
        <w:ind w:firstLine="720"/>
        <w:jc w:val="both"/>
        <w:rPr>
          <w:rStyle w:val="FontStyle18"/>
        </w:rPr>
      </w:pPr>
      <w:r>
        <w:rPr>
          <w:rStyle w:val="FontStyle20"/>
          <w:sz w:val="24"/>
          <w:szCs w:val="24"/>
        </w:rPr>
        <w:t>7</w:t>
      </w:r>
      <w:r w:rsidR="003B1B22" w:rsidRPr="00B20021">
        <w:rPr>
          <w:rStyle w:val="FontStyle20"/>
          <w:sz w:val="24"/>
          <w:szCs w:val="24"/>
        </w:rPr>
        <w:t xml:space="preserve">.4. </w:t>
      </w:r>
      <w:r w:rsidR="003B1B22" w:rsidRPr="00B20021">
        <w:rPr>
          <w:rStyle w:val="FontStyle18"/>
        </w:rPr>
        <w:t xml:space="preserve">Образец на сертификат за качество </w:t>
      </w:r>
      <w:r w:rsidR="003B1B22" w:rsidRPr="00B20021">
        <w:rPr>
          <w:rStyle w:val="FontStyle20"/>
          <w:sz w:val="24"/>
          <w:szCs w:val="24"/>
        </w:rPr>
        <w:t>на предлаганите малки зъбни колела, издаден  от производителя,  изготвен с възмож</w:t>
      </w:r>
      <w:r w:rsidR="003B1B22" w:rsidRPr="00B20021">
        <w:rPr>
          <w:rStyle w:val="FontStyle20"/>
          <w:sz w:val="24"/>
          <w:szCs w:val="24"/>
        </w:rPr>
        <w:softHyphen/>
        <w:t>ност за отразяване на данните от маркировката им, копие заверено от  участника, с подпис и печат, с придружаващи документи:</w:t>
      </w:r>
    </w:p>
    <w:p w:rsidR="003B1B22" w:rsidRPr="00B20021" w:rsidRDefault="003B1B22" w:rsidP="003B1B22">
      <w:pPr>
        <w:pStyle w:val="BodyTextIndent"/>
        <w:numPr>
          <w:ilvl w:val="0"/>
          <w:numId w:val="49"/>
        </w:numPr>
        <w:tabs>
          <w:tab w:val="left" w:pos="993"/>
        </w:tabs>
        <w:spacing w:after="0"/>
        <w:ind w:left="0" w:right="-142" w:firstLine="709"/>
        <w:jc w:val="both"/>
        <w:rPr>
          <w:rStyle w:val="FontStyle92"/>
          <w:sz w:val="24"/>
          <w:szCs w:val="24"/>
          <w:lang w:val="bg-BG" w:eastAsia="bg-BG"/>
        </w:rPr>
      </w:pPr>
      <w:r w:rsidRPr="00B20021">
        <w:rPr>
          <w:rStyle w:val="FontStyle91"/>
          <w:b w:val="0"/>
          <w:i w:val="0"/>
          <w:sz w:val="24"/>
          <w:szCs w:val="24"/>
          <w:lang w:val="bg-BG" w:eastAsia="bg-BG"/>
        </w:rPr>
        <w:t xml:space="preserve">Образец на протокол/измервателна карта за геометрични измервания, </w:t>
      </w:r>
      <w:r w:rsidRPr="00B20021">
        <w:rPr>
          <w:rStyle w:val="FontStyle92"/>
          <w:sz w:val="24"/>
          <w:szCs w:val="24"/>
          <w:lang w:val="bg-BG" w:eastAsia="bg-BG"/>
        </w:rPr>
        <w:t xml:space="preserve">с изписани производствени технически параметри, които подлежат на контрол и измерване, референтни </w:t>
      </w:r>
      <w:r w:rsidRPr="00B20021">
        <w:rPr>
          <w:rStyle w:val="FontStyle92"/>
          <w:sz w:val="24"/>
          <w:szCs w:val="24"/>
          <w:lang w:val="bg-BG" w:eastAsia="bg-BG"/>
        </w:rPr>
        <w:lastRenderedPageBreak/>
        <w:t>стойности на параметрите, марка на материала, обработка и твърдост на материала</w:t>
      </w:r>
      <w:r w:rsidR="00AB13BE" w:rsidRPr="00B20021">
        <w:rPr>
          <w:rStyle w:val="FontStyle92"/>
          <w:sz w:val="24"/>
          <w:szCs w:val="24"/>
          <w:lang w:val="bg-BG" w:eastAsia="bg-BG"/>
        </w:rPr>
        <w:t xml:space="preserve"> и</w:t>
      </w:r>
      <w:r w:rsidRPr="00B20021">
        <w:rPr>
          <w:rStyle w:val="FontStyle92"/>
          <w:sz w:val="24"/>
          <w:szCs w:val="24"/>
          <w:lang w:val="bg-BG" w:eastAsia="bg-BG"/>
        </w:rPr>
        <w:t xml:space="preserve"> профилограма на зъбното колело;</w:t>
      </w:r>
    </w:p>
    <w:p w:rsidR="003B1B22" w:rsidRPr="00B20021" w:rsidRDefault="003B1B22" w:rsidP="003B1B22">
      <w:pPr>
        <w:pStyle w:val="BodyTextIndent"/>
        <w:numPr>
          <w:ilvl w:val="0"/>
          <w:numId w:val="49"/>
        </w:numPr>
        <w:tabs>
          <w:tab w:val="left" w:pos="993"/>
        </w:tabs>
        <w:spacing w:after="0"/>
        <w:ind w:left="0" w:right="-142" w:firstLine="709"/>
        <w:jc w:val="both"/>
        <w:rPr>
          <w:rStyle w:val="FontStyle91"/>
          <w:b w:val="0"/>
          <w:bCs w:val="0"/>
          <w:i w:val="0"/>
          <w:iCs w:val="0"/>
          <w:sz w:val="24"/>
          <w:szCs w:val="24"/>
          <w:lang w:val="bg-BG" w:eastAsia="bg-BG"/>
        </w:rPr>
      </w:pPr>
      <w:r w:rsidRPr="00B20021">
        <w:rPr>
          <w:rStyle w:val="FontStyle91"/>
          <w:b w:val="0"/>
          <w:i w:val="0"/>
          <w:sz w:val="24"/>
          <w:szCs w:val="24"/>
          <w:lang w:val="bg-BG" w:eastAsia="bg-BG"/>
        </w:rPr>
        <w:t>Образец на протокол за химически анализ и механични характеристики на материала;</w:t>
      </w:r>
    </w:p>
    <w:p w:rsidR="003B1B22" w:rsidRPr="00B20021" w:rsidRDefault="003B1B22" w:rsidP="003B1B22">
      <w:pPr>
        <w:pStyle w:val="BodyTextIndent"/>
        <w:numPr>
          <w:ilvl w:val="0"/>
          <w:numId w:val="49"/>
        </w:numPr>
        <w:tabs>
          <w:tab w:val="left" w:pos="993"/>
        </w:tabs>
        <w:spacing w:after="0"/>
        <w:ind w:left="0" w:right="-142" w:firstLine="709"/>
        <w:jc w:val="both"/>
        <w:rPr>
          <w:rStyle w:val="FontStyle91"/>
          <w:b w:val="0"/>
          <w:bCs w:val="0"/>
          <w:i w:val="0"/>
          <w:iCs w:val="0"/>
          <w:sz w:val="24"/>
          <w:szCs w:val="24"/>
          <w:lang w:val="bg-BG" w:eastAsia="bg-BG"/>
        </w:rPr>
      </w:pPr>
      <w:r w:rsidRPr="00B20021">
        <w:rPr>
          <w:rStyle w:val="FontStyle91"/>
          <w:b w:val="0"/>
          <w:i w:val="0"/>
          <w:sz w:val="24"/>
          <w:szCs w:val="24"/>
          <w:lang w:val="bg-BG" w:eastAsia="bg-BG"/>
        </w:rPr>
        <w:t>Образец на протокол за ултразвукова дефектоскопия на всяко изделие.</w:t>
      </w:r>
    </w:p>
    <w:p w:rsidR="00F93C2F" w:rsidRPr="00AE6F07" w:rsidRDefault="00AD52FD" w:rsidP="00F93C2F">
      <w:pPr>
        <w:tabs>
          <w:tab w:val="left" w:pos="1276"/>
        </w:tabs>
        <w:ind w:firstLine="708"/>
        <w:jc w:val="both"/>
        <w:rPr>
          <w:sz w:val="24"/>
          <w:szCs w:val="24"/>
          <w:lang w:val="bg-BG"/>
        </w:rPr>
      </w:pPr>
      <w:r>
        <w:rPr>
          <w:sz w:val="24"/>
          <w:szCs w:val="24"/>
          <w:lang w:val="bg-BG"/>
        </w:rPr>
        <w:t>7</w:t>
      </w:r>
      <w:r w:rsidR="00F93C2F" w:rsidRPr="00B20021">
        <w:rPr>
          <w:sz w:val="24"/>
          <w:szCs w:val="24"/>
          <w:lang w:val="bg-BG"/>
        </w:rPr>
        <w:t>.</w:t>
      </w:r>
      <w:r w:rsidR="009C7F62">
        <w:rPr>
          <w:sz w:val="24"/>
          <w:szCs w:val="24"/>
          <w:lang w:val="en-US"/>
        </w:rPr>
        <w:t>5</w:t>
      </w:r>
      <w:r w:rsidR="00F93C2F" w:rsidRPr="00B20021">
        <w:rPr>
          <w:sz w:val="24"/>
          <w:szCs w:val="24"/>
          <w:lang w:val="bg-BG"/>
        </w:rPr>
        <w:t>. Друга информация и/или документи по преценка на участника относими към</w:t>
      </w:r>
      <w:r w:rsidR="00F93C2F" w:rsidRPr="00AE6F07">
        <w:rPr>
          <w:sz w:val="24"/>
          <w:szCs w:val="24"/>
          <w:lang w:val="bg-BG"/>
        </w:rPr>
        <w:t xml:space="preserve"> предмета на обществената поръчка.</w:t>
      </w:r>
    </w:p>
    <w:p w:rsidR="00F93C2F" w:rsidRDefault="00F93C2F" w:rsidP="00F93C2F">
      <w:pPr>
        <w:pStyle w:val="BodyText2"/>
        <w:spacing w:after="0" w:line="240" w:lineRule="auto"/>
        <w:ind w:firstLine="708"/>
        <w:jc w:val="both"/>
        <w:rPr>
          <w:b/>
          <w:sz w:val="16"/>
          <w:szCs w:val="16"/>
          <w:lang w:val="en-US"/>
        </w:rPr>
      </w:pPr>
    </w:p>
    <w:p w:rsidR="001C21EC" w:rsidRPr="001C21EC" w:rsidRDefault="001C21EC" w:rsidP="00F93C2F">
      <w:pPr>
        <w:pStyle w:val="BodyText2"/>
        <w:spacing w:after="0" w:line="240" w:lineRule="auto"/>
        <w:ind w:firstLine="708"/>
        <w:jc w:val="both"/>
        <w:rPr>
          <w:b/>
          <w:sz w:val="16"/>
          <w:szCs w:val="16"/>
          <w:lang w:val="en-US"/>
        </w:rPr>
      </w:pPr>
    </w:p>
    <w:p w:rsidR="00697EF4" w:rsidRPr="00047677" w:rsidRDefault="00697EF4" w:rsidP="00697EF4">
      <w:pPr>
        <w:ind w:right="-221" w:firstLine="567"/>
        <w:jc w:val="both"/>
        <w:rPr>
          <w:b/>
          <w:color w:val="000000" w:themeColor="text1"/>
          <w:sz w:val="24"/>
          <w:szCs w:val="24"/>
          <w:lang w:val="bg-BG"/>
        </w:rPr>
      </w:pPr>
      <w:r w:rsidRPr="00047677">
        <w:rPr>
          <w:b/>
          <w:color w:val="000000" w:themeColor="text1"/>
          <w:sz w:val="24"/>
          <w:szCs w:val="24"/>
          <w:lang w:val="bg-BG"/>
        </w:rPr>
        <w:t>Забележка: Участникът описва като приложения към техническото си предложение, конкретните документи ко</w:t>
      </w:r>
      <w:r w:rsidR="00467BBD">
        <w:rPr>
          <w:b/>
          <w:color w:val="000000" w:themeColor="text1"/>
          <w:sz w:val="24"/>
          <w:szCs w:val="24"/>
          <w:lang w:val="bg-BG"/>
        </w:rPr>
        <w:t>и</w:t>
      </w:r>
      <w:r w:rsidRPr="00047677">
        <w:rPr>
          <w:b/>
          <w:color w:val="000000" w:themeColor="text1"/>
          <w:sz w:val="24"/>
          <w:szCs w:val="24"/>
          <w:lang w:val="bg-BG"/>
        </w:rPr>
        <w:t xml:space="preserve">то прилага /с точното им наименовмание/,  описани в т.7 от настоящото техническо предложение валидни за него. </w:t>
      </w:r>
    </w:p>
    <w:p w:rsidR="00F93C2F" w:rsidRDefault="00F93C2F" w:rsidP="00F93C2F">
      <w:pPr>
        <w:ind w:right="-221" w:firstLine="567"/>
        <w:jc w:val="both"/>
        <w:rPr>
          <w:sz w:val="24"/>
          <w:szCs w:val="24"/>
          <w:lang w:val="bg-BG"/>
        </w:rPr>
      </w:pPr>
    </w:p>
    <w:p w:rsidR="00697EF4" w:rsidRDefault="00697EF4" w:rsidP="00F93C2F">
      <w:pPr>
        <w:ind w:right="-221" w:firstLine="567"/>
        <w:jc w:val="both"/>
        <w:rPr>
          <w:sz w:val="24"/>
          <w:szCs w:val="24"/>
          <w:lang w:val="bg-BG"/>
        </w:rPr>
      </w:pPr>
    </w:p>
    <w:p w:rsidR="00697EF4" w:rsidRPr="00AE6F07" w:rsidRDefault="00697EF4" w:rsidP="00F93C2F">
      <w:pPr>
        <w:ind w:right="-221" w:firstLine="567"/>
        <w:jc w:val="both"/>
        <w:rPr>
          <w:sz w:val="24"/>
          <w:szCs w:val="24"/>
          <w:lang w:val="bg-BG"/>
        </w:rPr>
      </w:pPr>
    </w:p>
    <w:p w:rsidR="00F93C2F" w:rsidRPr="00AE6F07" w:rsidRDefault="00F93C2F" w:rsidP="00F93C2F">
      <w:pPr>
        <w:ind w:right="-221" w:firstLine="567"/>
        <w:jc w:val="both"/>
        <w:rPr>
          <w:sz w:val="24"/>
          <w:szCs w:val="24"/>
          <w:lang w:val="bg-BG"/>
        </w:rPr>
      </w:pPr>
    </w:p>
    <w:p w:rsidR="00F93C2F" w:rsidRPr="00AE6F07" w:rsidRDefault="00F93C2F" w:rsidP="00F93C2F">
      <w:pPr>
        <w:rPr>
          <w:sz w:val="24"/>
          <w:szCs w:val="24"/>
        </w:rPr>
      </w:pPr>
      <w:r w:rsidRPr="00AE6F07">
        <w:rPr>
          <w:spacing w:val="2"/>
          <w:sz w:val="24"/>
          <w:szCs w:val="24"/>
        </w:rPr>
        <w:t xml:space="preserve">Дата ....... / ........ / </w:t>
      </w:r>
      <w:r w:rsidRPr="00AE6F07">
        <w:rPr>
          <w:spacing w:val="2"/>
          <w:sz w:val="24"/>
          <w:szCs w:val="24"/>
          <w:lang w:val="bg-BG"/>
        </w:rPr>
        <w:t>……..</w:t>
      </w:r>
      <w:r w:rsidRPr="00AE6F07">
        <w:rPr>
          <w:spacing w:val="2"/>
          <w:sz w:val="24"/>
          <w:szCs w:val="24"/>
        </w:rPr>
        <w:t xml:space="preserve"> г.</w:t>
      </w:r>
      <w:r w:rsidRPr="00AE6F07">
        <w:rPr>
          <w:spacing w:val="2"/>
          <w:sz w:val="24"/>
          <w:szCs w:val="24"/>
        </w:rPr>
        <w:tab/>
      </w:r>
      <w:r w:rsidRPr="00AE6F07">
        <w:rPr>
          <w:spacing w:val="2"/>
          <w:sz w:val="24"/>
          <w:szCs w:val="24"/>
        </w:rPr>
        <w:tab/>
        <w:t xml:space="preserve">              Подпис: ................................</w:t>
      </w:r>
      <w:r w:rsidRPr="00AE6F07">
        <w:rPr>
          <w:sz w:val="24"/>
          <w:szCs w:val="24"/>
        </w:rPr>
        <w:t xml:space="preserve"> </w:t>
      </w:r>
    </w:p>
    <w:p w:rsidR="00F93C2F" w:rsidRPr="00AE6F07" w:rsidRDefault="00F93C2F" w:rsidP="00F93C2F">
      <w:pPr>
        <w:rPr>
          <w:sz w:val="24"/>
          <w:szCs w:val="24"/>
        </w:rPr>
      </w:pP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t xml:space="preserve">    Печат</w:t>
      </w:r>
    </w:p>
    <w:p w:rsidR="00F93C2F" w:rsidRPr="00AE6F07" w:rsidRDefault="00F93C2F" w:rsidP="00F93C2F">
      <w:pPr>
        <w:ind w:firstLine="4320"/>
        <w:rPr>
          <w:i/>
          <w:sz w:val="24"/>
          <w:szCs w:val="24"/>
        </w:rPr>
      </w:pPr>
      <w:r w:rsidRPr="00AE6F07">
        <w:rPr>
          <w:i/>
          <w:sz w:val="24"/>
          <w:szCs w:val="24"/>
        </w:rPr>
        <w:t xml:space="preserve">   (име и фамилия)</w:t>
      </w:r>
    </w:p>
    <w:p w:rsidR="00F93C2F" w:rsidRPr="00AE6F07" w:rsidRDefault="00F93C2F" w:rsidP="00F93C2F">
      <w:pPr>
        <w:ind w:firstLine="4320"/>
        <w:rPr>
          <w:i/>
          <w:sz w:val="24"/>
          <w:szCs w:val="24"/>
        </w:rPr>
      </w:pPr>
      <w:r w:rsidRPr="00AE6F07">
        <w:rPr>
          <w:i/>
          <w:sz w:val="24"/>
          <w:szCs w:val="24"/>
        </w:rPr>
        <w:t xml:space="preserve">  (качество на представляващия участника)</w:t>
      </w:r>
    </w:p>
    <w:p w:rsidR="00F93C2F" w:rsidRPr="00AE6F07" w:rsidRDefault="00F93C2F" w:rsidP="00F93C2F">
      <w:pPr>
        <w:shd w:val="clear" w:color="auto" w:fill="FFFFFF"/>
        <w:rPr>
          <w:i/>
          <w:spacing w:val="4"/>
          <w:sz w:val="24"/>
          <w:szCs w:val="24"/>
        </w:rPr>
      </w:pPr>
    </w:p>
    <w:p w:rsidR="00F93C2F" w:rsidRPr="00AE6F07" w:rsidRDefault="00F93C2F" w:rsidP="00F93C2F">
      <w:pPr>
        <w:shd w:val="clear" w:color="auto" w:fill="FFFFFF"/>
        <w:ind w:left="19"/>
        <w:rPr>
          <w:spacing w:val="4"/>
        </w:rPr>
      </w:pPr>
    </w:p>
    <w:p w:rsidR="00F93C2F" w:rsidRPr="00AE6F07" w:rsidRDefault="00F93C2F" w:rsidP="00F93C2F">
      <w:pPr>
        <w:shd w:val="clear" w:color="auto" w:fill="FFFFFF"/>
        <w:ind w:left="19"/>
      </w:pPr>
      <w:r w:rsidRPr="00AE6F07">
        <w:rPr>
          <w:spacing w:val="4"/>
        </w:rPr>
        <w:t>Упълномощен да подпише предложението</w:t>
      </w:r>
      <w:r w:rsidRPr="00AE6F07">
        <w:t xml:space="preserve"> </w:t>
      </w:r>
      <w:r w:rsidRPr="00AE6F07">
        <w:rPr>
          <w:spacing w:val="6"/>
        </w:rPr>
        <w:t xml:space="preserve">от името на: </w:t>
      </w:r>
    </w:p>
    <w:p w:rsidR="00F93C2F" w:rsidRPr="00AE6F07" w:rsidRDefault="00F93C2F" w:rsidP="00F93C2F">
      <w:pPr>
        <w:shd w:val="clear" w:color="auto" w:fill="FFFFFF"/>
        <w:tabs>
          <w:tab w:val="left" w:leader="dot" w:pos="7848"/>
        </w:tabs>
        <w:ind w:left="24"/>
      </w:pPr>
      <w:r w:rsidRPr="00AE6F07">
        <w:t>......................................................................................................................................................</w:t>
      </w:r>
    </w:p>
    <w:p w:rsidR="00F93C2F" w:rsidRPr="00AE6F07" w:rsidRDefault="00F93C2F" w:rsidP="00F93C2F">
      <w:pPr>
        <w:shd w:val="clear" w:color="auto" w:fill="FFFFFF"/>
        <w:tabs>
          <w:tab w:val="left" w:leader="dot" w:pos="7848"/>
        </w:tabs>
        <w:ind w:left="24"/>
        <w:jc w:val="center"/>
        <w:rPr>
          <w:i/>
          <w:spacing w:val="2"/>
        </w:rPr>
      </w:pPr>
      <w:r w:rsidRPr="00AE6F07">
        <w:rPr>
          <w:i/>
          <w:spacing w:val="4"/>
        </w:rPr>
        <w:t>/изписва се името на</w:t>
      </w:r>
      <w:r w:rsidRPr="00AE6F07">
        <w:rPr>
          <w:i/>
        </w:rPr>
        <w:t xml:space="preserve"> </w:t>
      </w:r>
      <w:r w:rsidRPr="00AE6F07">
        <w:rPr>
          <w:i/>
          <w:spacing w:val="2"/>
        </w:rPr>
        <w:t>участника/</w:t>
      </w:r>
    </w:p>
    <w:p w:rsidR="00F93C2F" w:rsidRPr="00AE6F07" w:rsidRDefault="00F93C2F" w:rsidP="00F93C2F">
      <w:pPr>
        <w:shd w:val="clear" w:color="auto" w:fill="FFFFFF"/>
        <w:tabs>
          <w:tab w:val="left" w:leader="dot" w:pos="7848"/>
        </w:tabs>
        <w:ind w:left="24"/>
      </w:pPr>
      <w:r w:rsidRPr="00AE6F07">
        <w:t>......................................................................................................................................................</w:t>
      </w:r>
    </w:p>
    <w:p w:rsidR="00F93C2F" w:rsidRPr="00AE6F07" w:rsidRDefault="00F93C2F" w:rsidP="00F93C2F">
      <w:pPr>
        <w:shd w:val="clear" w:color="auto" w:fill="FFFFFF"/>
        <w:tabs>
          <w:tab w:val="left" w:leader="dot" w:pos="7848"/>
        </w:tabs>
        <w:ind w:left="24"/>
        <w:jc w:val="center"/>
        <w:rPr>
          <w:i/>
          <w:spacing w:val="4"/>
        </w:rPr>
      </w:pPr>
      <w:r w:rsidRPr="00AE6F07">
        <w:rPr>
          <w:i/>
          <w:spacing w:val="4"/>
        </w:rPr>
        <w:t>/изписва се името на упълномощеното лице и длъжността</w:t>
      </w:r>
    </w:p>
    <w:p w:rsidR="00F93C2F" w:rsidRPr="00AE6F07" w:rsidRDefault="00F93C2F" w:rsidP="00F93C2F">
      <w:pPr>
        <w:shd w:val="clear" w:color="auto" w:fill="FFFFFF"/>
        <w:ind w:left="7200"/>
        <w:rPr>
          <w:b/>
          <w:spacing w:val="-5"/>
          <w:lang w:val="en-US"/>
        </w:rPr>
      </w:pPr>
    </w:p>
    <w:p w:rsidR="00327ABF" w:rsidRDefault="00327ABF" w:rsidP="00AA2163">
      <w:pPr>
        <w:shd w:val="clear" w:color="auto" w:fill="FFFFFF"/>
        <w:ind w:left="7200" w:firstLine="720"/>
        <w:rPr>
          <w:b/>
          <w:spacing w:val="-5"/>
          <w:sz w:val="24"/>
          <w:szCs w:val="24"/>
          <w:lang w:val="ru-RU"/>
        </w:rPr>
      </w:pPr>
    </w:p>
    <w:p w:rsidR="00327ABF" w:rsidRDefault="00327ABF" w:rsidP="00AA2163">
      <w:pPr>
        <w:shd w:val="clear" w:color="auto" w:fill="FFFFFF"/>
        <w:ind w:left="7200" w:firstLine="720"/>
        <w:rPr>
          <w:b/>
          <w:spacing w:val="-5"/>
          <w:sz w:val="24"/>
          <w:szCs w:val="24"/>
          <w:lang w:val="ru-RU"/>
        </w:rPr>
      </w:pPr>
    </w:p>
    <w:p w:rsidR="00327ABF" w:rsidRDefault="00327ABF" w:rsidP="00AA2163">
      <w:pPr>
        <w:shd w:val="clear" w:color="auto" w:fill="FFFFFF"/>
        <w:ind w:left="7200" w:firstLine="720"/>
        <w:rPr>
          <w:b/>
          <w:spacing w:val="-5"/>
          <w:sz w:val="24"/>
          <w:szCs w:val="24"/>
          <w:lang w:val="ru-RU"/>
        </w:rPr>
      </w:pPr>
    </w:p>
    <w:p w:rsidR="00327ABF" w:rsidRDefault="00327ABF" w:rsidP="00AA2163">
      <w:pPr>
        <w:shd w:val="clear" w:color="auto" w:fill="FFFFFF"/>
        <w:ind w:left="7200" w:firstLine="720"/>
        <w:rPr>
          <w:b/>
          <w:spacing w:val="-5"/>
          <w:sz w:val="24"/>
          <w:szCs w:val="24"/>
          <w:lang w:val="ru-RU"/>
        </w:rPr>
      </w:pPr>
    </w:p>
    <w:p w:rsidR="00327ABF" w:rsidRDefault="00327ABF" w:rsidP="00AA2163">
      <w:pPr>
        <w:shd w:val="clear" w:color="auto" w:fill="FFFFFF"/>
        <w:ind w:left="7200" w:firstLine="720"/>
        <w:rPr>
          <w:b/>
          <w:spacing w:val="-5"/>
          <w:sz w:val="24"/>
          <w:szCs w:val="24"/>
          <w:lang w:val="ru-RU"/>
        </w:rPr>
      </w:pPr>
    </w:p>
    <w:p w:rsidR="00327ABF" w:rsidRDefault="00327ABF" w:rsidP="00AA2163">
      <w:pPr>
        <w:shd w:val="clear" w:color="auto" w:fill="FFFFFF"/>
        <w:ind w:left="7200" w:firstLine="720"/>
        <w:rPr>
          <w:b/>
          <w:spacing w:val="-5"/>
          <w:sz w:val="24"/>
          <w:szCs w:val="24"/>
          <w:lang w:val="ru-RU"/>
        </w:rPr>
      </w:pPr>
    </w:p>
    <w:p w:rsidR="00327ABF" w:rsidRDefault="00327ABF" w:rsidP="00AA2163">
      <w:pPr>
        <w:shd w:val="clear" w:color="auto" w:fill="FFFFFF"/>
        <w:ind w:left="7200" w:firstLine="720"/>
        <w:rPr>
          <w:b/>
          <w:spacing w:val="-5"/>
          <w:sz w:val="24"/>
          <w:szCs w:val="24"/>
          <w:lang w:val="ru-RU"/>
        </w:rPr>
      </w:pPr>
    </w:p>
    <w:p w:rsidR="00327ABF" w:rsidRDefault="00327ABF" w:rsidP="00AA2163">
      <w:pPr>
        <w:shd w:val="clear" w:color="auto" w:fill="FFFFFF"/>
        <w:ind w:left="7200" w:firstLine="720"/>
        <w:rPr>
          <w:b/>
          <w:spacing w:val="-5"/>
          <w:sz w:val="24"/>
          <w:szCs w:val="24"/>
          <w:lang w:val="ru-RU"/>
        </w:rPr>
      </w:pPr>
    </w:p>
    <w:p w:rsidR="00327ABF" w:rsidRDefault="00327ABF" w:rsidP="00AA2163">
      <w:pPr>
        <w:shd w:val="clear" w:color="auto" w:fill="FFFFFF"/>
        <w:ind w:left="7200" w:firstLine="720"/>
        <w:rPr>
          <w:b/>
          <w:spacing w:val="-5"/>
          <w:sz w:val="24"/>
          <w:szCs w:val="24"/>
          <w:lang w:val="ru-RU"/>
        </w:rPr>
      </w:pPr>
    </w:p>
    <w:p w:rsidR="00327ABF" w:rsidRDefault="00327ABF" w:rsidP="00AA2163">
      <w:pPr>
        <w:shd w:val="clear" w:color="auto" w:fill="FFFFFF"/>
        <w:ind w:left="7200" w:firstLine="720"/>
        <w:rPr>
          <w:b/>
          <w:spacing w:val="-5"/>
          <w:sz w:val="24"/>
          <w:szCs w:val="24"/>
          <w:lang w:val="ru-RU"/>
        </w:rPr>
      </w:pPr>
    </w:p>
    <w:p w:rsidR="00327ABF" w:rsidRDefault="00327ABF" w:rsidP="00AA2163">
      <w:pPr>
        <w:shd w:val="clear" w:color="auto" w:fill="FFFFFF"/>
        <w:ind w:left="7200" w:firstLine="720"/>
        <w:rPr>
          <w:b/>
          <w:spacing w:val="-5"/>
          <w:sz w:val="24"/>
          <w:szCs w:val="24"/>
          <w:lang w:val="ru-RU"/>
        </w:rPr>
      </w:pPr>
    </w:p>
    <w:p w:rsidR="00327ABF" w:rsidRDefault="00327ABF" w:rsidP="00AA2163">
      <w:pPr>
        <w:shd w:val="clear" w:color="auto" w:fill="FFFFFF"/>
        <w:ind w:left="7200" w:firstLine="720"/>
        <w:rPr>
          <w:b/>
          <w:spacing w:val="-5"/>
          <w:sz w:val="24"/>
          <w:szCs w:val="24"/>
          <w:lang w:val="ru-RU"/>
        </w:rPr>
      </w:pPr>
    </w:p>
    <w:p w:rsidR="00327ABF" w:rsidRDefault="00327ABF" w:rsidP="00AA2163">
      <w:pPr>
        <w:shd w:val="clear" w:color="auto" w:fill="FFFFFF"/>
        <w:ind w:left="7200" w:firstLine="720"/>
        <w:rPr>
          <w:b/>
          <w:spacing w:val="-5"/>
          <w:sz w:val="24"/>
          <w:szCs w:val="24"/>
          <w:lang w:val="ru-RU"/>
        </w:rPr>
      </w:pPr>
    </w:p>
    <w:p w:rsidR="00327ABF" w:rsidRDefault="00327ABF" w:rsidP="00AA2163">
      <w:pPr>
        <w:shd w:val="clear" w:color="auto" w:fill="FFFFFF"/>
        <w:ind w:left="7200" w:firstLine="720"/>
        <w:rPr>
          <w:b/>
          <w:spacing w:val="-5"/>
          <w:sz w:val="24"/>
          <w:szCs w:val="24"/>
          <w:lang w:val="ru-RU"/>
        </w:rPr>
      </w:pPr>
    </w:p>
    <w:p w:rsidR="00327ABF" w:rsidRDefault="00327ABF" w:rsidP="00AA2163">
      <w:pPr>
        <w:shd w:val="clear" w:color="auto" w:fill="FFFFFF"/>
        <w:ind w:left="7200" w:firstLine="720"/>
        <w:rPr>
          <w:b/>
          <w:spacing w:val="-5"/>
          <w:sz w:val="24"/>
          <w:szCs w:val="24"/>
          <w:lang w:val="ru-RU"/>
        </w:rPr>
      </w:pPr>
    </w:p>
    <w:p w:rsidR="00327ABF" w:rsidRDefault="00327ABF" w:rsidP="00AA2163">
      <w:pPr>
        <w:shd w:val="clear" w:color="auto" w:fill="FFFFFF"/>
        <w:ind w:left="7200" w:firstLine="720"/>
        <w:rPr>
          <w:b/>
          <w:spacing w:val="-5"/>
          <w:sz w:val="24"/>
          <w:szCs w:val="24"/>
          <w:lang w:val="ru-RU"/>
        </w:rPr>
      </w:pPr>
    </w:p>
    <w:p w:rsidR="00327ABF" w:rsidRDefault="00327ABF" w:rsidP="00AA2163">
      <w:pPr>
        <w:shd w:val="clear" w:color="auto" w:fill="FFFFFF"/>
        <w:ind w:left="7200" w:firstLine="720"/>
        <w:rPr>
          <w:b/>
          <w:spacing w:val="-5"/>
          <w:sz w:val="24"/>
          <w:szCs w:val="24"/>
          <w:lang w:val="ru-RU"/>
        </w:rPr>
      </w:pPr>
    </w:p>
    <w:p w:rsidR="005A46F5" w:rsidRDefault="005A46F5" w:rsidP="00AA2163">
      <w:pPr>
        <w:shd w:val="clear" w:color="auto" w:fill="FFFFFF"/>
        <w:ind w:left="7200" w:firstLine="720"/>
        <w:rPr>
          <w:b/>
          <w:spacing w:val="-5"/>
          <w:sz w:val="24"/>
          <w:szCs w:val="24"/>
          <w:lang w:val="ru-RU"/>
        </w:rPr>
      </w:pPr>
    </w:p>
    <w:p w:rsidR="00F1471B" w:rsidRDefault="00F1471B" w:rsidP="00AA2163">
      <w:pPr>
        <w:shd w:val="clear" w:color="auto" w:fill="FFFFFF"/>
        <w:ind w:left="7200" w:firstLine="720"/>
        <w:rPr>
          <w:b/>
          <w:spacing w:val="-5"/>
          <w:sz w:val="24"/>
          <w:szCs w:val="24"/>
          <w:lang w:val="ru-RU"/>
        </w:rPr>
      </w:pPr>
    </w:p>
    <w:p w:rsidR="00F1471B" w:rsidRDefault="00F1471B" w:rsidP="00AA2163">
      <w:pPr>
        <w:shd w:val="clear" w:color="auto" w:fill="FFFFFF"/>
        <w:ind w:left="7200" w:firstLine="720"/>
        <w:rPr>
          <w:b/>
          <w:spacing w:val="-5"/>
          <w:sz w:val="24"/>
          <w:szCs w:val="24"/>
          <w:lang w:val="ru-RU"/>
        </w:rPr>
      </w:pPr>
    </w:p>
    <w:p w:rsidR="00F1471B" w:rsidRDefault="00F1471B" w:rsidP="00AA2163">
      <w:pPr>
        <w:shd w:val="clear" w:color="auto" w:fill="FFFFFF"/>
        <w:ind w:left="7200" w:firstLine="720"/>
        <w:rPr>
          <w:b/>
          <w:spacing w:val="-5"/>
          <w:sz w:val="24"/>
          <w:szCs w:val="24"/>
          <w:lang w:val="ru-RU"/>
        </w:rPr>
      </w:pPr>
    </w:p>
    <w:p w:rsidR="00F1471B" w:rsidRDefault="00F1471B" w:rsidP="00AA2163">
      <w:pPr>
        <w:shd w:val="clear" w:color="auto" w:fill="FFFFFF"/>
        <w:ind w:left="7200" w:firstLine="720"/>
        <w:rPr>
          <w:b/>
          <w:spacing w:val="-5"/>
          <w:sz w:val="24"/>
          <w:szCs w:val="24"/>
          <w:lang w:val="ru-RU"/>
        </w:rPr>
      </w:pPr>
    </w:p>
    <w:p w:rsidR="00F1471B" w:rsidRDefault="00F1471B" w:rsidP="00AA2163">
      <w:pPr>
        <w:shd w:val="clear" w:color="auto" w:fill="FFFFFF"/>
        <w:ind w:left="7200" w:firstLine="720"/>
        <w:rPr>
          <w:b/>
          <w:spacing w:val="-5"/>
          <w:sz w:val="24"/>
          <w:szCs w:val="24"/>
          <w:lang w:val="ru-RU"/>
        </w:rPr>
      </w:pPr>
    </w:p>
    <w:p w:rsidR="00F1471B" w:rsidRDefault="00F1471B" w:rsidP="00AA2163">
      <w:pPr>
        <w:shd w:val="clear" w:color="auto" w:fill="FFFFFF"/>
        <w:ind w:left="7200" w:firstLine="720"/>
        <w:rPr>
          <w:b/>
          <w:spacing w:val="-5"/>
          <w:sz w:val="24"/>
          <w:szCs w:val="24"/>
          <w:lang w:val="ru-RU"/>
        </w:rPr>
      </w:pPr>
    </w:p>
    <w:p w:rsidR="00F1471B" w:rsidRDefault="00F1471B" w:rsidP="00AA2163">
      <w:pPr>
        <w:shd w:val="clear" w:color="auto" w:fill="FFFFFF"/>
        <w:ind w:left="7200" w:firstLine="720"/>
        <w:rPr>
          <w:b/>
          <w:spacing w:val="-5"/>
          <w:sz w:val="24"/>
          <w:szCs w:val="24"/>
          <w:lang w:val="ru-RU"/>
        </w:rPr>
      </w:pPr>
    </w:p>
    <w:p w:rsidR="00F1471B" w:rsidRDefault="00F1471B" w:rsidP="00AA2163">
      <w:pPr>
        <w:shd w:val="clear" w:color="auto" w:fill="FFFFFF"/>
        <w:ind w:left="7200" w:firstLine="720"/>
        <w:rPr>
          <w:b/>
          <w:spacing w:val="-5"/>
          <w:sz w:val="24"/>
          <w:szCs w:val="24"/>
          <w:lang w:val="ru-RU"/>
        </w:rPr>
      </w:pPr>
    </w:p>
    <w:p w:rsidR="00F1471B" w:rsidRDefault="00F1471B" w:rsidP="00AA2163">
      <w:pPr>
        <w:shd w:val="clear" w:color="auto" w:fill="FFFFFF"/>
        <w:ind w:left="7200" w:firstLine="720"/>
        <w:rPr>
          <w:b/>
          <w:spacing w:val="-5"/>
          <w:sz w:val="24"/>
          <w:szCs w:val="24"/>
          <w:lang w:val="ru-RU"/>
        </w:rPr>
      </w:pPr>
    </w:p>
    <w:p w:rsidR="00044FEA" w:rsidRPr="00212C49" w:rsidRDefault="00044FEA" w:rsidP="00044FEA">
      <w:pPr>
        <w:shd w:val="clear" w:color="auto" w:fill="FFFFFF"/>
        <w:tabs>
          <w:tab w:val="left" w:pos="284"/>
        </w:tabs>
        <w:jc w:val="right"/>
        <w:rPr>
          <w:b/>
          <w:bCs/>
          <w:sz w:val="24"/>
          <w:szCs w:val="24"/>
          <w:lang w:val="bg-BG"/>
        </w:rPr>
      </w:pPr>
      <w:r w:rsidRPr="00212C49">
        <w:rPr>
          <w:b/>
          <w:bCs/>
          <w:sz w:val="24"/>
          <w:szCs w:val="24"/>
          <w:lang w:val="bg-BG"/>
        </w:rPr>
        <w:lastRenderedPageBreak/>
        <w:t xml:space="preserve">Приложение № </w:t>
      </w:r>
      <w:r>
        <w:rPr>
          <w:b/>
          <w:bCs/>
          <w:sz w:val="24"/>
          <w:szCs w:val="24"/>
          <w:lang w:val="bg-BG"/>
        </w:rPr>
        <w:t>2.5.</w:t>
      </w:r>
    </w:p>
    <w:p w:rsidR="00044FEA" w:rsidRPr="00212C49" w:rsidRDefault="00044FEA" w:rsidP="00044FEA">
      <w:pPr>
        <w:shd w:val="clear" w:color="auto" w:fill="FFFFFF"/>
        <w:tabs>
          <w:tab w:val="left" w:pos="284"/>
        </w:tabs>
        <w:jc w:val="right"/>
        <w:rPr>
          <w:b/>
          <w:sz w:val="24"/>
          <w:szCs w:val="24"/>
          <w:lang w:val="bg-BG"/>
        </w:rPr>
      </w:pP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Pr>
          <w:bCs/>
          <w:sz w:val="24"/>
          <w:szCs w:val="24"/>
          <w:lang w:val="bg-BG"/>
        </w:rPr>
        <w:t xml:space="preserve">                   </w:t>
      </w:r>
      <w:r w:rsidRPr="00212C49">
        <w:rPr>
          <w:bCs/>
          <w:sz w:val="24"/>
          <w:szCs w:val="24"/>
          <w:lang w:val="bg-BG"/>
        </w:rPr>
        <w:t>/</w:t>
      </w:r>
      <w:r w:rsidRPr="00212C49">
        <w:rPr>
          <w:spacing w:val="-5"/>
          <w:sz w:val="24"/>
          <w:szCs w:val="24"/>
          <w:lang w:val="bg-BG"/>
        </w:rPr>
        <w:t>Образец /</w:t>
      </w:r>
      <w:r w:rsidRPr="00212C49">
        <w:rPr>
          <w:b/>
          <w:spacing w:val="-5"/>
          <w:sz w:val="24"/>
          <w:szCs w:val="24"/>
          <w:lang w:val="bg-BG"/>
        </w:rPr>
        <w:t xml:space="preserve">         </w:t>
      </w:r>
    </w:p>
    <w:p w:rsidR="00044FEA" w:rsidRPr="00212C49" w:rsidRDefault="00044FEA" w:rsidP="00044FEA">
      <w:pPr>
        <w:ind w:left="5040"/>
        <w:jc w:val="both"/>
        <w:rPr>
          <w:b/>
          <w:sz w:val="24"/>
          <w:szCs w:val="24"/>
          <w:lang w:val="bg-BG"/>
        </w:rPr>
      </w:pP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p>
    <w:p w:rsidR="00044FEA" w:rsidRPr="00212C49" w:rsidRDefault="00044FEA" w:rsidP="00044FEA">
      <w:pPr>
        <w:ind w:left="3600"/>
        <w:rPr>
          <w:b/>
          <w:sz w:val="24"/>
          <w:szCs w:val="24"/>
          <w:lang w:val="bg-BG"/>
        </w:rPr>
      </w:pPr>
      <w:r w:rsidRPr="00212C49">
        <w:rPr>
          <w:sz w:val="24"/>
          <w:szCs w:val="24"/>
          <w:lang w:val="ru-RU"/>
        </w:rPr>
        <w:t xml:space="preserve">        </w:t>
      </w:r>
      <w:r w:rsidRPr="00212C49">
        <w:rPr>
          <w:sz w:val="24"/>
          <w:szCs w:val="24"/>
          <w:lang w:val="bg-BG"/>
        </w:rPr>
        <w:t xml:space="preserve">    </w:t>
      </w:r>
      <w:r w:rsidRPr="00212C49">
        <w:rPr>
          <w:sz w:val="24"/>
          <w:szCs w:val="24"/>
          <w:lang w:val="ru-RU"/>
        </w:rPr>
        <w:t xml:space="preserve"> </w:t>
      </w:r>
      <w:r w:rsidRPr="00212C49">
        <w:rPr>
          <w:b/>
          <w:sz w:val="24"/>
          <w:szCs w:val="24"/>
          <w:lang w:val="bg-BG"/>
        </w:rPr>
        <w:t xml:space="preserve">ДО </w:t>
      </w:r>
    </w:p>
    <w:p w:rsidR="00044FEA" w:rsidRPr="00212C49" w:rsidRDefault="00044FEA" w:rsidP="00044FEA">
      <w:pPr>
        <w:ind w:left="3600"/>
        <w:rPr>
          <w:b/>
          <w:sz w:val="24"/>
          <w:szCs w:val="24"/>
          <w:lang w:val="bg-BG"/>
        </w:rPr>
      </w:pPr>
      <w:r w:rsidRPr="00212C49">
        <w:rPr>
          <w:b/>
          <w:sz w:val="24"/>
          <w:szCs w:val="24"/>
          <w:lang w:val="bg-BG"/>
        </w:rPr>
        <w:tab/>
        <w:t>“БДЖ- ПЪТНИЧЕСКИ ПРЕВОЗИ” ЕООД</w:t>
      </w:r>
    </w:p>
    <w:p w:rsidR="00044FEA" w:rsidRPr="00212C49" w:rsidRDefault="00044FEA" w:rsidP="00044FEA">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t xml:space="preserve"> </w:t>
      </w:r>
      <w:r>
        <w:rPr>
          <w:b/>
          <w:sz w:val="24"/>
          <w:szCs w:val="24"/>
          <w:lang w:val="bg-BG"/>
        </w:rPr>
        <w:t xml:space="preserve"> </w:t>
      </w:r>
      <w:r w:rsidRPr="00212C49">
        <w:rPr>
          <w:b/>
          <w:sz w:val="24"/>
          <w:szCs w:val="24"/>
          <w:lang w:val="bg-BG"/>
        </w:rPr>
        <w:t>УЛ.”ИВАН ВАЗОВ” №  3</w:t>
      </w:r>
    </w:p>
    <w:p w:rsidR="00044FEA" w:rsidRPr="00212C49" w:rsidRDefault="00044FEA" w:rsidP="00044FEA">
      <w:pPr>
        <w:ind w:left="500"/>
        <w:rPr>
          <w:b/>
          <w:sz w:val="24"/>
          <w:szCs w:val="24"/>
          <w:lang w:val="bg-BG"/>
        </w:rPr>
      </w:pPr>
      <w:r w:rsidRPr="00212C49">
        <w:rPr>
          <w:b/>
          <w:sz w:val="24"/>
          <w:szCs w:val="24"/>
          <w:lang w:val="bg-BG"/>
        </w:rPr>
        <w:t xml:space="preserve">                                                               </w:t>
      </w:r>
      <w:r>
        <w:rPr>
          <w:b/>
          <w:sz w:val="24"/>
          <w:szCs w:val="24"/>
          <w:lang w:val="bg-BG"/>
        </w:rPr>
        <w:t xml:space="preserve">   </w:t>
      </w:r>
      <w:r w:rsidRPr="00212C49">
        <w:rPr>
          <w:b/>
          <w:sz w:val="24"/>
          <w:szCs w:val="24"/>
          <w:lang w:val="bg-BG"/>
        </w:rPr>
        <w:t>1080 ГР. СОФИЯ</w:t>
      </w:r>
    </w:p>
    <w:p w:rsidR="00044FEA" w:rsidRPr="00212C49" w:rsidRDefault="00044FEA" w:rsidP="00044FEA">
      <w:pPr>
        <w:jc w:val="both"/>
        <w:rPr>
          <w:b/>
          <w:bCs/>
          <w:sz w:val="24"/>
          <w:szCs w:val="24"/>
          <w:lang w:val="bg-BG"/>
        </w:rPr>
      </w:pPr>
    </w:p>
    <w:p w:rsidR="00044FEA" w:rsidRPr="00212C49" w:rsidRDefault="00044FEA" w:rsidP="00044FEA">
      <w:pPr>
        <w:jc w:val="center"/>
        <w:rPr>
          <w:b/>
          <w:sz w:val="24"/>
          <w:szCs w:val="24"/>
          <w:lang w:val="bg-BG"/>
        </w:rPr>
      </w:pPr>
      <w:r w:rsidRPr="00212C49">
        <w:rPr>
          <w:b/>
          <w:sz w:val="24"/>
          <w:szCs w:val="24"/>
          <w:lang w:val="bg-BG"/>
        </w:rPr>
        <w:t xml:space="preserve"> ТЕХНИЧЕСКО ПРЕДЛОЖЕНИЕ</w:t>
      </w:r>
    </w:p>
    <w:p w:rsidR="00044FEA" w:rsidRPr="00212C49" w:rsidRDefault="00044FEA" w:rsidP="00044FEA">
      <w:pPr>
        <w:jc w:val="center"/>
        <w:rPr>
          <w:b/>
          <w:sz w:val="24"/>
          <w:szCs w:val="24"/>
          <w:lang w:val="bg-BG"/>
        </w:rPr>
      </w:pPr>
    </w:p>
    <w:p w:rsidR="00044FEA" w:rsidRDefault="00044FEA" w:rsidP="00044FEA">
      <w:pPr>
        <w:jc w:val="center"/>
        <w:rPr>
          <w:rStyle w:val="FontStyle92"/>
          <w:b/>
          <w:sz w:val="24"/>
          <w:szCs w:val="24"/>
          <w:lang w:val="en-US"/>
        </w:rPr>
      </w:pPr>
      <w:r>
        <w:rPr>
          <w:b/>
          <w:sz w:val="24"/>
          <w:szCs w:val="24"/>
          <w:lang w:val="bg-BG"/>
        </w:rPr>
        <w:t>за о</w:t>
      </w:r>
      <w:r>
        <w:rPr>
          <w:b/>
          <w:sz w:val="24"/>
          <w:szCs w:val="24"/>
        </w:rPr>
        <w:t xml:space="preserve">бособена позиция № </w:t>
      </w:r>
      <w:r>
        <w:rPr>
          <w:b/>
          <w:sz w:val="24"/>
          <w:szCs w:val="24"/>
          <w:lang w:val="bg-BG"/>
        </w:rPr>
        <w:t>5</w:t>
      </w:r>
      <w:r>
        <w:rPr>
          <w:b/>
          <w:sz w:val="24"/>
          <w:szCs w:val="24"/>
        </w:rPr>
        <w:t xml:space="preserve"> –</w:t>
      </w:r>
      <w:r>
        <w:rPr>
          <w:b/>
          <w:sz w:val="24"/>
          <w:szCs w:val="24"/>
          <w:lang w:val="bg-BG"/>
        </w:rPr>
        <w:t xml:space="preserve"> </w:t>
      </w:r>
      <w:r w:rsidRPr="00623A84">
        <w:rPr>
          <w:rStyle w:val="FontStyle92"/>
          <w:b/>
          <w:sz w:val="24"/>
          <w:szCs w:val="24"/>
          <w:lang w:val="bg-BG"/>
        </w:rPr>
        <w:t xml:space="preserve">„Доставка на </w:t>
      </w:r>
      <w:r>
        <w:rPr>
          <w:rStyle w:val="FontStyle92"/>
          <w:b/>
          <w:sz w:val="24"/>
          <w:szCs w:val="24"/>
          <w:lang w:val="bg-BG"/>
        </w:rPr>
        <w:t>валове за малки</w:t>
      </w:r>
      <w:r w:rsidRPr="00623A84">
        <w:rPr>
          <w:rStyle w:val="FontStyle92"/>
          <w:b/>
          <w:sz w:val="24"/>
          <w:szCs w:val="24"/>
          <w:lang w:val="bg-BG"/>
        </w:rPr>
        <w:t xml:space="preserve"> зъбни колела</w:t>
      </w:r>
      <w:r w:rsidRPr="00623A84">
        <w:rPr>
          <w:rStyle w:val="FontStyle92"/>
          <w:b/>
          <w:sz w:val="24"/>
          <w:szCs w:val="24"/>
        </w:rPr>
        <w:t xml:space="preserve"> </w:t>
      </w:r>
      <w:r w:rsidRPr="00623A84">
        <w:rPr>
          <w:rStyle w:val="FontStyle92"/>
          <w:b/>
          <w:sz w:val="24"/>
          <w:szCs w:val="24"/>
          <w:lang w:val="bg-BG"/>
        </w:rPr>
        <w:t xml:space="preserve">за колоосните редуктори на електрически локомотиви серия </w:t>
      </w:r>
      <w:r w:rsidR="00E57EFB">
        <w:rPr>
          <w:rStyle w:val="FontStyle92"/>
          <w:b/>
          <w:sz w:val="24"/>
          <w:szCs w:val="24"/>
          <w:lang w:val="bg-BG"/>
        </w:rPr>
        <w:t xml:space="preserve">44 и </w:t>
      </w:r>
      <w:r w:rsidRPr="00623A84">
        <w:rPr>
          <w:rStyle w:val="FontStyle92"/>
          <w:b/>
          <w:sz w:val="24"/>
          <w:szCs w:val="24"/>
          <w:lang w:val="bg-BG"/>
        </w:rPr>
        <w:t>4</w:t>
      </w:r>
      <w:r>
        <w:rPr>
          <w:rStyle w:val="FontStyle92"/>
          <w:b/>
          <w:sz w:val="24"/>
          <w:szCs w:val="24"/>
          <w:lang w:val="bg-BG"/>
        </w:rPr>
        <w:t>5</w:t>
      </w:r>
      <w:r w:rsidRPr="00623A84">
        <w:rPr>
          <w:rStyle w:val="FontStyle92"/>
          <w:b/>
          <w:sz w:val="24"/>
          <w:szCs w:val="24"/>
          <w:lang w:val="bg-BG"/>
        </w:rPr>
        <w:t>”</w:t>
      </w:r>
    </w:p>
    <w:p w:rsidR="00044FEA" w:rsidRPr="00CC623E" w:rsidRDefault="00044FEA" w:rsidP="00044FEA">
      <w:pPr>
        <w:jc w:val="center"/>
        <w:rPr>
          <w:b/>
          <w:sz w:val="24"/>
          <w:szCs w:val="24"/>
          <w:lang w:val="en-US"/>
        </w:rPr>
      </w:pPr>
    </w:p>
    <w:p w:rsidR="00044FEA" w:rsidRPr="00212C49" w:rsidRDefault="00044FEA" w:rsidP="00044FEA">
      <w:pPr>
        <w:ind w:firstLine="720"/>
        <w:jc w:val="both"/>
        <w:rPr>
          <w:sz w:val="24"/>
          <w:szCs w:val="24"/>
          <w:lang w:val="bg-BG"/>
        </w:rPr>
      </w:pPr>
      <w:r w:rsidRPr="00212C49">
        <w:rPr>
          <w:sz w:val="24"/>
          <w:szCs w:val="24"/>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r w:rsidRPr="008357B2">
        <w:rPr>
          <w:rFonts w:asciiTheme="majorHAnsi" w:hAnsiTheme="majorHAnsi"/>
          <w:sz w:val="24"/>
          <w:szCs w:val="24"/>
        </w:rPr>
        <w:t xml:space="preserve">, </w:t>
      </w:r>
      <w:r w:rsidRPr="00992455">
        <w:rPr>
          <w:rFonts w:asciiTheme="majorHAnsi" w:hAnsiTheme="majorHAnsi"/>
          <w:sz w:val="24"/>
          <w:szCs w:val="24"/>
        </w:rPr>
        <w:t>съгласно чл. 40, ал. 2 от ППЗОП</w:t>
      </w:r>
      <w:r w:rsidRPr="00992455">
        <w:rPr>
          <w:sz w:val="24"/>
          <w:szCs w:val="24"/>
          <w:lang w:val="bg-BG"/>
        </w:rPr>
        <w:t>)</w:t>
      </w:r>
    </w:p>
    <w:p w:rsidR="00044FEA" w:rsidRDefault="00044FEA" w:rsidP="00044FEA">
      <w:pPr>
        <w:rPr>
          <w:b/>
          <w:bCs/>
          <w:sz w:val="24"/>
          <w:szCs w:val="24"/>
          <w:lang w:val="en-US"/>
        </w:rPr>
      </w:pPr>
    </w:p>
    <w:p w:rsidR="00044FEA" w:rsidRPr="00CF2D5A" w:rsidRDefault="00044FEA" w:rsidP="00044FEA">
      <w:pPr>
        <w:rPr>
          <w:b/>
          <w:bCs/>
          <w:sz w:val="24"/>
          <w:szCs w:val="24"/>
          <w:lang w:val="en-US"/>
        </w:rPr>
      </w:pPr>
    </w:p>
    <w:p w:rsidR="00044FEA" w:rsidRPr="00212C49" w:rsidRDefault="00044FEA" w:rsidP="00044FEA">
      <w:pPr>
        <w:tabs>
          <w:tab w:val="left" w:pos="1080"/>
        </w:tabs>
        <w:ind w:firstLine="720"/>
        <w:rPr>
          <w:b/>
          <w:bCs/>
          <w:sz w:val="24"/>
          <w:szCs w:val="24"/>
          <w:lang w:val="bg-BG"/>
        </w:rPr>
      </w:pPr>
      <w:r>
        <w:rPr>
          <w:b/>
          <w:bCs/>
          <w:sz w:val="24"/>
          <w:szCs w:val="24"/>
          <w:lang w:val="en-US"/>
        </w:rPr>
        <w:tab/>
      </w:r>
      <w:r w:rsidRPr="00212C49">
        <w:rPr>
          <w:b/>
          <w:bCs/>
          <w:sz w:val="24"/>
          <w:szCs w:val="24"/>
          <w:lang w:val="ru-RU"/>
        </w:rPr>
        <w:t>УВАЖАЕМИ ГОСПОДИН УПРАВИТЕЛ,</w:t>
      </w:r>
    </w:p>
    <w:p w:rsidR="00044FEA" w:rsidRPr="007D2BF6" w:rsidRDefault="00044FEA" w:rsidP="00044FEA">
      <w:pPr>
        <w:tabs>
          <w:tab w:val="left" w:pos="1080"/>
        </w:tabs>
        <w:ind w:firstLine="720"/>
        <w:jc w:val="both"/>
        <w:rPr>
          <w:b/>
          <w:sz w:val="16"/>
          <w:szCs w:val="16"/>
          <w:lang w:val="bg-BG"/>
        </w:rPr>
      </w:pPr>
    </w:p>
    <w:p w:rsidR="00044FEA" w:rsidRDefault="00044FEA" w:rsidP="00044FEA">
      <w:pPr>
        <w:ind w:firstLine="1134"/>
        <w:jc w:val="both"/>
        <w:rPr>
          <w:sz w:val="24"/>
          <w:szCs w:val="24"/>
          <w:lang w:val="bg-BG"/>
        </w:rPr>
      </w:pPr>
      <w:r w:rsidRPr="00212C49">
        <w:rPr>
          <w:sz w:val="24"/>
          <w:szCs w:val="24"/>
          <w:lang w:val="bg-BG"/>
        </w:rPr>
        <w:t xml:space="preserve">Представяме нашето техническо предложение  за изпълнение на </w:t>
      </w:r>
      <w:r w:rsidRPr="00212C49">
        <w:rPr>
          <w:sz w:val="24"/>
          <w:szCs w:val="24"/>
          <w:lang w:val="ru-RU"/>
        </w:rPr>
        <w:t>обществена поръчка</w:t>
      </w:r>
      <w:r w:rsidRPr="00212C49">
        <w:rPr>
          <w:b/>
          <w:sz w:val="24"/>
          <w:szCs w:val="24"/>
          <w:lang w:val="ru-RU"/>
        </w:rPr>
        <w:t xml:space="preserve"> </w:t>
      </w:r>
      <w:r w:rsidRPr="00212C49">
        <w:rPr>
          <w:sz w:val="24"/>
          <w:szCs w:val="24"/>
          <w:lang w:val="ru-RU"/>
        </w:rPr>
        <w:t>с предмет:</w:t>
      </w:r>
      <w:r w:rsidRPr="00212C49">
        <w:rPr>
          <w:b/>
          <w:sz w:val="24"/>
          <w:szCs w:val="24"/>
          <w:lang w:val="ru-RU"/>
        </w:rPr>
        <w:t xml:space="preserve"> </w:t>
      </w:r>
      <w:r w:rsidRPr="00C922BF">
        <w:rPr>
          <w:sz w:val="24"/>
          <w:szCs w:val="24"/>
          <w:lang w:val="bg-BG"/>
        </w:rPr>
        <w:t>„</w:t>
      </w:r>
      <w:r w:rsidRPr="00C922BF">
        <w:rPr>
          <w:rStyle w:val="FontStyle92"/>
          <w:sz w:val="24"/>
          <w:szCs w:val="24"/>
          <w:lang w:val="bg-BG"/>
        </w:rPr>
        <w:t>Доставка на големи зъбни колела, малки зъбни колела и валове за малки зъбни колела за колоосните редуктори на електрически локомотиви серия 44 и 45</w:t>
      </w:r>
      <w:r w:rsidRPr="00C922BF">
        <w:rPr>
          <w:sz w:val="24"/>
          <w:szCs w:val="24"/>
          <w:lang w:val="bg-BG"/>
        </w:rPr>
        <w:t>”,</w:t>
      </w:r>
      <w:r>
        <w:rPr>
          <w:b/>
          <w:bCs/>
          <w:sz w:val="24"/>
          <w:szCs w:val="24"/>
          <w:lang w:val="bg-BG"/>
        </w:rPr>
        <w:t xml:space="preserve"> </w:t>
      </w:r>
      <w:r w:rsidRPr="00212C49">
        <w:rPr>
          <w:sz w:val="24"/>
          <w:szCs w:val="24"/>
          <w:lang w:val="bg-BG"/>
        </w:rPr>
        <w:t xml:space="preserve"> </w:t>
      </w:r>
      <w:r w:rsidRPr="00C922BF">
        <w:rPr>
          <w:b/>
          <w:sz w:val="24"/>
          <w:szCs w:val="24"/>
          <w:lang w:val="bg-BG"/>
        </w:rPr>
        <w:t>за о</w:t>
      </w:r>
      <w:r w:rsidRPr="00C922BF">
        <w:rPr>
          <w:b/>
          <w:sz w:val="24"/>
          <w:szCs w:val="24"/>
        </w:rPr>
        <w:t xml:space="preserve">бособена позиция № </w:t>
      </w:r>
      <w:r w:rsidR="00E57EFB">
        <w:rPr>
          <w:b/>
          <w:sz w:val="24"/>
          <w:szCs w:val="24"/>
          <w:lang w:val="bg-BG"/>
        </w:rPr>
        <w:t>5</w:t>
      </w:r>
      <w:r w:rsidRPr="00877893">
        <w:rPr>
          <w:b/>
          <w:sz w:val="24"/>
          <w:szCs w:val="24"/>
        </w:rPr>
        <w:t xml:space="preserve"> – </w:t>
      </w:r>
      <w:r w:rsidR="00E57EFB" w:rsidRPr="00623A84">
        <w:rPr>
          <w:rStyle w:val="FontStyle92"/>
          <w:b/>
          <w:sz w:val="24"/>
          <w:szCs w:val="24"/>
          <w:lang w:val="bg-BG"/>
        </w:rPr>
        <w:t xml:space="preserve">„Доставка на </w:t>
      </w:r>
      <w:r w:rsidR="00E57EFB">
        <w:rPr>
          <w:rStyle w:val="FontStyle92"/>
          <w:b/>
          <w:sz w:val="24"/>
          <w:szCs w:val="24"/>
          <w:lang w:val="bg-BG"/>
        </w:rPr>
        <w:t>валове за малки</w:t>
      </w:r>
      <w:r w:rsidR="00E57EFB" w:rsidRPr="00623A84">
        <w:rPr>
          <w:rStyle w:val="FontStyle92"/>
          <w:b/>
          <w:sz w:val="24"/>
          <w:szCs w:val="24"/>
          <w:lang w:val="bg-BG"/>
        </w:rPr>
        <w:t xml:space="preserve"> зъбни колела</w:t>
      </w:r>
      <w:r w:rsidR="00E57EFB" w:rsidRPr="00623A84">
        <w:rPr>
          <w:rStyle w:val="FontStyle92"/>
          <w:b/>
          <w:sz w:val="24"/>
          <w:szCs w:val="24"/>
        </w:rPr>
        <w:t xml:space="preserve"> </w:t>
      </w:r>
      <w:r w:rsidR="00E57EFB" w:rsidRPr="00623A84">
        <w:rPr>
          <w:rStyle w:val="FontStyle92"/>
          <w:b/>
          <w:sz w:val="24"/>
          <w:szCs w:val="24"/>
          <w:lang w:val="bg-BG"/>
        </w:rPr>
        <w:t xml:space="preserve">за колоосните редуктори на електрически локомотиви серия </w:t>
      </w:r>
      <w:r w:rsidR="00E57EFB">
        <w:rPr>
          <w:rStyle w:val="FontStyle92"/>
          <w:b/>
          <w:sz w:val="24"/>
          <w:szCs w:val="24"/>
          <w:lang w:val="bg-BG"/>
        </w:rPr>
        <w:t xml:space="preserve">44 и </w:t>
      </w:r>
      <w:r w:rsidR="00E57EFB" w:rsidRPr="00623A84">
        <w:rPr>
          <w:rStyle w:val="FontStyle92"/>
          <w:b/>
          <w:sz w:val="24"/>
          <w:szCs w:val="24"/>
          <w:lang w:val="bg-BG"/>
        </w:rPr>
        <w:t>4</w:t>
      </w:r>
      <w:r w:rsidR="00E57EFB">
        <w:rPr>
          <w:rStyle w:val="FontStyle92"/>
          <w:b/>
          <w:sz w:val="24"/>
          <w:szCs w:val="24"/>
          <w:lang w:val="bg-BG"/>
        </w:rPr>
        <w:t>5</w:t>
      </w:r>
      <w:r w:rsidR="00E57EFB" w:rsidRPr="00623A84">
        <w:rPr>
          <w:rStyle w:val="FontStyle92"/>
          <w:b/>
          <w:sz w:val="24"/>
          <w:szCs w:val="24"/>
          <w:lang w:val="bg-BG"/>
        </w:rPr>
        <w:t>”</w:t>
      </w:r>
      <w:r w:rsidRPr="00212C49">
        <w:rPr>
          <w:b/>
          <w:sz w:val="24"/>
          <w:szCs w:val="24"/>
          <w:lang w:val="bg-BG"/>
        </w:rPr>
        <w:t xml:space="preserve">, </w:t>
      </w:r>
      <w:r w:rsidRPr="00212C49">
        <w:rPr>
          <w:sz w:val="24"/>
          <w:szCs w:val="24"/>
          <w:lang w:val="bg-BG"/>
        </w:rPr>
        <w:t>ка</w:t>
      </w:r>
      <w:r>
        <w:rPr>
          <w:sz w:val="24"/>
          <w:szCs w:val="24"/>
          <w:lang w:val="bg-BG"/>
        </w:rPr>
        <w:t>кто следва:</w:t>
      </w:r>
    </w:p>
    <w:p w:rsidR="00044FEA" w:rsidRPr="00170E9F" w:rsidRDefault="00044FEA" w:rsidP="00044FEA">
      <w:pPr>
        <w:ind w:firstLine="720"/>
        <w:jc w:val="both"/>
        <w:rPr>
          <w:sz w:val="16"/>
          <w:szCs w:val="16"/>
          <w:lang w:val="ru-RU"/>
        </w:rPr>
      </w:pPr>
    </w:p>
    <w:p w:rsidR="00044FEA" w:rsidRDefault="00044FEA" w:rsidP="00044FEA">
      <w:pPr>
        <w:tabs>
          <w:tab w:val="left" w:pos="1134"/>
        </w:tabs>
        <w:ind w:firstLine="851"/>
        <w:jc w:val="both"/>
        <w:rPr>
          <w:sz w:val="24"/>
          <w:szCs w:val="24"/>
          <w:lang w:val="bg-BG"/>
        </w:rPr>
      </w:pPr>
      <w:r w:rsidRPr="00E87AF0">
        <w:rPr>
          <w:b/>
          <w:sz w:val="24"/>
          <w:szCs w:val="24"/>
        </w:rPr>
        <w:t>1.</w:t>
      </w:r>
      <w:r>
        <w:rPr>
          <w:sz w:val="24"/>
          <w:szCs w:val="24"/>
          <w:lang w:val="bg-BG"/>
        </w:rPr>
        <w:t xml:space="preserve"> </w:t>
      </w:r>
      <w:r w:rsidRPr="009262B3">
        <w:rPr>
          <w:b/>
          <w:sz w:val="24"/>
          <w:szCs w:val="24"/>
        </w:rPr>
        <w:t>Декларирам</w:t>
      </w:r>
      <w:r>
        <w:rPr>
          <w:b/>
          <w:sz w:val="24"/>
          <w:szCs w:val="24"/>
          <w:lang w:val="bg-BG"/>
        </w:rPr>
        <w:t>(</w:t>
      </w:r>
      <w:r w:rsidRPr="009262B3">
        <w:rPr>
          <w:b/>
          <w:sz w:val="24"/>
          <w:szCs w:val="24"/>
        </w:rPr>
        <w:t>е</w:t>
      </w:r>
      <w:r>
        <w:rPr>
          <w:b/>
          <w:sz w:val="24"/>
          <w:szCs w:val="24"/>
          <w:lang w:val="bg-BG"/>
        </w:rPr>
        <w:t xml:space="preserve">), </w:t>
      </w:r>
      <w:r w:rsidRPr="00305629">
        <w:rPr>
          <w:sz w:val="24"/>
          <w:szCs w:val="24"/>
          <w:lang w:val="bg-BG"/>
        </w:rPr>
        <w:t>ч</w:t>
      </w:r>
      <w:r w:rsidRPr="00E87AF0">
        <w:rPr>
          <w:sz w:val="24"/>
          <w:szCs w:val="24"/>
        </w:rPr>
        <w:t xml:space="preserve">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Правилника за прилагането му.   </w:t>
      </w:r>
    </w:p>
    <w:p w:rsidR="00044FEA" w:rsidRPr="00170E9F" w:rsidRDefault="00044FEA" w:rsidP="00044FEA">
      <w:pPr>
        <w:tabs>
          <w:tab w:val="left" w:pos="1134"/>
        </w:tabs>
        <w:ind w:firstLine="851"/>
        <w:jc w:val="both"/>
        <w:rPr>
          <w:sz w:val="16"/>
          <w:szCs w:val="16"/>
          <w:lang w:val="bg-BG"/>
        </w:rPr>
      </w:pPr>
    </w:p>
    <w:p w:rsidR="005E78E6" w:rsidRPr="00E12999" w:rsidRDefault="00044FEA" w:rsidP="00CB6A44">
      <w:pPr>
        <w:tabs>
          <w:tab w:val="left" w:pos="1276"/>
        </w:tabs>
        <w:ind w:firstLine="851"/>
        <w:jc w:val="both"/>
        <w:rPr>
          <w:rStyle w:val="FontStyle20"/>
          <w:sz w:val="24"/>
          <w:szCs w:val="24"/>
          <w:lang w:val="bg-BG"/>
        </w:rPr>
      </w:pPr>
      <w:r w:rsidRPr="00170E9F">
        <w:rPr>
          <w:b/>
          <w:sz w:val="24"/>
          <w:szCs w:val="24"/>
          <w:lang w:val="bg-BG"/>
        </w:rPr>
        <w:t>2.</w:t>
      </w:r>
      <w:r>
        <w:rPr>
          <w:sz w:val="24"/>
          <w:szCs w:val="24"/>
          <w:lang w:val="bg-BG"/>
        </w:rPr>
        <w:t xml:space="preserve"> </w:t>
      </w:r>
      <w:r w:rsidRPr="00484891">
        <w:rPr>
          <w:b/>
          <w:bCs/>
          <w:sz w:val="24"/>
          <w:szCs w:val="24"/>
          <w:lang w:val="bg-BG"/>
        </w:rPr>
        <w:t>Декларирам(е),</w:t>
      </w:r>
      <w:r>
        <w:rPr>
          <w:bCs/>
          <w:sz w:val="24"/>
          <w:szCs w:val="24"/>
          <w:lang w:val="bg-BG"/>
        </w:rPr>
        <w:t xml:space="preserve"> че предлаганите от нас </w:t>
      </w:r>
      <w:r w:rsidR="00E57EFB">
        <w:rPr>
          <w:bCs/>
          <w:sz w:val="24"/>
          <w:szCs w:val="24"/>
          <w:lang w:val="bg-BG"/>
        </w:rPr>
        <w:t xml:space="preserve">валове за </w:t>
      </w:r>
      <w:r>
        <w:rPr>
          <w:bCs/>
          <w:sz w:val="24"/>
          <w:szCs w:val="24"/>
          <w:lang w:val="bg-BG"/>
        </w:rPr>
        <w:t xml:space="preserve">малки зъбни колела </w:t>
      </w:r>
      <w:r>
        <w:rPr>
          <w:rStyle w:val="FontStyle92"/>
          <w:sz w:val="24"/>
          <w:szCs w:val="24"/>
          <w:lang w:val="bg-BG"/>
        </w:rPr>
        <w:t xml:space="preserve">за колоосните редуктори на електрическите локомотиви серия </w:t>
      </w:r>
      <w:r w:rsidR="00E57EFB">
        <w:rPr>
          <w:rStyle w:val="FontStyle92"/>
          <w:sz w:val="24"/>
          <w:szCs w:val="24"/>
          <w:lang w:val="bg-BG"/>
        </w:rPr>
        <w:t xml:space="preserve">44 и </w:t>
      </w:r>
      <w:r>
        <w:rPr>
          <w:rStyle w:val="FontStyle92"/>
          <w:sz w:val="24"/>
          <w:szCs w:val="24"/>
          <w:lang w:val="bg-BG"/>
        </w:rPr>
        <w:t>45</w:t>
      </w:r>
      <w:r w:rsidR="005E78E6">
        <w:rPr>
          <w:rStyle w:val="FontStyle92"/>
          <w:sz w:val="24"/>
          <w:szCs w:val="24"/>
          <w:lang w:val="bg-BG"/>
        </w:rPr>
        <w:t>,</w:t>
      </w:r>
      <w:r>
        <w:rPr>
          <w:rStyle w:val="FontStyle92"/>
          <w:sz w:val="24"/>
          <w:szCs w:val="24"/>
          <w:lang w:val="bg-BG"/>
        </w:rPr>
        <w:t xml:space="preserve"> </w:t>
      </w:r>
      <w:r w:rsidR="005E78E6" w:rsidRPr="00FC5BFC">
        <w:rPr>
          <w:bCs/>
          <w:sz w:val="24"/>
          <w:szCs w:val="24"/>
          <w:lang w:val="bg-BG"/>
        </w:rPr>
        <w:t xml:space="preserve">ще бъдат произведени и доставени </w:t>
      </w:r>
      <w:r w:rsidR="001A1571">
        <w:rPr>
          <w:bCs/>
          <w:sz w:val="24"/>
          <w:szCs w:val="24"/>
          <w:lang w:val="bg-BG"/>
        </w:rPr>
        <w:t>по разработен</w:t>
      </w:r>
      <w:r w:rsidR="005E78E6" w:rsidRPr="00FC5BFC">
        <w:rPr>
          <w:bCs/>
          <w:sz w:val="24"/>
          <w:szCs w:val="24"/>
          <w:lang w:val="bg-BG"/>
        </w:rPr>
        <w:t xml:space="preserve"> от ………/завода-производител/ </w:t>
      </w:r>
      <w:r w:rsidR="001A1571">
        <w:rPr>
          <w:bCs/>
          <w:sz w:val="24"/>
          <w:szCs w:val="24"/>
          <w:lang w:val="bg-BG"/>
        </w:rPr>
        <w:t xml:space="preserve"> чертеж</w:t>
      </w:r>
      <w:r w:rsidR="005E78E6" w:rsidRPr="00FC5BFC">
        <w:rPr>
          <w:bCs/>
          <w:sz w:val="24"/>
          <w:szCs w:val="24"/>
          <w:lang w:val="bg-BG"/>
        </w:rPr>
        <w:t xml:space="preserve">, </w:t>
      </w:r>
      <w:r w:rsidR="005E78E6" w:rsidRPr="00FC5BFC">
        <w:rPr>
          <w:rStyle w:val="FontStyle20"/>
          <w:sz w:val="24"/>
          <w:szCs w:val="24"/>
          <w:lang w:val="bg-BG"/>
        </w:rPr>
        <w:t>с</w:t>
      </w:r>
      <w:r w:rsidR="001A1571">
        <w:rPr>
          <w:rStyle w:val="FontStyle20"/>
          <w:sz w:val="24"/>
          <w:szCs w:val="24"/>
          <w:lang w:val="bg-BG"/>
        </w:rPr>
        <w:t>ъобразен</w:t>
      </w:r>
      <w:r w:rsidR="005E78E6" w:rsidRPr="00FC5BFC">
        <w:rPr>
          <w:rStyle w:val="FontStyle20"/>
          <w:sz w:val="24"/>
          <w:szCs w:val="24"/>
          <w:lang w:val="bg-BG"/>
        </w:rPr>
        <w:t xml:space="preserve"> с чертежната документация на Възложителя, в съответсвие с Техническата спецификация и Техническите изисквания на Възложителя.</w:t>
      </w:r>
      <w:r w:rsidR="005E78E6" w:rsidRPr="00E12999">
        <w:rPr>
          <w:rStyle w:val="FontStyle20"/>
          <w:sz w:val="24"/>
          <w:szCs w:val="24"/>
          <w:lang w:val="bg-BG"/>
        </w:rPr>
        <w:t xml:space="preserve"> </w:t>
      </w:r>
    </w:p>
    <w:p w:rsidR="00044FEA" w:rsidRPr="00170E9F" w:rsidRDefault="00044FEA" w:rsidP="00044FEA">
      <w:pPr>
        <w:ind w:firstLine="851"/>
        <w:jc w:val="both"/>
        <w:rPr>
          <w:sz w:val="16"/>
          <w:szCs w:val="16"/>
          <w:lang w:val="bg-BG"/>
        </w:rPr>
      </w:pPr>
    </w:p>
    <w:p w:rsidR="00044FEA" w:rsidRDefault="00044FEA" w:rsidP="00044FEA">
      <w:pPr>
        <w:ind w:firstLine="851"/>
        <w:jc w:val="both"/>
        <w:rPr>
          <w:b/>
          <w:sz w:val="24"/>
          <w:szCs w:val="24"/>
          <w:lang w:val="bg-BG"/>
        </w:rPr>
      </w:pPr>
      <w:r>
        <w:rPr>
          <w:b/>
          <w:sz w:val="24"/>
          <w:szCs w:val="24"/>
          <w:lang w:val="bg-BG"/>
        </w:rPr>
        <w:t>3</w:t>
      </w:r>
      <w:r w:rsidRPr="005E17C3">
        <w:rPr>
          <w:b/>
          <w:sz w:val="24"/>
          <w:szCs w:val="24"/>
          <w:lang w:val="bg-BG"/>
        </w:rPr>
        <w:t>. Предлагаме:</w:t>
      </w:r>
    </w:p>
    <w:p w:rsidR="00044FEA" w:rsidRPr="007A6B7C" w:rsidRDefault="00044FEA" w:rsidP="00044FEA">
      <w:pPr>
        <w:ind w:firstLine="851"/>
        <w:jc w:val="both"/>
        <w:rPr>
          <w:b/>
          <w:sz w:val="24"/>
          <w:szCs w:val="24"/>
          <w:lang w:val="bg-BG"/>
        </w:rPr>
      </w:pPr>
      <w:r>
        <w:rPr>
          <w:b/>
          <w:sz w:val="24"/>
          <w:szCs w:val="24"/>
          <w:lang w:val="bg-BG"/>
        </w:rPr>
        <w:t>3</w:t>
      </w:r>
      <w:r w:rsidRPr="005E17C3">
        <w:rPr>
          <w:b/>
          <w:sz w:val="24"/>
          <w:szCs w:val="24"/>
          <w:lang w:val="bg-BG"/>
        </w:rPr>
        <w:t xml:space="preserve">.1. </w:t>
      </w:r>
      <w:r w:rsidRPr="005E17C3">
        <w:rPr>
          <w:b/>
          <w:sz w:val="24"/>
          <w:szCs w:val="24"/>
        </w:rPr>
        <w:t>Партиди, срок на изпълнение и място на доставка</w:t>
      </w:r>
      <w:r>
        <w:rPr>
          <w:b/>
          <w:sz w:val="24"/>
          <w:szCs w:val="24"/>
          <w:lang w:val="bg-BG"/>
        </w:rPr>
        <w:t>:</w:t>
      </w:r>
    </w:p>
    <w:p w:rsidR="00044FEA" w:rsidRDefault="00044FEA" w:rsidP="00044FEA">
      <w:pPr>
        <w:ind w:firstLine="851"/>
        <w:jc w:val="both"/>
        <w:rPr>
          <w:color w:val="000000"/>
          <w:sz w:val="24"/>
          <w:szCs w:val="24"/>
          <w:lang w:val="ru-RU"/>
        </w:rPr>
      </w:pPr>
      <w:r>
        <w:rPr>
          <w:i/>
          <w:sz w:val="24"/>
          <w:szCs w:val="24"/>
          <w:lang w:val="bg-BG"/>
        </w:rPr>
        <w:t>3</w:t>
      </w:r>
      <w:r w:rsidRPr="0003384F">
        <w:rPr>
          <w:i/>
          <w:sz w:val="24"/>
          <w:szCs w:val="24"/>
          <w:lang w:val="bg-BG"/>
        </w:rPr>
        <w:t>.1.1.</w:t>
      </w:r>
      <w:r>
        <w:rPr>
          <w:b/>
          <w:sz w:val="24"/>
          <w:szCs w:val="24"/>
          <w:lang w:val="bg-BG"/>
        </w:rPr>
        <w:t xml:space="preserve"> </w:t>
      </w:r>
      <w:r w:rsidRPr="00212C49">
        <w:rPr>
          <w:i/>
          <w:sz w:val="24"/>
          <w:szCs w:val="24"/>
        </w:rPr>
        <w:t xml:space="preserve"> Партиди: </w:t>
      </w:r>
      <w:r w:rsidRPr="00212C49">
        <w:rPr>
          <w:sz w:val="24"/>
          <w:szCs w:val="24"/>
        </w:rPr>
        <w:t xml:space="preserve"> на </w:t>
      </w:r>
      <w:r>
        <w:rPr>
          <w:sz w:val="24"/>
          <w:szCs w:val="24"/>
          <w:lang w:val="bg-BG"/>
        </w:rPr>
        <w:t>две</w:t>
      </w:r>
      <w:r w:rsidRPr="00212C49">
        <w:rPr>
          <w:sz w:val="24"/>
          <w:szCs w:val="24"/>
        </w:rPr>
        <w:t xml:space="preserve"> партид</w:t>
      </w:r>
      <w:r>
        <w:rPr>
          <w:sz w:val="24"/>
          <w:szCs w:val="24"/>
          <w:lang w:val="bg-BG"/>
        </w:rPr>
        <w:t xml:space="preserve">и, </w:t>
      </w:r>
      <w:r>
        <w:rPr>
          <w:color w:val="000000"/>
          <w:sz w:val="24"/>
          <w:szCs w:val="24"/>
          <w:lang w:val="bg-BG"/>
        </w:rPr>
        <w:t>по</w:t>
      </w:r>
      <w:r w:rsidRPr="00F92CD0">
        <w:rPr>
          <w:color w:val="000000"/>
          <w:sz w:val="24"/>
          <w:szCs w:val="24"/>
          <w:lang w:val="bg-BG"/>
        </w:rPr>
        <w:t xml:space="preserve"> количества,  съгласно </w:t>
      </w:r>
      <w:r>
        <w:rPr>
          <w:color w:val="000000"/>
          <w:sz w:val="24"/>
          <w:szCs w:val="24"/>
          <w:lang w:val="ru-RU"/>
        </w:rPr>
        <w:t xml:space="preserve">Партидната спецификация на Възложителя, приложена към документацията </w:t>
      </w:r>
      <w:r w:rsidRPr="008F3689">
        <w:rPr>
          <w:color w:val="000000"/>
          <w:sz w:val="24"/>
          <w:szCs w:val="24"/>
          <w:lang w:val="ru-RU"/>
        </w:rPr>
        <w:t>за участие в обществената поръчка.</w:t>
      </w:r>
    </w:p>
    <w:p w:rsidR="00044FEA" w:rsidRDefault="00044FEA" w:rsidP="00044FEA">
      <w:pPr>
        <w:ind w:firstLine="851"/>
        <w:jc w:val="both"/>
        <w:rPr>
          <w:i/>
          <w:sz w:val="24"/>
          <w:szCs w:val="24"/>
          <w:lang w:val="bg-BG"/>
        </w:rPr>
      </w:pPr>
      <w:r>
        <w:rPr>
          <w:i/>
          <w:color w:val="000000"/>
          <w:sz w:val="24"/>
          <w:szCs w:val="24"/>
          <w:lang w:val="ru-RU"/>
        </w:rPr>
        <w:t>3</w:t>
      </w:r>
      <w:r w:rsidRPr="004131F6">
        <w:rPr>
          <w:i/>
          <w:color w:val="000000"/>
          <w:sz w:val="24"/>
          <w:szCs w:val="24"/>
          <w:lang w:val="ru-RU"/>
        </w:rPr>
        <w:t>.</w:t>
      </w:r>
      <w:r>
        <w:rPr>
          <w:i/>
          <w:color w:val="000000"/>
          <w:sz w:val="24"/>
          <w:szCs w:val="24"/>
          <w:lang w:val="ru-RU"/>
        </w:rPr>
        <w:t>1</w:t>
      </w:r>
      <w:r w:rsidRPr="004131F6">
        <w:rPr>
          <w:i/>
          <w:color w:val="000000"/>
          <w:sz w:val="24"/>
          <w:szCs w:val="24"/>
          <w:lang w:val="ru-RU"/>
        </w:rPr>
        <w:t>.2.</w:t>
      </w:r>
      <w:r>
        <w:rPr>
          <w:color w:val="000000"/>
          <w:sz w:val="24"/>
          <w:szCs w:val="24"/>
          <w:lang w:val="ru-RU"/>
        </w:rPr>
        <w:t xml:space="preserve"> </w:t>
      </w:r>
      <w:r w:rsidRPr="00212C49">
        <w:rPr>
          <w:i/>
          <w:sz w:val="24"/>
          <w:szCs w:val="24"/>
        </w:rPr>
        <w:t>Срок на изпълнение</w:t>
      </w:r>
      <w:r>
        <w:rPr>
          <w:i/>
          <w:sz w:val="24"/>
          <w:szCs w:val="24"/>
          <w:lang w:val="bg-BG"/>
        </w:rPr>
        <w:t xml:space="preserve"> на доставката</w:t>
      </w:r>
      <w:r w:rsidRPr="00212C49">
        <w:rPr>
          <w:i/>
          <w:sz w:val="24"/>
          <w:szCs w:val="24"/>
        </w:rPr>
        <w:t>:</w:t>
      </w:r>
    </w:p>
    <w:p w:rsidR="00A6188E" w:rsidRDefault="00A6188E" w:rsidP="00A6188E">
      <w:pPr>
        <w:ind w:firstLine="851"/>
        <w:jc w:val="both"/>
        <w:rPr>
          <w:sz w:val="24"/>
          <w:szCs w:val="24"/>
          <w:lang w:val="bg-BG"/>
        </w:rPr>
      </w:pPr>
      <w:r>
        <w:rPr>
          <w:i/>
          <w:sz w:val="24"/>
          <w:szCs w:val="24"/>
          <w:lang w:val="bg-BG"/>
        </w:rPr>
        <w:t>-</w:t>
      </w:r>
      <w:r w:rsidRPr="00FD5CB4">
        <w:rPr>
          <w:rStyle w:val="FontStyle92"/>
          <w:sz w:val="24"/>
          <w:szCs w:val="24"/>
          <w:lang w:val="bg-BG"/>
        </w:rPr>
        <w:t xml:space="preserve"> </w:t>
      </w:r>
      <w:r>
        <w:rPr>
          <w:rStyle w:val="FontStyle92"/>
          <w:sz w:val="24"/>
          <w:szCs w:val="24"/>
          <w:lang w:val="bg-BG"/>
        </w:rPr>
        <w:t xml:space="preserve"> </w:t>
      </w:r>
      <w:r>
        <w:rPr>
          <w:sz w:val="24"/>
          <w:szCs w:val="24"/>
          <w:lang w:val="bg-BG"/>
        </w:rPr>
        <w:t>първа партида в срок до ……… дни /не по-дълъг от 120 (сто и двадесет) дни/, след сключване на договора;</w:t>
      </w:r>
    </w:p>
    <w:p w:rsidR="00A6188E" w:rsidRDefault="00A6188E" w:rsidP="00A6188E">
      <w:pPr>
        <w:ind w:firstLine="851"/>
        <w:jc w:val="both"/>
        <w:rPr>
          <w:sz w:val="24"/>
          <w:szCs w:val="24"/>
          <w:lang w:val="bg-BG"/>
        </w:rPr>
      </w:pPr>
      <w:r>
        <w:rPr>
          <w:sz w:val="24"/>
          <w:szCs w:val="24"/>
          <w:lang w:val="bg-BG"/>
        </w:rPr>
        <w:t xml:space="preserve">- втора партида до ………дни  /не по-дълъг от </w:t>
      </w:r>
      <w:r w:rsidR="0045582A">
        <w:rPr>
          <w:sz w:val="24"/>
          <w:szCs w:val="24"/>
          <w:lang w:val="bg-BG"/>
        </w:rPr>
        <w:t>4</w:t>
      </w:r>
      <w:r>
        <w:rPr>
          <w:sz w:val="24"/>
          <w:szCs w:val="24"/>
          <w:lang w:val="bg-BG"/>
        </w:rPr>
        <w:t>0 (</w:t>
      </w:r>
      <w:r w:rsidR="0045582A">
        <w:rPr>
          <w:sz w:val="24"/>
          <w:szCs w:val="24"/>
          <w:lang w:val="bg-BG"/>
        </w:rPr>
        <w:t>четиридесет</w:t>
      </w:r>
      <w:r>
        <w:rPr>
          <w:sz w:val="24"/>
          <w:szCs w:val="24"/>
          <w:lang w:val="bg-BG"/>
        </w:rPr>
        <w:t>) дни/, след доставката на първа партида.</w:t>
      </w:r>
    </w:p>
    <w:p w:rsidR="00044FEA" w:rsidRDefault="00044FEA" w:rsidP="00044FEA">
      <w:pPr>
        <w:ind w:firstLine="851"/>
        <w:jc w:val="both"/>
        <w:rPr>
          <w:sz w:val="24"/>
          <w:szCs w:val="24"/>
          <w:lang w:val="bg-BG"/>
        </w:rPr>
      </w:pPr>
      <w:r>
        <w:rPr>
          <w:i/>
          <w:sz w:val="24"/>
          <w:szCs w:val="24"/>
          <w:lang w:val="bg-BG"/>
        </w:rPr>
        <w:t>3</w:t>
      </w:r>
      <w:r w:rsidRPr="00E67E3E">
        <w:rPr>
          <w:i/>
          <w:sz w:val="24"/>
          <w:szCs w:val="24"/>
          <w:lang w:val="bg-BG"/>
        </w:rPr>
        <w:t>.</w:t>
      </w:r>
      <w:r>
        <w:rPr>
          <w:i/>
          <w:sz w:val="24"/>
          <w:szCs w:val="24"/>
          <w:lang w:val="bg-BG"/>
        </w:rPr>
        <w:t>1</w:t>
      </w:r>
      <w:r w:rsidRPr="00E67E3E">
        <w:rPr>
          <w:i/>
          <w:sz w:val="24"/>
          <w:szCs w:val="24"/>
          <w:lang w:val="bg-BG"/>
        </w:rPr>
        <w:t>.3.</w:t>
      </w:r>
      <w:r>
        <w:rPr>
          <w:i/>
          <w:sz w:val="24"/>
          <w:szCs w:val="24"/>
          <w:lang w:val="bg-BG"/>
        </w:rPr>
        <w:t xml:space="preserve"> </w:t>
      </w:r>
      <w:r w:rsidRPr="00212C49">
        <w:rPr>
          <w:i/>
          <w:color w:val="000000"/>
          <w:sz w:val="24"/>
          <w:szCs w:val="24"/>
        </w:rPr>
        <w:t>Място на доставка:</w:t>
      </w:r>
      <w:r w:rsidRPr="00212C49">
        <w:rPr>
          <w:sz w:val="24"/>
          <w:szCs w:val="24"/>
          <w:lang w:val="bg-BG"/>
        </w:rPr>
        <w:t xml:space="preserve"> гр. София,</w:t>
      </w:r>
      <w:r w:rsidRPr="00212C49">
        <w:rPr>
          <w:color w:val="000000"/>
          <w:sz w:val="24"/>
          <w:szCs w:val="24"/>
          <w:lang w:val="bg-BG"/>
        </w:rPr>
        <w:t xml:space="preserve"> </w:t>
      </w:r>
      <w:r>
        <w:rPr>
          <w:sz w:val="24"/>
          <w:szCs w:val="24"/>
          <w:lang w:val="bg-BG"/>
        </w:rPr>
        <w:t>ул. „Майчина слава” №2, Локомотивно депо София, район Подуяне</w:t>
      </w:r>
      <w:r w:rsidRPr="00212C49">
        <w:rPr>
          <w:sz w:val="24"/>
          <w:szCs w:val="24"/>
          <w:lang w:val="bg-BG"/>
        </w:rPr>
        <w:t>.</w:t>
      </w:r>
    </w:p>
    <w:p w:rsidR="00044FEA" w:rsidRPr="00170E9F" w:rsidRDefault="00044FEA" w:rsidP="00044FEA">
      <w:pPr>
        <w:ind w:firstLine="851"/>
        <w:jc w:val="both"/>
        <w:rPr>
          <w:sz w:val="16"/>
          <w:szCs w:val="16"/>
          <w:lang w:val="bg-BG"/>
        </w:rPr>
      </w:pPr>
    </w:p>
    <w:p w:rsidR="009A16CE" w:rsidRDefault="009A16CE" w:rsidP="00044FEA">
      <w:pPr>
        <w:ind w:left="131" w:right="-1" w:firstLine="720"/>
        <w:jc w:val="both"/>
        <w:rPr>
          <w:b/>
          <w:color w:val="000000"/>
          <w:sz w:val="24"/>
          <w:szCs w:val="24"/>
          <w:lang w:val="bg-BG"/>
        </w:rPr>
      </w:pPr>
    </w:p>
    <w:p w:rsidR="009A16CE" w:rsidRDefault="009A16CE" w:rsidP="00044FEA">
      <w:pPr>
        <w:ind w:left="131" w:right="-1" w:firstLine="720"/>
        <w:jc w:val="both"/>
        <w:rPr>
          <w:b/>
          <w:color w:val="000000"/>
          <w:sz w:val="24"/>
          <w:szCs w:val="24"/>
          <w:lang w:val="bg-BG"/>
        </w:rPr>
      </w:pPr>
    </w:p>
    <w:p w:rsidR="00044FEA" w:rsidRPr="007A6B7C" w:rsidRDefault="00044FEA" w:rsidP="00044FEA">
      <w:pPr>
        <w:ind w:left="131" w:right="-1" w:firstLine="720"/>
        <w:jc w:val="both"/>
        <w:rPr>
          <w:color w:val="000000"/>
          <w:sz w:val="24"/>
          <w:szCs w:val="24"/>
          <w:highlight w:val="green"/>
          <w:lang w:val="bg-BG"/>
        </w:rPr>
      </w:pPr>
      <w:r>
        <w:rPr>
          <w:b/>
          <w:color w:val="000000"/>
          <w:sz w:val="24"/>
          <w:szCs w:val="24"/>
          <w:lang w:val="bg-BG"/>
        </w:rPr>
        <w:lastRenderedPageBreak/>
        <w:t>3</w:t>
      </w:r>
      <w:r w:rsidRPr="007A6B7C">
        <w:rPr>
          <w:b/>
          <w:color w:val="000000"/>
          <w:sz w:val="24"/>
          <w:szCs w:val="24"/>
          <w:lang w:val="bg-BG"/>
        </w:rPr>
        <w:t>.2</w:t>
      </w:r>
      <w:r w:rsidRPr="007A6B7C">
        <w:rPr>
          <w:b/>
          <w:color w:val="000000"/>
          <w:sz w:val="24"/>
          <w:szCs w:val="24"/>
          <w:lang w:val="en-US"/>
        </w:rPr>
        <w:t xml:space="preserve">. </w:t>
      </w:r>
      <w:r w:rsidRPr="007A6B7C">
        <w:rPr>
          <w:b/>
          <w:color w:val="000000"/>
          <w:sz w:val="24"/>
          <w:szCs w:val="24"/>
          <w:lang w:val="bg-BG"/>
        </w:rPr>
        <w:t>Гаранцион</w:t>
      </w:r>
      <w:r>
        <w:rPr>
          <w:b/>
          <w:color w:val="000000"/>
          <w:sz w:val="24"/>
          <w:szCs w:val="24"/>
          <w:lang w:val="bg-BG"/>
        </w:rPr>
        <w:t xml:space="preserve">ни </w:t>
      </w:r>
      <w:r w:rsidRPr="007A6B7C">
        <w:rPr>
          <w:b/>
          <w:color w:val="000000"/>
          <w:sz w:val="24"/>
          <w:szCs w:val="24"/>
          <w:lang w:val="bg-BG"/>
        </w:rPr>
        <w:t>срок</w:t>
      </w:r>
      <w:r>
        <w:rPr>
          <w:b/>
          <w:color w:val="000000"/>
          <w:sz w:val="24"/>
          <w:szCs w:val="24"/>
          <w:lang w:val="bg-BG"/>
        </w:rPr>
        <w:t>ове</w:t>
      </w:r>
      <w:r w:rsidRPr="007A6B7C">
        <w:rPr>
          <w:b/>
          <w:color w:val="000000"/>
          <w:sz w:val="24"/>
          <w:szCs w:val="24"/>
          <w:lang w:val="bg-BG"/>
        </w:rPr>
        <w:t xml:space="preserve">: </w:t>
      </w:r>
      <w:r w:rsidRPr="007A6B7C">
        <w:rPr>
          <w:color w:val="000000"/>
          <w:sz w:val="24"/>
          <w:szCs w:val="24"/>
          <w:highlight w:val="green"/>
          <w:lang w:val="en-US"/>
        </w:rPr>
        <w:t xml:space="preserve"> </w:t>
      </w:r>
    </w:p>
    <w:p w:rsidR="0045582A" w:rsidRPr="005B6DAF" w:rsidRDefault="00044FEA" w:rsidP="0045582A">
      <w:pPr>
        <w:ind w:left="131" w:right="-221" w:firstLine="720"/>
        <w:jc w:val="both"/>
        <w:rPr>
          <w:color w:val="000000"/>
          <w:sz w:val="24"/>
          <w:szCs w:val="24"/>
          <w:lang w:val="bg-BG"/>
        </w:rPr>
      </w:pPr>
      <w:r>
        <w:rPr>
          <w:i/>
          <w:color w:val="000000"/>
          <w:sz w:val="24"/>
          <w:szCs w:val="24"/>
          <w:lang w:val="bg-BG"/>
        </w:rPr>
        <w:t>3</w:t>
      </w:r>
      <w:r w:rsidRPr="00E50D56">
        <w:rPr>
          <w:i/>
          <w:color w:val="000000"/>
          <w:sz w:val="24"/>
          <w:szCs w:val="24"/>
          <w:lang w:val="bg-BG"/>
        </w:rPr>
        <w:t>.2.1.</w:t>
      </w:r>
      <w:r w:rsidRPr="00E50D56">
        <w:rPr>
          <w:i/>
          <w:color w:val="000000"/>
          <w:sz w:val="24"/>
          <w:szCs w:val="24"/>
          <w:lang w:val="en-US"/>
        </w:rPr>
        <w:t xml:space="preserve"> </w:t>
      </w:r>
      <w:r w:rsidRPr="00E50D56">
        <w:rPr>
          <w:i/>
          <w:color w:val="000000"/>
          <w:sz w:val="24"/>
          <w:szCs w:val="24"/>
          <w:lang w:val="bg-BG"/>
        </w:rPr>
        <w:t>Гаранционен срок в експлоатация:</w:t>
      </w:r>
      <w:r>
        <w:rPr>
          <w:i/>
          <w:color w:val="000000"/>
          <w:sz w:val="24"/>
          <w:szCs w:val="24"/>
          <w:lang w:val="bg-BG"/>
        </w:rPr>
        <w:t xml:space="preserve"> </w:t>
      </w:r>
      <w:r>
        <w:rPr>
          <w:color w:val="000000"/>
          <w:sz w:val="24"/>
          <w:szCs w:val="24"/>
          <w:lang w:val="bg-BG"/>
        </w:rPr>
        <w:t xml:space="preserve">- ……………… </w:t>
      </w:r>
      <w:r w:rsidR="0045582A">
        <w:rPr>
          <w:color w:val="000000"/>
          <w:sz w:val="24"/>
          <w:szCs w:val="24"/>
          <w:lang w:val="bg-BG"/>
        </w:rPr>
        <w:t xml:space="preserve">месеца </w:t>
      </w:r>
      <w:r w:rsidR="0045582A" w:rsidRPr="005B6DAF">
        <w:rPr>
          <w:color w:val="000000"/>
          <w:sz w:val="24"/>
          <w:szCs w:val="24"/>
          <w:lang w:val="bg-BG"/>
        </w:rPr>
        <w:t xml:space="preserve">/не по-кратък от </w:t>
      </w:r>
      <w:r w:rsidR="0045582A">
        <w:rPr>
          <w:color w:val="000000"/>
          <w:sz w:val="24"/>
          <w:szCs w:val="24"/>
          <w:lang w:val="bg-BG"/>
        </w:rPr>
        <w:t xml:space="preserve">6 </w:t>
      </w:r>
      <w:r w:rsidR="0045582A" w:rsidRPr="005B6DAF">
        <w:rPr>
          <w:color w:val="000000"/>
          <w:sz w:val="24"/>
          <w:szCs w:val="24"/>
          <w:lang w:val="bg-BG"/>
        </w:rPr>
        <w:t>месеца/</w:t>
      </w:r>
      <w:r w:rsidR="00DB4628">
        <w:rPr>
          <w:color w:val="000000"/>
          <w:sz w:val="24"/>
          <w:szCs w:val="24"/>
          <w:lang w:val="bg-BG"/>
        </w:rPr>
        <w:t>.</w:t>
      </w:r>
      <w:r w:rsidR="00034BC2" w:rsidRPr="00034BC2">
        <w:rPr>
          <w:color w:val="000000"/>
          <w:sz w:val="24"/>
          <w:szCs w:val="24"/>
          <w:lang w:val="bg-BG"/>
        </w:rPr>
        <w:t xml:space="preserve"> </w:t>
      </w:r>
      <w:r w:rsidR="00034BC2">
        <w:rPr>
          <w:color w:val="000000"/>
          <w:sz w:val="24"/>
          <w:szCs w:val="24"/>
          <w:lang w:val="bg-BG"/>
        </w:rPr>
        <w:t>от датата на влагане в експлоатация.</w:t>
      </w:r>
      <w:r w:rsidR="0045582A" w:rsidRPr="005B6DAF">
        <w:rPr>
          <w:color w:val="000000"/>
          <w:sz w:val="24"/>
          <w:szCs w:val="24"/>
          <w:lang w:val="bg-BG"/>
        </w:rPr>
        <w:t xml:space="preserve"> </w:t>
      </w:r>
    </w:p>
    <w:p w:rsidR="00044FEA" w:rsidRPr="005B6DAF" w:rsidRDefault="00044FEA" w:rsidP="00044FEA">
      <w:pPr>
        <w:ind w:left="131" w:right="-221" w:firstLine="720"/>
        <w:jc w:val="both"/>
        <w:rPr>
          <w:color w:val="000000"/>
          <w:sz w:val="24"/>
          <w:szCs w:val="24"/>
          <w:lang w:val="bg-BG"/>
        </w:rPr>
      </w:pPr>
      <w:r>
        <w:rPr>
          <w:i/>
          <w:color w:val="000000"/>
          <w:sz w:val="24"/>
          <w:szCs w:val="24"/>
          <w:lang w:val="bg-BG"/>
        </w:rPr>
        <w:t>3</w:t>
      </w:r>
      <w:r w:rsidRPr="00E50D56">
        <w:rPr>
          <w:i/>
          <w:color w:val="000000"/>
          <w:sz w:val="24"/>
          <w:szCs w:val="24"/>
          <w:lang w:val="bg-BG"/>
        </w:rPr>
        <w:t>.2.2. Гаранционен срок на съхранение</w:t>
      </w:r>
      <w:r w:rsidRPr="005B6DAF">
        <w:rPr>
          <w:color w:val="000000"/>
          <w:sz w:val="24"/>
          <w:szCs w:val="24"/>
          <w:lang w:val="bg-BG"/>
        </w:rPr>
        <w:t xml:space="preserve"> - ………………. месеца /не по-кратък от </w:t>
      </w:r>
      <w:r>
        <w:rPr>
          <w:color w:val="000000"/>
          <w:sz w:val="24"/>
          <w:szCs w:val="24"/>
          <w:lang w:val="bg-BG"/>
        </w:rPr>
        <w:t>24</w:t>
      </w:r>
      <w:r w:rsidRPr="005B6DAF">
        <w:rPr>
          <w:color w:val="000000"/>
          <w:sz w:val="24"/>
          <w:szCs w:val="24"/>
          <w:lang w:val="bg-BG"/>
        </w:rPr>
        <w:t xml:space="preserve"> месеца/ </w:t>
      </w:r>
      <w:r>
        <w:rPr>
          <w:color w:val="000000"/>
          <w:sz w:val="24"/>
          <w:szCs w:val="24"/>
          <w:lang w:val="bg-BG"/>
        </w:rPr>
        <w:t>от</w:t>
      </w:r>
      <w:r w:rsidRPr="005B6DAF">
        <w:rPr>
          <w:color w:val="000000"/>
          <w:sz w:val="24"/>
          <w:szCs w:val="24"/>
          <w:lang w:val="bg-BG"/>
        </w:rPr>
        <w:t xml:space="preserve"> датата на доставката. </w:t>
      </w:r>
    </w:p>
    <w:p w:rsidR="00044FEA" w:rsidRPr="00004541" w:rsidRDefault="00044FEA" w:rsidP="00044FEA">
      <w:pPr>
        <w:tabs>
          <w:tab w:val="left" w:pos="567"/>
        </w:tabs>
        <w:ind w:right="17"/>
        <w:jc w:val="both"/>
        <w:rPr>
          <w:b/>
          <w:highlight w:val="red"/>
          <w:lang w:val="bg-BG"/>
        </w:rPr>
      </w:pPr>
    </w:p>
    <w:p w:rsidR="00044FEA" w:rsidRPr="001B1D1B" w:rsidRDefault="00044FEA" w:rsidP="00044FEA">
      <w:pPr>
        <w:tabs>
          <w:tab w:val="left" w:pos="284"/>
          <w:tab w:val="left" w:pos="1134"/>
        </w:tabs>
        <w:ind w:firstLine="851"/>
        <w:jc w:val="both"/>
        <w:rPr>
          <w:b/>
          <w:sz w:val="24"/>
          <w:szCs w:val="24"/>
        </w:rPr>
      </w:pPr>
      <w:r>
        <w:rPr>
          <w:b/>
          <w:sz w:val="24"/>
          <w:szCs w:val="24"/>
          <w:lang w:val="bg-BG"/>
        </w:rPr>
        <w:t>3.3.</w:t>
      </w:r>
      <w:r w:rsidRPr="00742D1E">
        <w:rPr>
          <w:b/>
          <w:sz w:val="24"/>
          <w:szCs w:val="24"/>
        </w:rPr>
        <w:t xml:space="preserve"> Опаковка и маркировка: </w:t>
      </w:r>
      <w:r w:rsidRPr="001B1D1B">
        <w:rPr>
          <w:sz w:val="24"/>
          <w:szCs w:val="24"/>
        </w:rPr>
        <w:t xml:space="preserve">Запознати сме с </w:t>
      </w:r>
      <w:r>
        <w:rPr>
          <w:sz w:val="24"/>
          <w:szCs w:val="24"/>
          <w:lang w:val="bg-BG"/>
        </w:rPr>
        <w:t xml:space="preserve">Техническите </w:t>
      </w:r>
      <w:r w:rsidRPr="001B1D1B">
        <w:rPr>
          <w:sz w:val="24"/>
          <w:szCs w:val="24"/>
        </w:rPr>
        <w:t xml:space="preserve">изискванията на Възложителя, визирани в документацията за участие в обществената поръчка </w:t>
      </w:r>
      <w:r w:rsidRPr="001B1D1B">
        <w:rPr>
          <w:b/>
          <w:sz w:val="24"/>
          <w:szCs w:val="24"/>
        </w:rPr>
        <w:t>и декларирам</w:t>
      </w:r>
      <w:r>
        <w:rPr>
          <w:b/>
          <w:sz w:val="24"/>
          <w:szCs w:val="24"/>
          <w:lang w:val="bg-BG"/>
        </w:rPr>
        <w:t>(</w:t>
      </w:r>
      <w:r w:rsidRPr="001B1D1B">
        <w:rPr>
          <w:b/>
          <w:sz w:val="24"/>
          <w:szCs w:val="24"/>
        </w:rPr>
        <w:t>е</w:t>
      </w:r>
      <w:r>
        <w:rPr>
          <w:b/>
          <w:sz w:val="24"/>
          <w:szCs w:val="24"/>
          <w:lang w:val="bg-BG"/>
        </w:rPr>
        <w:t>)</w:t>
      </w:r>
      <w:r w:rsidRPr="001B1D1B">
        <w:rPr>
          <w:b/>
          <w:sz w:val="24"/>
          <w:szCs w:val="24"/>
        </w:rPr>
        <w:t>, че ще изпълним следното:</w:t>
      </w:r>
    </w:p>
    <w:p w:rsidR="00044FEA" w:rsidRDefault="00044FEA" w:rsidP="00044FEA">
      <w:pPr>
        <w:ind w:firstLine="567"/>
        <w:jc w:val="both"/>
        <w:rPr>
          <w:rStyle w:val="FontStyle92"/>
          <w:sz w:val="24"/>
          <w:szCs w:val="24"/>
          <w:lang w:val="bg-BG"/>
        </w:rPr>
      </w:pPr>
      <w:r w:rsidRPr="008F3689">
        <w:rPr>
          <w:bCs/>
          <w:i/>
          <w:sz w:val="24"/>
          <w:szCs w:val="24"/>
          <w:lang w:val="bg-BG"/>
        </w:rPr>
        <w:tab/>
        <w:t xml:space="preserve">  </w:t>
      </w:r>
      <w:r>
        <w:rPr>
          <w:bCs/>
          <w:i/>
          <w:sz w:val="24"/>
          <w:szCs w:val="24"/>
          <w:lang w:val="bg-BG"/>
        </w:rPr>
        <w:t>3</w:t>
      </w:r>
      <w:r w:rsidRPr="008F3689">
        <w:rPr>
          <w:bCs/>
          <w:i/>
          <w:sz w:val="24"/>
          <w:szCs w:val="24"/>
          <w:lang w:val="bg-BG"/>
        </w:rPr>
        <w:t>.3.1.</w:t>
      </w:r>
      <w:r>
        <w:rPr>
          <w:bCs/>
          <w:i/>
          <w:sz w:val="24"/>
          <w:szCs w:val="24"/>
          <w:lang w:val="bg-BG"/>
        </w:rPr>
        <w:t xml:space="preserve">Опаковка: </w:t>
      </w:r>
      <w:r>
        <w:rPr>
          <w:bCs/>
          <w:sz w:val="24"/>
          <w:szCs w:val="24"/>
          <w:lang w:val="bg-BG"/>
        </w:rPr>
        <w:t xml:space="preserve"> </w:t>
      </w:r>
      <w:r w:rsidR="00DB4628">
        <w:rPr>
          <w:bCs/>
          <w:sz w:val="24"/>
          <w:szCs w:val="24"/>
          <w:lang w:val="bg-BG"/>
        </w:rPr>
        <w:t xml:space="preserve">валовете за </w:t>
      </w:r>
      <w:r>
        <w:rPr>
          <w:bCs/>
          <w:sz w:val="24"/>
          <w:szCs w:val="24"/>
          <w:lang w:val="bg-BG"/>
        </w:rPr>
        <w:t>малките</w:t>
      </w:r>
      <w:r w:rsidRPr="00020CB0">
        <w:rPr>
          <w:sz w:val="24"/>
          <w:szCs w:val="24"/>
          <w:lang w:val="bg-BG"/>
        </w:rPr>
        <w:t xml:space="preserve"> зъбни колела </w:t>
      </w:r>
      <w:r>
        <w:rPr>
          <w:rStyle w:val="FontStyle92"/>
          <w:sz w:val="24"/>
          <w:szCs w:val="24"/>
          <w:lang w:val="bg-BG"/>
        </w:rPr>
        <w:t xml:space="preserve">за колоосните редуктори на електрическите локомотиви серия </w:t>
      </w:r>
      <w:r w:rsidR="003135EA">
        <w:rPr>
          <w:rStyle w:val="FontStyle92"/>
          <w:sz w:val="24"/>
          <w:szCs w:val="24"/>
          <w:lang w:val="bg-BG"/>
        </w:rPr>
        <w:t xml:space="preserve">44 и </w:t>
      </w:r>
      <w:r>
        <w:rPr>
          <w:rStyle w:val="FontStyle92"/>
          <w:sz w:val="24"/>
          <w:szCs w:val="24"/>
          <w:lang w:val="bg-BG"/>
        </w:rPr>
        <w:t xml:space="preserve">45 </w:t>
      </w:r>
      <w:r>
        <w:rPr>
          <w:sz w:val="24"/>
          <w:szCs w:val="24"/>
          <w:lang w:val="bg-BG"/>
        </w:rPr>
        <w:t>да бъдат опаковани в</w:t>
      </w:r>
      <w:r w:rsidRPr="00020CB0">
        <w:rPr>
          <w:color w:val="000000"/>
          <w:sz w:val="24"/>
          <w:szCs w:val="24"/>
        </w:rPr>
        <w:t xml:space="preserve"> </w:t>
      </w:r>
      <w:r w:rsidRPr="00020CB0">
        <w:rPr>
          <w:rStyle w:val="FontStyle92"/>
          <w:sz w:val="24"/>
          <w:szCs w:val="24"/>
          <w:lang w:val="bg-BG"/>
        </w:rPr>
        <w:t>стандартната на завода-производител</w:t>
      </w:r>
      <w:r>
        <w:rPr>
          <w:rStyle w:val="FontStyle92"/>
          <w:sz w:val="24"/>
          <w:szCs w:val="24"/>
          <w:lang w:val="bg-BG"/>
        </w:rPr>
        <w:t xml:space="preserve"> опаковка</w:t>
      </w:r>
      <w:r w:rsidRPr="00020CB0">
        <w:rPr>
          <w:rStyle w:val="FontStyle92"/>
          <w:sz w:val="24"/>
          <w:szCs w:val="24"/>
          <w:lang w:val="bg-BG"/>
        </w:rPr>
        <w:t>, типична за този вид изделия, запазваща функционалните им качества и предназначение, изключваща възникването на повреди и ръжда при транспортирането и съхранението им. Опаковката е включена в цената</w:t>
      </w:r>
      <w:r>
        <w:rPr>
          <w:rStyle w:val="FontStyle92"/>
          <w:sz w:val="24"/>
          <w:szCs w:val="24"/>
          <w:lang w:val="bg-BG"/>
        </w:rPr>
        <w:t xml:space="preserve">. </w:t>
      </w:r>
      <w:r w:rsidRPr="00C37A21">
        <w:rPr>
          <w:rStyle w:val="FontStyle92"/>
          <w:sz w:val="24"/>
          <w:szCs w:val="24"/>
          <w:lang w:val="bg-BG"/>
        </w:rPr>
        <w:t>На всяка опаковка</w:t>
      </w:r>
      <w:r>
        <w:rPr>
          <w:rStyle w:val="FontStyle92"/>
          <w:sz w:val="24"/>
          <w:szCs w:val="24"/>
          <w:lang w:val="bg-BG"/>
        </w:rPr>
        <w:t xml:space="preserve"> да</w:t>
      </w:r>
      <w:r w:rsidRPr="00C37A21">
        <w:rPr>
          <w:rStyle w:val="FontStyle92"/>
          <w:sz w:val="24"/>
          <w:szCs w:val="24"/>
          <w:lang w:val="bg-BG"/>
        </w:rPr>
        <w:t xml:space="preserve"> има етикет с </w:t>
      </w:r>
      <w:r w:rsidRPr="000E1499">
        <w:rPr>
          <w:rStyle w:val="FontStyle92"/>
          <w:sz w:val="24"/>
          <w:szCs w:val="24"/>
          <w:lang w:val="bg-BG"/>
        </w:rPr>
        <w:t>обозначение на фирмената марка на производителя и с посочени означения на всяко изделие.</w:t>
      </w:r>
    </w:p>
    <w:p w:rsidR="00044FEA" w:rsidRPr="00C37A21" w:rsidRDefault="00044FEA" w:rsidP="00044FEA">
      <w:pPr>
        <w:ind w:firstLine="567"/>
        <w:jc w:val="both"/>
        <w:rPr>
          <w:rStyle w:val="FontStyle92"/>
          <w:sz w:val="24"/>
          <w:szCs w:val="24"/>
          <w:lang w:val="bg-BG"/>
        </w:rPr>
      </w:pPr>
      <w:r w:rsidRPr="008F3689">
        <w:rPr>
          <w:bCs/>
          <w:i/>
          <w:sz w:val="24"/>
          <w:szCs w:val="24"/>
          <w:lang w:val="bg-BG"/>
        </w:rPr>
        <w:t xml:space="preserve">  </w:t>
      </w:r>
      <w:r>
        <w:rPr>
          <w:bCs/>
          <w:i/>
          <w:sz w:val="24"/>
          <w:szCs w:val="24"/>
          <w:lang w:val="bg-BG"/>
        </w:rPr>
        <w:tab/>
        <w:t xml:space="preserve"> 3</w:t>
      </w:r>
      <w:r w:rsidRPr="008F3689">
        <w:rPr>
          <w:bCs/>
          <w:i/>
          <w:sz w:val="24"/>
          <w:szCs w:val="24"/>
          <w:lang w:val="bg-BG"/>
        </w:rPr>
        <w:t>.3.</w:t>
      </w:r>
      <w:r>
        <w:rPr>
          <w:bCs/>
          <w:i/>
          <w:sz w:val="24"/>
          <w:szCs w:val="24"/>
          <w:lang w:val="bg-BG"/>
        </w:rPr>
        <w:t>2</w:t>
      </w:r>
      <w:r w:rsidRPr="008F3689">
        <w:rPr>
          <w:bCs/>
          <w:i/>
          <w:sz w:val="24"/>
          <w:szCs w:val="24"/>
          <w:lang w:val="bg-BG"/>
        </w:rPr>
        <w:t>.</w:t>
      </w:r>
      <w:r>
        <w:rPr>
          <w:bCs/>
          <w:i/>
          <w:sz w:val="24"/>
          <w:szCs w:val="24"/>
          <w:lang w:val="bg-BG"/>
        </w:rPr>
        <w:t xml:space="preserve"> Маркировка: </w:t>
      </w:r>
      <w:r w:rsidR="003135EA" w:rsidRPr="003135EA">
        <w:rPr>
          <w:bCs/>
          <w:sz w:val="24"/>
          <w:szCs w:val="24"/>
          <w:lang w:val="bg-BG"/>
        </w:rPr>
        <w:t>валовете за</w:t>
      </w:r>
      <w:r w:rsidR="003135EA">
        <w:rPr>
          <w:bCs/>
          <w:i/>
          <w:sz w:val="24"/>
          <w:szCs w:val="24"/>
          <w:lang w:val="bg-BG"/>
        </w:rPr>
        <w:t xml:space="preserve"> </w:t>
      </w:r>
      <w:r>
        <w:rPr>
          <w:rStyle w:val="FontStyle92"/>
          <w:sz w:val="24"/>
          <w:szCs w:val="24"/>
          <w:lang w:val="bg-BG"/>
        </w:rPr>
        <w:t>малките</w:t>
      </w:r>
      <w:r w:rsidRPr="000E1499">
        <w:rPr>
          <w:rStyle w:val="FontStyle92"/>
          <w:sz w:val="24"/>
          <w:szCs w:val="24"/>
          <w:lang w:val="bg-BG"/>
        </w:rPr>
        <w:t xml:space="preserve"> </w:t>
      </w:r>
      <w:r w:rsidRPr="000E1499">
        <w:rPr>
          <w:sz w:val="24"/>
          <w:szCs w:val="24"/>
          <w:lang w:val="bg-BG"/>
        </w:rPr>
        <w:t xml:space="preserve">зъбни колела </w:t>
      </w:r>
      <w:r>
        <w:rPr>
          <w:rStyle w:val="FontStyle92"/>
          <w:sz w:val="24"/>
          <w:szCs w:val="24"/>
          <w:lang w:val="bg-BG"/>
        </w:rPr>
        <w:t xml:space="preserve">за колоосните редуктори на електрическите локомотиви серия </w:t>
      </w:r>
      <w:r w:rsidR="003135EA">
        <w:rPr>
          <w:rStyle w:val="FontStyle92"/>
          <w:sz w:val="24"/>
          <w:szCs w:val="24"/>
          <w:lang w:val="bg-BG"/>
        </w:rPr>
        <w:t xml:space="preserve">44 и </w:t>
      </w:r>
      <w:r>
        <w:rPr>
          <w:rStyle w:val="FontStyle92"/>
          <w:sz w:val="24"/>
          <w:szCs w:val="24"/>
          <w:lang w:val="bg-BG"/>
        </w:rPr>
        <w:t xml:space="preserve">45 </w:t>
      </w:r>
      <w:r>
        <w:rPr>
          <w:sz w:val="24"/>
          <w:szCs w:val="24"/>
          <w:lang w:val="bg-BG"/>
        </w:rPr>
        <w:t>да</w:t>
      </w:r>
      <w:r w:rsidRPr="000E1499">
        <w:rPr>
          <w:sz w:val="24"/>
          <w:szCs w:val="24"/>
          <w:lang w:val="bg-BG"/>
        </w:rPr>
        <w:t xml:space="preserve"> имат</w:t>
      </w:r>
      <w:r w:rsidRPr="000E1499">
        <w:rPr>
          <w:rStyle w:val="FontStyle92"/>
          <w:sz w:val="24"/>
          <w:szCs w:val="24"/>
          <w:lang w:val="bg-BG"/>
        </w:rPr>
        <w:t xml:space="preserve"> трайна маркировка, която </w:t>
      </w:r>
      <w:r>
        <w:rPr>
          <w:rStyle w:val="FontStyle92"/>
          <w:sz w:val="24"/>
          <w:szCs w:val="24"/>
          <w:lang w:val="bg-BG"/>
        </w:rPr>
        <w:t>да</w:t>
      </w:r>
      <w:r w:rsidRPr="000E1499">
        <w:rPr>
          <w:rStyle w:val="FontStyle92"/>
          <w:sz w:val="24"/>
          <w:szCs w:val="24"/>
          <w:lang w:val="bg-BG"/>
        </w:rPr>
        <w:t xml:space="preserve"> съдържа:</w:t>
      </w:r>
      <w:r w:rsidRPr="00C37A21">
        <w:rPr>
          <w:rStyle w:val="FontStyle92"/>
          <w:sz w:val="24"/>
          <w:szCs w:val="24"/>
          <w:lang w:val="bg-BG"/>
        </w:rPr>
        <w:t xml:space="preserve"> знак на завода-производител, производствен номер, година и месец на производство, марка на материала, твърдост</w:t>
      </w:r>
      <w:r w:rsidRPr="00C37A21">
        <w:rPr>
          <w:rStyle w:val="FontStyle92"/>
          <w:sz w:val="24"/>
          <w:szCs w:val="24"/>
        </w:rPr>
        <w:t xml:space="preserve"> HRC</w:t>
      </w:r>
      <w:r>
        <w:rPr>
          <w:rStyle w:val="FontStyle92"/>
          <w:sz w:val="24"/>
          <w:szCs w:val="24"/>
          <w:lang w:val="bg-BG"/>
        </w:rPr>
        <w:t xml:space="preserve"> по контактната повърхност.</w:t>
      </w:r>
    </w:p>
    <w:p w:rsidR="00044FEA" w:rsidRDefault="00044FEA" w:rsidP="00044FEA">
      <w:pPr>
        <w:ind w:firstLine="567"/>
        <w:jc w:val="both"/>
        <w:rPr>
          <w:bCs/>
          <w:sz w:val="24"/>
          <w:szCs w:val="24"/>
          <w:lang w:val="bg-BG"/>
        </w:rPr>
      </w:pPr>
    </w:p>
    <w:p w:rsidR="00044FEA" w:rsidRDefault="00044FEA" w:rsidP="00044FEA">
      <w:pPr>
        <w:ind w:firstLine="720"/>
        <w:jc w:val="both"/>
        <w:rPr>
          <w:sz w:val="24"/>
          <w:szCs w:val="24"/>
          <w:lang w:val="bg-BG"/>
        </w:rPr>
      </w:pPr>
      <w:r w:rsidRPr="000409BF">
        <w:rPr>
          <w:b/>
          <w:bCs/>
          <w:sz w:val="24"/>
          <w:szCs w:val="24"/>
          <w:lang w:val="bg-BG"/>
        </w:rPr>
        <w:t>4.</w:t>
      </w:r>
      <w:r>
        <w:rPr>
          <w:bCs/>
          <w:sz w:val="24"/>
          <w:szCs w:val="24"/>
          <w:lang w:val="bg-BG"/>
        </w:rPr>
        <w:t xml:space="preserve"> </w:t>
      </w:r>
      <w:r w:rsidRPr="000409BF">
        <w:rPr>
          <w:b/>
          <w:bCs/>
          <w:sz w:val="24"/>
          <w:szCs w:val="24"/>
          <w:lang w:val="bg-BG"/>
        </w:rPr>
        <w:t>Декларирам</w:t>
      </w:r>
      <w:r w:rsidRPr="000409BF">
        <w:rPr>
          <w:b/>
          <w:bCs/>
          <w:sz w:val="24"/>
          <w:szCs w:val="24"/>
        </w:rPr>
        <w:t>(</w:t>
      </w:r>
      <w:r w:rsidRPr="000409BF">
        <w:rPr>
          <w:b/>
          <w:bCs/>
          <w:sz w:val="24"/>
          <w:szCs w:val="24"/>
          <w:lang w:val="bg-BG"/>
        </w:rPr>
        <w:t>е</w:t>
      </w:r>
      <w:r w:rsidRPr="000409BF">
        <w:rPr>
          <w:b/>
          <w:bCs/>
          <w:sz w:val="24"/>
          <w:szCs w:val="24"/>
        </w:rPr>
        <w:t>)</w:t>
      </w:r>
      <w:r w:rsidRPr="000409BF">
        <w:rPr>
          <w:b/>
          <w:bCs/>
          <w:sz w:val="24"/>
          <w:szCs w:val="24"/>
          <w:lang w:val="bg-BG"/>
        </w:rPr>
        <w:t>,</w:t>
      </w:r>
      <w:r w:rsidRPr="000409BF">
        <w:rPr>
          <w:b/>
          <w:sz w:val="24"/>
          <w:szCs w:val="24"/>
          <w:lang w:val="bg-BG"/>
        </w:rPr>
        <w:t xml:space="preserve"> че</w:t>
      </w:r>
      <w:r w:rsidRPr="007710C9">
        <w:rPr>
          <w:sz w:val="24"/>
          <w:szCs w:val="24"/>
          <w:lang w:val="bg-BG"/>
        </w:rPr>
        <w:t xml:space="preserve"> приемам</w:t>
      </w:r>
      <w:r w:rsidRPr="007710C9">
        <w:rPr>
          <w:sz w:val="24"/>
          <w:szCs w:val="24"/>
        </w:rPr>
        <w:t>(</w:t>
      </w:r>
      <w:r w:rsidRPr="007710C9">
        <w:rPr>
          <w:sz w:val="24"/>
          <w:szCs w:val="24"/>
          <w:lang w:val="bg-BG"/>
        </w:rPr>
        <w:t>е</w:t>
      </w:r>
      <w:r w:rsidRPr="007710C9">
        <w:rPr>
          <w:sz w:val="24"/>
          <w:szCs w:val="24"/>
        </w:rPr>
        <w:t>)</w:t>
      </w:r>
      <w:r w:rsidRPr="007710C9">
        <w:rPr>
          <w:sz w:val="24"/>
          <w:szCs w:val="24"/>
          <w:lang w:val="bg-BG"/>
        </w:rPr>
        <w:t xml:space="preserve"> клаузите  в проекта на договор, приложен към документацията за участие.</w:t>
      </w:r>
    </w:p>
    <w:p w:rsidR="00044FEA" w:rsidRDefault="00044FEA" w:rsidP="00044FEA">
      <w:pPr>
        <w:ind w:firstLine="720"/>
        <w:jc w:val="both"/>
        <w:rPr>
          <w:sz w:val="24"/>
          <w:szCs w:val="24"/>
          <w:lang w:val="bg-BG"/>
        </w:rPr>
      </w:pPr>
    </w:p>
    <w:p w:rsidR="00044FEA" w:rsidRDefault="00044FEA" w:rsidP="00044FEA">
      <w:pPr>
        <w:ind w:firstLine="720"/>
        <w:jc w:val="both"/>
        <w:rPr>
          <w:sz w:val="24"/>
          <w:szCs w:val="24"/>
          <w:lang w:val="ru-RU"/>
        </w:rPr>
      </w:pPr>
      <w:r w:rsidRPr="000409BF">
        <w:rPr>
          <w:b/>
          <w:sz w:val="24"/>
          <w:szCs w:val="24"/>
          <w:lang w:val="ru-RU"/>
        </w:rPr>
        <w:t>5. Декларирам</w:t>
      </w:r>
      <w:r>
        <w:rPr>
          <w:b/>
          <w:sz w:val="24"/>
          <w:szCs w:val="24"/>
          <w:lang w:val="ru-RU"/>
        </w:rPr>
        <w:t>(</w:t>
      </w:r>
      <w:r w:rsidRPr="000409BF">
        <w:rPr>
          <w:b/>
          <w:sz w:val="24"/>
          <w:szCs w:val="24"/>
          <w:lang w:val="ru-RU"/>
        </w:rPr>
        <w:t>е</w:t>
      </w:r>
      <w:r>
        <w:rPr>
          <w:b/>
          <w:sz w:val="24"/>
          <w:szCs w:val="24"/>
          <w:lang w:val="ru-RU"/>
        </w:rPr>
        <w:t>)</w:t>
      </w:r>
      <w:r w:rsidRPr="000409BF">
        <w:rPr>
          <w:b/>
          <w:sz w:val="24"/>
          <w:szCs w:val="24"/>
          <w:lang w:val="ru-RU"/>
        </w:rPr>
        <w:t>, че</w:t>
      </w:r>
      <w:r>
        <w:rPr>
          <w:sz w:val="24"/>
          <w:szCs w:val="24"/>
          <w:lang w:val="ru-RU"/>
        </w:rPr>
        <w:t xml:space="preserve"> срокът на валидността</w:t>
      </w:r>
      <w:r w:rsidRPr="00C809E3">
        <w:rPr>
          <w:sz w:val="24"/>
          <w:szCs w:val="24"/>
          <w:lang w:val="ru-RU"/>
        </w:rPr>
        <w:t xml:space="preserve"> на нашата оферта е  </w:t>
      </w:r>
      <w:r w:rsidRPr="0080614D">
        <w:rPr>
          <w:sz w:val="24"/>
          <w:szCs w:val="24"/>
          <w:lang w:val="ru-RU"/>
        </w:rPr>
        <w:t>5 месеца, от датата</w:t>
      </w:r>
      <w:r w:rsidRPr="00C809E3">
        <w:rPr>
          <w:sz w:val="24"/>
          <w:szCs w:val="24"/>
          <w:lang w:val="ru-RU"/>
        </w:rPr>
        <w:t xml:space="preserve"> която е посочена  за дата на получаване на офертите в обявлението за обществената поръчка. </w:t>
      </w:r>
    </w:p>
    <w:p w:rsidR="00044FEA" w:rsidRPr="00C809E3" w:rsidRDefault="00044FEA" w:rsidP="00044FEA">
      <w:pPr>
        <w:ind w:firstLine="720"/>
        <w:jc w:val="both"/>
        <w:rPr>
          <w:sz w:val="24"/>
          <w:szCs w:val="24"/>
          <w:lang w:val="ru-RU"/>
        </w:rPr>
      </w:pPr>
    </w:p>
    <w:p w:rsidR="00044FEA" w:rsidRPr="00C809E3" w:rsidRDefault="00044FEA" w:rsidP="00044FEA">
      <w:pPr>
        <w:ind w:firstLine="720"/>
        <w:jc w:val="both"/>
        <w:rPr>
          <w:sz w:val="24"/>
          <w:szCs w:val="24"/>
          <w:lang w:val="bg-BG"/>
        </w:rPr>
      </w:pPr>
      <w:r>
        <w:rPr>
          <w:sz w:val="24"/>
          <w:szCs w:val="24"/>
          <w:lang w:val="ru-RU"/>
        </w:rPr>
        <w:t>6</w:t>
      </w:r>
      <w:r w:rsidRPr="00C809E3">
        <w:rPr>
          <w:sz w:val="24"/>
          <w:szCs w:val="24"/>
          <w:lang w:val="ru-RU"/>
        </w:rPr>
        <w:t>. В случай, че бъда</w:t>
      </w:r>
      <w:r w:rsidRPr="00C809E3">
        <w:rPr>
          <w:sz w:val="24"/>
          <w:szCs w:val="24"/>
        </w:rPr>
        <w:t>(</w:t>
      </w:r>
      <w:r w:rsidRPr="00C809E3">
        <w:rPr>
          <w:sz w:val="24"/>
          <w:szCs w:val="24"/>
          <w:lang w:val="bg-BG"/>
        </w:rPr>
        <w:t>ем</w:t>
      </w:r>
      <w:r w:rsidRPr="00C809E3">
        <w:rPr>
          <w:sz w:val="24"/>
          <w:szCs w:val="24"/>
        </w:rPr>
        <w:t>)</w:t>
      </w:r>
      <w:r w:rsidRPr="00C809E3">
        <w:rPr>
          <w:sz w:val="24"/>
          <w:szCs w:val="24"/>
          <w:lang w:val="bg-BG"/>
        </w:rPr>
        <w:t xml:space="preserve"> избран</w:t>
      </w:r>
      <w:r w:rsidRPr="00C809E3">
        <w:rPr>
          <w:sz w:val="24"/>
          <w:szCs w:val="24"/>
        </w:rPr>
        <w:t>(</w:t>
      </w:r>
      <w:r w:rsidRPr="00C809E3">
        <w:rPr>
          <w:sz w:val="24"/>
          <w:szCs w:val="24"/>
          <w:lang w:val="bg-BG"/>
        </w:rPr>
        <w:t>и</w:t>
      </w:r>
      <w:r w:rsidRPr="00C809E3">
        <w:rPr>
          <w:sz w:val="24"/>
          <w:szCs w:val="24"/>
        </w:rPr>
        <w:t>)</w:t>
      </w:r>
      <w:r w:rsidRPr="00C809E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w:t>
      </w:r>
      <w:r w:rsidR="009A16CE">
        <w:rPr>
          <w:sz w:val="24"/>
          <w:szCs w:val="24"/>
          <w:lang w:val="bg-BG"/>
        </w:rPr>
        <w:t xml:space="preserve">от </w:t>
      </w:r>
      <w:r w:rsidRPr="00C809E3">
        <w:rPr>
          <w:sz w:val="24"/>
          <w:szCs w:val="24"/>
          <w:lang w:val="bg-BG"/>
        </w:rPr>
        <w:t>ЗОП.</w:t>
      </w:r>
    </w:p>
    <w:p w:rsidR="00044FEA" w:rsidRPr="007D2BF6" w:rsidRDefault="00044FEA" w:rsidP="00044FEA">
      <w:pPr>
        <w:ind w:firstLine="720"/>
        <w:rPr>
          <w:sz w:val="16"/>
          <w:szCs w:val="16"/>
          <w:lang w:val="bg-BG"/>
        </w:rPr>
      </w:pPr>
    </w:p>
    <w:p w:rsidR="00044FEA" w:rsidRPr="00700DD4" w:rsidRDefault="00044FEA" w:rsidP="00044FEA">
      <w:pPr>
        <w:ind w:firstLine="720"/>
        <w:rPr>
          <w:sz w:val="24"/>
          <w:szCs w:val="24"/>
          <w:lang w:val="ru-RU"/>
        </w:rPr>
      </w:pPr>
      <w:r w:rsidRPr="00700DD4">
        <w:rPr>
          <w:sz w:val="24"/>
          <w:szCs w:val="24"/>
          <w:lang w:val="bg-BG"/>
        </w:rPr>
        <w:t>Приложения към техническот</w:t>
      </w:r>
      <w:r w:rsidR="00A63665">
        <w:rPr>
          <w:sz w:val="24"/>
          <w:szCs w:val="24"/>
          <w:lang w:val="bg-BG"/>
        </w:rPr>
        <w:t>о</w:t>
      </w:r>
      <w:r w:rsidRPr="00700DD4">
        <w:rPr>
          <w:sz w:val="24"/>
          <w:szCs w:val="24"/>
          <w:lang w:val="bg-BG"/>
        </w:rPr>
        <w:t xml:space="preserve"> предложение</w:t>
      </w:r>
      <w:r w:rsidRPr="00700DD4">
        <w:rPr>
          <w:bCs/>
          <w:sz w:val="24"/>
          <w:szCs w:val="24"/>
          <w:lang w:val="bg-BG"/>
        </w:rPr>
        <w:t>:</w:t>
      </w:r>
      <w:r w:rsidRPr="00700DD4">
        <w:rPr>
          <w:bCs/>
          <w:sz w:val="24"/>
          <w:szCs w:val="24"/>
        </w:rPr>
        <w:t xml:space="preserve"> </w:t>
      </w:r>
    </w:p>
    <w:p w:rsidR="00990B34" w:rsidRPr="004F18B5" w:rsidRDefault="00A63665" w:rsidP="00990B34">
      <w:pPr>
        <w:pStyle w:val="NoSpacing"/>
        <w:ind w:firstLine="720"/>
        <w:jc w:val="both"/>
        <w:rPr>
          <w:sz w:val="24"/>
          <w:szCs w:val="24"/>
        </w:rPr>
      </w:pPr>
      <w:r>
        <w:rPr>
          <w:sz w:val="24"/>
          <w:szCs w:val="24"/>
        </w:rPr>
        <w:t>7</w:t>
      </w:r>
      <w:r w:rsidR="00990B34" w:rsidRPr="00700DD4">
        <w:rPr>
          <w:sz w:val="24"/>
          <w:szCs w:val="24"/>
        </w:rPr>
        <w:t xml:space="preserve">.1. </w:t>
      </w:r>
      <w:r w:rsidR="00990B34" w:rsidRPr="00AA0A88">
        <w:rPr>
          <w:sz w:val="24"/>
          <w:szCs w:val="24"/>
        </w:rPr>
        <w:t>Документ за упълномощаване</w:t>
      </w:r>
      <w:r w:rsidR="00990B34" w:rsidRPr="004F18B5">
        <w:rPr>
          <w:sz w:val="24"/>
          <w:szCs w:val="24"/>
        </w:rPr>
        <w:t>, когато лицето, което подава офертата, не е законният представител на участника - нотариално заверено пълномощно на лицето, подписващо офертата</w:t>
      </w:r>
      <w:r w:rsidR="00990B34" w:rsidRPr="004F18B5">
        <w:rPr>
          <w:b/>
          <w:sz w:val="24"/>
          <w:szCs w:val="24"/>
        </w:rPr>
        <w:t xml:space="preserve"> </w:t>
      </w:r>
      <w:r w:rsidR="00990B34" w:rsidRPr="004F18B5">
        <w:rPr>
          <w:sz w:val="24"/>
          <w:szCs w:val="24"/>
        </w:rPr>
        <w:t>(оригинал) – представя се, когато офертата не е подписана от управляващия и представляващ участника съгласно актуалната му регистрация, а от упълномощен негов представител. Пълномощното следва да съдържа всички данни на лицата (упълномощен и упълномощител), както и изявление, че упълномощеното лице има право да подпише</w:t>
      </w:r>
      <w:r w:rsidR="00990B34" w:rsidRPr="004F18B5">
        <w:rPr>
          <w:b/>
          <w:sz w:val="24"/>
          <w:szCs w:val="24"/>
        </w:rPr>
        <w:t xml:space="preserve"> </w:t>
      </w:r>
      <w:r w:rsidR="00990B34" w:rsidRPr="004F18B5">
        <w:rPr>
          <w:sz w:val="24"/>
          <w:szCs w:val="24"/>
        </w:rPr>
        <w:t>офертата и да представлява участника в процедурата.</w:t>
      </w:r>
    </w:p>
    <w:p w:rsidR="00F1471B" w:rsidRPr="00A61EFE" w:rsidRDefault="00A63665" w:rsidP="00F1471B">
      <w:pPr>
        <w:tabs>
          <w:tab w:val="left" w:pos="1276"/>
        </w:tabs>
        <w:ind w:firstLine="708"/>
        <w:jc w:val="both"/>
        <w:rPr>
          <w:rStyle w:val="FontStyle20"/>
          <w:sz w:val="24"/>
          <w:szCs w:val="24"/>
          <w:lang w:val="bg-BG"/>
        </w:rPr>
      </w:pPr>
      <w:r>
        <w:rPr>
          <w:sz w:val="24"/>
          <w:szCs w:val="24"/>
          <w:lang w:val="bg-BG"/>
        </w:rPr>
        <w:t>7</w:t>
      </w:r>
      <w:r w:rsidR="00F1471B" w:rsidRPr="00A61EFE">
        <w:rPr>
          <w:sz w:val="24"/>
          <w:szCs w:val="24"/>
          <w:lang w:val="bg-BG"/>
        </w:rPr>
        <w:t xml:space="preserve">.2. </w:t>
      </w:r>
      <w:r w:rsidR="00F1471B" w:rsidRPr="00E9388B">
        <w:rPr>
          <w:rStyle w:val="FontStyle17"/>
          <w:b w:val="0"/>
          <w:sz w:val="24"/>
          <w:szCs w:val="24"/>
          <w:lang w:val="bg-BG"/>
        </w:rPr>
        <w:t>С</w:t>
      </w:r>
      <w:r w:rsidR="00F1471B" w:rsidRPr="00A61EFE">
        <w:rPr>
          <w:rStyle w:val="FontStyle20"/>
          <w:sz w:val="24"/>
          <w:szCs w:val="24"/>
          <w:lang w:val="bg-BG"/>
        </w:rPr>
        <w:t xml:space="preserve">пецификация на предлаганите </w:t>
      </w:r>
      <w:r w:rsidR="00F1471B" w:rsidRPr="00A61EFE">
        <w:rPr>
          <w:rStyle w:val="FontStyle92"/>
          <w:sz w:val="24"/>
          <w:szCs w:val="24"/>
          <w:lang w:val="bg-BG"/>
        </w:rPr>
        <w:t>валове за малки зъбни колела</w:t>
      </w:r>
      <w:r w:rsidR="00F1471B" w:rsidRPr="00A61EFE">
        <w:rPr>
          <w:rStyle w:val="FontStyle20"/>
          <w:sz w:val="24"/>
          <w:szCs w:val="24"/>
          <w:lang w:val="bg-BG"/>
        </w:rPr>
        <w:t>, за обособена позиция №</w:t>
      </w:r>
      <w:r w:rsidR="00F4691D" w:rsidRPr="00A61EFE">
        <w:rPr>
          <w:rStyle w:val="FontStyle20"/>
          <w:sz w:val="24"/>
          <w:szCs w:val="24"/>
          <w:lang w:val="bg-BG"/>
        </w:rPr>
        <w:t>5</w:t>
      </w:r>
      <w:r w:rsidR="00F1471B" w:rsidRPr="00A61EFE">
        <w:rPr>
          <w:rStyle w:val="FontStyle20"/>
          <w:sz w:val="24"/>
          <w:szCs w:val="24"/>
          <w:lang w:val="bg-BG"/>
        </w:rPr>
        <w:t xml:space="preserve">, /в съответствие </w:t>
      </w:r>
      <w:r w:rsidR="00F1471B" w:rsidRPr="00A61EFE">
        <w:rPr>
          <w:rStyle w:val="FontStyle17"/>
          <w:b w:val="0"/>
          <w:sz w:val="24"/>
          <w:szCs w:val="24"/>
          <w:lang w:val="bg-BG"/>
        </w:rPr>
        <w:t>с</w:t>
      </w:r>
      <w:r w:rsidR="00F1471B" w:rsidRPr="00A61EFE">
        <w:rPr>
          <w:rStyle w:val="FontStyle17"/>
          <w:sz w:val="24"/>
          <w:szCs w:val="24"/>
          <w:lang w:val="bg-BG"/>
        </w:rPr>
        <w:t xml:space="preserve"> </w:t>
      </w:r>
      <w:r w:rsidR="00F1471B" w:rsidRPr="00A61EFE">
        <w:rPr>
          <w:rStyle w:val="FontStyle20"/>
          <w:sz w:val="24"/>
          <w:szCs w:val="24"/>
          <w:lang w:val="bg-BG"/>
        </w:rPr>
        <w:t xml:space="preserve">техническата спецификация на Възложителя/, издадена от участника, </w:t>
      </w:r>
      <w:r w:rsidR="00F1471B" w:rsidRPr="00A61EFE">
        <w:rPr>
          <w:rStyle w:val="FontStyle17"/>
          <w:b w:val="0"/>
          <w:sz w:val="24"/>
          <w:szCs w:val="24"/>
          <w:lang w:val="bg-BG"/>
        </w:rPr>
        <w:t xml:space="preserve">с приложен към нея </w:t>
      </w:r>
      <w:r w:rsidR="00F1471B" w:rsidRPr="00A61EFE">
        <w:rPr>
          <w:rStyle w:val="FontStyle20"/>
          <w:sz w:val="24"/>
          <w:szCs w:val="24"/>
          <w:lang w:val="bg-BG"/>
        </w:rPr>
        <w:t xml:space="preserve">чертеж на предлаганите </w:t>
      </w:r>
      <w:r w:rsidR="00F4691D" w:rsidRPr="00A61EFE">
        <w:rPr>
          <w:rStyle w:val="FontStyle92"/>
          <w:sz w:val="24"/>
          <w:szCs w:val="24"/>
          <w:lang w:val="bg-BG"/>
        </w:rPr>
        <w:t>валове за малки зъбни колела</w:t>
      </w:r>
      <w:r w:rsidR="00F1471B" w:rsidRPr="00A61EFE">
        <w:rPr>
          <w:rStyle w:val="FontStyle20"/>
          <w:sz w:val="24"/>
          <w:szCs w:val="24"/>
          <w:lang w:val="bg-BG"/>
        </w:rPr>
        <w:t>, разработка на завода-производител, заверен от него за производство и доставка през 2017 – 2018 г., с оригинален подпис и печат, в съответствие с Техническите изисквания и чертежната документация на Възложителя.</w:t>
      </w:r>
    </w:p>
    <w:p w:rsidR="00F1471B" w:rsidRPr="00A61EFE" w:rsidRDefault="00A63665" w:rsidP="00F1471B">
      <w:pPr>
        <w:tabs>
          <w:tab w:val="left" w:pos="1276"/>
        </w:tabs>
        <w:ind w:firstLine="708"/>
        <w:jc w:val="both"/>
        <w:rPr>
          <w:rStyle w:val="FontStyle20"/>
          <w:sz w:val="24"/>
          <w:szCs w:val="24"/>
          <w:lang w:val="bg-BG"/>
        </w:rPr>
      </w:pPr>
      <w:r>
        <w:rPr>
          <w:rStyle w:val="FontStyle20"/>
          <w:sz w:val="24"/>
          <w:szCs w:val="24"/>
          <w:lang w:val="bg-BG"/>
        </w:rPr>
        <w:t>7</w:t>
      </w:r>
      <w:r w:rsidR="00F1471B" w:rsidRPr="00A61EFE">
        <w:rPr>
          <w:rStyle w:val="FontStyle20"/>
          <w:sz w:val="24"/>
          <w:szCs w:val="24"/>
          <w:lang w:val="bg-BG"/>
        </w:rPr>
        <w:t xml:space="preserve">.3. Декларация от участника за пълно съответствие на предлаганите </w:t>
      </w:r>
      <w:r w:rsidR="00F4691D" w:rsidRPr="00A61EFE">
        <w:rPr>
          <w:rStyle w:val="FontStyle92"/>
          <w:sz w:val="24"/>
          <w:szCs w:val="24"/>
          <w:lang w:val="bg-BG"/>
        </w:rPr>
        <w:t>валове за малки зъбни колела,</w:t>
      </w:r>
      <w:r w:rsidR="00F1471B" w:rsidRPr="00A61EFE">
        <w:rPr>
          <w:rStyle w:val="FontStyle20"/>
          <w:sz w:val="24"/>
          <w:szCs w:val="24"/>
          <w:lang w:val="bg-BG"/>
        </w:rPr>
        <w:t xml:space="preserve"> с тези от приложената чертежна документация на Възложителя, в съответсвие с Техническата спецификация и Техническите изисквания на Възложителя. </w:t>
      </w:r>
    </w:p>
    <w:p w:rsidR="00F1471B" w:rsidRPr="00A61EFE" w:rsidRDefault="00A63665" w:rsidP="00F1471B">
      <w:pPr>
        <w:pStyle w:val="NoSpacing"/>
        <w:ind w:firstLine="720"/>
        <w:jc w:val="both"/>
        <w:rPr>
          <w:rStyle w:val="FontStyle18"/>
        </w:rPr>
      </w:pPr>
      <w:r>
        <w:rPr>
          <w:rStyle w:val="FontStyle20"/>
          <w:sz w:val="24"/>
          <w:szCs w:val="24"/>
        </w:rPr>
        <w:t>7</w:t>
      </w:r>
      <w:r w:rsidR="00F1471B" w:rsidRPr="00A61EFE">
        <w:rPr>
          <w:rStyle w:val="FontStyle20"/>
          <w:sz w:val="24"/>
          <w:szCs w:val="24"/>
        </w:rPr>
        <w:t xml:space="preserve">.4. </w:t>
      </w:r>
      <w:r w:rsidR="00F1471B" w:rsidRPr="00A61EFE">
        <w:rPr>
          <w:rStyle w:val="FontStyle18"/>
        </w:rPr>
        <w:t xml:space="preserve">Образец на сертификат за качество </w:t>
      </w:r>
      <w:r w:rsidR="00F1471B" w:rsidRPr="00A61EFE">
        <w:rPr>
          <w:rStyle w:val="FontStyle20"/>
          <w:sz w:val="24"/>
          <w:szCs w:val="24"/>
        </w:rPr>
        <w:t xml:space="preserve">на предлаганите </w:t>
      </w:r>
      <w:r w:rsidR="00F4691D" w:rsidRPr="00A61EFE">
        <w:rPr>
          <w:rStyle w:val="FontStyle92"/>
          <w:sz w:val="24"/>
          <w:szCs w:val="24"/>
        </w:rPr>
        <w:t>валове за малки зъбни колела</w:t>
      </w:r>
      <w:r w:rsidR="00F1471B" w:rsidRPr="00A61EFE">
        <w:rPr>
          <w:rStyle w:val="FontStyle20"/>
          <w:sz w:val="24"/>
          <w:szCs w:val="24"/>
        </w:rPr>
        <w:t>, издаден  от производителя,  изготвен с възмож</w:t>
      </w:r>
      <w:r w:rsidR="00F1471B" w:rsidRPr="00A61EFE">
        <w:rPr>
          <w:rStyle w:val="FontStyle20"/>
          <w:sz w:val="24"/>
          <w:szCs w:val="24"/>
        </w:rPr>
        <w:softHyphen/>
        <w:t>ност за отразяване на данните от маркировката им, копие заверено от  участника, с подпис и печат, с придружаващи документи:</w:t>
      </w:r>
    </w:p>
    <w:p w:rsidR="00F1471B" w:rsidRPr="00A61EFE" w:rsidRDefault="00F1471B" w:rsidP="00F1471B">
      <w:pPr>
        <w:pStyle w:val="BodyTextIndent"/>
        <w:numPr>
          <w:ilvl w:val="0"/>
          <w:numId w:val="49"/>
        </w:numPr>
        <w:tabs>
          <w:tab w:val="left" w:pos="993"/>
        </w:tabs>
        <w:spacing w:after="0"/>
        <w:ind w:left="0" w:right="-142" w:firstLine="709"/>
        <w:jc w:val="both"/>
        <w:rPr>
          <w:rStyle w:val="FontStyle92"/>
          <w:sz w:val="24"/>
          <w:szCs w:val="24"/>
          <w:lang w:val="bg-BG" w:eastAsia="bg-BG"/>
        </w:rPr>
      </w:pPr>
      <w:r w:rsidRPr="00A61EFE">
        <w:rPr>
          <w:rStyle w:val="FontStyle91"/>
          <w:b w:val="0"/>
          <w:i w:val="0"/>
          <w:sz w:val="24"/>
          <w:szCs w:val="24"/>
          <w:lang w:val="bg-BG" w:eastAsia="bg-BG"/>
        </w:rPr>
        <w:lastRenderedPageBreak/>
        <w:t xml:space="preserve">Образец на протокол/измервателна карта за геометрични измервания, </w:t>
      </w:r>
      <w:r w:rsidRPr="00A61EFE">
        <w:rPr>
          <w:rStyle w:val="FontStyle92"/>
          <w:sz w:val="24"/>
          <w:szCs w:val="24"/>
          <w:lang w:val="bg-BG" w:eastAsia="bg-BG"/>
        </w:rPr>
        <w:t>с изписани производствени технически параметри, които подлежат на контрол и измерване, референтни стойности на параметрите, марка на материала, обработка и твърдост на материала;</w:t>
      </w:r>
    </w:p>
    <w:p w:rsidR="00F1471B" w:rsidRPr="00A61EFE" w:rsidRDefault="00F1471B" w:rsidP="00F1471B">
      <w:pPr>
        <w:pStyle w:val="BodyTextIndent"/>
        <w:numPr>
          <w:ilvl w:val="0"/>
          <w:numId w:val="49"/>
        </w:numPr>
        <w:tabs>
          <w:tab w:val="left" w:pos="993"/>
        </w:tabs>
        <w:spacing w:after="0"/>
        <w:ind w:left="0" w:right="-142" w:firstLine="709"/>
        <w:jc w:val="both"/>
        <w:rPr>
          <w:rStyle w:val="FontStyle91"/>
          <w:b w:val="0"/>
          <w:bCs w:val="0"/>
          <w:i w:val="0"/>
          <w:iCs w:val="0"/>
          <w:sz w:val="24"/>
          <w:szCs w:val="24"/>
          <w:lang w:val="bg-BG" w:eastAsia="bg-BG"/>
        </w:rPr>
      </w:pPr>
      <w:r w:rsidRPr="00A61EFE">
        <w:rPr>
          <w:rStyle w:val="FontStyle91"/>
          <w:b w:val="0"/>
          <w:i w:val="0"/>
          <w:sz w:val="24"/>
          <w:szCs w:val="24"/>
          <w:lang w:val="bg-BG" w:eastAsia="bg-BG"/>
        </w:rPr>
        <w:t>Образец на протокол за химически анализ и механични характеристики на материала;</w:t>
      </w:r>
    </w:p>
    <w:p w:rsidR="00F1471B" w:rsidRPr="00A61EFE" w:rsidRDefault="00F1471B" w:rsidP="00F1471B">
      <w:pPr>
        <w:pStyle w:val="BodyTextIndent"/>
        <w:numPr>
          <w:ilvl w:val="0"/>
          <w:numId w:val="49"/>
        </w:numPr>
        <w:tabs>
          <w:tab w:val="left" w:pos="993"/>
        </w:tabs>
        <w:spacing w:after="0"/>
        <w:ind w:left="0" w:right="-142" w:firstLine="709"/>
        <w:jc w:val="both"/>
        <w:rPr>
          <w:rStyle w:val="FontStyle91"/>
          <w:b w:val="0"/>
          <w:bCs w:val="0"/>
          <w:i w:val="0"/>
          <w:iCs w:val="0"/>
          <w:sz w:val="24"/>
          <w:szCs w:val="24"/>
          <w:lang w:val="bg-BG" w:eastAsia="bg-BG"/>
        </w:rPr>
      </w:pPr>
      <w:r w:rsidRPr="00A61EFE">
        <w:rPr>
          <w:rStyle w:val="FontStyle91"/>
          <w:b w:val="0"/>
          <w:i w:val="0"/>
          <w:sz w:val="24"/>
          <w:szCs w:val="24"/>
          <w:lang w:val="bg-BG" w:eastAsia="bg-BG"/>
        </w:rPr>
        <w:t>Образец на протокол за ултразвукова дефектоскопия на всяко изделие.</w:t>
      </w:r>
    </w:p>
    <w:p w:rsidR="00044FEA" w:rsidRPr="00AE6F07" w:rsidRDefault="00A63665" w:rsidP="00044FEA">
      <w:pPr>
        <w:tabs>
          <w:tab w:val="left" w:pos="1276"/>
        </w:tabs>
        <w:ind w:firstLine="708"/>
        <w:jc w:val="both"/>
        <w:rPr>
          <w:sz w:val="24"/>
          <w:szCs w:val="24"/>
          <w:lang w:val="bg-BG"/>
        </w:rPr>
      </w:pPr>
      <w:r>
        <w:rPr>
          <w:sz w:val="24"/>
          <w:szCs w:val="24"/>
          <w:lang w:val="bg-BG"/>
        </w:rPr>
        <w:t>7</w:t>
      </w:r>
      <w:r w:rsidR="00044FEA" w:rsidRPr="00AE6F07">
        <w:rPr>
          <w:sz w:val="24"/>
          <w:szCs w:val="24"/>
          <w:lang w:val="bg-BG"/>
        </w:rPr>
        <w:t>.</w:t>
      </w:r>
      <w:r w:rsidR="00701AD0">
        <w:rPr>
          <w:sz w:val="24"/>
          <w:szCs w:val="24"/>
          <w:lang w:val="en-US"/>
        </w:rPr>
        <w:t>5</w:t>
      </w:r>
      <w:r w:rsidR="00044FEA" w:rsidRPr="00AE6F07">
        <w:rPr>
          <w:sz w:val="24"/>
          <w:szCs w:val="24"/>
          <w:lang w:val="bg-BG"/>
        </w:rPr>
        <w:t>. Друга информация и/или документи по преценка на участника относими към предмета на обществената поръчка.</w:t>
      </w:r>
    </w:p>
    <w:p w:rsidR="00044FEA" w:rsidRDefault="00044FEA" w:rsidP="00044FEA">
      <w:pPr>
        <w:pStyle w:val="BodyText2"/>
        <w:spacing w:after="0" w:line="240" w:lineRule="auto"/>
        <w:ind w:firstLine="708"/>
        <w:jc w:val="both"/>
        <w:rPr>
          <w:b/>
          <w:sz w:val="16"/>
          <w:szCs w:val="16"/>
          <w:lang w:val="en-US"/>
        </w:rPr>
      </w:pPr>
    </w:p>
    <w:p w:rsidR="001C21EC" w:rsidRPr="001C21EC" w:rsidRDefault="001C21EC" w:rsidP="00044FEA">
      <w:pPr>
        <w:pStyle w:val="BodyText2"/>
        <w:spacing w:after="0" w:line="240" w:lineRule="auto"/>
        <w:ind w:firstLine="708"/>
        <w:jc w:val="both"/>
        <w:rPr>
          <w:b/>
          <w:sz w:val="16"/>
          <w:szCs w:val="16"/>
          <w:lang w:val="en-US"/>
        </w:rPr>
      </w:pPr>
    </w:p>
    <w:p w:rsidR="00044FEA" w:rsidRPr="00AE6F07" w:rsidRDefault="00044FEA" w:rsidP="00044FEA">
      <w:pPr>
        <w:ind w:right="-221" w:firstLine="567"/>
        <w:jc w:val="both"/>
        <w:rPr>
          <w:sz w:val="24"/>
          <w:szCs w:val="24"/>
          <w:lang w:val="bg-BG"/>
        </w:rPr>
      </w:pPr>
    </w:p>
    <w:p w:rsidR="00697EF4" w:rsidRPr="00047677" w:rsidRDefault="00697EF4" w:rsidP="00697EF4">
      <w:pPr>
        <w:ind w:right="-221" w:firstLine="567"/>
        <w:jc w:val="both"/>
        <w:rPr>
          <w:b/>
          <w:color w:val="000000" w:themeColor="text1"/>
          <w:sz w:val="24"/>
          <w:szCs w:val="24"/>
          <w:lang w:val="bg-BG"/>
        </w:rPr>
      </w:pPr>
      <w:r w:rsidRPr="00047677">
        <w:rPr>
          <w:b/>
          <w:color w:val="000000" w:themeColor="text1"/>
          <w:sz w:val="24"/>
          <w:szCs w:val="24"/>
          <w:lang w:val="bg-BG"/>
        </w:rPr>
        <w:t>Забележка: Участникът описва като приложения към техническото си предложение, конкретните документи ко</w:t>
      </w:r>
      <w:r w:rsidR="00F60F4F">
        <w:rPr>
          <w:b/>
          <w:color w:val="000000" w:themeColor="text1"/>
          <w:sz w:val="24"/>
          <w:szCs w:val="24"/>
          <w:lang w:val="bg-BG"/>
        </w:rPr>
        <w:t>и</w:t>
      </w:r>
      <w:r w:rsidRPr="00047677">
        <w:rPr>
          <w:b/>
          <w:color w:val="000000" w:themeColor="text1"/>
          <w:sz w:val="24"/>
          <w:szCs w:val="24"/>
          <w:lang w:val="bg-BG"/>
        </w:rPr>
        <w:t xml:space="preserve">то прилага /с точното им наименовмание/,  описани в т.7 от настоящото техническо предложение валидни за него. </w:t>
      </w:r>
    </w:p>
    <w:p w:rsidR="00044FEA" w:rsidRDefault="00044FEA" w:rsidP="00044FEA">
      <w:pPr>
        <w:ind w:right="-221" w:firstLine="567"/>
        <w:jc w:val="both"/>
        <w:rPr>
          <w:sz w:val="24"/>
          <w:szCs w:val="24"/>
          <w:lang w:val="bg-BG"/>
        </w:rPr>
      </w:pPr>
    </w:p>
    <w:p w:rsidR="00697EF4" w:rsidRDefault="00697EF4" w:rsidP="00044FEA">
      <w:pPr>
        <w:ind w:right="-221" w:firstLine="567"/>
        <w:jc w:val="both"/>
        <w:rPr>
          <w:sz w:val="24"/>
          <w:szCs w:val="24"/>
          <w:lang w:val="bg-BG"/>
        </w:rPr>
      </w:pPr>
    </w:p>
    <w:p w:rsidR="00697EF4" w:rsidRPr="00AE6F07" w:rsidRDefault="00697EF4" w:rsidP="00044FEA">
      <w:pPr>
        <w:ind w:right="-221" w:firstLine="567"/>
        <w:jc w:val="both"/>
        <w:rPr>
          <w:sz w:val="24"/>
          <w:szCs w:val="24"/>
          <w:lang w:val="bg-BG"/>
        </w:rPr>
      </w:pPr>
    </w:p>
    <w:p w:rsidR="00044FEA" w:rsidRPr="00AE6F07" w:rsidRDefault="00044FEA" w:rsidP="00044FEA">
      <w:pPr>
        <w:rPr>
          <w:sz w:val="24"/>
          <w:szCs w:val="24"/>
        </w:rPr>
      </w:pPr>
      <w:r w:rsidRPr="00AE6F07">
        <w:rPr>
          <w:spacing w:val="2"/>
          <w:sz w:val="24"/>
          <w:szCs w:val="24"/>
        </w:rPr>
        <w:t xml:space="preserve">Дата ....... / ........ / </w:t>
      </w:r>
      <w:r w:rsidRPr="00AE6F07">
        <w:rPr>
          <w:spacing w:val="2"/>
          <w:sz w:val="24"/>
          <w:szCs w:val="24"/>
          <w:lang w:val="bg-BG"/>
        </w:rPr>
        <w:t>……..</w:t>
      </w:r>
      <w:r w:rsidRPr="00AE6F07">
        <w:rPr>
          <w:spacing w:val="2"/>
          <w:sz w:val="24"/>
          <w:szCs w:val="24"/>
        </w:rPr>
        <w:t xml:space="preserve"> г.</w:t>
      </w:r>
      <w:r w:rsidRPr="00AE6F07">
        <w:rPr>
          <w:spacing w:val="2"/>
          <w:sz w:val="24"/>
          <w:szCs w:val="24"/>
        </w:rPr>
        <w:tab/>
      </w:r>
      <w:r w:rsidRPr="00AE6F07">
        <w:rPr>
          <w:spacing w:val="2"/>
          <w:sz w:val="24"/>
          <w:szCs w:val="24"/>
        </w:rPr>
        <w:tab/>
        <w:t xml:space="preserve">              Подпис: ................................</w:t>
      </w:r>
      <w:r w:rsidRPr="00AE6F07">
        <w:rPr>
          <w:sz w:val="24"/>
          <w:szCs w:val="24"/>
        </w:rPr>
        <w:t xml:space="preserve"> </w:t>
      </w:r>
    </w:p>
    <w:p w:rsidR="00044FEA" w:rsidRPr="00AE6F07" w:rsidRDefault="00044FEA" w:rsidP="00044FEA">
      <w:pPr>
        <w:rPr>
          <w:sz w:val="24"/>
          <w:szCs w:val="24"/>
        </w:rPr>
      </w:pP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t xml:space="preserve">    Печат</w:t>
      </w:r>
    </w:p>
    <w:p w:rsidR="00044FEA" w:rsidRPr="00AE6F07" w:rsidRDefault="00044FEA" w:rsidP="00044FEA">
      <w:pPr>
        <w:ind w:firstLine="4320"/>
        <w:rPr>
          <w:i/>
          <w:sz w:val="24"/>
          <w:szCs w:val="24"/>
        </w:rPr>
      </w:pPr>
      <w:r w:rsidRPr="00AE6F07">
        <w:rPr>
          <w:i/>
          <w:sz w:val="24"/>
          <w:szCs w:val="24"/>
        </w:rPr>
        <w:t xml:space="preserve">   (име и фамилия)</w:t>
      </w:r>
    </w:p>
    <w:p w:rsidR="00044FEA" w:rsidRPr="00AE6F07" w:rsidRDefault="00044FEA" w:rsidP="00044FEA">
      <w:pPr>
        <w:ind w:firstLine="4320"/>
        <w:rPr>
          <w:i/>
          <w:sz w:val="24"/>
          <w:szCs w:val="24"/>
        </w:rPr>
      </w:pPr>
      <w:r w:rsidRPr="00AE6F07">
        <w:rPr>
          <w:i/>
          <w:sz w:val="24"/>
          <w:szCs w:val="24"/>
        </w:rPr>
        <w:t xml:space="preserve">  (качество на представляващия участника)</w:t>
      </w:r>
    </w:p>
    <w:p w:rsidR="00044FEA" w:rsidRPr="00AE6F07" w:rsidRDefault="00044FEA" w:rsidP="00044FEA">
      <w:pPr>
        <w:shd w:val="clear" w:color="auto" w:fill="FFFFFF"/>
        <w:rPr>
          <w:i/>
          <w:spacing w:val="4"/>
          <w:sz w:val="24"/>
          <w:szCs w:val="24"/>
        </w:rPr>
      </w:pPr>
    </w:p>
    <w:p w:rsidR="00044FEA" w:rsidRPr="00AE6F07" w:rsidRDefault="00044FEA" w:rsidP="00044FEA">
      <w:pPr>
        <w:shd w:val="clear" w:color="auto" w:fill="FFFFFF"/>
        <w:ind w:left="19"/>
        <w:rPr>
          <w:spacing w:val="4"/>
        </w:rPr>
      </w:pPr>
    </w:p>
    <w:p w:rsidR="00044FEA" w:rsidRPr="00AE6F07" w:rsidRDefault="00044FEA" w:rsidP="00044FEA">
      <w:pPr>
        <w:shd w:val="clear" w:color="auto" w:fill="FFFFFF"/>
        <w:ind w:left="19"/>
      </w:pPr>
      <w:r w:rsidRPr="00AE6F07">
        <w:rPr>
          <w:spacing w:val="4"/>
        </w:rPr>
        <w:t>Упълномощен да подпише предложението</w:t>
      </w:r>
      <w:r w:rsidRPr="00AE6F07">
        <w:t xml:space="preserve"> </w:t>
      </w:r>
      <w:r w:rsidRPr="00AE6F07">
        <w:rPr>
          <w:spacing w:val="6"/>
        </w:rPr>
        <w:t xml:space="preserve">от името на: </w:t>
      </w:r>
    </w:p>
    <w:p w:rsidR="00044FEA" w:rsidRPr="00AE6F07" w:rsidRDefault="00044FEA" w:rsidP="00044FEA">
      <w:pPr>
        <w:shd w:val="clear" w:color="auto" w:fill="FFFFFF"/>
        <w:tabs>
          <w:tab w:val="left" w:leader="dot" w:pos="7848"/>
        </w:tabs>
        <w:ind w:left="24"/>
      </w:pPr>
      <w:r w:rsidRPr="00AE6F07">
        <w:t>......................................................................................................................................................</w:t>
      </w:r>
    </w:p>
    <w:p w:rsidR="00044FEA" w:rsidRPr="00AE6F07" w:rsidRDefault="00044FEA" w:rsidP="00044FEA">
      <w:pPr>
        <w:shd w:val="clear" w:color="auto" w:fill="FFFFFF"/>
        <w:tabs>
          <w:tab w:val="left" w:leader="dot" w:pos="7848"/>
        </w:tabs>
        <w:ind w:left="24"/>
        <w:jc w:val="center"/>
        <w:rPr>
          <w:i/>
          <w:spacing w:val="2"/>
        </w:rPr>
      </w:pPr>
      <w:r w:rsidRPr="00AE6F07">
        <w:rPr>
          <w:i/>
          <w:spacing w:val="4"/>
        </w:rPr>
        <w:t>/изписва се името на</w:t>
      </w:r>
      <w:r w:rsidRPr="00AE6F07">
        <w:rPr>
          <w:i/>
        </w:rPr>
        <w:t xml:space="preserve"> </w:t>
      </w:r>
      <w:r w:rsidRPr="00AE6F07">
        <w:rPr>
          <w:i/>
          <w:spacing w:val="2"/>
        </w:rPr>
        <w:t>участника/</w:t>
      </w:r>
    </w:p>
    <w:p w:rsidR="00044FEA" w:rsidRPr="00AE6F07" w:rsidRDefault="00044FEA" w:rsidP="00044FEA">
      <w:pPr>
        <w:shd w:val="clear" w:color="auto" w:fill="FFFFFF"/>
        <w:tabs>
          <w:tab w:val="left" w:leader="dot" w:pos="7848"/>
        </w:tabs>
        <w:ind w:left="24"/>
      </w:pPr>
      <w:r w:rsidRPr="00AE6F07">
        <w:t>......................................................................................................................................................</w:t>
      </w:r>
    </w:p>
    <w:p w:rsidR="00044FEA" w:rsidRPr="00AE6F07" w:rsidRDefault="00044FEA" w:rsidP="00044FEA">
      <w:pPr>
        <w:shd w:val="clear" w:color="auto" w:fill="FFFFFF"/>
        <w:tabs>
          <w:tab w:val="left" w:leader="dot" w:pos="7848"/>
        </w:tabs>
        <w:ind w:left="24"/>
        <w:jc w:val="center"/>
        <w:rPr>
          <w:i/>
          <w:spacing w:val="4"/>
        </w:rPr>
      </w:pPr>
      <w:r w:rsidRPr="00AE6F07">
        <w:rPr>
          <w:i/>
          <w:spacing w:val="4"/>
        </w:rPr>
        <w:t>/изписва се името на упълномощеното лице и длъжността</w:t>
      </w:r>
    </w:p>
    <w:p w:rsidR="00044FEA" w:rsidRPr="00AE6F07" w:rsidRDefault="00044FEA" w:rsidP="00044FEA">
      <w:pPr>
        <w:shd w:val="clear" w:color="auto" w:fill="FFFFFF"/>
        <w:ind w:left="7200"/>
        <w:rPr>
          <w:b/>
          <w:spacing w:val="-5"/>
          <w:lang w:val="en-US"/>
        </w:rPr>
      </w:pPr>
    </w:p>
    <w:p w:rsidR="00044FEA" w:rsidRDefault="00044FEA" w:rsidP="00044FEA">
      <w:pPr>
        <w:shd w:val="clear" w:color="auto" w:fill="FFFFFF"/>
        <w:ind w:left="7200" w:firstLine="720"/>
        <w:rPr>
          <w:b/>
          <w:spacing w:val="-5"/>
          <w:sz w:val="24"/>
          <w:szCs w:val="24"/>
          <w:lang w:val="ru-RU"/>
        </w:rPr>
      </w:pPr>
    </w:p>
    <w:p w:rsidR="00044FEA" w:rsidRDefault="00044FEA" w:rsidP="00044FEA">
      <w:pPr>
        <w:shd w:val="clear" w:color="auto" w:fill="FFFFFF"/>
        <w:ind w:left="7200" w:firstLine="720"/>
        <w:rPr>
          <w:b/>
          <w:spacing w:val="-5"/>
          <w:sz w:val="24"/>
          <w:szCs w:val="24"/>
          <w:lang w:val="ru-RU"/>
        </w:rPr>
      </w:pPr>
    </w:p>
    <w:p w:rsidR="00044FEA" w:rsidRDefault="00044FEA" w:rsidP="00044FEA">
      <w:pPr>
        <w:shd w:val="clear" w:color="auto" w:fill="FFFFFF"/>
        <w:ind w:left="7200" w:firstLine="720"/>
        <w:rPr>
          <w:b/>
          <w:spacing w:val="-5"/>
          <w:sz w:val="24"/>
          <w:szCs w:val="24"/>
          <w:lang w:val="ru-RU"/>
        </w:rPr>
      </w:pPr>
    </w:p>
    <w:p w:rsidR="00044FEA" w:rsidRDefault="00044FEA" w:rsidP="00044FEA">
      <w:pPr>
        <w:shd w:val="clear" w:color="auto" w:fill="FFFFFF"/>
        <w:ind w:left="7200" w:firstLine="720"/>
        <w:rPr>
          <w:b/>
          <w:spacing w:val="-5"/>
          <w:sz w:val="24"/>
          <w:szCs w:val="24"/>
          <w:lang w:val="ru-RU"/>
        </w:rPr>
      </w:pPr>
    </w:p>
    <w:p w:rsidR="00044FEA" w:rsidRDefault="00044FEA" w:rsidP="00044FEA">
      <w:pPr>
        <w:shd w:val="clear" w:color="auto" w:fill="FFFFFF"/>
        <w:ind w:left="7200" w:firstLine="720"/>
        <w:rPr>
          <w:b/>
          <w:spacing w:val="-5"/>
          <w:sz w:val="24"/>
          <w:szCs w:val="24"/>
          <w:lang w:val="ru-RU"/>
        </w:rPr>
      </w:pPr>
    </w:p>
    <w:p w:rsidR="00044FEA" w:rsidRDefault="00044FEA" w:rsidP="00044FEA">
      <w:pPr>
        <w:shd w:val="clear" w:color="auto" w:fill="FFFFFF"/>
        <w:ind w:left="7200" w:firstLine="720"/>
        <w:rPr>
          <w:b/>
          <w:spacing w:val="-5"/>
          <w:sz w:val="24"/>
          <w:szCs w:val="24"/>
          <w:lang w:val="ru-RU"/>
        </w:rPr>
      </w:pPr>
    </w:p>
    <w:p w:rsidR="00044FEA" w:rsidRDefault="00044FEA" w:rsidP="00044FEA">
      <w:pPr>
        <w:shd w:val="clear" w:color="auto" w:fill="FFFFFF"/>
        <w:ind w:left="7200" w:firstLine="720"/>
        <w:rPr>
          <w:b/>
          <w:spacing w:val="-5"/>
          <w:sz w:val="24"/>
          <w:szCs w:val="24"/>
          <w:lang w:val="ru-RU"/>
        </w:rPr>
      </w:pPr>
    </w:p>
    <w:p w:rsidR="00044FEA" w:rsidRDefault="00044FEA" w:rsidP="00044FEA">
      <w:pPr>
        <w:shd w:val="clear" w:color="auto" w:fill="FFFFFF"/>
        <w:ind w:left="7200" w:firstLine="720"/>
        <w:rPr>
          <w:b/>
          <w:spacing w:val="-5"/>
          <w:sz w:val="24"/>
          <w:szCs w:val="24"/>
          <w:lang w:val="ru-RU"/>
        </w:rPr>
      </w:pPr>
    </w:p>
    <w:p w:rsidR="00044FEA" w:rsidRDefault="00044FEA" w:rsidP="00044FEA">
      <w:pPr>
        <w:shd w:val="clear" w:color="auto" w:fill="FFFFFF"/>
        <w:ind w:left="7200" w:firstLine="720"/>
        <w:rPr>
          <w:b/>
          <w:spacing w:val="-5"/>
          <w:sz w:val="24"/>
          <w:szCs w:val="24"/>
          <w:lang w:val="ru-RU"/>
        </w:rPr>
      </w:pPr>
    </w:p>
    <w:p w:rsidR="00044FEA" w:rsidRDefault="00044FEA" w:rsidP="00044FEA">
      <w:pPr>
        <w:shd w:val="clear" w:color="auto" w:fill="FFFFFF"/>
        <w:ind w:left="7200" w:firstLine="720"/>
        <w:rPr>
          <w:b/>
          <w:spacing w:val="-5"/>
          <w:sz w:val="24"/>
          <w:szCs w:val="24"/>
          <w:lang w:val="ru-RU"/>
        </w:rPr>
      </w:pPr>
    </w:p>
    <w:p w:rsidR="00044FEA" w:rsidRDefault="00044FEA" w:rsidP="00044FEA">
      <w:pPr>
        <w:shd w:val="clear" w:color="auto" w:fill="FFFFFF"/>
        <w:ind w:left="7200" w:firstLine="720"/>
        <w:rPr>
          <w:b/>
          <w:spacing w:val="-5"/>
          <w:sz w:val="24"/>
          <w:szCs w:val="24"/>
          <w:lang w:val="ru-RU"/>
        </w:rPr>
      </w:pPr>
    </w:p>
    <w:p w:rsidR="00044FEA" w:rsidRDefault="00044FEA" w:rsidP="00044FEA">
      <w:pPr>
        <w:shd w:val="clear" w:color="auto" w:fill="FFFFFF"/>
        <w:ind w:left="7200" w:firstLine="720"/>
        <w:rPr>
          <w:b/>
          <w:spacing w:val="-5"/>
          <w:sz w:val="24"/>
          <w:szCs w:val="24"/>
          <w:lang w:val="ru-RU"/>
        </w:rPr>
      </w:pPr>
    </w:p>
    <w:p w:rsidR="00044FEA" w:rsidRDefault="00044FEA" w:rsidP="00044FEA">
      <w:pPr>
        <w:shd w:val="clear" w:color="auto" w:fill="FFFFFF"/>
        <w:ind w:left="7200" w:firstLine="720"/>
        <w:rPr>
          <w:b/>
          <w:spacing w:val="-5"/>
          <w:sz w:val="24"/>
          <w:szCs w:val="24"/>
          <w:lang w:val="ru-RU"/>
        </w:rPr>
      </w:pPr>
    </w:p>
    <w:p w:rsidR="00044FEA" w:rsidRDefault="00044FEA" w:rsidP="00044FEA">
      <w:pPr>
        <w:shd w:val="clear" w:color="auto" w:fill="FFFFFF"/>
        <w:ind w:left="7200" w:firstLine="720"/>
        <w:rPr>
          <w:b/>
          <w:spacing w:val="-5"/>
          <w:sz w:val="24"/>
          <w:szCs w:val="24"/>
          <w:lang w:val="ru-RU"/>
        </w:rPr>
      </w:pPr>
    </w:p>
    <w:p w:rsidR="00F4691D" w:rsidRDefault="00F4691D" w:rsidP="00044FEA">
      <w:pPr>
        <w:shd w:val="clear" w:color="auto" w:fill="FFFFFF"/>
        <w:ind w:left="7200" w:firstLine="720"/>
        <w:rPr>
          <w:b/>
          <w:spacing w:val="-5"/>
          <w:sz w:val="24"/>
          <w:szCs w:val="24"/>
          <w:lang w:val="ru-RU"/>
        </w:rPr>
      </w:pPr>
    </w:p>
    <w:p w:rsidR="00F4691D" w:rsidRDefault="00F4691D" w:rsidP="00044FEA">
      <w:pPr>
        <w:shd w:val="clear" w:color="auto" w:fill="FFFFFF"/>
        <w:ind w:left="7200" w:firstLine="720"/>
        <w:rPr>
          <w:b/>
          <w:spacing w:val="-5"/>
          <w:sz w:val="24"/>
          <w:szCs w:val="24"/>
          <w:lang w:val="ru-RU"/>
        </w:rPr>
      </w:pPr>
    </w:p>
    <w:p w:rsidR="00F4691D" w:rsidRDefault="00F4691D" w:rsidP="00044FEA">
      <w:pPr>
        <w:shd w:val="clear" w:color="auto" w:fill="FFFFFF"/>
        <w:ind w:left="7200" w:firstLine="720"/>
        <w:rPr>
          <w:b/>
          <w:spacing w:val="-5"/>
          <w:sz w:val="24"/>
          <w:szCs w:val="24"/>
          <w:lang w:val="ru-RU"/>
        </w:rPr>
      </w:pPr>
    </w:p>
    <w:p w:rsidR="00F4691D" w:rsidRDefault="00F4691D" w:rsidP="00044FEA">
      <w:pPr>
        <w:shd w:val="clear" w:color="auto" w:fill="FFFFFF"/>
        <w:ind w:left="7200" w:firstLine="720"/>
        <w:rPr>
          <w:b/>
          <w:spacing w:val="-5"/>
          <w:sz w:val="24"/>
          <w:szCs w:val="24"/>
          <w:lang w:val="ru-RU"/>
        </w:rPr>
      </w:pPr>
    </w:p>
    <w:p w:rsidR="00F4691D" w:rsidRDefault="00F4691D" w:rsidP="00044FEA">
      <w:pPr>
        <w:shd w:val="clear" w:color="auto" w:fill="FFFFFF"/>
        <w:ind w:left="7200" w:firstLine="720"/>
        <w:rPr>
          <w:b/>
          <w:spacing w:val="-5"/>
          <w:sz w:val="24"/>
          <w:szCs w:val="24"/>
          <w:lang w:val="ru-RU"/>
        </w:rPr>
      </w:pPr>
    </w:p>
    <w:p w:rsidR="00F4691D" w:rsidRDefault="00F4691D" w:rsidP="00044FEA">
      <w:pPr>
        <w:shd w:val="clear" w:color="auto" w:fill="FFFFFF"/>
        <w:ind w:left="7200" w:firstLine="720"/>
        <w:rPr>
          <w:b/>
          <w:spacing w:val="-5"/>
          <w:sz w:val="24"/>
          <w:szCs w:val="24"/>
          <w:lang w:val="ru-RU"/>
        </w:rPr>
      </w:pPr>
    </w:p>
    <w:p w:rsidR="00F4691D" w:rsidRDefault="00F4691D" w:rsidP="00044FEA">
      <w:pPr>
        <w:shd w:val="clear" w:color="auto" w:fill="FFFFFF"/>
        <w:ind w:left="7200" w:firstLine="720"/>
        <w:rPr>
          <w:b/>
          <w:spacing w:val="-5"/>
          <w:sz w:val="24"/>
          <w:szCs w:val="24"/>
          <w:lang w:val="ru-RU"/>
        </w:rPr>
      </w:pPr>
    </w:p>
    <w:p w:rsidR="00F4691D" w:rsidRDefault="00F4691D" w:rsidP="00044FEA">
      <w:pPr>
        <w:shd w:val="clear" w:color="auto" w:fill="FFFFFF"/>
        <w:ind w:left="7200" w:firstLine="720"/>
        <w:rPr>
          <w:b/>
          <w:spacing w:val="-5"/>
          <w:sz w:val="24"/>
          <w:szCs w:val="24"/>
          <w:lang w:val="ru-RU"/>
        </w:rPr>
      </w:pPr>
    </w:p>
    <w:p w:rsidR="00F4691D" w:rsidRDefault="00F4691D" w:rsidP="00044FEA">
      <w:pPr>
        <w:shd w:val="clear" w:color="auto" w:fill="FFFFFF"/>
        <w:ind w:left="7200" w:firstLine="720"/>
        <w:rPr>
          <w:b/>
          <w:spacing w:val="-5"/>
          <w:sz w:val="24"/>
          <w:szCs w:val="24"/>
          <w:lang w:val="ru-RU"/>
        </w:rPr>
      </w:pPr>
    </w:p>
    <w:p w:rsidR="00F4691D" w:rsidRDefault="00F4691D" w:rsidP="00044FEA">
      <w:pPr>
        <w:shd w:val="clear" w:color="auto" w:fill="FFFFFF"/>
        <w:ind w:left="7200" w:firstLine="720"/>
        <w:rPr>
          <w:b/>
          <w:spacing w:val="-5"/>
          <w:sz w:val="24"/>
          <w:szCs w:val="24"/>
          <w:lang w:val="ru-RU"/>
        </w:rPr>
      </w:pPr>
    </w:p>
    <w:p w:rsidR="00F4691D" w:rsidRDefault="00F4691D" w:rsidP="00044FEA">
      <w:pPr>
        <w:shd w:val="clear" w:color="auto" w:fill="FFFFFF"/>
        <w:ind w:left="7200" w:firstLine="720"/>
        <w:rPr>
          <w:b/>
          <w:spacing w:val="-5"/>
          <w:sz w:val="24"/>
          <w:szCs w:val="24"/>
          <w:lang w:val="ru-RU"/>
        </w:rPr>
      </w:pPr>
    </w:p>
    <w:p w:rsidR="00044FEA" w:rsidRDefault="00044FEA" w:rsidP="00044FEA">
      <w:pPr>
        <w:shd w:val="clear" w:color="auto" w:fill="FFFFFF"/>
        <w:ind w:left="7200" w:firstLine="720"/>
        <w:rPr>
          <w:b/>
          <w:spacing w:val="-5"/>
          <w:sz w:val="24"/>
          <w:szCs w:val="24"/>
          <w:lang w:val="ru-RU"/>
        </w:rPr>
      </w:pPr>
    </w:p>
    <w:p w:rsidR="007067E0" w:rsidRPr="004A165D" w:rsidRDefault="007067E0" w:rsidP="00AA2163">
      <w:pPr>
        <w:shd w:val="clear" w:color="auto" w:fill="FFFFFF"/>
        <w:ind w:left="7200" w:firstLine="720"/>
        <w:rPr>
          <w:b/>
          <w:spacing w:val="-5"/>
          <w:sz w:val="24"/>
          <w:szCs w:val="24"/>
          <w:lang w:val="bg-BG"/>
        </w:rPr>
      </w:pPr>
      <w:r w:rsidRPr="00212C49">
        <w:rPr>
          <w:b/>
          <w:spacing w:val="-5"/>
          <w:sz w:val="24"/>
          <w:szCs w:val="24"/>
          <w:lang w:val="ru-RU"/>
        </w:rPr>
        <w:lastRenderedPageBreak/>
        <w:t>Приложение №</w:t>
      </w:r>
      <w:r>
        <w:rPr>
          <w:b/>
          <w:spacing w:val="-5"/>
          <w:sz w:val="24"/>
          <w:szCs w:val="24"/>
          <w:lang w:val="bg-BG"/>
        </w:rPr>
        <w:t>3.1.</w:t>
      </w:r>
    </w:p>
    <w:p w:rsidR="007067E0" w:rsidRPr="00212C49" w:rsidRDefault="007067E0" w:rsidP="007067E0">
      <w:pPr>
        <w:shd w:val="clear" w:color="auto" w:fill="FFFFFF"/>
        <w:ind w:left="7200" w:firstLine="720"/>
        <w:rPr>
          <w:b/>
          <w:spacing w:val="-5"/>
          <w:sz w:val="24"/>
          <w:szCs w:val="24"/>
          <w:lang w:val="ru-RU"/>
        </w:rPr>
      </w:pPr>
      <w:r w:rsidRPr="00212C49">
        <w:rPr>
          <w:i/>
          <w:spacing w:val="-5"/>
          <w:sz w:val="24"/>
          <w:szCs w:val="24"/>
          <w:lang w:val="ru-RU"/>
        </w:rPr>
        <w:t xml:space="preserve">/Образец /  </w:t>
      </w:r>
    </w:p>
    <w:p w:rsidR="007067E0" w:rsidRPr="00212C49" w:rsidRDefault="007067E0" w:rsidP="007067E0">
      <w:pPr>
        <w:shd w:val="clear" w:color="auto" w:fill="FFFFFF"/>
        <w:tabs>
          <w:tab w:val="left" w:pos="4500"/>
        </w:tabs>
        <w:ind w:right="4342"/>
        <w:jc w:val="right"/>
        <w:rPr>
          <w:b/>
          <w:spacing w:val="-5"/>
          <w:sz w:val="24"/>
          <w:szCs w:val="24"/>
          <w:lang w:val="ru-RU"/>
        </w:rPr>
      </w:pPr>
      <w:r w:rsidRPr="00212C49">
        <w:rPr>
          <w:b/>
          <w:spacing w:val="-5"/>
          <w:sz w:val="24"/>
          <w:szCs w:val="24"/>
          <w:lang w:val="ru-RU"/>
        </w:rPr>
        <w:t xml:space="preserve">                                       </w:t>
      </w:r>
      <w:r w:rsidRPr="00212C49">
        <w:rPr>
          <w:b/>
          <w:spacing w:val="-5"/>
          <w:sz w:val="24"/>
          <w:szCs w:val="24"/>
          <w:lang w:val="ru-RU"/>
        </w:rPr>
        <w:tab/>
      </w:r>
    </w:p>
    <w:p w:rsidR="007067E0" w:rsidRPr="00212C49" w:rsidRDefault="007067E0" w:rsidP="007067E0">
      <w:pPr>
        <w:shd w:val="clear" w:color="auto" w:fill="FFFFFF"/>
        <w:tabs>
          <w:tab w:val="left" w:pos="4500"/>
        </w:tabs>
        <w:ind w:right="4342"/>
        <w:jc w:val="right"/>
        <w:rPr>
          <w:b/>
          <w:bCs/>
          <w:spacing w:val="-3"/>
          <w:sz w:val="24"/>
          <w:szCs w:val="24"/>
          <w:lang w:val="ru-RU"/>
        </w:rPr>
      </w:pPr>
      <w:r w:rsidRPr="00212C49">
        <w:rPr>
          <w:b/>
          <w:spacing w:val="-5"/>
          <w:sz w:val="24"/>
          <w:szCs w:val="24"/>
          <w:lang w:val="ru-RU"/>
        </w:rPr>
        <w:t xml:space="preserve">  </w:t>
      </w:r>
      <w:r w:rsidRPr="00212C49">
        <w:rPr>
          <w:b/>
          <w:bCs/>
          <w:spacing w:val="-3"/>
          <w:sz w:val="24"/>
          <w:szCs w:val="24"/>
          <w:lang w:val="ru-RU"/>
        </w:rPr>
        <w:t xml:space="preserve">ДО </w:t>
      </w:r>
    </w:p>
    <w:p w:rsidR="007067E0" w:rsidRPr="00212C49" w:rsidRDefault="007067E0" w:rsidP="007067E0">
      <w:pPr>
        <w:shd w:val="clear" w:color="auto" w:fill="FFFFFF"/>
        <w:tabs>
          <w:tab w:val="left" w:pos="4500"/>
          <w:tab w:val="left" w:pos="5220"/>
          <w:tab w:val="left" w:pos="9720"/>
        </w:tabs>
        <w:ind w:right="22"/>
        <w:jc w:val="right"/>
        <w:rPr>
          <w:b/>
          <w:bCs/>
          <w:spacing w:val="-1"/>
          <w:sz w:val="24"/>
          <w:szCs w:val="24"/>
          <w:lang w:val="ru-RU"/>
        </w:rPr>
      </w:pPr>
      <w:r w:rsidRPr="00212C49">
        <w:rPr>
          <w:b/>
          <w:bCs/>
          <w:spacing w:val="-1"/>
          <w:sz w:val="24"/>
          <w:szCs w:val="24"/>
          <w:lang w:val="ru-RU"/>
        </w:rPr>
        <w:t xml:space="preserve">    „БДЖ –ПЪТНИЧЕСКИ ПРЕВОЗИ” ЕООД</w:t>
      </w:r>
    </w:p>
    <w:p w:rsidR="007067E0" w:rsidRPr="00212C49" w:rsidRDefault="007067E0" w:rsidP="007067E0">
      <w:pPr>
        <w:shd w:val="clear" w:color="auto" w:fill="FFFFFF"/>
        <w:tabs>
          <w:tab w:val="left" w:pos="7905"/>
        </w:tabs>
        <w:ind w:left="4962" w:hanging="4962"/>
        <w:rPr>
          <w:b/>
          <w:sz w:val="24"/>
          <w:szCs w:val="24"/>
          <w:lang w:val="ru-RU"/>
        </w:rPr>
      </w:pPr>
      <w:r>
        <w:rPr>
          <w:b/>
          <w:bCs/>
          <w:spacing w:val="-5"/>
          <w:sz w:val="24"/>
          <w:szCs w:val="24"/>
          <w:lang w:val="ru-RU"/>
        </w:rPr>
        <w:t xml:space="preserve">                                                                                    </w:t>
      </w:r>
      <w:r w:rsidR="003F622C">
        <w:rPr>
          <w:b/>
          <w:bCs/>
          <w:spacing w:val="-5"/>
          <w:sz w:val="24"/>
          <w:szCs w:val="24"/>
          <w:lang w:val="ru-RU"/>
        </w:rPr>
        <w:tab/>
        <w:t xml:space="preserve">      </w:t>
      </w:r>
      <w:r w:rsidRPr="00212C49">
        <w:rPr>
          <w:b/>
          <w:bCs/>
          <w:spacing w:val="-5"/>
          <w:sz w:val="24"/>
          <w:szCs w:val="24"/>
          <w:lang w:val="ru-RU"/>
        </w:rPr>
        <w:t xml:space="preserve"> ГР. СОФИЯ 1080</w:t>
      </w:r>
      <w:r w:rsidRPr="00212C49">
        <w:rPr>
          <w:b/>
          <w:bCs/>
          <w:spacing w:val="-5"/>
          <w:sz w:val="24"/>
          <w:szCs w:val="24"/>
          <w:lang w:val="ru-RU"/>
        </w:rPr>
        <w:tab/>
      </w:r>
    </w:p>
    <w:p w:rsidR="007067E0" w:rsidRPr="00212C49" w:rsidRDefault="007067E0" w:rsidP="007067E0">
      <w:pPr>
        <w:shd w:val="clear" w:color="auto" w:fill="FFFFFF"/>
        <w:rPr>
          <w:b/>
          <w:sz w:val="24"/>
          <w:szCs w:val="24"/>
          <w:lang w:val="ru-RU"/>
        </w:rPr>
      </w:pPr>
      <w:r>
        <w:rPr>
          <w:b/>
          <w:bCs/>
          <w:spacing w:val="-3"/>
          <w:sz w:val="24"/>
          <w:szCs w:val="24"/>
          <w:lang w:val="ru-RU"/>
        </w:rPr>
        <w:t xml:space="preserve">                                                                                </w:t>
      </w:r>
      <w:r w:rsidRPr="00212C49">
        <w:rPr>
          <w:b/>
          <w:bCs/>
          <w:spacing w:val="-3"/>
          <w:sz w:val="24"/>
          <w:szCs w:val="24"/>
          <w:lang w:val="ru-RU"/>
        </w:rPr>
        <w:t xml:space="preserve"> </w:t>
      </w:r>
      <w:r w:rsidR="003F622C">
        <w:rPr>
          <w:b/>
          <w:bCs/>
          <w:spacing w:val="-3"/>
          <w:sz w:val="24"/>
          <w:szCs w:val="24"/>
          <w:lang w:val="ru-RU"/>
        </w:rPr>
        <w:t xml:space="preserve">            </w:t>
      </w:r>
      <w:r w:rsidRPr="00212C49">
        <w:rPr>
          <w:b/>
          <w:bCs/>
          <w:spacing w:val="-3"/>
          <w:sz w:val="24"/>
          <w:szCs w:val="24"/>
          <w:lang w:val="ru-RU"/>
        </w:rPr>
        <w:t xml:space="preserve"> УЛ. "ИВАН ВАЗОВ" № 3 </w:t>
      </w:r>
    </w:p>
    <w:p w:rsidR="007067E0" w:rsidRPr="00212C49" w:rsidRDefault="007067E0" w:rsidP="007067E0">
      <w:pPr>
        <w:shd w:val="clear" w:color="auto" w:fill="FFFFFF"/>
        <w:jc w:val="center"/>
        <w:rPr>
          <w:b/>
          <w:spacing w:val="-5"/>
          <w:sz w:val="24"/>
          <w:szCs w:val="24"/>
          <w:lang w:val="ru-RU"/>
        </w:rPr>
      </w:pPr>
    </w:p>
    <w:p w:rsidR="0002518C" w:rsidRDefault="0002518C" w:rsidP="007067E0">
      <w:pPr>
        <w:shd w:val="clear" w:color="auto" w:fill="FFFFFF"/>
        <w:jc w:val="center"/>
        <w:rPr>
          <w:b/>
          <w:spacing w:val="-5"/>
          <w:sz w:val="24"/>
          <w:szCs w:val="24"/>
          <w:lang w:val="bg-BG"/>
        </w:rPr>
      </w:pPr>
    </w:p>
    <w:p w:rsidR="007067E0" w:rsidRPr="003470FF" w:rsidRDefault="007067E0" w:rsidP="007067E0">
      <w:pPr>
        <w:shd w:val="clear" w:color="auto" w:fill="FFFFFF"/>
        <w:jc w:val="center"/>
        <w:rPr>
          <w:b/>
          <w:spacing w:val="-5"/>
          <w:sz w:val="24"/>
          <w:szCs w:val="24"/>
          <w:lang w:val="bg-BG"/>
        </w:rPr>
      </w:pPr>
      <w:r w:rsidRPr="00212C49">
        <w:rPr>
          <w:b/>
          <w:spacing w:val="-5"/>
          <w:sz w:val="24"/>
          <w:szCs w:val="24"/>
          <w:lang w:val="bg-BG"/>
        </w:rPr>
        <w:t>ЦЕНОВ</w:t>
      </w:r>
      <w:r>
        <w:rPr>
          <w:b/>
          <w:spacing w:val="-5"/>
          <w:sz w:val="24"/>
          <w:szCs w:val="24"/>
          <w:lang w:val="bg-BG"/>
        </w:rPr>
        <w:t>О ПРЕДЛОЖЕНИЕ</w:t>
      </w:r>
    </w:p>
    <w:p w:rsidR="007067E0" w:rsidRPr="00234379" w:rsidRDefault="007067E0" w:rsidP="007067E0">
      <w:pPr>
        <w:shd w:val="clear" w:color="auto" w:fill="FFFFFF"/>
        <w:jc w:val="center"/>
        <w:rPr>
          <w:spacing w:val="-5"/>
          <w:sz w:val="16"/>
          <w:szCs w:val="16"/>
          <w:lang w:val="bg-BG"/>
        </w:rPr>
      </w:pPr>
    </w:p>
    <w:p w:rsidR="007067E0" w:rsidRPr="00940FE8" w:rsidRDefault="007067E0" w:rsidP="007067E0">
      <w:pPr>
        <w:jc w:val="center"/>
        <w:rPr>
          <w:b/>
          <w:sz w:val="24"/>
          <w:szCs w:val="24"/>
          <w:lang w:val="bg-BG"/>
        </w:rPr>
      </w:pPr>
      <w:r>
        <w:rPr>
          <w:b/>
          <w:sz w:val="24"/>
          <w:szCs w:val="24"/>
          <w:lang w:val="bg-BG"/>
        </w:rPr>
        <w:t>за о</w:t>
      </w:r>
      <w:r w:rsidRPr="00877893">
        <w:rPr>
          <w:b/>
          <w:sz w:val="24"/>
          <w:szCs w:val="24"/>
        </w:rPr>
        <w:t>бособена позиция № 1 –</w:t>
      </w:r>
      <w:r w:rsidR="00940FE8" w:rsidRPr="00940FE8">
        <w:rPr>
          <w:lang w:val="bg-BG"/>
        </w:rPr>
        <w:t xml:space="preserve"> </w:t>
      </w:r>
      <w:r w:rsidR="001339E1" w:rsidRPr="00623A84">
        <w:rPr>
          <w:rStyle w:val="FontStyle92"/>
          <w:b/>
          <w:sz w:val="24"/>
          <w:szCs w:val="24"/>
          <w:lang w:val="bg-BG"/>
        </w:rPr>
        <w:t>„Доставка на големи зъбни колела</w:t>
      </w:r>
      <w:r w:rsidR="001339E1" w:rsidRPr="00623A84">
        <w:rPr>
          <w:rStyle w:val="FontStyle92"/>
          <w:b/>
          <w:sz w:val="24"/>
          <w:szCs w:val="24"/>
        </w:rPr>
        <w:t xml:space="preserve"> z=77</w:t>
      </w:r>
      <w:r w:rsidR="001339E1" w:rsidRPr="00623A84">
        <w:rPr>
          <w:rStyle w:val="FontStyle92"/>
          <w:b/>
          <w:sz w:val="24"/>
          <w:szCs w:val="24"/>
          <w:lang w:val="bg-BG"/>
        </w:rPr>
        <w:t xml:space="preserve"> за колоосните редуктори на електрически локомотиви серия 44”</w:t>
      </w:r>
    </w:p>
    <w:p w:rsidR="002B32D6" w:rsidRDefault="002B32D6" w:rsidP="007067E0">
      <w:pPr>
        <w:jc w:val="center"/>
        <w:rPr>
          <w:b/>
          <w:sz w:val="24"/>
          <w:szCs w:val="24"/>
          <w:lang w:val="bg-BG"/>
        </w:rPr>
      </w:pPr>
    </w:p>
    <w:p w:rsidR="002B32D6" w:rsidRPr="00390C9F" w:rsidRDefault="002B32D6" w:rsidP="007067E0">
      <w:pPr>
        <w:jc w:val="center"/>
        <w:rPr>
          <w:b/>
          <w:bCs/>
          <w:spacing w:val="3"/>
          <w:sz w:val="8"/>
          <w:szCs w:val="8"/>
          <w:lang w:val="bg-BG"/>
        </w:rPr>
      </w:pPr>
    </w:p>
    <w:p w:rsidR="007067E0" w:rsidRPr="00212C49" w:rsidRDefault="007067E0" w:rsidP="007067E0">
      <w:pPr>
        <w:shd w:val="clear" w:color="auto" w:fill="FFFFFF"/>
        <w:ind w:right="922" w:firstLine="720"/>
        <w:rPr>
          <w:b/>
          <w:bCs/>
          <w:spacing w:val="3"/>
          <w:sz w:val="24"/>
          <w:szCs w:val="24"/>
          <w:lang w:val="ru-RU"/>
        </w:rPr>
      </w:pPr>
      <w:r w:rsidRPr="00212C49">
        <w:rPr>
          <w:b/>
          <w:bCs/>
          <w:spacing w:val="3"/>
          <w:sz w:val="24"/>
          <w:szCs w:val="24"/>
          <w:lang w:val="ru-RU"/>
        </w:rPr>
        <w:t>УВАЖАЕМИ ГОСПОДИН УПРАВИТЕЛ,</w:t>
      </w:r>
    </w:p>
    <w:p w:rsidR="007067E0" w:rsidRPr="00212C49" w:rsidRDefault="007067E0" w:rsidP="007067E0">
      <w:pPr>
        <w:shd w:val="clear" w:color="auto" w:fill="FFFFFF"/>
        <w:ind w:right="922" w:firstLine="720"/>
        <w:rPr>
          <w:b/>
          <w:bCs/>
          <w:spacing w:val="3"/>
          <w:sz w:val="24"/>
          <w:szCs w:val="24"/>
          <w:lang w:val="ru-RU"/>
        </w:rPr>
      </w:pPr>
    </w:p>
    <w:p w:rsidR="007067E0" w:rsidRDefault="007067E0" w:rsidP="007067E0">
      <w:pPr>
        <w:ind w:firstLine="720"/>
        <w:jc w:val="both"/>
        <w:rPr>
          <w:b/>
          <w:sz w:val="24"/>
          <w:szCs w:val="24"/>
          <w:lang w:val="bg-BG"/>
        </w:rPr>
      </w:pPr>
      <w:r w:rsidRPr="00212C49">
        <w:rPr>
          <w:sz w:val="24"/>
          <w:szCs w:val="24"/>
          <w:lang w:val="bg-BG"/>
        </w:rPr>
        <w:t>Представяме наш</w:t>
      </w:r>
      <w:r>
        <w:rPr>
          <w:sz w:val="24"/>
          <w:szCs w:val="24"/>
          <w:lang w:val="bg-BG"/>
        </w:rPr>
        <w:t>ето</w:t>
      </w:r>
      <w:r w:rsidRPr="00212C49">
        <w:rPr>
          <w:sz w:val="24"/>
          <w:szCs w:val="24"/>
          <w:lang w:val="bg-BG"/>
        </w:rPr>
        <w:t xml:space="preserve"> ценов</w:t>
      </w:r>
      <w:r>
        <w:rPr>
          <w:sz w:val="24"/>
          <w:szCs w:val="24"/>
          <w:lang w:val="bg-BG"/>
        </w:rPr>
        <w:t>о предложение</w:t>
      </w:r>
      <w:r w:rsidRPr="00212C49">
        <w:rPr>
          <w:sz w:val="24"/>
          <w:szCs w:val="24"/>
          <w:lang w:val="bg-BG"/>
        </w:rPr>
        <w:t xml:space="preserve"> </w:t>
      </w:r>
      <w:r w:rsidR="0083409A">
        <w:rPr>
          <w:sz w:val="24"/>
          <w:szCs w:val="24"/>
          <w:lang w:val="bg-BG"/>
        </w:rPr>
        <w:t xml:space="preserve">за изпълнение </w:t>
      </w:r>
      <w:r w:rsidR="00126A2E">
        <w:rPr>
          <w:sz w:val="24"/>
          <w:szCs w:val="24"/>
          <w:lang w:val="bg-BG"/>
        </w:rPr>
        <w:t>на</w:t>
      </w:r>
      <w:r w:rsidRPr="00212C49">
        <w:rPr>
          <w:sz w:val="24"/>
          <w:szCs w:val="24"/>
          <w:lang w:val="bg-BG"/>
        </w:rPr>
        <w:t xml:space="preserve"> обявената от Вас, </w:t>
      </w:r>
      <w:r w:rsidR="000B0D86">
        <w:rPr>
          <w:sz w:val="24"/>
          <w:szCs w:val="24"/>
          <w:lang w:val="bg-BG"/>
        </w:rPr>
        <w:t xml:space="preserve">открита </w:t>
      </w:r>
      <w:r w:rsidRPr="00212C49">
        <w:rPr>
          <w:sz w:val="24"/>
          <w:szCs w:val="24"/>
          <w:lang w:val="bg-BG"/>
        </w:rPr>
        <w:t xml:space="preserve">процедура </w:t>
      </w:r>
      <w:r>
        <w:rPr>
          <w:sz w:val="24"/>
          <w:szCs w:val="24"/>
          <w:lang w:val="bg-BG"/>
        </w:rPr>
        <w:t xml:space="preserve">по реда на ЗОП </w:t>
      </w:r>
      <w:r w:rsidRPr="00212C49">
        <w:rPr>
          <w:sz w:val="24"/>
          <w:szCs w:val="24"/>
          <w:lang w:val="bg-BG"/>
        </w:rPr>
        <w:t>за възлагане на обществена поръчка с предмет:</w:t>
      </w:r>
      <w:r w:rsidRPr="00212C49">
        <w:rPr>
          <w:sz w:val="24"/>
          <w:szCs w:val="24"/>
          <w:lang w:val="en-US"/>
        </w:rPr>
        <w:t xml:space="preserve"> </w:t>
      </w:r>
      <w:r w:rsidR="001339E1" w:rsidRPr="00C922BF">
        <w:rPr>
          <w:sz w:val="24"/>
          <w:szCs w:val="24"/>
          <w:lang w:val="bg-BG"/>
        </w:rPr>
        <w:t>„</w:t>
      </w:r>
      <w:r w:rsidR="001339E1" w:rsidRPr="00C922BF">
        <w:rPr>
          <w:rStyle w:val="FontStyle92"/>
          <w:sz w:val="24"/>
          <w:szCs w:val="24"/>
          <w:lang w:val="bg-BG"/>
        </w:rPr>
        <w:t>Доставка на големи зъбни колела, малки зъбни колела и валове за малки зъбни колела за колоосните редуктори на електрически локомотиви серия 44 и 45</w:t>
      </w:r>
      <w:r w:rsidR="001339E1" w:rsidRPr="00C922BF">
        <w:rPr>
          <w:sz w:val="24"/>
          <w:szCs w:val="24"/>
          <w:lang w:val="bg-BG"/>
        </w:rPr>
        <w:t>”</w:t>
      </w:r>
      <w:r>
        <w:rPr>
          <w:b/>
          <w:bCs/>
          <w:sz w:val="24"/>
          <w:szCs w:val="24"/>
          <w:lang w:val="bg-BG"/>
        </w:rPr>
        <w:t xml:space="preserve">, </w:t>
      </w:r>
      <w:r w:rsidRPr="00212C49">
        <w:rPr>
          <w:sz w:val="24"/>
          <w:szCs w:val="24"/>
          <w:lang w:val="bg-BG"/>
        </w:rPr>
        <w:t xml:space="preserve"> </w:t>
      </w:r>
      <w:r>
        <w:rPr>
          <w:b/>
          <w:sz w:val="24"/>
          <w:szCs w:val="24"/>
          <w:lang w:val="bg-BG"/>
        </w:rPr>
        <w:t>за о</w:t>
      </w:r>
      <w:r w:rsidRPr="00877893">
        <w:rPr>
          <w:b/>
          <w:sz w:val="24"/>
          <w:szCs w:val="24"/>
        </w:rPr>
        <w:t xml:space="preserve">бособена позиция </w:t>
      </w:r>
      <w:r w:rsidR="001339E1">
        <w:rPr>
          <w:b/>
          <w:sz w:val="24"/>
          <w:szCs w:val="24"/>
          <w:lang w:val="bg-BG"/>
        </w:rPr>
        <w:t>№</w:t>
      </w:r>
      <w:r w:rsidRPr="00877893">
        <w:rPr>
          <w:b/>
          <w:sz w:val="24"/>
          <w:szCs w:val="24"/>
        </w:rPr>
        <w:t xml:space="preserve"> 1 – </w:t>
      </w:r>
      <w:r w:rsidR="001339E1" w:rsidRPr="00623A84">
        <w:rPr>
          <w:rStyle w:val="FontStyle92"/>
          <w:b/>
          <w:sz w:val="24"/>
          <w:szCs w:val="24"/>
          <w:lang w:val="bg-BG"/>
        </w:rPr>
        <w:t>„Доставка на големи зъбни колела</w:t>
      </w:r>
      <w:r w:rsidR="001339E1" w:rsidRPr="00623A84">
        <w:rPr>
          <w:rStyle w:val="FontStyle92"/>
          <w:b/>
          <w:sz w:val="24"/>
          <w:szCs w:val="24"/>
        </w:rPr>
        <w:t xml:space="preserve"> z=77</w:t>
      </w:r>
      <w:r w:rsidR="001339E1" w:rsidRPr="00623A84">
        <w:rPr>
          <w:rStyle w:val="FontStyle92"/>
          <w:b/>
          <w:sz w:val="24"/>
          <w:szCs w:val="24"/>
          <w:lang w:val="bg-BG"/>
        </w:rPr>
        <w:t xml:space="preserve"> за колоосните редуктори на електрически локомотиви серия 44”</w:t>
      </w:r>
    </w:p>
    <w:p w:rsidR="002B32D6" w:rsidRPr="006451B5" w:rsidRDefault="002B32D6" w:rsidP="007067E0">
      <w:pPr>
        <w:ind w:firstLine="720"/>
        <w:jc w:val="both"/>
        <w:rPr>
          <w:b/>
          <w:bCs/>
          <w:sz w:val="16"/>
          <w:szCs w:val="16"/>
          <w:lang w:val="bg-BG"/>
        </w:rPr>
      </w:pPr>
    </w:p>
    <w:p w:rsidR="007067E0" w:rsidRPr="00CC39A7" w:rsidRDefault="007067E0" w:rsidP="007067E0">
      <w:pPr>
        <w:jc w:val="center"/>
        <w:rPr>
          <w:color w:val="000000"/>
          <w:spacing w:val="4"/>
          <w:sz w:val="22"/>
          <w:szCs w:val="22"/>
        </w:rPr>
      </w:pPr>
      <w:r w:rsidRPr="00CC39A7">
        <w:rPr>
          <w:sz w:val="22"/>
          <w:szCs w:val="22"/>
        </w:rPr>
        <w:t>............</w:t>
      </w:r>
      <w:r w:rsidRPr="00CC39A7">
        <w:rPr>
          <w:sz w:val="22"/>
          <w:szCs w:val="22"/>
          <w:lang w:val="bg-BG"/>
        </w:rPr>
        <w:t>............................</w:t>
      </w:r>
      <w:r>
        <w:rPr>
          <w:sz w:val="22"/>
          <w:szCs w:val="22"/>
          <w:lang w:val="bg-BG"/>
        </w:rPr>
        <w:t>.......</w:t>
      </w:r>
      <w:r w:rsidRPr="00CC39A7">
        <w:rPr>
          <w:sz w:val="22"/>
          <w:szCs w:val="22"/>
          <w:lang w:val="bg-BG"/>
        </w:rPr>
        <w:t>.............................................................</w:t>
      </w:r>
      <w:r w:rsidRPr="00CC39A7">
        <w:rPr>
          <w:sz w:val="22"/>
          <w:szCs w:val="22"/>
        </w:rPr>
        <w:t>...........................................................</w:t>
      </w:r>
    </w:p>
    <w:p w:rsidR="007067E0" w:rsidRPr="00CC39A7" w:rsidRDefault="007067E0" w:rsidP="007067E0">
      <w:pPr>
        <w:ind w:firstLine="708"/>
        <w:jc w:val="center"/>
        <w:rPr>
          <w:i/>
          <w:color w:val="000000"/>
          <w:spacing w:val="-9"/>
          <w:sz w:val="22"/>
          <w:szCs w:val="22"/>
          <w:lang w:val="ru-RU"/>
        </w:rPr>
      </w:pPr>
      <w:r w:rsidRPr="00CC39A7">
        <w:rPr>
          <w:i/>
          <w:color w:val="000000"/>
          <w:spacing w:val="-9"/>
          <w:sz w:val="22"/>
          <w:szCs w:val="22"/>
          <w:lang w:val="ru-RU"/>
        </w:rPr>
        <w:t>/изписва се името на участника/</w:t>
      </w:r>
    </w:p>
    <w:p w:rsidR="007067E0" w:rsidRPr="00CC39A7" w:rsidRDefault="007067E0" w:rsidP="007067E0">
      <w:pPr>
        <w:shd w:val="clear" w:color="auto" w:fill="FFFFFF"/>
        <w:jc w:val="center"/>
        <w:rPr>
          <w:i/>
          <w:color w:val="000000"/>
          <w:spacing w:val="-9"/>
          <w:sz w:val="22"/>
          <w:szCs w:val="22"/>
          <w:lang w:val="ru-RU"/>
        </w:rPr>
      </w:pPr>
      <w:r w:rsidRPr="00CC39A7">
        <w:rPr>
          <w:color w:val="000000"/>
          <w:sz w:val="22"/>
          <w:szCs w:val="22"/>
          <w:lang w:val="ru-RU"/>
        </w:rPr>
        <w:t>........................................................</w:t>
      </w:r>
      <w:r>
        <w:rPr>
          <w:color w:val="000000"/>
          <w:sz w:val="22"/>
          <w:szCs w:val="22"/>
          <w:lang w:val="ru-RU"/>
        </w:rPr>
        <w:t>.....</w:t>
      </w:r>
      <w:r w:rsidRPr="00CC39A7">
        <w:rPr>
          <w:color w:val="000000"/>
          <w:sz w:val="22"/>
          <w:szCs w:val="22"/>
          <w:lang w:val="ru-RU"/>
        </w:rPr>
        <w:t>........................................................................................................</w:t>
      </w:r>
    </w:p>
    <w:p w:rsidR="007067E0" w:rsidRPr="00CC39A7" w:rsidRDefault="007067E0" w:rsidP="007067E0">
      <w:pPr>
        <w:shd w:val="clear" w:color="auto" w:fill="FFFFFF"/>
        <w:tabs>
          <w:tab w:val="left" w:pos="7373"/>
        </w:tabs>
        <w:ind w:left="306"/>
        <w:rPr>
          <w:sz w:val="22"/>
          <w:szCs w:val="22"/>
          <w:lang w:val="ru-RU"/>
        </w:rPr>
      </w:pPr>
      <w:r>
        <w:rPr>
          <w:i/>
          <w:color w:val="000000"/>
          <w:spacing w:val="-10"/>
          <w:sz w:val="22"/>
          <w:szCs w:val="22"/>
          <w:lang w:val="ru-RU"/>
        </w:rPr>
        <w:t xml:space="preserve">                                                                                               /</w:t>
      </w:r>
      <w:r w:rsidRPr="00CC39A7">
        <w:rPr>
          <w:i/>
          <w:color w:val="000000"/>
          <w:spacing w:val="-10"/>
          <w:sz w:val="22"/>
          <w:szCs w:val="22"/>
          <w:lang w:val="ru-RU"/>
        </w:rPr>
        <w:t xml:space="preserve"> ЕИК/</w:t>
      </w:r>
    </w:p>
    <w:p w:rsidR="007067E0" w:rsidRPr="00CC39A7" w:rsidRDefault="007067E0" w:rsidP="007067E0">
      <w:pPr>
        <w:shd w:val="clear" w:color="auto" w:fill="FFFFFF"/>
        <w:ind w:left="79"/>
        <w:jc w:val="center"/>
        <w:rPr>
          <w:color w:val="000000"/>
          <w:spacing w:val="-8"/>
          <w:sz w:val="22"/>
          <w:szCs w:val="22"/>
          <w:lang w:val="ru-RU"/>
        </w:rPr>
      </w:pPr>
      <w:r w:rsidRPr="00CC39A7">
        <w:rPr>
          <w:color w:val="000000"/>
          <w:spacing w:val="-8"/>
          <w:sz w:val="22"/>
          <w:szCs w:val="22"/>
          <w:lang w:val="ru-RU"/>
        </w:rPr>
        <w:t>...............</w:t>
      </w:r>
      <w:r w:rsidR="00AF6363">
        <w:rPr>
          <w:color w:val="000000"/>
          <w:spacing w:val="-8"/>
          <w:sz w:val="22"/>
          <w:szCs w:val="22"/>
          <w:lang w:val="ru-RU"/>
        </w:rPr>
        <w:t>................</w:t>
      </w:r>
      <w:r w:rsidRPr="00CC39A7">
        <w:rPr>
          <w:color w:val="000000"/>
          <w:spacing w:val="-8"/>
          <w:sz w:val="22"/>
          <w:szCs w:val="22"/>
          <w:lang w:val="ru-RU"/>
        </w:rPr>
        <w:t>............................................................................</w:t>
      </w:r>
      <w:r>
        <w:rPr>
          <w:color w:val="000000"/>
          <w:spacing w:val="-8"/>
          <w:sz w:val="22"/>
          <w:szCs w:val="22"/>
          <w:lang w:val="ru-RU"/>
        </w:rPr>
        <w:t>.............</w:t>
      </w:r>
      <w:r w:rsidRPr="00CC39A7">
        <w:rPr>
          <w:color w:val="000000"/>
          <w:spacing w:val="-8"/>
          <w:sz w:val="22"/>
          <w:szCs w:val="22"/>
          <w:lang w:val="ru-RU"/>
        </w:rPr>
        <w:t>............................................................................................</w:t>
      </w:r>
    </w:p>
    <w:p w:rsidR="007067E0" w:rsidRPr="00CC39A7" w:rsidRDefault="007067E0" w:rsidP="007067E0">
      <w:pPr>
        <w:shd w:val="clear" w:color="auto" w:fill="FFFFFF"/>
        <w:ind w:left="79"/>
        <w:jc w:val="center"/>
        <w:rPr>
          <w:i/>
          <w:color w:val="000000"/>
          <w:spacing w:val="-8"/>
          <w:sz w:val="22"/>
          <w:szCs w:val="22"/>
          <w:lang w:val="ru-RU"/>
        </w:rPr>
      </w:pPr>
      <w:r w:rsidRPr="00CC39A7">
        <w:rPr>
          <w:i/>
          <w:color w:val="000000"/>
          <w:spacing w:val="-8"/>
          <w:sz w:val="22"/>
          <w:szCs w:val="22"/>
          <w:lang w:val="ru-RU"/>
        </w:rPr>
        <w:t>/адрес по регистрация/</w:t>
      </w:r>
    </w:p>
    <w:p w:rsidR="004E0BA1" w:rsidRDefault="007067E0" w:rsidP="005F668D">
      <w:pPr>
        <w:jc w:val="both"/>
        <w:rPr>
          <w:color w:val="000000"/>
          <w:sz w:val="24"/>
          <w:szCs w:val="24"/>
          <w:lang w:val="ru-RU"/>
        </w:rPr>
      </w:pPr>
      <w:r w:rsidRPr="00212C49">
        <w:rPr>
          <w:color w:val="000000"/>
          <w:sz w:val="24"/>
          <w:szCs w:val="24"/>
          <w:lang w:val="ru-RU"/>
        </w:rPr>
        <w:t>като предлагаме</w:t>
      </w:r>
      <w:r w:rsidR="004E0BA1">
        <w:rPr>
          <w:color w:val="000000"/>
          <w:sz w:val="24"/>
          <w:szCs w:val="24"/>
          <w:lang w:val="ru-RU"/>
        </w:rPr>
        <w:t>:</w:t>
      </w:r>
    </w:p>
    <w:p w:rsidR="007067E0" w:rsidRDefault="004E0BA1" w:rsidP="004E0BA1">
      <w:pPr>
        <w:ind w:firstLine="720"/>
        <w:jc w:val="both"/>
        <w:rPr>
          <w:sz w:val="24"/>
          <w:szCs w:val="24"/>
          <w:lang w:val="bg-BG"/>
        </w:rPr>
      </w:pPr>
      <w:r>
        <w:rPr>
          <w:color w:val="000000"/>
          <w:sz w:val="24"/>
          <w:szCs w:val="24"/>
          <w:lang w:val="ru-RU"/>
        </w:rPr>
        <w:t>1. Д</w:t>
      </w:r>
      <w:r w:rsidR="007067E0" w:rsidRPr="00212C49">
        <w:rPr>
          <w:color w:val="000000"/>
          <w:sz w:val="24"/>
          <w:szCs w:val="24"/>
          <w:lang w:val="ru-RU"/>
        </w:rPr>
        <w:t>а изпълним поръчката</w:t>
      </w:r>
      <w:r w:rsidR="007067E0" w:rsidRPr="00E62D79">
        <w:rPr>
          <w:sz w:val="24"/>
          <w:szCs w:val="24"/>
          <w:lang w:val="ru-RU"/>
        </w:rPr>
        <w:t>,</w:t>
      </w:r>
      <w:r w:rsidR="007067E0" w:rsidRPr="00212C49">
        <w:rPr>
          <w:sz w:val="24"/>
          <w:szCs w:val="24"/>
          <w:lang w:val="ru-RU"/>
        </w:rPr>
        <w:t xml:space="preserve"> </w:t>
      </w:r>
      <w:r w:rsidR="007067E0" w:rsidRPr="0003728A">
        <w:rPr>
          <w:b/>
          <w:color w:val="000000"/>
          <w:sz w:val="24"/>
          <w:szCs w:val="24"/>
          <w:lang w:val="ru-RU"/>
        </w:rPr>
        <w:t xml:space="preserve">за </w:t>
      </w:r>
      <w:r w:rsidR="007067E0" w:rsidRPr="0003728A">
        <w:rPr>
          <w:b/>
          <w:sz w:val="24"/>
          <w:szCs w:val="24"/>
        </w:rPr>
        <w:t xml:space="preserve">обособена  позиция </w:t>
      </w:r>
      <w:r w:rsidR="007067E0" w:rsidRPr="0003728A">
        <w:rPr>
          <w:b/>
          <w:sz w:val="24"/>
          <w:szCs w:val="24"/>
          <w:lang w:val="bg-BG"/>
        </w:rPr>
        <w:t>№1</w:t>
      </w:r>
      <w:r w:rsidR="00690A41" w:rsidRPr="0003728A">
        <w:rPr>
          <w:b/>
          <w:sz w:val="24"/>
          <w:szCs w:val="24"/>
          <w:lang w:val="bg-BG"/>
        </w:rPr>
        <w:t xml:space="preserve"> -</w:t>
      </w:r>
      <w:r w:rsidR="00A40D1D">
        <w:rPr>
          <w:sz w:val="24"/>
          <w:szCs w:val="24"/>
          <w:lang w:val="bg-BG"/>
        </w:rPr>
        <w:t xml:space="preserve"> </w:t>
      </w:r>
      <w:r w:rsidR="005F668D" w:rsidRPr="00623A84">
        <w:rPr>
          <w:rStyle w:val="FontStyle92"/>
          <w:b/>
          <w:sz w:val="24"/>
          <w:szCs w:val="24"/>
          <w:lang w:val="bg-BG"/>
        </w:rPr>
        <w:t>„Доставка на големи зъбни колела</w:t>
      </w:r>
      <w:r w:rsidR="005F668D" w:rsidRPr="00623A84">
        <w:rPr>
          <w:rStyle w:val="FontStyle92"/>
          <w:b/>
          <w:sz w:val="24"/>
          <w:szCs w:val="24"/>
        </w:rPr>
        <w:t xml:space="preserve"> z=77</w:t>
      </w:r>
      <w:r w:rsidR="005F668D" w:rsidRPr="00623A84">
        <w:rPr>
          <w:rStyle w:val="FontStyle92"/>
          <w:b/>
          <w:sz w:val="24"/>
          <w:szCs w:val="24"/>
          <w:lang w:val="bg-BG"/>
        </w:rPr>
        <w:t xml:space="preserve"> за колоосните редуктори на електрически локомотиви серия 44”</w:t>
      </w:r>
      <w:r w:rsidR="007067E0" w:rsidRPr="00212C49">
        <w:rPr>
          <w:sz w:val="24"/>
          <w:szCs w:val="24"/>
        </w:rPr>
        <w:t xml:space="preserve">, </w:t>
      </w:r>
      <w:r w:rsidR="00690A41" w:rsidRPr="00212C49">
        <w:rPr>
          <w:color w:val="000000"/>
          <w:sz w:val="24"/>
          <w:szCs w:val="24"/>
          <w:lang w:val="ru-RU"/>
        </w:rPr>
        <w:t>съгласно документацията за участие, при следн</w:t>
      </w:r>
      <w:r w:rsidR="00A40D1D">
        <w:rPr>
          <w:color w:val="000000"/>
          <w:sz w:val="24"/>
          <w:szCs w:val="24"/>
          <w:lang w:val="ru-RU"/>
        </w:rPr>
        <w:t>ата цена</w:t>
      </w:r>
      <w:r w:rsidR="007067E0" w:rsidRPr="00212C49">
        <w:rPr>
          <w:sz w:val="24"/>
          <w:szCs w:val="24"/>
        </w:rPr>
        <w:t>:</w:t>
      </w:r>
    </w:p>
    <w:tbl>
      <w:tblPr>
        <w:tblW w:w="10400" w:type="dxa"/>
        <w:tblInd w:w="93" w:type="dxa"/>
        <w:tblLook w:val="04A0"/>
      </w:tblPr>
      <w:tblGrid>
        <w:gridCol w:w="562"/>
        <w:gridCol w:w="598"/>
        <w:gridCol w:w="2132"/>
        <w:gridCol w:w="1682"/>
        <w:gridCol w:w="490"/>
        <w:gridCol w:w="900"/>
        <w:gridCol w:w="780"/>
        <w:gridCol w:w="1256"/>
        <w:gridCol w:w="880"/>
        <w:gridCol w:w="1120"/>
      </w:tblGrid>
      <w:tr w:rsidR="00E90C84" w:rsidRPr="00E90C84" w:rsidTr="00A05BE0">
        <w:trPr>
          <w:trHeight w:val="405"/>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0C84" w:rsidRPr="00E90C84" w:rsidRDefault="00E90C84" w:rsidP="00E90C84">
            <w:pPr>
              <w:jc w:val="center"/>
              <w:rPr>
                <w:b/>
                <w:bCs/>
                <w:color w:val="000000"/>
                <w:lang w:val="en-US" w:eastAsia="en-US"/>
              </w:rPr>
            </w:pPr>
            <w:r w:rsidRPr="00E90C84">
              <w:rPr>
                <w:b/>
                <w:bCs/>
                <w:color w:val="000000"/>
                <w:lang w:val="en-US" w:eastAsia="en-US"/>
              </w:rPr>
              <w:t>№ об. поз.</w:t>
            </w:r>
          </w:p>
        </w:tc>
        <w:tc>
          <w:tcPr>
            <w:tcW w:w="59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90C84" w:rsidRPr="00E90C84" w:rsidRDefault="00E90C84" w:rsidP="00E90C84">
            <w:pPr>
              <w:jc w:val="center"/>
              <w:rPr>
                <w:b/>
                <w:bCs/>
                <w:color w:val="000000"/>
                <w:lang w:val="en-US" w:eastAsia="en-US"/>
              </w:rPr>
            </w:pPr>
            <w:r w:rsidRPr="00E90C84">
              <w:rPr>
                <w:b/>
                <w:bCs/>
                <w:color w:val="000000"/>
                <w:lang w:val="en-US" w:eastAsia="en-US"/>
              </w:rPr>
              <w:t>Локомотиви серия</w:t>
            </w:r>
          </w:p>
        </w:tc>
        <w:tc>
          <w:tcPr>
            <w:tcW w:w="21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0C84" w:rsidRPr="00E90C84" w:rsidRDefault="00E90C84" w:rsidP="00E90C84">
            <w:pPr>
              <w:jc w:val="center"/>
              <w:rPr>
                <w:b/>
                <w:bCs/>
                <w:color w:val="000000"/>
                <w:lang w:val="en-US" w:eastAsia="en-US"/>
              </w:rPr>
            </w:pPr>
            <w:r w:rsidRPr="00E90C84">
              <w:rPr>
                <w:b/>
                <w:bCs/>
                <w:color w:val="000000"/>
                <w:lang w:val="en-US" w:eastAsia="en-US"/>
              </w:rPr>
              <w:t>Наименование</w:t>
            </w:r>
          </w:p>
        </w:tc>
        <w:tc>
          <w:tcPr>
            <w:tcW w:w="16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0C84" w:rsidRPr="00E90C84" w:rsidRDefault="00E90C84" w:rsidP="00E90C84">
            <w:pPr>
              <w:jc w:val="center"/>
              <w:rPr>
                <w:b/>
                <w:bCs/>
                <w:color w:val="000000"/>
                <w:lang w:val="en-US" w:eastAsia="en-US"/>
              </w:rPr>
            </w:pPr>
            <w:r w:rsidRPr="00E90C84">
              <w:rPr>
                <w:b/>
                <w:bCs/>
                <w:color w:val="000000"/>
                <w:lang w:val="en-US" w:eastAsia="en-US"/>
              </w:rPr>
              <w:t>Чертежен № на ………….</w:t>
            </w:r>
            <w:r w:rsidRPr="00E90C84">
              <w:rPr>
                <w:b/>
                <w:bCs/>
                <w:color w:val="000000"/>
                <w:lang w:val="en-US" w:eastAsia="en-US"/>
              </w:rPr>
              <w:br/>
              <w:t>/производителя/</w:t>
            </w:r>
          </w:p>
        </w:tc>
        <w:tc>
          <w:tcPr>
            <w:tcW w:w="49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90C84" w:rsidRPr="00E90C84" w:rsidRDefault="00E90C84" w:rsidP="00E90C84">
            <w:pPr>
              <w:jc w:val="center"/>
              <w:rPr>
                <w:b/>
                <w:bCs/>
                <w:color w:val="000000"/>
                <w:lang w:val="en-US" w:eastAsia="en-US"/>
              </w:rPr>
            </w:pPr>
            <w:r w:rsidRPr="00E90C84">
              <w:rPr>
                <w:b/>
                <w:bCs/>
                <w:color w:val="000000"/>
                <w:lang w:val="en-US" w:eastAsia="en-US"/>
              </w:rPr>
              <w:t>Мярка</w:t>
            </w:r>
          </w:p>
        </w:tc>
        <w:tc>
          <w:tcPr>
            <w:tcW w:w="1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E90C84" w:rsidRPr="00E90C84" w:rsidRDefault="00E90C84" w:rsidP="00E90C84">
            <w:pPr>
              <w:jc w:val="center"/>
              <w:rPr>
                <w:b/>
                <w:bCs/>
                <w:color w:val="000000"/>
                <w:lang w:val="en-US" w:eastAsia="en-US"/>
              </w:rPr>
            </w:pPr>
            <w:r w:rsidRPr="00E90C84">
              <w:rPr>
                <w:b/>
                <w:bCs/>
                <w:color w:val="000000"/>
                <w:lang w:val="en-US" w:eastAsia="en-US"/>
              </w:rPr>
              <w:t>Партиди</w:t>
            </w:r>
          </w:p>
        </w:tc>
        <w:tc>
          <w:tcPr>
            <w:tcW w:w="12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0C84" w:rsidRPr="00E90C84" w:rsidRDefault="00E90C84" w:rsidP="00E90C84">
            <w:pPr>
              <w:jc w:val="center"/>
              <w:rPr>
                <w:b/>
                <w:bCs/>
                <w:color w:val="000000"/>
                <w:lang w:val="en-US" w:eastAsia="en-US"/>
              </w:rPr>
            </w:pPr>
            <w:r w:rsidRPr="00E90C84">
              <w:rPr>
                <w:b/>
                <w:bCs/>
                <w:color w:val="000000"/>
                <w:lang w:val="en-US" w:eastAsia="en-US"/>
              </w:rPr>
              <w:t xml:space="preserve">Общо </w:t>
            </w:r>
            <w:r w:rsidRPr="00E90C84">
              <w:rPr>
                <w:b/>
                <w:bCs/>
                <w:color w:val="000000"/>
                <w:lang w:val="en-US" w:eastAsia="en-US"/>
              </w:rPr>
              <w:br/>
              <w:t>количество</w:t>
            </w:r>
            <w:r w:rsidRPr="00E90C84">
              <w:rPr>
                <w:b/>
                <w:bCs/>
                <w:color w:val="000000"/>
                <w:lang w:val="en-US" w:eastAsia="en-US"/>
              </w:rPr>
              <w:br/>
              <w:t xml:space="preserve"> /броя/</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0C84" w:rsidRPr="00E90C84" w:rsidRDefault="00E90C84" w:rsidP="00E90C84">
            <w:pPr>
              <w:jc w:val="center"/>
              <w:rPr>
                <w:b/>
                <w:bCs/>
                <w:color w:val="000000"/>
                <w:lang w:val="en-US" w:eastAsia="en-US"/>
              </w:rPr>
            </w:pPr>
            <w:r w:rsidRPr="00E90C84">
              <w:rPr>
                <w:b/>
                <w:bCs/>
                <w:color w:val="000000"/>
                <w:lang w:val="en-US" w:eastAsia="en-US"/>
              </w:rPr>
              <w:t xml:space="preserve">Ед. цена в лв. </w:t>
            </w:r>
            <w:r w:rsidRPr="00E90C84">
              <w:rPr>
                <w:b/>
                <w:bCs/>
                <w:color w:val="000000"/>
                <w:lang w:val="en-US" w:eastAsia="en-US"/>
              </w:rPr>
              <w:br/>
              <w:t>без ДДС</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0C84" w:rsidRPr="00E90C84" w:rsidRDefault="00E90C84" w:rsidP="00E90C84">
            <w:pPr>
              <w:jc w:val="center"/>
              <w:rPr>
                <w:b/>
                <w:bCs/>
                <w:color w:val="000000"/>
                <w:lang w:val="en-US" w:eastAsia="en-US"/>
              </w:rPr>
            </w:pPr>
            <w:r w:rsidRPr="00E90C84">
              <w:rPr>
                <w:b/>
                <w:bCs/>
                <w:color w:val="000000"/>
                <w:lang w:val="en-US" w:eastAsia="en-US"/>
              </w:rPr>
              <w:t xml:space="preserve">Обща стойност в лв. </w:t>
            </w:r>
            <w:r w:rsidRPr="00E90C84">
              <w:rPr>
                <w:b/>
                <w:bCs/>
                <w:color w:val="000000"/>
                <w:lang w:val="en-US" w:eastAsia="en-US"/>
              </w:rPr>
              <w:br/>
              <w:t>без ДДС</w:t>
            </w:r>
          </w:p>
        </w:tc>
      </w:tr>
      <w:tr w:rsidR="00E90C84" w:rsidRPr="00E90C84" w:rsidTr="00A05BE0">
        <w:trPr>
          <w:trHeight w:val="171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90C84" w:rsidRPr="00E90C84" w:rsidRDefault="00E90C84" w:rsidP="00E90C84">
            <w:pPr>
              <w:rPr>
                <w:b/>
                <w:bCs/>
                <w:color w:val="000000"/>
                <w:lang w:val="en-US" w:eastAsia="en-US"/>
              </w:rPr>
            </w:pPr>
          </w:p>
        </w:tc>
        <w:tc>
          <w:tcPr>
            <w:tcW w:w="598" w:type="dxa"/>
            <w:vMerge/>
            <w:tcBorders>
              <w:top w:val="single" w:sz="4" w:space="0" w:color="auto"/>
              <w:left w:val="single" w:sz="4" w:space="0" w:color="auto"/>
              <w:bottom w:val="single" w:sz="4" w:space="0" w:color="000000"/>
              <w:right w:val="single" w:sz="4" w:space="0" w:color="auto"/>
            </w:tcBorders>
            <w:vAlign w:val="center"/>
            <w:hideMark/>
          </w:tcPr>
          <w:p w:rsidR="00E90C84" w:rsidRPr="00E90C84" w:rsidRDefault="00E90C84" w:rsidP="00E90C84">
            <w:pPr>
              <w:rPr>
                <w:b/>
                <w:bCs/>
                <w:color w:val="000000"/>
                <w:lang w:val="en-US" w:eastAsia="en-US"/>
              </w:rPr>
            </w:pPr>
          </w:p>
        </w:tc>
        <w:tc>
          <w:tcPr>
            <w:tcW w:w="2132" w:type="dxa"/>
            <w:vMerge/>
            <w:tcBorders>
              <w:top w:val="single" w:sz="4" w:space="0" w:color="auto"/>
              <w:left w:val="single" w:sz="4" w:space="0" w:color="auto"/>
              <w:bottom w:val="single" w:sz="4" w:space="0" w:color="auto"/>
              <w:right w:val="single" w:sz="4" w:space="0" w:color="auto"/>
            </w:tcBorders>
            <w:vAlign w:val="center"/>
            <w:hideMark/>
          </w:tcPr>
          <w:p w:rsidR="00E90C84" w:rsidRPr="00E90C84" w:rsidRDefault="00E90C84" w:rsidP="00E90C84">
            <w:pPr>
              <w:rPr>
                <w:b/>
                <w:bCs/>
                <w:color w:val="000000"/>
                <w:lang w:val="en-US" w:eastAsia="en-US"/>
              </w:rPr>
            </w:pPr>
          </w:p>
        </w:tc>
        <w:tc>
          <w:tcPr>
            <w:tcW w:w="1682" w:type="dxa"/>
            <w:vMerge/>
            <w:tcBorders>
              <w:top w:val="single" w:sz="4" w:space="0" w:color="auto"/>
              <w:left w:val="single" w:sz="4" w:space="0" w:color="auto"/>
              <w:bottom w:val="single" w:sz="4" w:space="0" w:color="auto"/>
              <w:right w:val="single" w:sz="4" w:space="0" w:color="auto"/>
            </w:tcBorders>
            <w:vAlign w:val="center"/>
            <w:hideMark/>
          </w:tcPr>
          <w:p w:rsidR="00E90C84" w:rsidRPr="00E90C84" w:rsidRDefault="00E90C84" w:rsidP="00E90C84">
            <w:pPr>
              <w:rPr>
                <w:b/>
                <w:bCs/>
                <w:color w:val="000000"/>
                <w:lang w:val="en-US" w:eastAsia="en-US"/>
              </w:rPr>
            </w:pPr>
          </w:p>
        </w:tc>
        <w:tc>
          <w:tcPr>
            <w:tcW w:w="490" w:type="dxa"/>
            <w:vMerge/>
            <w:tcBorders>
              <w:top w:val="single" w:sz="4" w:space="0" w:color="auto"/>
              <w:left w:val="single" w:sz="4" w:space="0" w:color="auto"/>
              <w:bottom w:val="single" w:sz="4" w:space="0" w:color="000000"/>
              <w:right w:val="single" w:sz="4" w:space="0" w:color="auto"/>
            </w:tcBorders>
            <w:vAlign w:val="center"/>
            <w:hideMark/>
          </w:tcPr>
          <w:p w:rsidR="00E90C84" w:rsidRPr="00E90C84" w:rsidRDefault="00E90C84" w:rsidP="00E90C84">
            <w:pPr>
              <w:rPr>
                <w:b/>
                <w:bCs/>
                <w:color w:val="000000"/>
                <w:lang w:val="en-US" w:eastAsia="en-US"/>
              </w:rPr>
            </w:pPr>
          </w:p>
        </w:tc>
        <w:tc>
          <w:tcPr>
            <w:tcW w:w="900" w:type="dxa"/>
            <w:tcBorders>
              <w:top w:val="nil"/>
              <w:left w:val="nil"/>
              <w:bottom w:val="single" w:sz="4" w:space="0" w:color="auto"/>
              <w:right w:val="single" w:sz="4" w:space="0" w:color="auto"/>
            </w:tcBorders>
            <w:shd w:val="clear" w:color="auto" w:fill="auto"/>
            <w:textDirection w:val="btLr"/>
            <w:vAlign w:val="center"/>
            <w:hideMark/>
          </w:tcPr>
          <w:p w:rsidR="00E90C84" w:rsidRPr="00E90C84" w:rsidRDefault="00E90C84" w:rsidP="00E90C84">
            <w:pPr>
              <w:jc w:val="center"/>
              <w:rPr>
                <w:b/>
                <w:bCs/>
                <w:color w:val="000000"/>
                <w:lang w:val="en-US" w:eastAsia="en-US"/>
              </w:rPr>
            </w:pPr>
            <w:r w:rsidRPr="00E90C84">
              <w:rPr>
                <w:b/>
                <w:bCs/>
                <w:color w:val="000000"/>
                <w:lang w:val="en-US" w:eastAsia="en-US"/>
              </w:rPr>
              <w:t>Първа партида</w:t>
            </w:r>
          </w:p>
        </w:tc>
        <w:tc>
          <w:tcPr>
            <w:tcW w:w="780" w:type="dxa"/>
            <w:tcBorders>
              <w:top w:val="nil"/>
              <w:left w:val="nil"/>
              <w:bottom w:val="single" w:sz="4" w:space="0" w:color="auto"/>
              <w:right w:val="single" w:sz="4" w:space="0" w:color="auto"/>
            </w:tcBorders>
            <w:shd w:val="clear" w:color="auto" w:fill="auto"/>
            <w:textDirection w:val="btLr"/>
            <w:vAlign w:val="center"/>
            <w:hideMark/>
          </w:tcPr>
          <w:p w:rsidR="00E90C84" w:rsidRPr="00E90C84" w:rsidRDefault="00E90C84" w:rsidP="00E90C84">
            <w:pPr>
              <w:jc w:val="center"/>
              <w:rPr>
                <w:b/>
                <w:bCs/>
                <w:color w:val="000000"/>
                <w:lang w:val="en-US" w:eastAsia="en-US"/>
              </w:rPr>
            </w:pPr>
            <w:r w:rsidRPr="00E90C84">
              <w:rPr>
                <w:b/>
                <w:bCs/>
                <w:color w:val="000000"/>
                <w:lang w:val="en-US" w:eastAsia="en-US"/>
              </w:rPr>
              <w:t>Втора партида</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E90C84" w:rsidRPr="00E90C84" w:rsidRDefault="00E90C84" w:rsidP="00E90C84">
            <w:pPr>
              <w:rPr>
                <w:b/>
                <w:bCs/>
                <w:color w:val="000000"/>
                <w:lang w:val="en-US" w:eastAsia="en-US"/>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E90C84" w:rsidRPr="00E90C84" w:rsidRDefault="00E90C84" w:rsidP="00E90C84">
            <w:pPr>
              <w:rPr>
                <w:b/>
                <w:bCs/>
                <w:color w:val="000000"/>
                <w:lang w:val="en-US" w:eastAsia="en-US"/>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E90C84" w:rsidRPr="00E90C84" w:rsidRDefault="00E90C84" w:rsidP="00E90C84">
            <w:pPr>
              <w:rPr>
                <w:b/>
                <w:bCs/>
                <w:color w:val="000000"/>
                <w:lang w:val="en-US" w:eastAsia="en-US"/>
              </w:rPr>
            </w:pPr>
          </w:p>
        </w:tc>
      </w:tr>
      <w:tr w:rsidR="00E90C84" w:rsidRPr="00E90C84" w:rsidTr="00A05BE0">
        <w:trPr>
          <w:trHeight w:val="28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E90C84" w:rsidRPr="00E90C84" w:rsidRDefault="00E90C84" w:rsidP="00E90C84">
            <w:pPr>
              <w:jc w:val="center"/>
              <w:rPr>
                <w:color w:val="000000"/>
                <w:lang w:val="en-US" w:eastAsia="en-US"/>
              </w:rPr>
            </w:pPr>
            <w:r w:rsidRPr="00E90C84">
              <w:rPr>
                <w:color w:val="000000"/>
                <w:lang w:val="en-US" w:eastAsia="en-US"/>
              </w:rPr>
              <w:t>1</w:t>
            </w:r>
          </w:p>
        </w:tc>
        <w:tc>
          <w:tcPr>
            <w:tcW w:w="598" w:type="dxa"/>
            <w:tcBorders>
              <w:top w:val="nil"/>
              <w:left w:val="nil"/>
              <w:bottom w:val="single" w:sz="4" w:space="0" w:color="auto"/>
              <w:right w:val="single" w:sz="4" w:space="0" w:color="auto"/>
            </w:tcBorders>
            <w:shd w:val="clear" w:color="auto" w:fill="auto"/>
            <w:vAlign w:val="center"/>
            <w:hideMark/>
          </w:tcPr>
          <w:p w:rsidR="00E90C84" w:rsidRPr="00E90C84" w:rsidRDefault="00E90C84" w:rsidP="00E90C84">
            <w:pPr>
              <w:jc w:val="center"/>
              <w:rPr>
                <w:color w:val="000000"/>
                <w:lang w:val="en-US" w:eastAsia="en-US"/>
              </w:rPr>
            </w:pPr>
            <w:r w:rsidRPr="00E90C84">
              <w:rPr>
                <w:color w:val="000000"/>
                <w:lang w:val="en-US" w:eastAsia="en-US"/>
              </w:rPr>
              <w:t>2</w:t>
            </w:r>
          </w:p>
        </w:tc>
        <w:tc>
          <w:tcPr>
            <w:tcW w:w="2132" w:type="dxa"/>
            <w:tcBorders>
              <w:top w:val="nil"/>
              <w:left w:val="nil"/>
              <w:bottom w:val="single" w:sz="4" w:space="0" w:color="auto"/>
              <w:right w:val="single" w:sz="4" w:space="0" w:color="auto"/>
            </w:tcBorders>
            <w:shd w:val="clear" w:color="auto" w:fill="auto"/>
            <w:vAlign w:val="center"/>
            <w:hideMark/>
          </w:tcPr>
          <w:p w:rsidR="00E90C84" w:rsidRPr="00E90C84" w:rsidRDefault="00E90C84" w:rsidP="00E90C84">
            <w:pPr>
              <w:jc w:val="center"/>
              <w:rPr>
                <w:color w:val="000000"/>
                <w:lang w:val="en-US" w:eastAsia="en-US"/>
              </w:rPr>
            </w:pPr>
            <w:r w:rsidRPr="00E90C84">
              <w:rPr>
                <w:color w:val="000000"/>
                <w:lang w:val="en-US" w:eastAsia="en-US"/>
              </w:rPr>
              <w:t>3</w:t>
            </w:r>
          </w:p>
        </w:tc>
        <w:tc>
          <w:tcPr>
            <w:tcW w:w="1682" w:type="dxa"/>
            <w:tcBorders>
              <w:top w:val="nil"/>
              <w:left w:val="nil"/>
              <w:bottom w:val="single" w:sz="4" w:space="0" w:color="auto"/>
              <w:right w:val="single" w:sz="4" w:space="0" w:color="auto"/>
            </w:tcBorders>
            <w:shd w:val="clear" w:color="auto" w:fill="auto"/>
            <w:vAlign w:val="center"/>
            <w:hideMark/>
          </w:tcPr>
          <w:p w:rsidR="00E90C84" w:rsidRPr="00E90C84" w:rsidRDefault="00E90C84" w:rsidP="00E90C84">
            <w:pPr>
              <w:jc w:val="center"/>
              <w:rPr>
                <w:color w:val="000000"/>
                <w:lang w:val="en-US" w:eastAsia="en-US"/>
              </w:rPr>
            </w:pPr>
            <w:r w:rsidRPr="00E90C84">
              <w:rPr>
                <w:color w:val="000000"/>
                <w:lang w:val="en-US" w:eastAsia="en-US"/>
              </w:rPr>
              <w:t>4</w:t>
            </w:r>
          </w:p>
        </w:tc>
        <w:tc>
          <w:tcPr>
            <w:tcW w:w="490" w:type="dxa"/>
            <w:tcBorders>
              <w:top w:val="nil"/>
              <w:left w:val="nil"/>
              <w:bottom w:val="single" w:sz="4" w:space="0" w:color="auto"/>
              <w:right w:val="single" w:sz="4" w:space="0" w:color="auto"/>
            </w:tcBorders>
            <w:shd w:val="clear" w:color="auto" w:fill="auto"/>
            <w:vAlign w:val="center"/>
            <w:hideMark/>
          </w:tcPr>
          <w:p w:rsidR="00E90C84" w:rsidRPr="00E90C84" w:rsidRDefault="00E90C84" w:rsidP="00E90C84">
            <w:pPr>
              <w:jc w:val="center"/>
              <w:rPr>
                <w:color w:val="000000"/>
                <w:lang w:val="en-US" w:eastAsia="en-US"/>
              </w:rPr>
            </w:pPr>
            <w:r w:rsidRPr="00E90C84">
              <w:rPr>
                <w:color w:val="000000"/>
                <w:lang w:val="en-US" w:eastAsia="en-US"/>
              </w:rPr>
              <w:t>5</w:t>
            </w:r>
          </w:p>
        </w:tc>
        <w:tc>
          <w:tcPr>
            <w:tcW w:w="900" w:type="dxa"/>
            <w:tcBorders>
              <w:top w:val="nil"/>
              <w:left w:val="nil"/>
              <w:bottom w:val="single" w:sz="4" w:space="0" w:color="auto"/>
              <w:right w:val="single" w:sz="4" w:space="0" w:color="auto"/>
            </w:tcBorders>
            <w:shd w:val="clear" w:color="auto" w:fill="auto"/>
            <w:vAlign w:val="center"/>
            <w:hideMark/>
          </w:tcPr>
          <w:p w:rsidR="00E90C84" w:rsidRPr="00E90C84" w:rsidRDefault="00E90C84" w:rsidP="00E90C84">
            <w:pPr>
              <w:jc w:val="center"/>
              <w:rPr>
                <w:color w:val="000000"/>
                <w:lang w:val="en-US" w:eastAsia="en-US"/>
              </w:rPr>
            </w:pPr>
            <w:r w:rsidRPr="00E90C84">
              <w:rPr>
                <w:color w:val="000000"/>
                <w:lang w:val="en-US" w:eastAsia="en-US"/>
              </w:rPr>
              <w:t>6</w:t>
            </w:r>
          </w:p>
        </w:tc>
        <w:tc>
          <w:tcPr>
            <w:tcW w:w="780" w:type="dxa"/>
            <w:tcBorders>
              <w:top w:val="nil"/>
              <w:left w:val="nil"/>
              <w:bottom w:val="single" w:sz="4" w:space="0" w:color="auto"/>
              <w:right w:val="single" w:sz="4" w:space="0" w:color="auto"/>
            </w:tcBorders>
            <w:shd w:val="clear" w:color="auto" w:fill="auto"/>
            <w:vAlign w:val="center"/>
            <w:hideMark/>
          </w:tcPr>
          <w:p w:rsidR="00E90C84" w:rsidRPr="00E90C84" w:rsidRDefault="00E90C84" w:rsidP="00E90C84">
            <w:pPr>
              <w:jc w:val="center"/>
              <w:rPr>
                <w:color w:val="000000"/>
                <w:lang w:val="en-US" w:eastAsia="en-US"/>
              </w:rPr>
            </w:pPr>
            <w:r w:rsidRPr="00E90C84">
              <w:rPr>
                <w:color w:val="000000"/>
                <w:lang w:val="en-US" w:eastAsia="en-US"/>
              </w:rPr>
              <w:t>7</w:t>
            </w:r>
          </w:p>
        </w:tc>
        <w:tc>
          <w:tcPr>
            <w:tcW w:w="1256" w:type="dxa"/>
            <w:tcBorders>
              <w:top w:val="nil"/>
              <w:left w:val="nil"/>
              <w:bottom w:val="single" w:sz="4" w:space="0" w:color="auto"/>
              <w:right w:val="single" w:sz="4" w:space="0" w:color="auto"/>
            </w:tcBorders>
            <w:shd w:val="clear" w:color="auto" w:fill="auto"/>
            <w:vAlign w:val="center"/>
            <w:hideMark/>
          </w:tcPr>
          <w:p w:rsidR="00E90C84" w:rsidRPr="00E90C84" w:rsidRDefault="00E90C84" w:rsidP="00E90C84">
            <w:pPr>
              <w:jc w:val="center"/>
              <w:rPr>
                <w:color w:val="000000"/>
                <w:lang w:val="en-US" w:eastAsia="en-US"/>
              </w:rPr>
            </w:pPr>
            <w:r w:rsidRPr="00E90C84">
              <w:rPr>
                <w:color w:val="000000"/>
                <w:lang w:val="en-US" w:eastAsia="en-US"/>
              </w:rPr>
              <w:t>8</w:t>
            </w:r>
          </w:p>
        </w:tc>
        <w:tc>
          <w:tcPr>
            <w:tcW w:w="880" w:type="dxa"/>
            <w:tcBorders>
              <w:top w:val="nil"/>
              <w:left w:val="nil"/>
              <w:bottom w:val="single" w:sz="4" w:space="0" w:color="auto"/>
              <w:right w:val="single" w:sz="4" w:space="0" w:color="auto"/>
            </w:tcBorders>
            <w:shd w:val="clear" w:color="auto" w:fill="auto"/>
            <w:vAlign w:val="center"/>
            <w:hideMark/>
          </w:tcPr>
          <w:p w:rsidR="00E90C84" w:rsidRPr="00E90C84" w:rsidRDefault="00E90C84" w:rsidP="00E90C84">
            <w:pPr>
              <w:jc w:val="center"/>
              <w:rPr>
                <w:color w:val="000000"/>
                <w:lang w:val="en-US" w:eastAsia="en-US"/>
              </w:rPr>
            </w:pPr>
            <w:r w:rsidRPr="00E90C84">
              <w:rPr>
                <w:color w:val="000000"/>
                <w:lang w:val="en-US" w:eastAsia="en-US"/>
              </w:rPr>
              <w:t>9</w:t>
            </w:r>
          </w:p>
        </w:tc>
        <w:tc>
          <w:tcPr>
            <w:tcW w:w="1120" w:type="dxa"/>
            <w:tcBorders>
              <w:top w:val="nil"/>
              <w:left w:val="nil"/>
              <w:bottom w:val="single" w:sz="4" w:space="0" w:color="auto"/>
              <w:right w:val="single" w:sz="4" w:space="0" w:color="auto"/>
            </w:tcBorders>
            <w:shd w:val="clear" w:color="auto" w:fill="auto"/>
            <w:vAlign w:val="center"/>
            <w:hideMark/>
          </w:tcPr>
          <w:p w:rsidR="00E90C84" w:rsidRPr="00E90C84" w:rsidRDefault="00E90C84" w:rsidP="00E90C84">
            <w:pPr>
              <w:jc w:val="center"/>
              <w:rPr>
                <w:color w:val="000000"/>
                <w:lang w:val="en-US" w:eastAsia="en-US"/>
              </w:rPr>
            </w:pPr>
            <w:r w:rsidRPr="00E90C84">
              <w:rPr>
                <w:color w:val="000000"/>
                <w:lang w:val="en-US" w:eastAsia="en-US"/>
              </w:rPr>
              <w:t>10</w:t>
            </w:r>
          </w:p>
        </w:tc>
      </w:tr>
      <w:tr w:rsidR="00E90C84" w:rsidRPr="00E90C84" w:rsidTr="00A05BE0">
        <w:trPr>
          <w:trHeight w:val="51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E90C84" w:rsidRPr="00E90C84" w:rsidRDefault="00E90C84" w:rsidP="00E90C84">
            <w:pPr>
              <w:jc w:val="center"/>
              <w:rPr>
                <w:color w:val="000000"/>
                <w:lang w:val="en-US" w:eastAsia="en-US"/>
              </w:rPr>
            </w:pPr>
            <w:r w:rsidRPr="00E90C84">
              <w:rPr>
                <w:color w:val="000000"/>
                <w:lang w:val="en-US" w:eastAsia="en-US"/>
              </w:rPr>
              <w:t>1</w:t>
            </w:r>
          </w:p>
        </w:tc>
        <w:tc>
          <w:tcPr>
            <w:tcW w:w="598" w:type="dxa"/>
            <w:tcBorders>
              <w:top w:val="nil"/>
              <w:left w:val="nil"/>
              <w:bottom w:val="single" w:sz="4" w:space="0" w:color="auto"/>
              <w:right w:val="single" w:sz="4" w:space="0" w:color="auto"/>
            </w:tcBorders>
            <w:shd w:val="clear" w:color="auto" w:fill="auto"/>
            <w:vAlign w:val="center"/>
            <w:hideMark/>
          </w:tcPr>
          <w:p w:rsidR="00E90C84" w:rsidRPr="00E90C84" w:rsidRDefault="00E90C84" w:rsidP="00E90C84">
            <w:pPr>
              <w:jc w:val="center"/>
              <w:rPr>
                <w:color w:val="000000"/>
                <w:lang w:val="en-US" w:eastAsia="en-US"/>
              </w:rPr>
            </w:pPr>
            <w:r w:rsidRPr="00E90C84">
              <w:rPr>
                <w:color w:val="000000"/>
                <w:lang w:val="en-US" w:eastAsia="en-US"/>
              </w:rPr>
              <w:t>44</w:t>
            </w:r>
          </w:p>
        </w:tc>
        <w:tc>
          <w:tcPr>
            <w:tcW w:w="2132" w:type="dxa"/>
            <w:tcBorders>
              <w:top w:val="nil"/>
              <w:left w:val="nil"/>
              <w:bottom w:val="single" w:sz="4" w:space="0" w:color="auto"/>
              <w:right w:val="single" w:sz="4" w:space="0" w:color="auto"/>
            </w:tcBorders>
            <w:shd w:val="clear" w:color="auto" w:fill="auto"/>
            <w:vAlign w:val="center"/>
            <w:hideMark/>
          </w:tcPr>
          <w:p w:rsidR="00E90C84" w:rsidRPr="00E90C84" w:rsidRDefault="00E90C84" w:rsidP="00E90C84">
            <w:pPr>
              <w:rPr>
                <w:color w:val="000000"/>
                <w:lang w:val="en-US" w:eastAsia="en-US"/>
              </w:rPr>
            </w:pPr>
            <w:r w:rsidRPr="00E90C84">
              <w:rPr>
                <w:color w:val="000000"/>
                <w:lang w:val="en-US" w:eastAsia="en-US"/>
              </w:rPr>
              <w:t>Голямо зъбно колело z = 77</w:t>
            </w:r>
          </w:p>
        </w:tc>
        <w:tc>
          <w:tcPr>
            <w:tcW w:w="1682" w:type="dxa"/>
            <w:tcBorders>
              <w:top w:val="nil"/>
              <w:left w:val="nil"/>
              <w:bottom w:val="single" w:sz="4" w:space="0" w:color="auto"/>
              <w:right w:val="single" w:sz="4" w:space="0" w:color="auto"/>
            </w:tcBorders>
            <w:shd w:val="clear" w:color="auto" w:fill="auto"/>
            <w:vAlign w:val="center"/>
            <w:hideMark/>
          </w:tcPr>
          <w:p w:rsidR="00E90C84" w:rsidRPr="00E90C84" w:rsidRDefault="00E90C84" w:rsidP="00E90C84">
            <w:pPr>
              <w:jc w:val="center"/>
              <w:rPr>
                <w:color w:val="000000"/>
                <w:lang w:val="en-US" w:eastAsia="en-US"/>
              </w:rPr>
            </w:pPr>
            <w:r w:rsidRPr="00E90C84">
              <w:rPr>
                <w:color w:val="000000"/>
                <w:lang w:val="en-US" w:eastAsia="en-US"/>
              </w:rPr>
              <w:t> </w:t>
            </w:r>
          </w:p>
        </w:tc>
        <w:tc>
          <w:tcPr>
            <w:tcW w:w="490" w:type="dxa"/>
            <w:tcBorders>
              <w:top w:val="nil"/>
              <w:left w:val="nil"/>
              <w:bottom w:val="single" w:sz="4" w:space="0" w:color="auto"/>
              <w:right w:val="single" w:sz="4" w:space="0" w:color="auto"/>
            </w:tcBorders>
            <w:shd w:val="clear" w:color="auto" w:fill="auto"/>
            <w:vAlign w:val="center"/>
            <w:hideMark/>
          </w:tcPr>
          <w:p w:rsidR="00E90C84" w:rsidRPr="00E90C84" w:rsidRDefault="00E90C84" w:rsidP="00E90C84">
            <w:pPr>
              <w:jc w:val="center"/>
              <w:rPr>
                <w:color w:val="000000"/>
                <w:lang w:val="en-US" w:eastAsia="en-US"/>
              </w:rPr>
            </w:pPr>
            <w:r w:rsidRPr="00E90C84">
              <w:rPr>
                <w:color w:val="000000"/>
                <w:lang w:val="en-US" w:eastAsia="en-US"/>
              </w:rPr>
              <w:t>бр.</w:t>
            </w:r>
          </w:p>
        </w:tc>
        <w:tc>
          <w:tcPr>
            <w:tcW w:w="900" w:type="dxa"/>
            <w:tcBorders>
              <w:top w:val="nil"/>
              <w:left w:val="nil"/>
              <w:bottom w:val="single" w:sz="4" w:space="0" w:color="auto"/>
              <w:right w:val="single" w:sz="4" w:space="0" w:color="auto"/>
            </w:tcBorders>
            <w:shd w:val="clear" w:color="auto" w:fill="auto"/>
            <w:vAlign w:val="center"/>
            <w:hideMark/>
          </w:tcPr>
          <w:p w:rsidR="00E90C84" w:rsidRPr="00E90C84" w:rsidRDefault="00E90C84" w:rsidP="00E90C84">
            <w:pPr>
              <w:jc w:val="center"/>
              <w:rPr>
                <w:color w:val="000000"/>
                <w:lang w:val="en-US" w:eastAsia="en-US"/>
              </w:rPr>
            </w:pPr>
            <w:r w:rsidRPr="00E90C84">
              <w:rPr>
                <w:color w:val="000000"/>
                <w:lang w:val="en-US" w:eastAsia="en-US"/>
              </w:rPr>
              <w:t>24</w:t>
            </w:r>
          </w:p>
        </w:tc>
        <w:tc>
          <w:tcPr>
            <w:tcW w:w="780" w:type="dxa"/>
            <w:tcBorders>
              <w:top w:val="nil"/>
              <w:left w:val="nil"/>
              <w:bottom w:val="single" w:sz="4" w:space="0" w:color="auto"/>
              <w:right w:val="single" w:sz="4" w:space="0" w:color="auto"/>
            </w:tcBorders>
            <w:shd w:val="clear" w:color="auto" w:fill="auto"/>
            <w:vAlign w:val="center"/>
            <w:hideMark/>
          </w:tcPr>
          <w:p w:rsidR="00E90C84" w:rsidRPr="00E90C84" w:rsidRDefault="00E90C84" w:rsidP="00E90C84">
            <w:pPr>
              <w:jc w:val="center"/>
              <w:rPr>
                <w:color w:val="000000"/>
                <w:lang w:val="en-US" w:eastAsia="en-US"/>
              </w:rPr>
            </w:pPr>
            <w:r w:rsidRPr="00E90C84">
              <w:rPr>
                <w:color w:val="000000"/>
                <w:lang w:val="en-US" w:eastAsia="en-US"/>
              </w:rPr>
              <w:t>24</w:t>
            </w:r>
          </w:p>
        </w:tc>
        <w:tc>
          <w:tcPr>
            <w:tcW w:w="1256" w:type="dxa"/>
            <w:tcBorders>
              <w:top w:val="nil"/>
              <w:left w:val="nil"/>
              <w:bottom w:val="single" w:sz="4" w:space="0" w:color="auto"/>
              <w:right w:val="single" w:sz="4" w:space="0" w:color="auto"/>
            </w:tcBorders>
            <w:shd w:val="clear" w:color="auto" w:fill="auto"/>
            <w:vAlign w:val="center"/>
            <w:hideMark/>
          </w:tcPr>
          <w:p w:rsidR="00E90C84" w:rsidRPr="00E90C84" w:rsidRDefault="00E90C84" w:rsidP="00E90C84">
            <w:pPr>
              <w:jc w:val="center"/>
              <w:rPr>
                <w:color w:val="000000"/>
                <w:lang w:val="en-US" w:eastAsia="en-US"/>
              </w:rPr>
            </w:pPr>
            <w:r w:rsidRPr="00E90C84">
              <w:rPr>
                <w:color w:val="000000"/>
                <w:lang w:val="en-US" w:eastAsia="en-US"/>
              </w:rPr>
              <w:t>48</w:t>
            </w:r>
          </w:p>
        </w:tc>
        <w:tc>
          <w:tcPr>
            <w:tcW w:w="880" w:type="dxa"/>
            <w:tcBorders>
              <w:top w:val="nil"/>
              <w:left w:val="nil"/>
              <w:bottom w:val="single" w:sz="4" w:space="0" w:color="auto"/>
              <w:right w:val="single" w:sz="4" w:space="0" w:color="auto"/>
            </w:tcBorders>
            <w:shd w:val="clear" w:color="auto" w:fill="auto"/>
            <w:noWrap/>
            <w:vAlign w:val="bottom"/>
            <w:hideMark/>
          </w:tcPr>
          <w:p w:rsidR="00E90C84" w:rsidRPr="00E90C84" w:rsidRDefault="00E90C84" w:rsidP="00E90C84">
            <w:pPr>
              <w:rPr>
                <w:rFonts w:ascii="Calibri" w:hAnsi="Calibri"/>
                <w:color w:val="000000"/>
                <w:lang w:val="en-US" w:eastAsia="en-US"/>
              </w:rPr>
            </w:pPr>
            <w:r w:rsidRPr="00E90C84">
              <w:rPr>
                <w:rFonts w:ascii="Calibri" w:hAnsi="Calibri"/>
                <w:color w:val="000000"/>
                <w:lang w:val="en-US" w:eastAsia="en-US"/>
              </w:rPr>
              <w:t> </w:t>
            </w:r>
          </w:p>
        </w:tc>
        <w:tc>
          <w:tcPr>
            <w:tcW w:w="1120" w:type="dxa"/>
            <w:tcBorders>
              <w:top w:val="nil"/>
              <w:left w:val="nil"/>
              <w:bottom w:val="single" w:sz="4" w:space="0" w:color="auto"/>
              <w:right w:val="single" w:sz="4" w:space="0" w:color="auto"/>
            </w:tcBorders>
            <w:shd w:val="clear" w:color="auto" w:fill="auto"/>
            <w:noWrap/>
            <w:vAlign w:val="bottom"/>
            <w:hideMark/>
          </w:tcPr>
          <w:p w:rsidR="00E90C84" w:rsidRPr="00E90C84" w:rsidRDefault="00E90C84" w:rsidP="00E90C84">
            <w:pPr>
              <w:rPr>
                <w:rFonts w:ascii="Calibri" w:hAnsi="Calibri"/>
                <w:color w:val="000000"/>
                <w:lang w:val="en-US" w:eastAsia="en-US"/>
              </w:rPr>
            </w:pPr>
            <w:r w:rsidRPr="00E90C84">
              <w:rPr>
                <w:rFonts w:ascii="Calibri" w:hAnsi="Calibri"/>
                <w:color w:val="000000"/>
                <w:lang w:val="en-US" w:eastAsia="en-US"/>
              </w:rPr>
              <w:t> </w:t>
            </w:r>
          </w:p>
        </w:tc>
      </w:tr>
    </w:tbl>
    <w:p w:rsidR="00892252" w:rsidRDefault="00892252" w:rsidP="007067E0">
      <w:pPr>
        <w:shd w:val="clear" w:color="auto" w:fill="FFFFFF"/>
        <w:jc w:val="both"/>
        <w:rPr>
          <w:sz w:val="24"/>
          <w:szCs w:val="24"/>
          <w:lang w:val="bg-BG"/>
        </w:rPr>
      </w:pPr>
    </w:p>
    <w:p w:rsidR="0064420E" w:rsidRDefault="0064420E" w:rsidP="007067E0">
      <w:pPr>
        <w:shd w:val="clear" w:color="auto" w:fill="FFFFFF"/>
        <w:jc w:val="both"/>
        <w:rPr>
          <w:sz w:val="24"/>
          <w:szCs w:val="24"/>
          <w:lang w:val="bg-BG"/>
        </w:rPr>
      </w:pPr>
    </w:p>
    <w:p w:rsidR="004E0BA1" w:rsidRDefault="004E0BA1" w:rsidP="007067E0">
      <w:pPr>
        <w:shd w:val="clear" w:color="auto" w:fill="FFFFFF"/>
        <w:jc w:val="both"/>
        <w:rPr>
          <w:rStyle w:val="FontStyle92"/>
          <w:b/>
          <w:sz w:val="24"/>
          <w:szCs w:val="24"/>
          <w:lang w:val="bg-BG"/>
        </w:rPr>
      </w:pPr>
      <w:r>
        <w:rPr>
          <w:sz w:val="24"/>
          <w:szCs w:val="24"/>
          <w:lang w:val="bg-BG"/>
        </w:rPr>
        <w:tab/>
      </w:r>
      <w:r w:rsidRPr="00CF1E93">
        <w:rPr>
          <w:b/>
          <w:sz w:val="24"/>
          <w:szCs w:val="24"/>
          <w:lang w:val="bg-BG"/>
        </w:rPr>
        <w:t>Обща</w:t>
      </w:r>
      <w:r w:rsidR="00CF1E93" w:rsidRPr="00CF1E93">
        <w:rPr>
          <w:b/>
          <w:sz w:val="24"/>
          <w:szCs w:val="24"/>
          <w:lang w:val="bg-BG"/>
        </w:rPr>
        <w:t>та</w:t>
      </w:r>
      <w:r w:rsidRPr="00CF1E93">
        <w:rPr>
          <w:b/>
          <w:sz w:val="24"/>
          <w:szCs w:val="24"/>
          <w:lang w:val="bg-BG"/>
        </w:rPr>
        <w:t xml:space="preserve"> стойнос</w:t>
      </w:r>
      <w:r w:rsidR="00CF1E93" w:rsidRPr="00CF1E93">
        <w:rPr>
          <w:b/>
          <w:sz w:val="24"/>
          <w:szCs w:val="24"/>
          <w:lang w:val="bg-BG"/>
        </w:rPr>
        <w:t>т</w:t>
      </w:r>
      <w:r w:rsidRPr="00CF1E93">
        <w:rPr>
          <w:b/>
          <w:sz w:val="24"/>
          <w:szCs w:val="24"/>
          <w:lang w:val="bg-BG"/>
        </w:rPr>
        <w:t xml:space="preserve"> за изпълнение на поръчката за обособена позиция №1 -</w:t>
      </w:r>
      <w:r w:rsidR="00CF1E93" w:rsidRPr="00CF1E93">
        <w:rPr>
          <w:b/>
          <w:sz w:val="24"/>
          <w:szCs w:val="24"/>
          <w:lang w:val="bg-BG"/>
        </w:rPr>
        <w:t xml:space="preserve"> </w:t>
      </w:r>
      <w:r w:rsidR="00CF1E93" w:rsidRPr="00623A84">
        <w:rPr>
          <w:rStyle w:val="FontStyle92"/>
          <w:b/>
          <w:sz w:val="24"/>
          <w:szCs w:val="24"/>
          <w:lang w:val="bg-BG"/>
        </w:rPr>
        <w:t>„Доставка на големи зъбни колела</w:t>
      </w:r>
      <w:r w:rsidR="00CF1E93" w:rsidRPr="00623A84">
        <w:rPr>
          <w:rStyle w:val="FontStyle92"/>
          <w:b/>
          <w:sz w:val="24"/>
          <w:szCs w:val="24"/>
        </w:rPr>
        <w:t xml:space="preserve"> z=77</w:t>
      </w:r>
      <w:r w:rsidR="00CF1E93" w:rsidRPr="00623A84">
        <w:rPr>
          <w:rStyle w:val="FontStyle92"/>
          <w:b/>
          <w:sz w:val="24"/>
          <w:szCs w:val="24"/>
          <w:lang w:val="bg-BG"/>
        </w:rPr>
        <w:t xml:space="preserve"> за колоосните редуктори на електрически локомотиви серия 44”</w:t>
      </w:r>
      <w:r w:rsidR="00CF1E93">
        <w:rPr>
          <w:rStyle w:val="FontStyle92"/>
          <w:b/>
          <w:sz w:val="24"/>
          <w:szCs w:val="24"/>
          <w:lang w:val="bg-BG"/>
        </w:rPr>
        <w:t xml:space="preserve"> възлиза на …………………лв. </w:t>
      </w:r>
      <w:r w:rsidR="000C4A7E">
        <w:rPr>
          <w:rStyle w:val="FontStyle92"/>
          <w:b/>
          <w:sz w:val="24"/>
          <w:szCs w:val="24"/>
          <w:lang w:val="bg-BG"/>
        </w:rPr>
        <w:t>( словом</w:t>
      </w:r>
      <w:r w:rsidR="000C4A7E">
        <w:rPr>
          <w:rStyle w:val="FontStyle92"/>
          <w:b/>
          <w:sz w:val="24"/>
          <w:szCs w:val="24"/>
          <w:lang w:val="en-US"/>
        </w:rPr>
        <w:t>……………………..</w:t>
      </w:r>
      <w:r w:rsidR="000C4A7E">
        <w:rPr>
          <w:rStyle w:val="FontStyle92"/>
          <w:b/>
          <w:sz w:val="24"/>
          <w:szCs w:val="24"/>
          <w:lang w:val="bg-BG"/>
        </w:rPr>
        <w:t xml:space="preserve">) </w:t>
      </w:r>
      <w:r w:rsidR="00CF1E93">
        <w:rPr>
          <w:rStyle w:val="FontStyle92"/>
          <w:b/>
          <w:sz w:val="24"/>
          <w:szCs w:val="24"/>
          <w:lang w:val="bg-BG"/>
        </w:rPr>
        <w:t>без ДДС</w:t>
      </w:r>
    </w:p>
    <w:p w:rsidR="00CF1E93" w:rsidRDefault="00CF1E93" w:rsidP="007067E0">
      <w:pPr>
        <w:shd w:val="clear" w:color="auto" w:fill="FFFFFF"/>
        <w:jc w:val="both"/>
        <w:rPr>
          <w:sz w:val="24"/>
          <w:szCs w:val="24"/>
          <w:lang w:val="bg-BG"/>
        </w:rPr>
      </w:pPr>
    </w:p>
    <w:p w:rsidR="007067E0" w:rsidRPr="00212C49" w:rsidRDefault="007067E0" w:rsidP="00F72CB0">
      <w:pPr>
        <w:ind w:left="-142" w:right="51"/>
        <w:jc w:val="both"/>
        <w:rPr>
          <w:color w:val="000000"/>
          <w:sz w:val="24"/>
          <w:szCs w:val="24"/>
          <w:lang w:val="bg-BG"/>
        </w:rPr>
      </w:pPr>
      <w:r w:rsidRPr="00212C49">
        <w:rPr>
          <w:color w:val="000000"/>
          <w:sz w:val="24"/>
          <w:szCs w:val="24"/>
          <w:lang w:val="bg-BG"/>
        </w:rPr>
        <w:tab/>
      </w:r>
      <w:r w:rsidR="0002518C">
        <w:rPr>
          <w:color w:val="000000"/>
          <w:sz w:val="24"/>
          <w:szCs w:val="24"/>
          <w:lang w:val="bg-BG"/>
        </w:rPr>
        <w:tab/>
      </w:r>
      <w:r w:rsidRPr="00212C49">
        <w:rPr>
          <w:color w:val="000000"/>
          <w:sz w:val="24"/>
          <w:szCs w:val="24"/>
          <w:lang w:val="bg-BG"/>
        </w:rPr>
        <w:t xml:space="preserve">Декларираме, че предложената </w:t>
      </w:r>
      <w:r w:rsidR="00157974">
        <w:rPr>
          <w:color w:val="000000"/>
          <w:sz w:val="24"/>
          <w:szCs w:val="24"/>
          <w:lang w:val="bg-BG"/>
        </w:rPr>
        <w:t xml:space="preserve">единична </w:t>
      </w:r>
      <w:r w:rsidRPr="00212C49">
        <w:rPr>
          <w:color w:val="000000"/>
          <w:sz w:val="24"/>
          <w:szCs w:val="24"/>
          <w:lang w:val="bg-BG"/>
        </w:rPr>
        <w:t xml:space="preserve">цена </w:t>
      </w:r>
      <w:r w:rsidR="00157974">
        <w:rPr>
          <w:color w:val="000000"/>
          <w:sz w:val="24"/>
          <w:szCs w:val="24"/>
          <w:lang w:val="bg-BG"/>
        </w:rPr>
        <w:t xml:space="preserve">и обща стойност </w:t>
      </w:r>
      <w:r w:rsidRPr="00212C49">
        <w:rPr>
          <w:color w:val="000000"/>
          <w:sz w:val="24"/>
          <w:szCs w:val="24"/>
          <w:lang w:val="bg-BG"/>
        </w:rPr>
        <w:t xml:space="preserve">е </w:t>
      </w:r>
      <w:r w:rsidRPr="00212C49">
        <w:rPr>
          <w:color w:val="000000"/>
          <w:sz w:val="24"/>
          <w:szCs w:val="24"/>
        </w:rPr>
        <w:t>DDP</w:t>
      </w:r>
      <w:r w:rsidRPr="00212C49">
        <w:rPr>
          <w:color w:val="000000"/>
          <w:sz w:val="24"/>
          <w:szCs w:val="24"/>
          <w:lang w:val="bg-BG"/>
        </w:rPr>
        <w:t xml:space="preserve"> – София, </w:t>
      </w:r>
      <w:r>
        <w:rPr>
          <w:color w:val="000000"/>
          <w:sz w:val="24"/>
          <w:szCs w:val="24"/>
          <w:lang w:val="bg-BG"/>
        </w:rPr>
        <w:t>Локомотивно депо София, Локомотивен район Подуяне</w:t>
      </w:r>
      <w:r w:rsidRPr="00212C49">
        <w:rPr>
          <w:color w:val="000000"/>
          <w:sz w:val="24"/>
          <w:szCs w:val="24"/>
          <w:lang w:val="bg-BG"/>
        </w:rPr>
        <w:t>, гр. София, ул. „</w:t>
      </w:r>
      <w:r>
        <w:rPr>
          <w:color w:val="000000"/>
          <w:sz w:val="24"/>
          <w:szCs w:val="24"/>
          <w:lang w:val="bg-BG"/>
        </w:rPr>
        <w:t>Майчина слава</w:t>
      </w:r>
      <w:r w:rsidRPr="00212C49">
        <w:rPr>
          <w:color w:val="000000"/>
          <w:sz w:val="24"/>
          <w:szCs w:val="24"/>
          <w:lang w:val="bg-BG"/>
        </w:rPr>
        <w:t>” №</w:t>
      </w:r>
      <w:r>
        <w:rPr>
          <w:color w:val="000000"/>
          <w:sz w:val="24"/>
          <w:szCs w:val="24"/>
          <w:lang w:val="bg-BG"/>
        </w:rPr>
        <w:t>2</w:t>
      </w:r>
      <w:r w:rsidRPr="00212C49">
        <w:rPr>
          <w:color w:val="000000"/>
          <w:sz w:val="24"/>
          <w:szCs w:val="24"/>
          <w:lang w:val="bg-BG"/>
        </w:rPr>
        <w:t>, съгласно “</w:t>
      </w:r>
      <w:r w:rsidRPr="00212C49">
        <w:rPr>
          <w:color w:val="000000"/>
          <w:sz w:val="24"/>
          <w:szCs w:val="24"/>
        </w:rPr>
        <w:t>INCOTERMS</w:t>
      </w:r>
      <w:r w:rsidRPr="00212C49">
        <w:rPr>
          <w:color w:val="000000"/>
          <w:sz w:val="24"/>
          <w:szCs w:val="24"/>
          <w:lang w:val="bg-BG"/>
        </w:rPr>
        <w:t xml:space="preserve"> 2010” /включително опаковка, маркировка, транспорт, застраховка, мито / в български лева без ДДС.</w:t>
      </w:r>
    </w:p>
    <w:p w:rsidR="007067E0" w:rsidRDefault="007067E0" w:rsidP="007067E0">
      <w:pPr>
        <w:ind w:right="51" w:firstLine="708"/>
        <w:jc w:val="both"/>
        <w:rPr>
          <w:bCs/>
          <w:iCs/>
          <w:sz w:val="24"/>
          <w:szCs w:val="24"/>
          <w:lang w:val="bg-BG"/>
        </w:rPr>
      </w:pPr>
    </w:p>
    <w:p w:rsidR="00594611" w:rsidRPr="0030485E" w:rsidRDefault="00157974" w:rsidP="000B5A96">
      <w:pPr>
        <w:ind w:right="-221" w:firstLine="720"/>
        <w:jc w:val="both"/>
        <w:rPr>
          <w:rStyle w:val="FontStyle18"/>
          <w:lang w:val="bg-BG"/>
        </w:rPr>
      </w:pPr>
      <w:r w:rsidRPr="0030485E">
        <w:rPr>
          <w:sz w:val="24"/>
          <w:szCs w:val="24"/>
          <w:lang w:val="bg-BG"/>
        </w:rPr>
        <w:t>2</w:t>
      </w:r>
      <w:r w:rsidRPr="0030485E">
        <w:rPr>
          <w:sz w:val="24"/>
          <w:szCs w:val="24"/>
        </w:rPr>
        <w:t>. Условия</w:t>
      </w:r>
      <w:r w:rsidRPr="0030485E">
        <w:rPr>
          <w:sz w:val="24"/>
          <w:szCs w:val="24"/>
          <w:lang w:val="bg-BG"/>
        </w:rPr>
        <w:t>, срок</w:t>
      </w:r>
      <w:r w:rsidRPr="0030485E">
        <w:rPr>
          <w:sz w:val="24"/>
          <w:szCs w:val="24"/>
        </w:rPr>
        <w:t xml:space="preserve"> и начин на плащане</w:t>
      </w:r>
      <w:r w:rsidRPr="0030485E">
        <w:rPr>
          <w:b/>
          <w:sz w:val="24"/>
          <w:szCs w:val="24"/>
          <w:lang w:val="bg-BG"/>
        </w:rPr>
        <w:t xml:space="preserve"> - </w:t>
      </w:r>
      <w:r w:rsidRPr="0030485E">
        <w:rPr>
          <w:sz w:val="24"/>
          <w:szCs w:val="24"/>
          <w:lang w:val="bg-BG"/>
        </w:rPr>
        <w:t xml:space="preserve">плащането ще се извърши в лева, по банков път, в </w:t>
      </w:r>
      <w:r w:rsidR="002E5E8C" w:rsidRPr="0030485E">
        <w:rPr>
          <w:sz w:val="24"/>
          <w:szCs w:val="24"/>
          <w:lang w:val="bg-BG"/>
        </w:rPr>
        <w:t>срок до ………./не по-</w:t>
      </w:r>
      <w:r w:rsidR="00733AF0">
        <w:rPr>
          <w:sz w:val="24"/>
          <w:szCs w:val="24"/>
          <w:lang w:val="bg-BG"/>
        </w:rPr>
        <w:t>кратък</w:t>
      </w:r>
      <w:r w:rsidR="002E5E8C" w:rsidRPr="0030485E">
        <w:rPr>
          <w:sz w:val="24"/>
          <w:szCs w:val="24"/>
          <w:lang w:val="bg-BG"/>
        </w:rPr>
        <w:t xml:space="preserve"> от 30 (</w:t>
      </w:r>
      <w:r w:rsidRPr="0030485E">
        <w:rPr>
          <w:sz w:val="24"/>
          <w:szCs w:val="24"/>
          <w:lang w:val="bg-BG"/>
        </w:rPr>
        <w:t>тридесет</w:t>
      </w:r>
      <w:r w:rsidR="002E5E8C" w:rsidRPr="0030485E">
        <w:rPr>
          <w:sz w:val="24"/>
          <w:szCs w:val="24"/>
          <w:lang w:val="bg-BG"/>
        </w:rPr>
        <w:t>)</w:t>
      </w:r>
      <w:r w:rsidRPr="0030485E">
        <w:rPr>
          <w:sz w:val="24"/>
          <w:szCs w:val="24"/>
          <w:lang w:val="bg-BG"/>
        </w:rPr>
        <w:t>/ календарни дни след доставката на всяка партида и представяне от наша страна на необходимите документи</w:t>
      </w:r>
      <w:r w:rsidRPr="0030485E">
        <w:rPr>
          <w:sz w:val="24"/>
          <w:szCs w:val="24"/>
          <w:lang w:val="en-US"/>
        </w:rPr>
        <w:t xml:space="preserve">: </w:t>
      </w:r>
      <w:r w:rsidR="000B5A96" w:rsidRPr="0030485E">
        <w:rPr>
          <w:sz w:val="24"/>
          <w:szCs w:val="24"/>
          <w:lang w:val="bg-BG"/>
        </w:rPr>
        <w:t xml:space="preserve">приемо-предавателен протокол за извършената доставка, </w:t>
      </w:r>
      <w:r w:rsidRPr="0030485E">
        <w:rPr>
          <w:sz w:val="24"/>
          <w:szCs w:val="24"/>
          <w:lang w:val="bg-BG"/>
        </w:rPr>
        <w:t>оригинална фактура</w:t>
      </w:r>
      <w:r w:rsidR="0030485E" w:rsidRPr="0030485E">
        <w:rPr>
          <w:sz w:val="24"/>
          <w:szCs w:val="24"/>
          <w:lang w:val="bg-BG"/>
        </w:rPr>
        <w:t xml:space="preserve"> и</w:t>
      </w:r>
      <w:r w:rsidRPr="0030485E">
        <w:rPr>
          <w:sz w:val="24"/>
          <w:szCs w:val="24"/>
          <w:lang w:val="bg-BG"/>
        </w:rPr>
        <w:t xml:space="preserve"> </w:t>
      </w:r>
      <w:r w:rsidR="00594611" w:rsidRPr="0030485E">
        <w:rPr>
          <w:rStyle w:val="FontStyle18"/>
          <w:lang w:val="bg-BG"/>
        </w:rPr>
        <w:t xml:space="preserve">сертификат за качество, с изписани данните от маркировката за всяко зъбно колело, за която се </w:t>
      </w:r>
      <w:r w:rsidR="00594611" w:rsidRPr="00635631">
        <w:rPr>
          <w:rStyle w:val="FontStyle18"/>
          <w:lang w:val="bg-BG"/>
        </w:rPr>
        <w:t>отнася, при всяка партида на доставка,</w:t>
      </w:r>
      <w:r w:rsidR="00594611" w:rsidRPr="0030485E">
        <w:rPr>
          <w:rStyle w:val="FontStyle18"/>
          <w:lang w:val="bg-BG"/>
        </w:rPr>
        <w:t xml:space="preserve"> издаден от производителя с оригинален подпис и печат, с придружаващи документи:</w:t>
      </w:r>
    </w:p>
    <w:p w:rsidR="00594611" w:rsidRPr="0030485E" w:rsidRDefault="00594611" w:rsidP="00594611">
      <w:pPr>
        <w:pStyle w:val="BodyTextIndent"/>
        <w:numPr>
          <w:ilvl w:val="0"/>
          <w:numId w:val="49"/>
        </w:numPr>
        <w:tabs>
          <w:tab w:val="left" w:pos="993"/>
        </w:tabs>
        <w:spacing w:after="0"/>
        <w:ind w:left="0" w:firstLine="709"/>
        <w:jc w:val="both"/>
        <w:rPr>
          <w:rStyle w:val="FontStyle92"/>
          <w:sz w:val="24"/>
          <w:szCs w:val="24"/>
          <w:lang w:val="bg-BG" w:eastAsia="bg-BG"/>
        </w:rPr>
      </w:pPr>
      <w:r w:rsidRPr="0030485E">
        <w:rPr>
          <w:rStyle w:val="FontStyle91"/>
          <w:b w:val="0"/>
          <w:i w:val="0"/>
          <w:sz w:val="24"/>
          <w:szCs w:val="24"/>
          <w:lang w:val="bg-BG" w:eastAsia="bg-BG"/>
        </w:rPr>
        <w:t>протокол/измервателна карта за геометрични измервания,</w:t>
      </w:r>
      <w:r w:rsidRPr="0030485E">
        <w:rPr>
          <w:rStyle w:val="FontStyle91"/>
          <w:sz w:val="24"/>
          <w:szCs w:val="24"/>
          <w:lang w:val="bg-BG" w:eastAsia="bg-BG"/>
        </w:rPr>
        <w:t xml:space="preserve"> </w:t>
      </w:r>
      <w:r w:rsidRPr="0030485E">
        <w:rPr>
          <w:rStyle w:val="FontStyle92"/>
          <w:sz w:val="24"/>
          <w:szCs w:val="24"/>
          <w:lang w:val="bg-BG" w:eastAsia="bg-BG"/>
        </w:rPr>
        <w:t xml:space="preserve">с изписани производствени технически параметри, които подлежат на контрол и измерване, референтни стойности на параметрите, </w:t>
      </w:r>
      <w:r w:rsidR="00635631">
        <w:rPr>
          <w:rStyle w:val="FontStyle92"/>
          <w:sz w:val="24"/>
          <w:szCs w:val="24"/>
          <w:lang w:val="bg-BG" w:eastAsia="bg-BG"/>
        </w:rPr>
        <w:t>марка на материала</w:t>
      </w:r>
      <w:r w:rsidRPr="0030485E">
        <w:rPr>
          <w:rStyle w:val="FontStyle92"/>
          <w:sz w:val="24"/>
          <w:szCs w:val="24"/>
          <w:lang w:val="bg-BG" w:eastAsia="bg-BG"/>
        </w:rPr>
        <w:t>, обработка и твърдост на материала</w:t>
      </w:r>
      <w:r w:rsidR="0060554D">
        <w:rPr>
          <w:rStyle w:val="FontStyle92"/>
          <w:sz w:val="24"/>
          <w:szCs w:val="24"/>
          <w:lang w:val="bg-BG" w:eastAsia="bg-BG"/>
        </w:rPr>
        <w:t xml:space="preserve"> и п</w:t>
      </w:r>
      <w:r w:rsidRPr="0030485E">
        <w:rPr>
          <w:rStyle w:val="FontStyle92"/>
          <w:sz w:val="24"/>
          <w:szCs w:val="24"/>
          <w:lang w:val="bg-BG" w:eastAsia="bg-BG"/>
        </w:rPr>
        <w:t>рофилограми за зъбните колела;</w:t>
      </w:r>
    </w:p>
    <w:p w:rsidR="00594611" w:rsidRPr="0030485E" w:rsidRDefault="00594611" w:rsidP="00594611">
      <w:pPr>
        <w:pStyle w:val="BodyTextIndent"/>
        <w:numPr>
          <w:ilvl w:val="0"/>
          <w:numId w:val="49"/>
        </w:numPr>
        <w:tabs>
          <w:tab w:val="left" w:pos="993"/>
        </w:tabs>
        <w:spacing w:after="0"/>
        <w:ind w:left="0" w:firstLine="709"/>
        <w:jc w:val="both"/>
        <w:rPr>
          <w:rStyle w:val="FontStyle91"/>
          <w:b w:val="0"/>
          <w:bCs w:val="0"/>
          <w:i w:val="0"/>
          <w:iCs w:val="0"/>
          <w:sz w:val="24"/>
          <w:szCs w:val="24"/>
          <w:lang w:val="bg-BG" w:eastAsia="bg-BG"/>
        </w:rPr>
      </w:pPr>
      <w:r w:rsidRPr="0030485E">
        <w:rPr>
          <w:rStyle w:val="FontStyle91"/>
          <w:b w:val="0"/>
          <w:i w:val="0"/>
          <w:sz w:val="24"/>
          <w:szCs w:val="24"/>
          <w:lang w:val="bg-BG" w:eastAsia="bg-BG"/>
        </w:rPr>
        <w:t>протокол за химически анализ и механични характеристики на материала;</w:t>
      </w:r>
    </w:p>
    <w:p w:rsidR="00594611" w:rsidRPr="0030485E" w:rsidRDefault="00594611" w:rsidP="00594611">
      <w:pPr>
        <w:pStyle w:val="BodyTextIndent"/>
        <w:numPr>
          <w:ilvl w:val="0"/>
          <w:numId w:val="49"/>
        </w:numPr>
        <w:tabs>
          <w:tab w:val="left" w:pos="993"/>
        </w:tabs>
        <w:spacing w:after="0"/>
        <w:ind w:left="0" w:firstLine="709"/>
        <w:jc w:val="both"/>
        <w:rPr>
          <w:rStyle w:val="FontStyle91"/>
          <w:b w:val="0"/>
          <w:bCs w:val="0"/>
          <w:i w:val="0"/>
          <w:iCs w:val="0"/>
          <w:sz w:val="24"/>
          <w:szCs w:val="24"/>
          <w:lang w:val="bg-BG" w:eastAsia="bg-BG"/>
        </w:rPr>
      </w:pPr>
      <w:r w:rsidRPr="0030485E">
        <w:rPr>
          <w:rStyle w:val="FontStyle91"/>
          <w:b w:val="0"/>
          <w:i w:val="0"/>
          <w:sz w:val="24"/>
          <w:szCs w:val="24"/>
          <w:lang w:val="bg-BG" w:eastAsia="bg-BG"/>
        </w:rPr>
        <w:t>протокол за ултразвукова дефектоскопия на всяко изделие.</w:t>
      </w:r>
    </w:p>
    <w:p w:rsidR="000A2146" w:rsidRPr="00CF146A" w:rsidRDefault="000A2146" w:rsidP="00157974">
      <w:pPr>
        <w:pStyle w:val="Footer"/>
        <w:tabs>
          <w:tab w:val="left" w:pos="540"/>
        </w:tabs>
        <w:jc w:val="both"/>
        <w:rPr>
          <w:color w:val="FF0000"/>
          <w:sz w:val="24"/>
          <w:szCs w:val="24"/>
          <w:lang w:val="bg-BG"/>
        </w:rPr>
      </w:pPr>
    </w:p>
    <w:p w:rsidR="00157974" w:rsidRPr="006B1401" w:rsidRDefault="000A2146" w:rsidP="00157974">
      <w:pPr>
        <w:pStyle w:val="Footer"/>
        <w:tabs>
          <w:tab w:val="left" w:pos="540"/>
        </w:tabs>
        <w:jc w:val="both"/>
        <w:rPr>
          <w:rFonts w:ascii="Cambria" w:hAnsi="Cambria"/>
          <w:sz w:val="24"/>
          <w:szCs w:val="24"/>
          <w:lang w:val="bg-BG"/>
        </w:rPr>
      </w:pPr>
      <w:r>
        <w:rPr>
          <w:sz w:val="24"/>
          <w:szCs w:val="24"/>
          <w:lang w:val="bg-BG"/>
        </w:rPr>
        <w:tab/>
      </w:r>
      <w:r w:rsidR="00157974" w:rsidRPr="006B1401">
        <w:rPr>
          <w:sz w:val="24"/>
          <w:szCs w:val="24"/>
          <w:lang w:val="bg-BG"/>
        </w:rPr>
        <w:t xml:space="preserve">   </w:t>
      </w:r>
      <w:r w:rsidR="00157974" w:rsidRPr="00563559">
        <w:rPr>
          <w:sz w:val="24"/>
          <w:szCs w:val="24"/>
          <w:lang w:val="bg-BG"/>
        </w:rPr>
        <w:t>3. В случай, че ни бъде възложено изпълнението на обществената поръчка</w:t>
      </w:r>
      <w:r>
        <w:rPr>
          <w:sz w:val="24"/>
          <w:szCs w:val="24"/>
          <w:lang w:val="bg-BG"/>
        </w:rPr>
        <w:t xml:space="preserve"> за обособена позиция №1</w:t>
      </w:r>
      <w:r w:rsidR="00157974" w:rsidRPr="00563559">
        <w:rPr>
          <w:sz w:val="24"/>
          <w:szCs w:val="24"/>
          <w:lang w:val="bg-BG"/>
        </w:rPr>
        <w:t>, плащанията следва да бъдат извършвани по банкова сметка,</w:t>
      </w:r>
      <w:r w:rsidR="00157974" w:rsidRPr="006B1401">
        <w:rPr>
          <w:rFonts w:ascii="Cambria" w:hAnsi="Cambria"/>
          <w:sz w:val="24"/>
          <w:szCs w:val="24"/>
          <w:lang w:val="bg-BG"/>
        </w:rPr>
        <w:t xml:space="preserve"> </w:t>
      </w:r>
      <w:r w:rsidR="00157974" w:rsidRPr="00563559">
        <w:rPr>
          <w:sz w:val="24"/>
          <w:szCs w:val="24"/>
          <w:lang w:val="bg-BG"/>
        </w:rPr>
        <w:t>а именно:</w:t>
      </w:r>
    </w:p>
    <w:p w:rsidR="00157974" w:rsidRPr="0067603C" w:rsidRDefault="00157974" w:rsidP="00157974">
      <w:pPr>
        <w:tabs>
          <w:tab w:val="left" w:pos="142"/>
        </w:tabs>
        <w:jc w:val="both"/>
        <w:rPr>
          <w:sz w:val="24"/>
          <w:szCs w:val="24"/>
          <w:lang w:val="bg-BG"/>
        </w:rPr>
      </w:pPr>
      <w:r w:rsidRPr="006B1401">
        <w:rPr>
          <w:rFonts w:ascii="Cambria" w:hAnsi="Cambria"/>
          <w:sz w:val="24"/>
          <w:szCs w:val="24"/>
          <w:lang w:val="bg-BG"/>
        </w:rPr>
        <w:t xml:space="preserve">       </w:t>
      </w:r>
      <w:r w:rsidRPr="006B1401">
        <w:rPr>
          <w:rFonts w:ascii="Cambria" w:hAnsi="Cambria"/>
          <w:sz w:val="24"/>
          <w:szCs w:val="24"/>
          <w:lang w:val="bg-BG"/>
        </w:rPr>
        <w:tab/>
      </w:r>
      <w:r w:rsidRPr="0067603C">
        <w:rPr>
          <w:sz w:val="24"/>
          <w:szCs w:val="24"/>
          <w:lang w:val="bg-BG"/>
        </w:rPr>
        <w:t>БАНКА:…………………………… , клон/ офис „..........................”</w:t>
      </w:r>
    </w:p>
    <w:p w:rsidR="00157974" w:rsidRPr="0067603C" w:rsidRDefault="00157974" w:rsidP="00157974">
      <w:pPr>
        <w:tabs>
          <w:tab w:val="left" w:pos="142"/>
        </w:tabs>
        <w:jc w:val="both"/>
        <w:rPr>
          <w:sz w:val="24"/>
          <w:szCs w:val="24"/>
          <w:lang w:val="bg-BG"/>
        </w:rPr>
      </w:pPr>
      <w:r w:rsidRPr="0067603C">
        <w:rPr>
          <w:sz w:val="24"/>
          <w:szCs w:val="24"/>
          <w:lang w:val="bg-BG"/>
        </w:rPr>
        <w:t xml:space="preserve">       </w:t>
      </w:r>
      <w:r w:rsidRPr="0067603C">
        <w:rPr>
          <w:sz w:val="24"/>
          <w:szCs w:val="24"/>
          <w:lang w:val="bg-BG"/>
        </w:rPr>
        <w:tab/>
        <w:t xml:space="preserve">BIC код на банката:...........................................................................   </w:t>
      </w:r>
    </w:p>
    <w:p w:rsidR="00157974" w:rsidRPr="0067603C" w:rsidRDefault="00157974" w:rsidP="00157974">
      <w:pPr>
        <w:pStyle w:val="Footer"/>
        <w:tabs>
          <w:tab w:val="left" w:pos="540"/>
        </w:tabs>
        <w:ind w:firstLine="709"/>
        <w:jc w:val="both"/>
        <w:rPr>
          <w:sz w:val="24"/>
          <w:szCs w:val="24"/>
          <w:lang w:val="bg-BG"/>
        </w:rPr>
      </w:pPr>
      <w:r w:rsidRPr="0067603C">
        <w:rPr>
          <w:sz w:val="24"/>
          <w:szCs w:val="24"/>
          <w:lang w:val="bg-BG"/>
        </w:rPr>
        <w:t xml:space="preserve">IBAN:..................................................................................................    </w:t>
      </w:r>
    </w:p>
    <w:p w:rsidR="00293432" w:rsidRPr="00212C49" w:rsidRDefault="00293432" w:rsidP="007067E0">
      <w:pPr>
        <w:ind w:right="51" w:firstLine="708"/>
        <w:jc w:val="both"/>
        <w:rPr>
          <w:bCs/>
          <w:iCs/>
          <w:sz w:val="24"/>
          <w:szCs w:val="24"/>
          <w:lang w:val="bg-BG"/>
        </w:rPr>
      </w:pPr>
    </w:p>
    <w:p w:rsidR="007067E0" w:rsidRPr="00212C49" w:rsidRDefault="007067E0" w:rsidP="007067E0">
      <w:pPr>
        <w:rPr>
          <w:spacing w:val="2"/>
          <w:sz w:val="24"/>
          <w:szCs w:val="24"/>
          <w:lang w:val="bg-BG"/>
        </w:rPr>
      </w:pPr>
    </w:p>
    <w:p w:rsidR="007067E0" w:rsidRPr="00212C49" w:rsidRDefault="007067E0" w:rsidP="007067E0">
      <w:pPr>
        <w:tabs>
          <w:tab w:val="left" w:pos="7938"/>
        </w:tabs>
        <w:rPr>
          <w:sz w:val="24"/>
          <w:szCs w:val="24"/>
          <w:lang w:val="ru-RU"/>
        </w:rPr>
      </w:pPr>
      <w:r w:rsidRPr="00212C49">
        <w:rPr>
          <w:spacing w:val="2"/>
          <w:sz w:val="24"/>
          <w:szCs w:val="24"/>
          <w:lang w:val="bg-BG"/>
        </w:rPr>
        <w:t>Дата ....... / ........ / .................. г.                       Подпис: ................................</w:t>
      </w:r>
      <w:r w:rsidRPr="00212C49">
        <w:rPr>
          <w:sz w:val="24"/>
          <w:szCs w:val="24"/>
          <w:lang w:val="ru-RU"/>
        </w:rPr>
        <w:t xml:space="preserve"> </w:t>
      </w:r>
    </w:p>
    <w:p w:rsidR="007067E0" w:rsidRPr="00212C49" w:rsidRDefault="007067E0" w:rsidP="007067E0">
      <w:pPr>
        <w:tabs>
          <w:tab w:val="left" w:pos="7938"/>
        </w:tabs>
        <w:rPr>
          <w:sz w:val="24"/>
          <w:szCs w:val="24"/>
          <w:lang w:val="ru-RU"/>
        </w:rPr>
      </w:pPr>
      <w:r w:rsidRPr="00212C49">
        <w:rPr>
          <w:sz w:val="24"/>
          <w:szCs w:val="24"/>
          <w:lang w:val="ru-RU"/>
        </w:rPr>
        <w:t xml:space="preserve">                                                                                                    </w:t>
      </w:r>
      <w:r w:rsidRPr="00212C49">
        <w:rPr>
          <w:sz w:val="24"/>
          <w:szCs w:val="24"/>
          <w:lang w:val="bg-BG"/>
        </w:rPr>
        <w:t>П</w:t>
      </w:r>
      <w:r w:rsidRPr="00212C49">
        <w:rPr>
          <w:sz w:val="24"/>
          <w:szCs w:val="24"/>
          <w:lang w:val="ru-RU"/>
        </w:rPr>
        <w:t>ечат</w:t>
      </w:r>
    </w:p>
    <w:p w:rsidR="007067E0" w:rsidRPr="00212C49" w:rsidRDefault="007067E0" w:rsidP="007067E0">
      <w:pPr>
        <w:tabs>
          <w:tab w:val="left" w:pos="7938"/>
        </w:tabs>
        <w:rPr>
          <w:sz w:val="24"/>
          <w:szCs w:val="24"/>
          <w:lang w:val="ru-RU"/>
        </w:rPr>
      </w:pPr>
      <w:r w:rsidRPr="00212C49">
        <w:rPr>
          <w:sz w:val="24"/>
          <w:szCs w:val="24"/>
          <w:lang w:val="ru-RU"/>
        </w:rPr>
        <w:t xml:space="preserve">                                                                             (име и фамилия)</w:t>
      </w:r>
    </w:p>
    <w:p w:rsidR="007067E0" w:rsidRPr="00212C49" w:rsidRDefault="007067E0" w:rsidP="007067E0">
      <w:pPr>
        <w:tabs>
          <w:tab w:val="left" w:pos="7938"/>
        </w:tabs>
        <w:ind w:firstLine="4320"/>
        <w:rPr>
          <w:sz w:val="24"/>
          <w:szCs w:val="24"/>
          <w:lang w:val="ru-RU"/>
        </w:rPr>
      </w:pPr>
      <w:r w:rsidRPr="00212C49">
        <w:rPr>
          <w:sz w:val="24"/>
          <w:szCs w:val="24"/>
          <w:lang w:val="ru-RU"/>
        </w:rPr>
        <w:t xml:space="preserve">  </w:t>
      </w:r>
      <w:r w:rsidRPr="00212C49">
        <w:rPr>
          <w:sz w:val="24"/>
          <w:szCs w:val="24"/>
          <w:lang w:val="bg-BG"/>
        </w:rPr>
        <w:t xml:space="preserve">   </w:t>
      </w:r>
      <w:r w:rsidRPr="00212C49">
        <w:rPr>
          <w:sz w:val="24"/>
          <w:szCs w:val="24"/>
          <w:lang w:val="ru-RU"/>
        </w:rPr>
        <w:t>(качество на представляващия участника)</w:t>
      </w:r>
    </w:p>
    <w:p w:rsidR="007067E0" w:rsidRPr="00212C49" w:rsidRDefault="007067E0" w:rsidP="007067E0">
      <w:pPr>
        <w:shd w:val="clear" w:color="auto" w:fill="FFFFFF"/>
        <w:tabs>
          <w:tab w:val="left" w:pos="7938"/>
        </w:tabs>
        <w:ind w:left="19"/>
        <w:rPr>
          <w:spacing w:val="4"/>
          <w:sz w:val="24"/>
          <w:szCs w:val="24"/>
          <w:lang w:val="ru-RU"/>
        </w:rPr>
      </w:pPr>
    </w:p>
    <w:p w:rsidR="007067E0" w:rsidRPr="00C66D6F" w:rsidRDefault="007067E0" w:rsidP="007067E0">
      <w:pPr>
        <w:shd w:val="clear" w:color="auto" w:fill="FFFFFF"/>
        <w:ind w:left="19"/>
        <w:rPr>
          <w:lang w:val="ru-RU"/>
        </w:rPr>
      </w:pPr>
      <w:r w:rsidRPr="00C66D6F">
        <w:rPr>
          <w:spacing w:val="4"/>
          <w:lang w:val="ru-RU"/>
        </w:rPr>
        <w:t>Упълномощен да подпише предложението</w:t>
      </w:r>
      <w:r w:rsidRPr="00C66D6F">
        <w:rPr>
          <w:lang w:val="ru-RU"/>
        </w:rPr>
        <w:t xml:space="preserve"> </w:t>
      </w:r>
      <w:r w:rsidRPr="00C66D6F">
        <w:rPr>
          <w:spacing w:val="6"/>
          <w:lang w:val="ru-RU"/>
        </w:rPr>
        <w:t xml:space="preserve">от името на: </w:t>
      </w:r>
    </w:p>
    <w:p w:rsidR="007067E0" w:rsidRPr="00C66D6F" w:rsidRDefault="007067E0" w:rsidP="007067E0">
      <w:pPr>
        <w:shd w:val="clear" w:color="auto" w:fill="FFFFFF"/>
        <w:tabs>
          <w:tab w:val="left" w:leader="dot" w:pos="7848"/>
        </w:tabs>
        <w:ind w:left="24"/>
        <w:rPr>
          <w:lang w:val="en-US"/>
        </w:rPr>
      </w:pPr>
      <w:r w:rsidRPr="00C66D6F">
        <w:rPr>
          <w:lang w:val="ru-RU"/>
        </w:rPr>
        <w:t>..........................................................................................................................</w:t>
      </w:r>
      <w:r w:rsidRPr="00C66D6F">
        <w:rPr>
          <w:lang w:val="en-US"/>
        </w:rPr>
        <w:t>................................................................</w:t>
      </w:r>
    </w:p>
    <w:p w:rsidR="007067E0" w:rsidRPr="00C66D6F" w:rsidRDefault="007067E0" w:rsidP="007067E0">
      <w:pPr>
        <w:shd w:val="clear" w:color="auto" w:fill="FFFFFF"/>
        <w:tabs>
          <w:tab w:val="left" w:leader="dot" w:pos="7848"/>
        </w:tabs>
        <w:ind w:left="24"/>
        <w:jc w:val="center"/>
        <w:rPr>
          <w:i/>
          <w:spacing w:val="2"/>
          <w:lang w:val="ru-RU"/>
        </w:rPr>
      </w:pPr>
      <w:r w:rsidRPr="00C66D6F">
        <w:rPr>
          <w:i/>
          <w:spacing w:val="4"/>
          <w:lang w:val="ru-RU"/>
        </w:rPr>
        <w:t>/изписва се името на</w:t>
      </w:r>
      <w:r w:rsidRPr="00C66D6F">
        <w:rPr>
          <w:i/>
          <w:lang w:val="ru-RU"/>
        </w:rPr>
        <w:t xml:space="preserve"> </w:t>
      </w:r>
      <w:r w:rsidRPr="00C66D6F">
        <w:rPr>
          <w:i/>
          <w:spacing w:val="2"/>
          <w:lang w:val="ru-RU"/>
        </w:rPr>
        <w:t>участника/</w:t>
      </w:r>
    </w:p>
    <w:p w:rsidR="007067E0" w:rsidRPr="00C66D6F" w:rsidRDefault="007067E0" w:rsidP="007067E0">
      <w:pPr>
        <w:shd w:val="clear" w:color="auto" w:fill="FFFFFF"/>
        <w:tabs>
          <w:tab w:val="left" w:leader="dot" w:pos="7848"/>
        </w:tabs>
        <w:ind w:left="24"/>
        <w:rPr>
          <w:lang w:val="en-US"/>
        </w:rPr>
      </w:pPr>
      <w:r w:rsidRPr="00C66D6F">
        <w:rPr>
          <w:lang w:val="ru-RU"/>
        </w:rPr>
        <w:t>..........................................................................................................................</w:t>
      </w:r>
      <w:r w:rsidRPr="00C66D6F">
        <w:rPr>
          <w:lang w:val="en-US"/>
        </w:rPr>
        <w:t>................................................................</w:t>
      </w:r>
    </w:p>
    <w:p w:rsidR="007067E0" w:rsidRPr="00C66D6F" w:rsidRDefault="007067E0" w:rsidP="007067E0">
      <w:pPr>
        <w:shd w:val="clear" w:color="auto" w:fill="FFFFFF"/>
        <w:tabs>
          <w:tab w:val="left" w:leader="dot" w:pos="7848"/>
        </w:tabs>
        <w:ind w:left="24"/>
        <w:jc w:val="center"/>
        <w:rPr>
          <w:lang w:val="ru-RU"/>
        </w:rPr>
      </w:pPr>
      <w:r w:rsidRPr="00C66D6F">
        <w:rPr>
          <w:i/>
          <w:lang w:val="ru-RU"/>
        </w:rPr>
        <w:t>/изписва се името на упълномощеното лице и длъжността/</w:t>
      </w:r>
      <w:r w:rsidRPr="00C66D6F">
        <w:rPr>
          <w:lang w:val="ru-RU"/>
        </w:rPr>
        <w:t xml:space="preserve">                                    </w:t>
      </w:r>
    </w:p>
    <w:p w:rsidR="000453D1" w:rsidRDefault="000453D1" w:rsidP="00AA2163">
      <w:pPr>
        <w:shd w:val="clear" w:color="auto" w:fill="FFFFFF"/>
        <w:ind w:left="7200" w:firstLine="720"/>
        <w:rPr>
          <w:b/>
          <w:spacing w:val="-5"/>
          <w:sz w:val="24"/>
          <w:szCs w:val="24"/>
          <w:lang w:val="ru-RU"/>
        </w:rPr>
      </w:pPr>
    </w:p>
    <w:p w:rsidR="00D406A0" w:rsidRDefault="00D406A0" w:rsidP="00AA2163">
      <w:pPr>
        <w:shd w:val="clear" w:color="auto" w:fill="FFFFFF"/>
        <w:ind w:left="7200" w:firstLine="720"/>
        <w:rPr>
          <w:b/>
          <w:spacing w:val="-5"/>
          <w:sz w:val="24"/>
          <w:szCs w:val="24"/>
          <w:lang w:val="ru-RU"/>
        </w:rPr>
      </w:pPr>
    </w:p>
    <w:p w:rsidR="00D406A0" w:rsidRDefault="00D406A0" w:rsidP="00AA2163">
      <w:pPr>
        <w:shd w:val="clear" w:color="auto" w:fill="FFFFFF"/>
        <w:ind w:left="7200" w:firstLine="720"/>
        <w:rPr>
          <w:b/>
          <w:spacing w:val="-5"/>
          <w:sz w:val="24"/>
          <w:szCs w:val="24"/>
          <w:lang w:val="ru-RU"/>
        </w:rPr>
      </w:pPr>
    </w:p>
    <w:p w:rsidR="00D406A0" w:rsidRDefault="00D406A0" w:rsidP="00AA2163">
      <w:pPr>
        <w:shd w:val="clear" w:color="auto" w:fill="FFFFFF"/>
        <w:ind w:left="7200" w:firstLine="720"/>
        <w:rPr>
          <w:b/>
          <w:spacing w:val="-5"/>
          <w:sz w:val="24"/>
          <w:szCs w:val="24"/>
          <w:lang w:val="ru-RU"/>
        </w:rPr>
      </w:pPr>
    </w:p>
    <w:p w:rsidR="00D406A0" w:rsidRDefault="00D406A0" w:rsidP="00AA2163">
      <w:pPr>
        <w:shd w:val="clear" w:color="auto" w:fill="FFFFFF"/>
        <w:ind w:left="7200" w:firstLine="720"/>
        <w:rPr>
          <w:b/>
          <w:spacing w:val="-5"/>
          <w:sz w:val="24"/>
          <w:szCs w:val="24"/>
          <w:lang w:val="ru-RU"/>
        </w:rPr>
      </w:pPr>
    </w:p>
    <w:p w:rsidR="00D406A0" w:rsidRDefault="00D406A0" w:rsidP="00AA2163">
      <w:pPr>
        <w:shd w:val="clear" w:color="auto" w:fill="FFFFFF"/>
        <w:ind w:left="7200" w:firstLine="720"/>
        <w:rPr>
          <w:b/>
          <w:spacing w:val="-5"/>
          <w:sz w:val="24"/>
          <w:szCs w:val="24"/>
          <w:lang w:val="ru-RU"/>
        </w:rPr>
      </w:pPr>
    </w:p>
    <w:p w:rsidR="00860CAB" w:rsidRDefault="00860CAB" w:rsidP="00AA2163">
      <w:pPr>
        <w:shd w:val="clear" w:color="auto" w:fill="FFFFFF"/>
        <w:ind w:left="7200" w:firstLine="720"/>
        <w:rPr>
          <w:b/>
          <w:spacing w:val="-5"/>
          <w:sz w:val="24"/>
          <w:szCs w:val="24"/>
          <w:lang w:val="ru-RU"/>
        </w:rPr>
      </w:pPr>
    </w:p>
    <w:p w:rsidR="003449E5" w:rsidRDefault="003449E5" w:rsidP="00AA2163">
      <w:pPr>
        <w:shd w:val="clear" w:color="auto" w:fill="FFFFFF"/>
        <w:ind w:left="7200" w:firstLine="720"/>
        <w:rPr>
          <w:b/>
          <w:spacing w:val="-5"/>
          <w:sz w:val="24"/>
          <w:szCs w:val="24"/>
          <w:lang w:val="ru-RU"/>
        </w:rPr>
      </w:pPr>
    </w:p>
    <w:p w:rsidR="003449E5" w:rsidRDefault="003449E5" w:rsidP="00AA2163">
      <w:pPr>
        <w:shd w:val="clear" w:color="auto" w:fill="FFFFFF"/>
        <w:ind w:left="7200" w:firstLine="720"/>
        <w:rPr>
          <w:b/>
          <w:spacing w:val="-5"/>
          <w:sz w:val="24"/>
          <w:szCs w:val="24"/>
          <w:lang w:val="ru-RU"/>
        </w:rPr>
      </w:pPr>
    </w:p>
    <w:p w:rsidR="00860CAB" w:rsidRDefault="00860CAB" w:rsidP="00AA2163">
      <w:pPr>
        <w:shd w:val="clear" w:color="auto" w:fill="FFFFFF"/>
        <w:ind w:left="7200" w:firstLine="720"/>
        <w:rPr>
          <w:b/>
          <w:spacing w:val="-5"/>
          <w:sz w:val="24"/>
          <w:szCs w:val="24"/>
          <w:lang w:val="ru-RU"/>
        </w:rPr>
      </w:pPr>
    </w:p>
    <w:p w:rsidR="00860CAB" w:rsidRDefault="00860CAB" w:rsidP="00AA2163">
      <w:pPr>
        <w:shd w:val="clear" w:color="auto" w:fill="FFFFFF"/>
        <w:ind w:left="7200" w:firstLine="720"/>
        <w:rPr>
          <w:b/>
          <w:spacing w:val="-5"/>
          <w:sz w:val="24"/>
          <w:szCs w:val="24"/>
          <w:lang w:val="ru-RU"/>
        </w:rPr>
      </w:pPr>
    </w:p>
    <w:p w:rsidR="00860CAB" w:rsidRDefault="00860CAB" w:rsidP="00AA2163">
      <w:pPr>
        <w:shd w:val="clear" w:color="auto" w:fill="FFFFFF"/>
        <w:ind w:left="7200" w:firstLine="720"/>
        <w:rPr>
          <w:b/>
          <w:spacing w:val="-5"/>
          <w:sz w:val="24"/>
          <w:szCs w:val="24"/>
          <w:lang w:val="ru-RU"/>
        </w:rPr>
      </w:pPr>
    </w:p>
    <w:p w:rsidR="00860CAB" w:rsidRDefault="00860CAB" w:rsidP="00AA2163">
      <w:pPr>
        <w:shd w:val="clear" w:color="auto" w:fill="FFFFFF"/>
        <w:ind w:left="7200" w:firstLine="720"/>
        <w:rPr>
          <w:b/>
          <w:spacing w:val="-5"/>
          <w:sz w:val="24"/>
          <w:szCs w:val="24"/>
          <w:lang w:val="ru-RU"/>
        </w:rPr>
      </w:pPr>
    </w:p>
    <w:p w:rsidR="00860CAB" w:rsidRDefault="00860CAB" w:rsidP="00AA2163">
      <w:pPr>
        <w:shd w:val="clear" w:color="auto" w:fill="FFFFFF"/>
        <w:ind w:left="7200" w:firstLine="720"/>
        <w:rPr>
          <w:b/>
          <w:spacing w:val="-5"/>
          <w:sz w:val="24"/>
          <w:szCs w:val="24"/>
          <w:lang w:val="ru-RU"/>
        </w:rPr>
      </w:pPr>
    </w:p>
    <w:p w:rsidR="00D406A0" w:rsidRDefault="00D406A0" w:rsidP="00AA2163">
      <w:pPr>
        <w:shd w:val="clear" w:color="auto" w:fill="FFFFFF"/>
        <w:ind w:left="7200" w:firstLine="720"/>
        <w:rPr>
          <w:b/>
          <w:spacing w:val="-5"/>
          <w:sz w:val="24"/>
          <w:szCs w:val="24"/>
          <w:lang w:val="ru-RU"/>
        </w:rPr>
      </w:pPr>
    </w:p>
    <w:p w:rsidR="00B254F0" w:rsidRDefault="00B254F0" w:rsidP="00AA2163">
      <w:pPr>
        <w:shd w:val="clear" w:color="auto" w:fill="FFFFFF"/>
        <w:ind w:left="7200" w:firstLine="720"/>
        <w:rPr>
          <w:b/>
          <w:spacing w:val="-5"/>
          <w:sz w:val="24"/>
          <w:szCs w:val="24"/>
          <w:lang w:val="ru-RU"/>
        </w:rPr>
      </w:pPr>
    </w:p>
    <w:p w:rsidR="00AF6363" w:rsidRDefault="00AF6363" w:rsidP="00AA2163">
      <w:pPr>
        <w:shd w:val="clear" w:color="auto" w:fill="FFFFFF"/>
        <w:ind w:left="7200" w:firstLine="720"/>
        <w:rPr>
          <w:b/>
          <w:spacing w:val="-5"/>
          <w:sz w:val="24"/>
          <w:szCs w:val="24"/>
          <w:lang w:val="ru-RU"/>
        </w:rPr>
      </w:pPr>
    </w:p>
    <w:p w:rsidR="00AF6363" w:rsidRDefault="00AF6363" w:rsidP="00AA2163">
      <w:pPr>
        <w:shd w:val="clear" w:color="auto" w:fill="FFFFFF"/>
        <w:ind w:left="7200" w:firstLine="720"/>
        <w:rPr>
          <w:b/>
          <w:spacing w:val="-5"/>
          <w:sz w:val="24"/>
          <w:szCs w:val="24"/>
          <w:lang w:val="ru-RU"/>
        </w:rPr>
      </w:pPr>
    </w:p>
    <w:p w:rsidR="002B4540" w:rsidRDefault="002B4540" w:rsidP="00AA2163">
      <w:pPr>
        <w:shd w:val="clear" w:color="auto" w:fill="FFFFFF"/>
        <w:ind w:left="7200" w:firstLine="720"/>
        <w:rPr>
          <w:b/>
          <w:spacing w:val="-5"/>
          <w:sz w:val="24"/>
          <w:szCs w:val="24"/>
          <w:lang w:val="ru-RU"/>
        </w:rPr>
      </w:pPr>
    </w:p>
    <w:p w:rsidR="002B4540" w:rsidRDefault="002B4540" w:rsidP="00AA2163">
      <w:pPr>
        <w:shd w:val="clear" w:color="auto" w:fill="FFFFFF"/>
        <w:ind w:left="7200" w:firstLine="720"/>
        <w:rPr>
          <w:b/>
          <w:spacing w:val="-5"/>
          <w:sz w:val="24"/>
          <w:szCs w:val="24"/>
          <w:lang w:val="ru-RU"/>
        </w:rPr>
      </w:pPr>
    </w:p>
    <w:p w:rsidR="002B4540" w:rsidRDefault="002B4540" w:rsidP="00AA2163">
      <w:pPr>
        <w:shd w:val="clear" w:color="auto" w:fill="FFFFFF"/>
        <w:ind w:left="7200" w:firstLine="720"/>
        <w:rPr>
          <w:b/>
          <w:spacing w:val="-5"/>
          <w:sz w:val="24"/>
          <w:szCs w:val="24"/>
          <w:lang w:val="ru-RU"/>
        </w:rPr>
      </w:pPr>
    </w:p>
    <w:p w:rsidR="002B4540" w:rsidRDefault="002B4540" w:rsidP="00AA2163">
      <w:pPr>
        <w:shd w:val="clear" w:color="auto" w:fill="FFFFFF"/>
        <w:ind w:left="7200" w:firstLine="720"/>
        <w:rPr>
          <w:b/>
          <w:spacing w:val="-5"/>
          <w:sz w:val="24"/>
          <w:szCs w:val="24"/>
          <w:lang w:val="ru-RU"/>
        </w:rPr>
      </w:pPr>
    </w:p>
    <w:p w:rsidR="0002518C" w:rsidRPr="004A165D" w:rsidRDefault="0002518C" w:rsidP="0002518C">
      <w:pPr>
        <w:shd w:val="clear" w:color="auto" w:fill="FFFFFF"/>
        <w:ind w:left="7200" w:firstLine="720"/>
        <w:rPr>
          <w:b/>
          <w:spacing w:val="-5"/>
          <w:sz w:val="24"/>
          <w:szCs w:val="24"/>
          <w:lang w:val="bg-BG"/>
        </w:rPr>
      </w:pPr>
      <w:r w:rsidRPr="00212C49">
        <w:rPr>
          <w:b/>
          <w:spacing w:val="-5"/>
          <w:sz w:val="24"/>
          <w:szCs w:val="24"/>
          <w:lang w:val="ru-RU"/>
        </w:rPr>
        <w:lastRenderedPageBreak/>
        <w:t>Приложение №</w:t>
      </w:r>
      <w:r>
        <w:rPr>
          <w:b/>
          <w:spacing w:val="-5"/>
          <w:sz w:val="24"/>
          <w:szCs w:val="24"/>
          <w:lang w:val="bg-BG"/>
        </w:rPr>
        <w:t>3.</w:t>
      </w:r>
      <w:r w:rsidR="00D406A0">
        <w:rPr>
          <w:b/>
          <w:spacing w:val="-5"/>
          <w:sz w:val="24"/>
          <w:szCs w:val="24"/>
          <w:lang w:val="bg-BG"/>
        </w:rPr>
        <w:t>2</w:t>
      </w:r>
      <w:r>
        <w:rPr>
          <w:b/>
          <w:spacing w:val="-5"/>
          <w:sz w:val="24"/>
          <w:szCs w:val="24"/>
          <w:lang w:val="bg-BG"/>
        </w:rPr>
        <w:t>.</w:t>
      </w:r>
    </w:p>
    <w:p w:rsidR="0002518C" w:rsidRPr="00212C49" w:rsidRDefault="0002518C" w:rsidP="0002518C">
      <w:pPr>
        <w:shd w:val="clear" w:color="auto" w:fill="FFFFFF"/>
        <w:ind w:left="7200" w:firstLine="720"/>
        <w:rPr>
          <w:b/>
          <w:spacing w:val="-5"/>
          <w:sz w:val="24"/>
          <w:szCs w:val="24"/>
          <w:lang w:val="ru-RU"/>
        </w:rPr>
      </w:pPr>
      <w:r w:rsidRPr="00212C49">
        <w:rPr>
          <w:i/>
          <w:spacing w:val="-5"/>
          <w:sz w:val="24"/>
          <w:szCs w:val="24"/>
          <w:lang w:val="ru-RU"/>
        </w:rPr>
        <w:t xml:space="preserve">/Образец /  </w:t>
      </w:r>
    </w:p>
    <w:p w:rsidR="0002518C" w:rsidRPr="00212C49" w:rsidRDefault="0002518C" w:rsidP="0002518C">
      <w:pPr>
        <w:shd w:val="clear" w:color="auto" w:fill="FFFFFF"/>
        <w:tabs>
          <w:tab w:val="left" w:pos="4500"/>
        </w:tabs>
        <w:ind w:right="4342"/>
        <w:jc w:val="right"/>
        <w:rPr>
          <w:b/>
          <w:spacing w:val="-5"/>
          <w:sz w:val="24"/>
          <w:szCs w:val="24"/>
          <w:lang w:val="ru-RU"/>
        </w:rPr>
      </w:pPr>
      <w:r w:rsidRPr="00212C49">
        <w:rPr>
          <w:b/>
          <w:spacing w:val="-5"/>
          <w:sz w:val="24"/>
          <w:szCs w:val="24"/>
          <w:lang w:val="ru-RU"/>
        </w:rPr>
        <w:t xml:space="preserve">                                       </w:t>
      </w:r>
      <w:r w:rsidRPr="00212C49">
        <w:rPr>
          <w:b/>
          <w:spacing w:val="-5"/>
          <w:sz w:val="24"/>
          <w:szCs w:val="24"/>
          <w:lang w:val="ru-RU"/>
        </w:rPr>
        <w:tab/>
      </w:r>
    </w:p>
    <w:p w:rsidR="0002518C" w:rsidRPr="00212C49" w:rsidRDefault="0002518C" w:rsidP="0002518C">
      <w:pPr>
        <w:shd w:val="clear" w:color="auto" w:fill="FFFFFF"/>
        <w:tabs>
          <w:tab w:val="left" w:pos="4500"/>
        </w:tabs>
        <w:ind w:right="4342"/>
        <w:jc w:val="right"/>
        <w:rPr>
          <w:b/>
          <w:bCs/>
          <w:spacing w:val="-3"/>
          <w:sz w:val="24"/>
          <w:szCs w:val="24"/>
          <w:lang w:val="ru-RU"/>
        </w:rPr>
      </w:pPr>
      <w:r w:rsidRPr="00212C49">
        <w:rPr>
          <w:b/>
          <w:spacing w:val="-5"/>
          <w:sz w:val="24"/>
          <w:szCs w:val="24"/>
          <w:lang w:val="ru-RU"/>
        </w:rPr>
        <w:t xml:space="preserve">  </w:t>
      </w:r>
      <w:r w:rsidRPr="00212C49">
        <w:rPr>
          <w:b/>
          <w:bCs/>
          <w:spacing w:val="-3"/>
          <w:sz w:val="24"/>
          <w:szCs w:val="24"/>
          <w:lang w:val="ru-RU"/>
        </w:rPr>
        <w:t xml:space="preserve">ДО </w:t>
      </w:r>
    </w:p>
    <w:p w:rsidR="0002518C" w:rsidRPr="00212C49" w:rsidRDefault="0002518C" w:rsidP="0002518C">
      <w:pPr>
        <w:shd w:val="clear" w:color="auto" w:fill="FFFFFF"/>
        <w:tabs>
          <w:tab w:val="left" w:pos="4500"/>
          <w:tab w:val="left" w:pos="5220"/>
          <w:tab w:val="left" w:pos="9720"/>
        </w:tabs>
        <w:ind w:right="22"/>
        <w:jc w:val="right"/>
        <w:rPr>
          <w:b/>
          <w:bCs/>
          <w:spacing w:val="-1"/>
          <w:sz w:val="24"/>
          <w:szCs w:val="24"/>
          <w:lang w:val="ru-RU"/>
        </w:rPr>
      </w:pPr>
      <w:r w:rsidRPr="00212C49">
        <w:rPr>
          <w:b/>
          <w:bCs/>
          <w:spacing w:val="-1"/>
          <w:sz w:val="24"/>
          <w:szCs w:val="24"/>
          <w:lang w:val="ru-RU"/>
        </w:rPr>
        <w:t xml:space="preserve">    „БДЖ –ПЪТНИЧЕСКИ ПРЕВОЗИ” ЕООД</w:t>
      </w:r>
    </w:p>
    <w:p w:rsidR="0002518C" w:rsidRPr="00212C49" w:rsidRDefault="0002518C" w:rsidP="0002518C">
      <w:pPr>
        <w:shd w:val="clear" w:color="auto" w:fill="FFFFFF"/>
        <w:tabs>
          <w:tab w:val="left" w:pos="7905"/>
        </w:tabs>
        <w:ind w:left="4962" w:hanging="4962"/>
        <w:rPr>
          <w:b/>
          <w:sz w:val="24"/>
          <w:szCs w:val="24"/>
          <w:lang w:val="ru-RU"/>
        </w:rPr>
      </w:pPr>
      <w:r>
        <w:rPr>
          <w:b/>
          <w:bCs/>
          <w:spacing w:val="-5"/>
          <w:sz w:val="24"/>
          <w:szCs w:val="24"/>
          <w:lang w:val="ru-RU"/>
        </w:rPr>
        <w:t xml:space="preserve">                                                                                    </w:t>
      </w:r>
      <w:r>
        <w:rPr>
          <w:b/>
          <w:bCs/>
          <w:spacing w:val="-5"/>
          <w:sz w:val="24"/>
          <w:szCs w:val="24"/>
          <w:lang w:val="ru-RU"/>
        </w:rPr>
        <w:tab/>
        <w:t xml:space="preserve">      </w:t>
      </w:r>
      <w:r w:rsidRPr="00212C49">
        <w:rPr>
          <w:b/>
          <w:bCs/>
          <w:spacing w:val="-5"/>
          <w:sz w:val="24"/>
          <w:szCs w:val="24"/>
          <w:lang w:val="ru-RU"/>
        </w:rPr>
        <w:t xml:space="preserve"> ГР. СОФИЯ 1080</w:t>
      </w:r>
      <w:r w:rsidRPr="00212C49">
        <w:rPr>
          <w:b/>
          <w:bCs/>
          <w:spacing w:val="-5"/>
          <w:sz w:val="24"/>
          <w:szCs w:val="24"/>
          <w:lang w:val="ru-RU"/>
        </w:rPr>
        <w:tab/>
      </w:r>
    </w:p>
    <w:p w:rsidR="0002518C" w:rsidRPr="00212C49" w:rsidRDefault="0002518C" w:rsidP="0002518C">
      <w:pPr>
        <w:shd w:val="clear" w:color="auto" w:fill="FFFFFF"/>
        <w:rPr>
          <w:b/>
          <w:sz w:val="24"/>
          <w:szCs w:val="24"/>
          <w:lang w:val="ru-RU"/>
        </w:rPr>
      </w:pPr>
      <w:r>
        <w:rPr>
          <w:b/>
          <w:bCs/>
          <w:spacing w:val="-3"/>
          <w:sz w:val="24"/>
          <w:szCs w:val="24"/>
          <w:lang w:val="ru-RU"/>
        </w:rPr>
        <w:t xml:space="preserve">                                                                                </w:t>
      </w:r>
      <w:r w:rsidRPr="00212C49">
        <w:rPr>
          <w:b/>
          <w:bCs/>
          <w:spacing w:val="-3"/>
          <w:sz w:val="24"/>
          <w:szCs w:val="24"/>
          <w:lang w:val="ru-RU"/>
        </w:rPr>
        <w:t xml:space="preserve"> </w:t>
      </w:r>
      <w:r>
        <w:rPr>
          <w:b/>
          <w:bCs/>
          <w:spacing w:val="-3"/>
          <w:sz w:val="24"/>
          <w:szCs w:val="24"/>
          <w:lang w:val="ru-RU"/>
        </w:rPr>
        <w:t xml:space="preserve">            </w:t>
      </w:r>
      <w:r w:rsidRPr="00212C49">
        <w:rPr>
          <w:b/>
          <w:bCs/>
          <w:spacing w:val="-3"/>
          <w:sz w:val="24"/>
          <w:szCs w:val="24"/>
          <w:lang w:val="ru-RU"/>
        </w:rPr>
        <w:t xml:space="preserve"> УЛ. "ИВАН ВАЗОВ" № 3 </w:t>
      </w:r>
    </w:p>
    <w:p w:rsidR="0002518C" w:rsidRDefault="0002518C" w:rsidP="0002518C">
      <w:pPr>
        <w:shd w:val="clear" w:color="auto" w:fill="FFFFFF"/>
        <w:jc w:val="center"/>
        <w:rPr>
          <w:b/>
          <w:spacing w:val="-5"/>
          <w:sz w:val="24"/>
          <w:szCs w:val="24"/>
          <w:lang w:val="ru-RU"/>
        </w:rPr>
      </w:pPr>
    </w:p>
    <w:p w:rsidR="00AF6363" w:rsidRPr="00212C49" w:rsidRDefault="00AF6363" w:rsidP="0002518C">
      <w:pPr>
        <w:shd w:val="clear" w:color="auto" w:fill="FFFFFF"/>
        <w:jc w:val="center"/>
        <w:rPr>
          <w:b/>
          <w:spacing w:val="-5"/>
          <w:sz w:val="24"/>
          <w:szCs w:val="24"/>
          <w:lang w:val="ru-RU"/>
        </w:rPr>
      </w:pPr>
    </w:p>
    <w:p w:rsidR="0002518C" w:rsidRPr="003470FF" w:rsidRDefault="0002518C" w:rsidP="0002518C">
      <w:pPr>
        <w:shd w:val="clear" w:color="auto" w:fill="FFFFFF"/>
        <w:jc w:val="center"/>
        <w:rPr>
          <w:b/>
          <w:spacing w:val="-5"/>
          <w:sz w:val="24"/>
          <w:szCs w:val="24"/>
          <w:lang w:val="bg-BG"/>
        </w:rPr>
      </w:pPr>
      <w:r w:rsidRPr="00212C49">
        <w:rPr>
          <w:b/>
          <w:spacing w:val="-5"/>
          <w:sz w:val="24"/>
          <w:szCs w:val="24"/>
          <w:lang w:val="bg-BG"/>
        </w:rPr>
        <w:t>ЦЕНОВ</w:t>
      </w:r>
      <w:r>
        <w:rPr>
          <w:b/>
          <w:spacing w:val="-5"/>
          <w:sz w:val="24"/>
          <w:szCs w:val="24"/>
          <w:lang w:val="bg-BG"/>
        </w:rPr>
        <w:t>О ПРЕДЛОЖЕНИЕ</w:t>
      </w:r>
    </w:p>
    <w:p w:rsidR="0002518C" w:rsidRPr="00234379" w:rsidRDefault="0002518C" w:rsidP="0002518C">
      <w:pPr>
        <w:shd w:val="clear" w:color="auto" w:fill="FFFFFF"/>
        <w:jc w:val="center"/>
        <w:rPr>
          <w:spacing w:val="-5"/>
          <w:sz w:val="16"/>
          <w:szCs w:val="16"/>
          <w:lang w:val="bg-BG"/>
        </w:rPr>
      </w:pPr>
    </w:p>
    <w:p w:rsidR="00F40DA6" w:rsidRDefault="0002518C" w:rsidP="0002518C">
      <w:pPr>
        <w:jc w:val="center"/>
        <w:rPr>
          <w:rStyle w:val="FontStyle92"/>
          <w:b/>
          <w:sz w:val="24"/>
          <w:szCs w:val="24"/>
          <w:lang w:val="bg-BG"/>
        </w:rPr>
      </w:pPr>
      <w:r>
        <w:rPr>
          <w:b/>
          <w:sz w:val="24"/>
          <w:szCs w:val="24"/>
          <w:lang w:val="bg-BG"/>
        </w:rPr>
        <w:t>за о</w:t>
      </w:r>
      <w:r w:rsidRPr="00877893">
        <w:rPr>
          <w:b/>
          <w:sz w:val="24"/>
          <w:szCs w:val="24"/>
        </w:rPr>
        <w:t xml:space="preserve">бособена позиция </w:t>
      </w:r>
      <w:r w:rsidR="00F40DA6" w:rsidRPr="00623A84">
        <w:rPr>
          <w:rStyle w:val="FontStyle92"/>
          <w:b/>
          <w:sz w:val="24"/>
          <w:szCs w:val="24"/>
          <w:lang w:val="bg-BG"/>
        </w:rPr>
        <w:t>№2 - „Доставка на големи зъбни колела</w:t>
      </w:r>
      <w:r w:rsidR="00F40DA6" w:rsidRPr="00623A84">
        <w:rPr>
          <w:rStyle w:val="FontStyle92"/>
          <w:b/>
          <w:sz w:val="24"/>
          <w:szCs w:val="24"/>
        </w:rPr>
        <w:t xml:space="preserve"> z=79</w:t>
      </w:r>
      <w:r w:rsidR="00F40DA6" w:rsidRPr="00623A84">
        <w:rPr>
          <w:rStyle w:val="FontStyle92"/>
          <w:b/>
          <w:sz w:val="24"/>
          <w:szCs w:val="24"/>
          <w:lang w:val="bg-BG"/>
        </w:rPr>
        <w:t xml:space="preserve"> за колоосните </w:t>
      </w:r>
    </w:p>
    <w:p w:rsidR="0002518C" w:rsidRPr="00940FE8" w:rsidRDefault="00F40DA6" w:rsidP="0002518C">
      <w:pPr>
        <w:jc w:val="center"/>
        <w:rPr>
          <w:b/>
          <w:sz w:val="24"/>
          <w:szCs w:val="24"/>
          <w:lang w:val="bg-BG"/>
        </w:rPr>
      </w:pPr>
      <w:r w:rsidRPr="00623A84">
        <w:rPr>
          <w:rStyle w:val="FontStyle92"/>
          <w:b/>
          <w:sz w:val="24"/>
          <w:szCs w:val="24"/>
          <w:lang w:val="bg-BG"/>
        </w:rPr>
        <w:t>редуктори на електрически локомотиви серия 45”</w:t>
      </w:r>
    </w:p>
    <w:p w:rsidR="0002518C" w:rsidRDefault="0002518C" w:rsidP="0002518C">
      <w:pPr>
        <w:jc w:val="center"/>
        <w:rPr>
          <w:b/>
          <w:sz w:val="24"/>
          <w:szCs w:val="24"/>
          <w:lang w:val="bg-BG"/>
        </w:rPr>
      </w:pPr>
    </w:p>
    <w:p w:rsidR="0002518C" w:rsidRPr="00390C9F" w:rsidRDefault="0002518C" w:rsidP="0002518C">
      <w:pPr>
        <w:jc w:val="center"/>
        <w:rPr>
          <w:b/>
          <w:bCs/>
          <w:spacing w:val="3"/>
          <w:sz w:val="8"/>
          <w:szCs w:val="8"/>
          <w:lang w:val="bg-BG"/>
        </w:rPr>
      </w:pPr>
    </w:p>
    <w:p w:rsidR="0002518C" w:rsidRPr="00212C49" w:rsidRDefault="0002518C" w:rsidP="0002518C">
      <w:pPr>
        <w:shd w:val="clear" w:color="auto" w:fill="FFFFFF"/>
        <w:ind w:right="922" w:firstLine="720"/>
        <w:rPr>
          <w:b/>
          <w:bCs/>
          <w:spacing w:val="3"/>
          <w:sz w:val="24"/>
          <w:szCs w:val="24"/>
          <w:lang w:val="ru-RU"/>
        </w:rPr>
      </w:pPr>
      <w:r w:rsidRPr="00212C49">
        <w:rPr>
          <w:b/>
          <w:bCs/>
          <w:spacing w:val="3"/>
          <w:sz w:val="24"/>
          <w:szCs w:val="24"/>
          <w:lang w:val="ru-RU"/>
        </w:rPr>
        <w:t>УВАЖАЕМИ ГОСПОДИН УПРАВИТЕЛ,</w:t>
      </w:r>
    </w:p>
    <w:p w:rsidR="0002518C" w:rsidRPr="00212C49" w:rsidRDefault="0002518C" w:rsidP="0002518C">
      <w:pPr>
        <w:shd w:val="clear" w:color="auto" w:fill="FFFFFF"/>
        <w:ind w:right="922" w:firstLine="720"/>
        <w:rPr>
          <w:b/>
          <w:bCs/>
          <w:spacing w:val="3"/>
          <w:sz w:val="24"/>
          <w:szCs w:val="24"/>
          <w:lang w:val="ru-RU"/>
        </w:rPr>
      </w:pPr>
    </w:p>
    <w:p w:rsidR="0002518C" w:rsidRPr="006451B5" w:rsidRDefault="0002518C" w:rsidP="0002518C">
      <w:pPr>
        <w:ind w:firstLine="720"/>
        <w:jc w:val="both"/>
        <w:rPr>
          <w:b/>
          <w:bCs/>
          <w:sz w:val="16"/>
          <w:szCs w:val="16"/>
          <w:lang w:val="bg-BG"/>
        </w:rPr>
      </w:pPr>
      <w:r w:rsidRPr="00212C49">
        <w:rPr>
          <w:sz w:val="24"/>
          <w:szCs w:val="24"/>
          <w:lang w:val="bg-BG"/>
        </w:rPr>
        <w:t>Представяме наш</w:t>
      </w:r>
      <w:r>
        <w:rPr>
          <w:sz w:val="24"/>
          <w:szCs w:val="24"/>
          <w:lang w:val="bg-BG"/>
        </w:rPr>
        <w:t>ето</w:t>
      </w:r>
      <w:r w:rsidRPr="00212C49">
        <w:rPr>
          <w:sz w:val="24"/>
          <w:szCs w:val="24"/>
          <w:lang w:val="bg-BG"/>
        </w:rPr>
        <w:t xml:space="preserve"> ценов</w:t>
      </w:r>
      <w:r>
        <w:rPr>
          <w:sz w:val="24"/>
          <w:szCs w:val="24"/>
          <w:lang w:val="bg-BG"/>
        </w:rPr>
        <w:t>о предложение</w:t>
      </w:r>
      <w:r w:rsidRPr="00212C49">
        <w:rPr>
          <w:sz w:val="24"/>
          <w:szCs w:val="24"/>
          <w:lang w:val="bg-BG"/>
        </w:rPr>
        <w:t xml:space="preserve"> </w:t>
      </w:r>
      <w:r w:rsidR="00392709">
        <w:rPr>
          <w:sz w:val="24"/>
          <w:szCs w:val="24"/>
          <w:lang w:val="bg-BG"/>
        </w:rPr>
        <w:t xml:space="preserve">за изпълнение </w:t>
      </w:r>
      <w:r w:rsidRPr="00212C49">
        <w:rPr>
          <w:sz w:val="24"/>
          <w:szCs w:val="24"/>
          <w:lang w:val="bg-BG"/>
        </w:rPr>
        <w:t xml:space="preserve">в обявената от Вас, </w:t>
      </w:r>
      <w:r w:rsidR="00B254F0">
        <w:rPr>
          <w:sz w:val="24"/>
          <w:szCs w:val="24"/>
          <w:lang w:val="bg-BG"/>
        </w:rPr>
        <w:t xml:space="preserve">открита </w:t>
      </w:r>
      <w:r w:rsidRPr="00212C49">
        <w:rPr>
          <w:sz w:val="24"/>
          <w:szCs w:val="24"/>
          <w:lang w:val="bg-BG"/>
        </w:rPr>
        <w:t xml:space="preserve">процедура </w:t>
      </w:r>
      <w:r>
        <w:rPr>
          <w:sz w:val="24"/>
          <w:szCs w:val="24"/>
          <w:lang w:val="bg-BG"/>
        </w:rPr>
        <w:t xml:space="preserve">по реда на ЗОП </w:t>
      </w:r>
      <w:r w:rsidRPr="00212C49">
        <w:rPr>
          <w:sz w:val="24"/>
          <w:szCs w:val="24"/>
          <w:lang w:val="bg-BG"/>
        </w:rPr>
        <w:t>за възлагане на обществена поръчка с предмет:</w:t>
      </w:r>
      <w:r w:rsidRPr="00212C49">
        <w:rPr>
          <w:sz w:val="24"/>
          <w:szCs w:val="24"/>
          <w:lang w:val="en-US"/>
        </w:rPr>
        <w:t xml:space="preserve"> </w:t>
      </w:r>
      <w:r w:rsidRPr="00C922BF">
        <w:rPr>
          <w:sz w:val="24"/>
          <w:szCs w:val="24"/>
          <w:lang w:val="bg-BG"/>
        </w:rPr>
        <w:t>„</w:t>
      </w:r>
      <w:r w:rsidRPr="00C922BF">
        <w:rPr>
          <w:rStyle w:val="FontStyle92"/>
          <w:sz w:val="24"/>
          <w:szCs w:val="24"/>
          <w:lang w:val="bg-BG"/>
        </w:rPr>
        <w:t>Доставка на големи зъбни колела, малки зъбни колела и валове за малки зъбни колела за колоосните редуктори на електрически локомотиви серия 44 и 45</w:t>
      </w:r>
      <w:r w:rsidRPr="00C922BF">
        <w:rPr>
          <w:sz w:val="24"/>
          <w:szCs w:val="24"/>
          <w:lang w:val="bg-BG"/>
        </w:rPr>
        <w:t>”</w:t>
      </w:r>
      <w:r>
        <w:rPr>
          <w:b/>
          <w:bCs/>
          <w:sz w:val="24"/>
          <w:szCs w:val="24"/>
          <w:lang w:val="bg-BG"/>
        </w:rPr>
        <w:t xml:space="preserve">, </w:t>
      </w:r>
      <w:r w:rsidRPr="00212C49">
        <w:rPr>
          <w:sz w:val="24"/>
          <w:szCs w:val="24"/>
          <w:lang w:val="bg-BG"/>
        </w:rPr>
        <w:t xml:space="preserve"> </w:t>
      </w:r>
      <w:r>
        <w:rPr>
          <w:b/>
          <w:sz w:val="24"/>
          <w:szCs w:val="24"/>
          <w:lang w:val="bg-BG"/>
        </w:rPr>
        <w:t>за о</w:t>
      </w:r>
      <w:r w:rsidRPr="00877893">
        <w:rPr>
          <w:b/>
          <w:sz w:val="24"/>
          <w:szCs w:val="24"/>
        </w:rPr>
        <w:t xml:space="preserve">бособена позиция </w:t>
      </w:r>
      <w:r>
        <w:rPr>
          <w:b/>
          <w:sz w:val="24"/>
          <w:szCs w:val="24"/>
          <w:lang w:val="bg-BG"/>
        </w:rPr>
        <w:t>№</w:t>
      </w:r>
      <w:r w:rsidRPr="00877893">
        <w:rPr>
          <w:b/>
          <w:sz w:val="24"/>
          <w:szCs w:val="24"/>
        </w:rPr>
        <w:t xml:space="preserve"> </w:t>
      </w:r>
      <w:r w:rsidR="00F40DA6">
        <w:rPr>
          <w:b/>
          <w:sz w:val="24"/>
          <w:szCs w:val="24"/>
          <w:lang w:val="bg-BG"/>
        </w:rPr>
        <w:t>2</w:t>
      </w:r>
      <w:r w:rsidRPr="00877893">
        <w:rPr>
          <w:b/>
          <w:sz w:val="24"/>
          <w:szCs w:val="24"/>
        </w:rPr>
        <w:t xml:space="preserve"> </w:t>
      </w:r>
      <w:r w:rsidR="00F40DA6" w:rsidRPr="00623A84">
        <w:rPr>
          <w:rStyle w:val="FontStyle92"/>
          <w:b/>
          <w:sz w:val="24"/>
          <w:szCs w:val="24"/>
          <w:lang w:val="bg-BG"/>
        </w:rPr>
        <w:t>- „Доставка на големи зъбни колела</w:t>
      </w:r>
      <w:r w:rsidR="00F40DA6" w:rsidRPr="00623A84">
        <w:rPr>
          <w:rStyle w:val="FontStyle92"/>
          <w:b/>
          <w:sz w:val="24"/>
          <w:szCs w:val="24"/>
        </w:rPr>
        <w:t xml:space="preserve"> z=79</w:t>
      </w:r>
      <w:r w:rsidR="00F40DA6" w:rsidRPr="00623A84">
        <w:rPr>
          <w:rStyle w:val="FontStyle92"/>
          <w:b/>
          <w:sz w:val="24"/>
          <w:szCs w:val="24"/>
          <w:lang w:val="bg-BG"/>
        </w:rPr>
        <w:t xml:space="preserve"> за колоосните редуктори на електрически локомотиви серия 45”</w:t>
      </w:r>
    </w:p>
    <w:p w:rsidR="0002518C" w:rsidRPr="00CC39A7" w:rsidRDefault="0002518C" w:rsidP="0002518C">
      <w:pPr>
        <w:jc w:val="center"/>
        <w:rPr>
          <w:color w:val="000000"/>
          <w:spacing w:val="4"/>
          <w:sz w:val="22"/>
          <w:szCs w:val="22"/>
        </w:rPr>
      </w:pPr>
      <w:r w:rsidRPr="00CC39A7">
        <w:rPr>
          <w:sz w:val="22"/>
          <w:szCs w:val="22"/>
        </w:rPr>
        <w:t>............</w:t>
      </w:r>
      <w:r w:rsidRPr="00CC39A7">
        <w:rPr>
          <w:sz w:val="22"/>
          <w:szCs w:val="22"/>
          <w:lang w:val="bg-BG"/>
        </w:rPr>
        <w:t>............................</w:t>
      </w:r>
      <w:r>
        <w:rPr>
          <w:sz w:val="22"/>
          <w:szCs w:val="22"/>
          <w:lang w:val="bg-BG"/>
        </w:rPr>
        <w:t>.......</w:t>
      </w:r>
      <w:r w:rsidRPr="00CC39A7">
        <w:rPr>
          <w:sz w:val="22"/>
          <w:szCs w:val="22"/>
          <w:lang w:val="bg-BG"/>
        </w:rPr>
        <w:t>.............................................................</w:t>
      </w:r>
      <w:r w:rsidRPr="00CC39A7">
        <w:rPr>
          <w:sz w:val="22"/>
          <w:szCs w:val="22"/>
        </w:rPr>
        <w:t>...........................................................</w:t>
      </w:r>
    </w:p>
    <w:p w:rsidR="0002518C" w:rsidRPr="00CC39A7" w:rsidRDefault="0002518C" w:rsidP="0002518C">
      <w:pPr>
        <w:ind w:firstLine="708"/>
        <w:jc w:val="center"/>
        <w:rPr>
          <w:i/>
          <w:color w:val="000000"/>
          <w:spacing w:val="-9"/>
          <w:sz w:val="22"/>
          <w:szCs w:val="22"/>
          <w:lang w:val="ru-RU"/>
        </w:rPr>
      </w:pPr>
      <w:r w:rsidRPr="00CC39A7">
        <w:rPr>
          <w:i/>
          <w:color w:val="000000"/>
          <w:spacing w:val="-9"/>
          <w:sz w:val="22"/>
          <w:szCs w:val="22"/>
          <w:lang w:val="ru-RU"/>
        </w:rPr>
        <w:t>/изписва се името на участника/</w:t>
      </w:r>
    </w:p>
    <w:p w:rsidR="0002518C" w:rsidRPr="00CC39A7" w:rsidRDefault="0002518C" w:rsidP="0002518C">
      <w:pPr>
        <w:shd w:val="clear" w:color="auto" w:fill="FFFFFF"/>
        <w:jc w:val="center"/>
        <w:rPr>
          <w:i/>
          <w:color w:val="000000"/>
          <w:spacing w:val="-9"/>
          <w:sz w:val="22"/>
          <w:szCs w:val="22"/>
          <w:lang w:val="ru-RU"/>
        </w:rPr>
      </w:pPr>
      <w:r w:rsidRPr="00CC39A7">
        <w:rPr>
          <w:color w:val="000000"/>
          <w:sz w:val="22"/>
          <w:szCs w:val="22"/>
          <w:lang w:val="ru-RU"/>
        </w:rPr>
        <w:t>........................................................</w:t>
      </w:r>
      <w:r>
        <w:rPr>
          <w:color w:val="000000"/>
          <w:sz w:val="22"/>
          <w:szCs w:val="22"/>
          <w:lang w:val="ru-RU"/>
        </w:rPr>
        <w:t>.....</w:t>
      </w:r>
      <w:r w:rsidRPr="00CC39A7">
        <w:rPr>
          <w:color w:val="000000"/>
          <w:sz w:val="22"/>
          <w:szCs w:val="22"/>
          <w:lang w:val="ru-RU"/>
        </w:rPr>
        <w:t>........................................................................................................</w:t>
      </w:r>
    </w:p>
    <w:p w:rsidR="0002518C" w:rsidRPr="00CC39A7" w:rsidRDefault="0002518C" w:rsidP="0002518C">
      <w:pPr>
        <w:shd w:val="clear" w:color="auto" w:fill="FFFFFF"/>
        <w:tabs>
          <w:tab w:val="left" w:pos="7373"/>
        </w:tabs>
        <w:ind w:left="306"/>
        <w:rPr>
          <w:sz w:val="22"/>
          <w:szCs w:val="22"/>
          <w:lang w:val="ru-RU"/>
        </w:rPr>
      </w:pPr>
      <w:r>
        <w:rPr>
          <w:i/>
          <w:color w:val="000000"/>
          <w:spacing w:val="-10"/>
          <w:sz w:val="22"/>
          <w:szCs w:val="22"/>
          <w:lang w:val="ru-RU"/>
        </w:rPr>
        <w:t xml:space="preserve">                                                                                               /</w:t>
      </w:r>
      <w:r w:rsidRPr="00CC39A7">
        <w:rPr>
          <w:i/>
          <w:color w:val="000000"/>
          <w:spacing w:val="-10"/>
          <w:sz w:val="22"/>
          <w:szCs w:val="22"/>
          <w:lang w:val="ru-RU"/>
        </w:rPr>
        <w:t xml:space="preserve"> ЕИК/</w:t>
      </w:r>
    </w:p>
    <w:p w:rsidR="0002518C" w:rsidRPr="00CC39A7" w:rsidRDefault="0002518C" w:rsidP="0002518C">
      <w:pPr>
        <w:shd w:val="clear" w:color="auto" w:fill="FFFFFF"/>
        <w:ind w:left="79"/>
        <w:jc w:val="center"/>
        <w:rPr>
          <w:color w:val="000000"/>
          <w:spacing w:val="-8"/>
          <w:sz w:val="22"/>
          <w:szCs w:val="22"/>
          <w:lang w:val="ru-RU"/>
        </w:rPr>
      </w:pPr>
      <w:r w:rsidRPr="00CC39A7">
        <w:rPr>
          <w:color w:val="000000"/>
          <w:spacing w:val="-8"/>
          <w:sz w:val="22"/>
          <w:szCs w:val="22"/>
          <w:lang w:val="ru-RU"/>
        </w:rPr>
        <w:t>..........................................................</w:t>
      </w:r>
      <w:r w:rsidR="00AF6363">
        <w:rPr>
          <w:color w:val="000000"/>
          <w:spacing w:val="-8"/>
          <w:sz w:val="22"/>
          <w:szCs w:val="22"/>
          <w:lang w:val="ru-RU"/>
        </w:rPr>
        <w:t>................</w:t>
      </w:r>
      <w:r w:rsidRPr="00CC39A7">
        <w:rPr>
          <w:color w:val="000000"/>
          <w:spacing w:val="-8"/>
          <w:sz w:val="22"/>
          <w:szCs w:val="22"/>
          <w:lang w:val="ru-RU"/>
        </w:rPr>
        <w:t>.................................</w:t>
      </w:r>
      <w:r>
        <w:rPr>
          <w:color w:val="000000"/>
          <w:spacing w:val="-8"/>
          <w:sz w:val="22"/>
          <w:szCs w:val="22"/>
          <w:lang w:val="ru-RU"/>
        </w:rPr>
        <w:t>.............</w:t>
      </w:r>
      <w:r w:rsidRPr="00CC39A7">
        <w:rPr>
          <w:color w:val="000000"/>
          <w:spacing w:val="-8"/>
          <w:sz w:val="22"/>
          <w:szCs w:val="22"/>
          <w:lang w:val="ru-RU"/>
        </w:rPr>
        <w:t>............................................................................................</w:t>
      </w:r>
    </w:p>
    <w:p w:rsidR="0002518C" w:rsidRPr="00CC39A7" w:rsidRDefault="0002518C" w:rsidP="0002518C">
      <w:pPr>
        <w:shd w:val="clear" w:color="auto" w:fill="FFFFFF"/>
        <w:ind w:left="79"/>
        <w:jc w:val="center"/>
        <w:rPr>
          <w:i/>
          <w:color w:val="000000"/>
          <w:spacing w:val="-8"/>
          <w:sz w:val="22"/>
          <w:szCs w:val="22"/>
          <w:lang w:val="ru-RU"/>
        </w:rPr>
      </w:pPr>
      <w:r w:rsidRPr="00CC39A7">
        <w:rPr>
          <w:i/>
          <w:color w:val="000000"/>
          <w:spacing w:val="-8"/>
          <w:sz w:val="22"/>
          <w:szCs w:val="22"/>
          <w:lang w:val="ru-RU"/>
        </w:rPr>
        <w:t>/адрес по регистрация/</w:t>
      </w:r>
    </w:p>
    <w:p w:rsidR="0002518C" w:rsidRDefault="0002518C" w:rsidP="0002518C">
      <w:pPr>
        <w:jc w:val="both"/>
        <w:rPr>
          <w:color w:val="000000"/>
          <w:sz w:val="24"/>
          <w:szCs w:val="24"/>
          <w:lang w:val="ru-RU"/>
        </w:rPr>
      </w:pPr>
      <w:r w:rsidRPr="00212C49">
        <w:rPr>
          <w:color w:val="000000"/>
          <w:sz w:val="24"/>
          <w:szCs w:val="24"/>
          <w:lang w:val="ru-RU"/>
        </w:rPr>
        <w:t>като предлагаме</w:t>
      </w:r>
      <w:r>
        <w:rPr>
          <w:color w:val="000000"/>
          <w:sz w:val="24"/>
          <w:szCs w:val="24"/>
          <w:lang w:val="ru-RU"/>
        </w:rPr>
        <w:t>:</w:t>
      </w:r>
    </w:p>
    <w:p w:rsidR="0002518C" w:rsidRDefault="0002518C" w:rsidP="0002518C">
      <w:pPr>
        <w:ind w:firstLine="720"/>
        <w:jc w:val="both"/>
        <w:rPr>
          <w:sz w:val="24"/>
          <w:szCs w:val="24"/>
          <w:lang w:val="bg-BG"/>
        </w:rPr>
      </w:pPr>
      <w:r>
        <w:rPr>
          <w:color w:val="000000"/>
          <w:sz w:val="24"/>
          <w:szCs w:val="24"/>
          <w:lang w:val="ru-RU"/>
        </w:rPr>
        <w:t>1. Д</w:t>
      </w:r>
      <w:r w:rsidRPr="00212C49">
        <w:rPr>
          <w:color w:val="000000"/>
          <w:sz w:val="24"/>
          <w:szCs w:val="24"/>
          <w:lang w:val="ru-RU"/>
        </w:rPr>
        <w:t>а изпълним поръчката</w:t>
      </w:r>
      <w:r w:rsidRPr="00E62D79">
        <w:rPr>
          <w:sz w:val="24"/>
          <w:szCs w:val="24"/>
          <w:lang w:val="ru-RU"/>
        </w:rPr>
        <w:t>,</w:t>
      </w:r>
      <w:r w:rsidRPr="00212C49">
        <w:rPr>
          <w:sz w:val="24"/>
          <w:szCs w:val="24"/>
          <w:lang w:val="ru-RU"/>
        </w:rPr>
        <w:t xml:space="preserve"> </w:t>
      </w:r>
      <w:r w:rsidRPr="00B9435F">
        <w:rPr>
          <w:b/>
          <w:color w:val="000000"/>
          <w:sz w:val="24"/>
          <w:szCs w:val="24"/>
          <w:lang w:val="ru-RU"/>
        </w:rPr>
        <w:t xml:space="preserve">за </w:t>
      </w:r>
      <w:r w:rsidRPr="00B9435F">
        <w:rPr>
          <w:b/>
          <w:sz w:val="24"/>
          <w:szCs w:val="24"/>
        </w:rPr>
        <w:t xml:space="preserve">обособена  позиция </w:t>
      </w:r>
      <w:r w:rsidRPr="00B9435F">
        <w:rPr>
          <w:b/>
          <w:sz w:val="24"/>
          <w:szCs w:val="24"/>
          <w:lang w:val="bg-BG"/>
        </w:rPr>
        <w:t>№</w:t>
      </w:r>
      <w:r w:rsidR="00F40DA6">
        <w:rPr>
          <w:b/>
          <w:sz w:val="24"/>
          <w:szCs w:val="24"/>
          <w:lang w:val="bg-BG"/>
        </w:rPr>
        <w:t>2</w:t>
      </w:r>
      <w:r w:rsidRPr="00B9435F">
        <w:rPr>
          <w:b/>
          <w:sz w:val="24"/>
          <w:szCs w:val="24"/>
          <w:lang w:val="bg-BG"/>
        </w:rPr>
        <w:t xml:space="preserve"> -</w:t>
      </w:r>
      <w:r>
        <w:rPr>
          <w:sz w:val="24"/>
          <w:szCs w:val="24"/>
          <w:lang w:val="bg-BG"/>
        </w:rPr>
        <w:t xml:space="preserve"> </w:t>
      </w:r>
      <w:r w:rsidR="00F40DA6" w:rsidRPr="00623A84">
        <w:rPr>
          <w:rStyle w:val="FontStyle92"/>
          <w:b/>
          <w:sz w:val="24"/>
          <w:szCs w:val="24"/>
          <w:lang w:val="bg-BG"/>
        </w:rPr>
        <w:t>„Доставка на големи зъбни колела</w:t>
      </w:r>
      <w:r w:rsidR="00F40DA6" w:rsidRPr="00623A84">
        <w:rPr>
          <w:rStyle w:val="FontStyle92"/>
          <w:b/>
          <w:sz w:val="24"/>
          <w:szCs w:val="24"/>
        </w:rPr>
        <w:t xml:space="preserve"> z=79</w:t>
      </w:r>
      <w:r w:rsidR="00F40DA6" w:rsidRPr="00623A84">
        <w:rPr>
          <w:rStyle w:val="FontStyle92"/>
          <w:b/>
          <w:sz w:val="24"/>
          <w:szCs w:val="24"/>
          <w:lang w:val="bg-BG"/>
        </w:rPr>
        <w:t xml:space="preserve"> за колоосните редуктори на електрически локомотиви серия 45”</w:t>
      </w:r>
      <w:r w:rsidRPr="00212C49">
        <w:rPr>
          <w:sz w:val="24"/>
          <w:szCs w:val="24"/>
        </w:rPr>
        <w:t xml:space="preserve">, </w:t>
      </w:r>
      <w:r w:rsidRPr="00212C49">
        <w:rPr>
          <w:color w:val="000000"/>
          <w:sz w:val="24"/>
          <w:szCs w:val="24"/>
          <w:lang w:val="ru-RU"/>
        </w:rPr>
        <w:t>съгласно документацията за участие, при следн</w:t>
      </w:r>
      <w:r>
        <w:rPr>
          <w:color w:val="000000"/>
          <w:sz w:val="24"/>
          <w:szCs w:val="24"/>
          <w:lang w:val="ru-RU"/>
        </w:rPr>
        <w:t>ата цена</w:t>
      </w:r>
      <w:r w:rsidRPr="00212C49">
        <w:rPr>
          <w:sz w:val="24"/>
          <w:szCs w:val="24"/>
        </w:rPr>
        <w:t>:</w:t>
      </w:r>
    </w:p>
    <w:p w:rsidR="0002518C" w:rsidRDefault="0002518C" w:rsidP="0002518C">
      <w:pPr>
        <w:shd w:val="clear" w:color="auto" w:fill="FFFFFF"/>
        <w:jc w:val="both"/>
        <w:rPr>
          <w:sz w:val="24"/>
          <w:szCs w:val="24"/>
          <w:lang w:val="bg-BG"/>
        </w:rPr>
      </w:pPr>
    </w:p>
    <w:tbl>
      <w:tblPr>
        <w:tblW w:w="10400" w:type="dxa"/>
        <w:tblInd w:w="93" w:type="dxa"/>
        <w:tblLook w:val="04A0"/>
      </w:tblPr>
      <w:tblGrid>
        <w:gridCol w:w="562"/>
        <w:gridCol w:w="598"/>
        <w:gridCol w:w="2132"/>
        <w:gridCol w:w="1682"/>
        <w:gridCol w:w="490"/>
        <w:gridCol w:w="900"/>
        <w:gridCol w:w="780"/>
        <w:gridCol w:w="1256"/>
        <w:gridCol w:w="880"/>
        <w:gridCol w:w="1120"/>
      </w:tblGrid>
      <w:tr w:rsidR="00E70B57" w:rsidRPr="00E70B57" w:rsidTr="00631511">
        <w:trPr>
          <w:trHeight w:val="405"/>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0B57" w:rsidRPr="00E70B57" w:rsidRDefault="00E70B57" w:rsidP="00E70B57">
            <w:pPr>
              <w:jc w:val="center"/>
              <w:rPr>
                <w:b/>
                <w:bCs/>
                <w:color w:val="000000"/>
                <w:lang w:val="en-US" w:eastAsia="en-US"/>
              </w:rPr>
            </w:pPr>
            <w:r w:rsidRPr="00E70B57">
              <w:rPr>
                <w:b/>
                <w:bCs/>
                <w:color w:val="000000"/>
                <w:lang w:val="en-US" w:eastAsia="en-US"/>
              </w:rPr>
              <w:t>№ об. поз.</w:t>
            </w:r>
          </w:p>
        </w:tc>
        <w:tc>
          <w:tcPr>
            <w:tcW w:w="59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70B57" w:rsidRPr="00E70B57" w:rsidRDefault="00E70B57" w:rsidP="00E70B57">
            <w:pPr>
              <w:jc w:val="center"/>
              <w:rPr>
                <w:b/>
                <w:bCs/>
                <w:color w:val="000000"/>
                <w:lang w:val="en-US" w:eastAsia="en-US"/>
              </w:rPr>
            </w:pPr>
            <w:r w:rsidRPr="00E70B57">
              <w:rPr>
                <w:b/>
                <w:bCs/>
                <w:color w:val="000000"/>
                <w:lang w:val="en-US" w:eastAsia="en-US"/>
              </w:rPr>
              <w:t>Локомотиви серия</w:t>
            </w:r>
          </w:p>
        </w:tc>
        <w:tc>
          <w:tcPr>
            <w:tcW w:w="21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0B57" w:rsidRPr="00E70B57" w:rsidRDefault="00E70B57" w:rsidP="00E70B57">
            <w:pPr>
              <w:jc w:val="center"/>
              <w:rPr>
                <w:b/>
                <w:bCs/>
                <w:color w:val="000000"/>
                <w:lang w:val="en-US" w:eastAsia="en-US"/>
              </w:rPr>
            </w:pPr>
            <w:r w:rsidRPr="00E70B57">
              <w:rPr>
                <w:b/>
                <w:bCs/>
                <w:color w:val="000000"/>
                <w:lang w:val="en-US" w:eastAsia="en-US"/>
              </w:rPr>
              <w:t>Наименование</w:t>
            </w:r>
          </w:p>
        </w:tc>
        <w:tc>
          <w:tcPr>
            <w:tcW w:w="16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0B57" w:rsidRPr="00E70B57" w:rsidRDefault="00E70B57" w:rsidP="00E70B57">
            <w:pPr>
              <w:jc w:val="center"/>
              <w:rPr>
                <w:b/>
                <w:bCs/>
                <w:color w:val="000000"/>
                <w:lang w:val="en-US" w:eastAsia="en-US"/>
              </w:rPr>
            </w:pPr>
            <w:r w:rsidRPr="00E70B57">
              <w:rPr>
                <w:b/>
                <w:bCs/>
                <w:color w:val="000000"/>
                <w:lang w:val="en-US" w:eastAsia="en-US"/>
              </w:rPr>
              <w:t>Чертежен № на ………….</w:t>
            </w:r>
            <w:r w:rsidRPr="00E70B57">
              <w:rPr>
                <w:b/>
                <w:bCs/>
                <w:color w:val="000000"/>
                <w:lang w:val="en-US" w:eastAsia="en-US"/>
              </w:rPr>
              <w:br/>
              <w:t>/производителя/</w:t>
            </w:r>
          </w:p>
        </w:tc>
        <w:tc>
          <w:tcPr>
            <w:tcW w:w="49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70B57" w:rsidRPr="00E70B57" w:rsidRDefault="00E70B57" w:rsidP="00E70B57">
            <w:pPr>
              <w:jc w:val="center"/>
              <w:rPr>
                <w:b/>
                <w:bCs/>
                <w:color w:val="000000"/>
                <w:lang w:val="en-US" w:eastAsia="en-US"/>
              </w:rPr>
            </w:pPr>
            <w:r w:rsidRPr="00E70B57">
              <w:rPr>
                <w:b/>
                <w:bCs/>
                <w:color w:val="000000"/>
                <w:lang w:val="en-US" w:eastAsia="en-US"/>
              </w:rPr>
              <w:t>Мярка</w:t>
            </w:r>
          </w:p>
        </w:tc>
        <w:tc>
          <w:tcPr>
            <w:tcW w:w="1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E70B57" w:rsidRPr="00E70B57" w:rsidRDefault="00E70B57" w:rsidP="00E70B57">
            <w:pPr>
              <w:jc w:val="center"/>
              <w:rPr>
                <w:b/>
                <w:bCs/>
                <w:color w:val="000000"/>
                <w:lang w:val="en-US" w:eastAsia="en-US"/>
              </w:rPr>
            </w:pPr>
            <w:r w:rsidRPr="00E70B57">
              <w:rPr>
                <w:b/>
                <w:bCs/>
                <w:color w:val="000000"/>
                <w:lang w:val="en-US" w:eastAsia="en-US"/>
              </w:rPr>
              <w:t>Партиди</w:t>
            </w:r>
          </w:p>
        </w:tc>
        <w:tc>
          <w:tcPr>
            <w:tcW w:w="12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0B57" w:rsidRPr="00E70B57" w:rsidRDefault="00E70B57" w:rsidP="00E70B57">
            <w:pPr>
              <w:jc w:val="center"/>
              <w:rPr>
                <w:b/>
                <w:bCs/>
                <w:color w:val="000000"/>
                <w:lang w:val="en-US" w:eastAsia="en-US"/>
              </w:rPr>
            </w:pPr>
            <w:r w:rsidRPr="00E70B57">
              <w:rPr>
                <w:b/>
                <w:bCs/>
                <w:color w:val="000000"/>
                <w:lang w:val="en-US" w:eastAsia="en-US"/>
              </w:rPr>
              <w:t xml:space="preserve">Общо </w:t>
            </w:r>
            <w:r w:rsidRPr="00E70B57">
              <w:rPr>
                <w:b/>
                <w:bCs/>
                <w:color w:val="000000"/>
                <w:lang w:val="en-US" w:eastAsia="en-US"/>
              </w:rPr>
              <w:br/>
              <w:t>количество</w:t>
            </w:r>
            <w:r w:rsidRPr="00E70B57">
              <w:rPr>
                <w:b/>
                <w:bCs/>
                <w:color w:val="000000"/>
                <w:lang w:val="en-US" w:eastAsia="en-US"/>
              </w:rPr>
              <w:br/>
              <w:t xml:space="preserve"> /броя/</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0B57" w:rsidRPr="00E70B57" w:rsidRDefault="00E70B57" w:rsidP="00E70B57">
            <w:pPr>
              <w:jc w:val="center"/>
              <w:rPr>
                <w:b/>
                <w:bCs/>
                <w:color w:val="000000"/>
                <w:lang w:val="en-US" w:eastAsia="en-US"/>
              </w:rPr>
            </w:pPr>
            <w:r w:rsidRPr="00E70B57">
              <w:rPr>
                <w:b/>
                <w:bCs/>
                <w:color w:val="000000"/>
                <w:lang w:val="en-US" w:eastAsia="en-US"/>
              </w:rPr>
              <w:t xml:space="preserve">Ед. цена в лв. </w:t>
            </w:r>
            <w:r w:rsidRPr="00E70B57">
              <w:rPr>
                <w:b/>
                <w:bCs/>
                <w:color w:val="000000"/>
                <w:lang w:val="en-US" w:eastAsia="en-US"/>
              </w:rPr>
              <w:br/>
              <w:t>без ДДС</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0B57" w:rsidRPr="00E70B57" w:rsidRDefault="00E70B57" w:rsidP="00E70B57">
            <w:pPr>
              <w:jc w:val="center"/>
              <w:rPr>
                <w:b/>
                <w:bCs/>
                <w:color w:val="000000"/>
                <w:lang w:val="en-US" w:eastAsia="en-US"/>
              </w:rPr>
            </w:pPr>
            <w:r w:rsidRPr="00E70B57">
              <w:rPr>
                <w:b/>
                <w:bCs/>
                <w:color w:val="000000"/>
                <w:lang w:val="en-US" w:eastAsia="en-US"/>
              </w:rPr>
              <w:t xml:space="preserve">Обща стойност в лв. </w:t>
            </w:r>
            <w:r w:rsidRPr="00E70B57">
              <w:rPr>
                <w:b/>
                <w:bCs/>
                <w:color w:val="000000"/>
                <w:lang w:val="en-US" w:eastAsia="en-US"/>
              </w:rPr>
              <w:br/>
              <w:t>без ДДС</w:t>
            </w:r>
          </w:p>
        </w:tc>
      </w:tr>
      <w:tr w:rsidR="00E70B57" w:rsidRPr="00E70B57" w:rsidTr="00631511">
        <w:trPr>
          <w:trHeight w:val="171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70B57" w:rsidRPr="00E70B57" w:rsidRDefault="00E70B57" w:rsidP="00E70B57">
            <w:pPr>
              <w:rPr>
                <w:b/>
                <w:bCs/>
                <w:color w:val="000000"/>
                <w:lang w:val="en-US" w:eastAsia="en-US"/>
              </w:rPr>
            </w:pPr>
          </w:p>
        </w:tc>
        <w:tc>
          <w:tcPr>
            <w:tcW w:w="598" w:type="dxa"/>
            <w:vMerge/>
            <w:tcBorders>
              <w:top w:val="single" w:sz="4" w:space="0" w:color="auto"/>
              <w:left w:val="single" w:sz="4" w:space="0" w:color="auto"/>
              <w:bottom w:val="single" w:sz="4" w:space="0" w:color="000000"/>
              <w:right w:val="single" w:sz="4" w:space="0" w:color="auto"/>
            </w:tcBorders>
            <w:vAlign w:val="center"/>
            <w:hideMark/>
          </w:tcPr>
          <w:p w:rsidR="00E70B57" w:rsidRPr="00E70B57" w:rsidRDefault="00E70B57" w:rsidP="00E70B57">
            <w:pPr>
              <w:rPr>
                <w:b/>
                <w:bCs/>
                <w:color w:val="000000"/>
                <w:lang w:val="en-US" w:eastAsia="en-US"/>
              </w:rPr>
            </w:pPr>
          </w:p>
        </w:tc>
        <w:tc>
          <w:tcPr>
            <w:tcW w:w="2132" w:type="dxa"/>
            <w:vMerge/>
            <w:tcBorders>
              <w:top w:val="single" w:sz="4" w:space="0" w:color="auto"/>
              <w:left w:val="single" w:sz="4" w:space="0" w:color="auto"/>
              <w:bottom w:val="single" w:sz="4" w:space="0" w:color="auto"/>
              <w:right w:val="single" w:sz="4" w:space="0" w:color="auto"/>
            </w:tcBorders>
            <w:vAlign w:val="center"/>
            <w:hideMark/>
          </w:tcPr>
          <w:p w:rsidR="00E70B57" w:rsidRPr="00E70B57" w:rsidRDefault="00E70B57" w:rsidP="00E70B57">
            <w:pPr>
              <w:rPr>
                <w:b/>
                <w:bCs/>
                <w:color w:val="000000"/>
                <w:lang w:val="en-US" w:eastAsia="en-US"/>
              </w:rPr>
            </w:pPr>
          </w:p>
        </w:tc>
        <w:tc>
          <w:tcPr>
            <w:tcW w:w="1682" w:type="dxa"/>
            <w:vMerge/>
            <w:tcBorders>
              <w:top w:val="single" w:sz="4" w:space="0" w:color="auto"/>
              <w:left w:val="single" w:sz="4" w:space="0" w:color="auto"/>
              <w:bottom w:val="single" w:sz="4" w:space="0" w:color="auto"/>
              <w:right w:val="single" w:sz="4" w:space="0" w:color="auto"/>
            </w:tcBorders>
            <w:vAlign w:val="center"/>
            <w:hideMark/>
          </w:tcPr>
          <w:p w:rsidR="00E70B57" w:rsidRPr="00E70B57" w:rsidRDefault="00E70B57" w:rsidP="00E70B57">
            <w:pPr>
              <w:rPr>
                <w:b/>
                <w:bCs/>
                <w:color w:val="000000"/>
                <w:lang w:val="en-US" w:eastAsia="en-US"/>
              </w:rPr>
            </w:pPr>
          </w:p>
        </w:tc>
        <w:tc>
          <w:tcPr>
            <w:tcW w:w="490" w:type="dxa"/>
            <w:vMerge/>
            <w:tcBorders>
              <w:top w:val="single" w:sz="4" w:space="0" w:color="auto"/>
              <w:left w:val="single" w:sz="4" w:space="0" w:color="auto"/>
              <w:bottom w:val="single" w:sz="4" w:space="0" w:color="000000"/>
              <w:right w:val="single" w:sz="4" w:space="0" w:color="auto"/>
            </w:tcBorders>
            <w:vAlign w:val="center"/>
            <w:hideMark/>
          </w:tcPr>
          <w:p w:rsidR="00E70B57" w:rsidRPr="00E70B57" w:rsidRDefault="00E70B57" w:rsidP="00E70B57">
            <w:pPr>
              <w:rPr>
                <w:b/>
                <w:bCs/>
                <w:color w:val="000000"/>
                <w:lang w:val="en-US" w:eastAsia="en-US"/>
              </w:rPr>
            </w:pPr>
          </w:p>
        </w:tc>
        <w:tc>
          <w:tcPr>
            <w:tcW w:w="900" w:type="dxa"/>
            <w:tcBorders>
              <w:top w:val="nil"/>
              <w:left w:val="nil"/>
              <w:bottom w:val="single" w:sz="4" w:space="0" w:color="auto"/>
              <w:right w:val="single" w:sz="4" w:space="0" w:color="auto"/>
            </w:tcBorders>
            <w:shd w:val="clear" w:color="auto" w:fill="auto"/>
            <w:textDirection w:val="btLr"/>
            <w:vAlign w:val="center"/>
            <w:hideMark/>
          </w:tcPr>
          <w:p w:rsidR="00E70B57" w:rsidRPr="00E70B57" w:rsidRDefault="00E70B57" w:rsidP="00E70B57">
            <w:pPr>
              <w:jc w:val="center"/>
              <w:rPr>
                <w:b/>
                <w:bCs/>
                <w:color w:val="000000"/>
                <w:lang w:val="en-US" w:eastAsia="en-US"/>
              </w:rPr>
            </w:pPr>
            <w:r w:rsidRPr="00E70B57">
              <w:rPr>
                <w:b/>
                <w:bCs/>
                <w:color w:val="000000"/>
                <w:lang w:val="en-US" w:eastAsia="en-US"/>
              </w:rPr>
              <w:t>Първа партида</w:t>
            </w:r>
          </w:p>
        </w:tc>
        <w:tc>
          <w:tcPr>
            <w:tcW w:w="780" w:type="dxa"/>
            <w:tcBorders>
              <w:top w:val="nil"/>
              <w:left w:val="nil"/>
              <w:bottom w:val="single" w:sz="4" w:space="0" w:color="auto"/>
              <w:right w:val="single" w:sz="4" w:space="0" w:color="auto"/>
            </w:tcBorders>
            <w:shd w:val="clear" w:color="auto" w:fill="auto"/>
            <w:textDirection w:val="btLr"/>
            <w:vAlign w:val="center"/>
            <w:hideMark/>
          </w:tcPr>
          <w:p w:rsidR="00E70B57" w:rsidRPr="00E70B57" w:rsidRDefault="00E70B57" w:rsidP="00E70B57">
            <w:pPr>
              <w:jc w:val="center"/>
              <w:rPr>
                <w:b/>
                <w:bCs/>
                <w:color w:val="000000"/>
                <w:lang w:val="en-US" w:eastAsia="en-US"/>
              </w:rPr>
            </w:pPr>
            <w:r w:rsidRPr="00E70B57">
              <w:rPr>
                <w:b/>
                <w:bCs/>
                <w:color w:val="000000"/>
                <w:lang w:val="en-US" w:eastAsia="en-US"/>
              </w:rPr>
              <w:t>Втора партида</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E70B57" w:rsidRPr="00E70B57" w:rsidRDefault="00E70B57" w:rsidP="00E70B57">
            <w:pPr>
              <w:rPr>
                <w:b/>
                <w:bCs/>
                <w:color w:val="000000"/>
                <w:lang w:val="en-US" w:eastAsia="en-US"/>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E70B57" w:rsidRPr="00E70B57" w:rsidRDefault="00E70B57" w:rsidP="00E70B57">
            <w:pPr>
              <w:rPr>
                <w:b/>
                <w:bCs/>
                <w:color w:val="000000"/>
                <w:lang w:val="en-US" w:eastAsia="en-US"/>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E70B57" w:rsidRPr="00E70B57" w:rsidRDefault="00E70B57" w:rsidP="00E70B57">
            <w:pPr>
              <w:rPr>
                <w:b/>
                <w:bCs/>
                <w:color w:val="000000"/>
                <w:lang w:val="en-US" w:eastAsia="en-US"/>
              </w:rPr>
            </w:pPr>
          </w:p>
        </w:tc>
      </w:tr>
      <w:tr w:rsidR="00E70B57" w:rsidRPr="00E70B57" w:rsidTr="00631511">
        <w:trPr>
          <w:trHeight w:val="28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E70B57" w:rsidRPr="00E70B57" w:rsidRDefault="00E70B57" w:rsidP="00E70B57">
            <w:pPr>
              <w:jc w:val="center"/>
              <w:rPr>
                <w:color w:val="000000"/>
                <w:lang w:val="en-US" w:eastAsia="en-US"/>
              </w:rPr>
            </w:pPr>
            <w:r w:rsidRPr="00E70B57">
              <w:rPr>
                <w:color w:val="000000"/>
                <w:lang w:val="en-US" w:eastAsia="en-US"/>
              </w:rPr>
              <w:t>1</w:t>
            </w:r>
          </w:p>
        </w:tc>
        <w:tc>
          <w:tcPr>
            <w:tcW w:w="598" w:type="dxa"/>
            <w:tcBorders>
              <w:top w:val="nil"/>
              <w:left w:val="nil"/>
              <w:bottom w:val="single" w:sz="4" w:space="0" w:color="auto"/>
              <w:right w:val="single" w:sz="4" w:space="0" w:color="auto"/>
            </w:tcBorders>
            <w:shd w:val="clear" w:color="auto" w:fill="auto"/>
            <w:vAlign w:val="center"/>
            <w:hideMark/>
          </w:tcPr>
          <w:p w:rsidR="00E70B57" w:rsidRPr="00E70B57" w:rsidRDefault="00E70B57" w:rsidP="00E70B57">
            <w:pPr>
              <w:jc w:val="center"/>
              <w:rPr>
                <w:color w:val="000000"/>
                <w:lang w:val="en-US" w:eastAsia="en-US"/>
              </w:rPr>
            </w:pPr>
            <w:r w:rsidRPr="00E70B57">
              <w:rPr>
                <w:color w:val="000000"/>
                <w:lang w:val="en-US" w:eastAsia="en-US"/>
              </w:rPr>
              <w:t>2</w:t>
            </w:r>
          </w:p>
        </w:tc>
        <w:tc>
          <w:tcPr>
            <w:tcW w:w="2132" w:type="dxa"/>
            <w:tcBorders>
              <w:top w:val="nil"/>
              <w:left w:val="nil"/>
              <w:bottom w:val="single" w:sz="4" w:space="0" w:color="auto"/>
              <w:right w:val="single" w:sz="4" w:space="0" w:color="auto"/>
            </w:tcBorders>
            <w:shd w:val="clear" w:color="auto" w:fill="auto"/>
            <w:vAlign w:val="center"/>
            <w:hideMark/>
          </w:tcPr>
          <w:p w:rsidR="00E70B57" w:rsidRPr="00E70B57" w:rsidRDefault="00E70B57" w:rsidP="00E70B57">
            <w:pPr>
              <w:jc w:val="center"/>
              <w:rPr>
                <w:color w:val="000000"/>
                <w:lang w:val="en-US" w:eastAsia="en-US"/>
              </w:rPr>
            </w:pPr>
            <w:r w:rsidRPr="00E70B57">
              <w:rPr>
                <w:color w:val="000000"/>
                <w:lang w:val="en-US" w:eastAsia="en-US"/>
              </w:rPr>
              <w:t>3</w:t>
            </w:r>
          </w:p>
        </w:tc>
        <w:tc>
          <w:tcPr>
            <w:tcW w:w="1682" w:type="dxa"/>
            <w:tcBorders>
              <w:top w:val="nil"/>
              <w:left w:val="nil"/>
              <w:bottom w:val="single" w:sz="4" w:space="0" w:color="auto"/>
              <w:right w:val="single" w:sz="4" w:space="0" w:color="auto"/>
            </w:tcBorders>
            <w:shd w:val="clear" w:color="auto" w:fill="auto"/>
            <w:vAlign w:val="center"/>
            <w:hideMark/>
          </w:tcPr>
          <w:p w:rsidR="00E70B57" w:rsidRPr="00E70B57" w:rsidRDefault="00E70B57" w:rsidP="00E70B57">
            <w:pPr>
              <w:jc w:val="center"/>
              <w:rPr>
                <w:color w:val="000000"/>
                <w:lang w:val="en-US" w:eastAsia="en-US"/>
              </w:rPr>
            </w:pPr>
            <w:r w:rsidRPr="00E70B57">
              <w:rPr>
                <w:color w:val="000000"/>
                <w:lang w:val="en-US" w:eastAsia="en-US"/>
              </w:rPr>
              <w:t>4</w:t>
            </w:r>
          </w:p>
        </w:tc>
        <w:tc>
          <w:tcPr>
            <w:tcW w:w="490" w:type="dxa"/>
            <w:tcBorders>
              <w:top w:val="nil"/>
              <w:left w:val="nil"/>
              <w:bottom w:val="single" w:sz="4" w:space="0" w:color="auto"/>
              <w:right w:val="single" w:sz="4" w:space="0" w:color="auto"/>
            </w:tcBorders>
            <w:shd w:val="clear" w:color="auto" w:fill="auto"/>
            <w:vAlign w:val="center"/>
            <w:hideMark/>
          </w:tcPr>
          <w:p w:rsidR="00E70B57" w:rsidRPr="00E70B57" w:rsidRDefault="00E70B57" w:rsidP="00E70B57">
            <w:pPr>
              <w:jc w:val="center"/>
              <w:rPr>
                <w:color w:val="000000"/>
                <w:lang w:val="en-US" w:eastAsia="en-US"/>
              </w:rPr>
            </w:pPr>
            <w:r w:rsidRPr="00E70B57">
              <w:rPr>
                <w:color w:val="000000"/>
                <w:lang w:val="en-US" w:eastAsia="en-US"/>
              </w:rPr>
              <w:t>5</w:t>
            </w:r>
          </w:p>
        </w:tc>
        <w:tc>
          <w:tcPr>
            <w:tcW w:w="900" w:type="dxa"/>
            <w:tcBorders>
              <w:top w:val="nil"/>
              <w:left w:val="nil"/>
              <w:bottom w:val="single" w:sz="4" w:space="0" w:color="auto"/>
              <w:right w:val="single" w:sz="4" w:space="0" w:color="auto"/>
            </w:tcBorders>
            <w:shd w:val="clear" w:color="auto" w:fill="auto"/>
            <w:vAlign w:val="center"/>
            <w:hideMark/>
          </w:tcPr>
          <w:p w:rsidR="00E70B57" w:rsidRPr="00E70B57" w:rsidRDefault="00E70B57" w:rsidP="00E70B57">
            <w:pPr>
              <w:jc w:val="center"/>
              <w:rPr>
                <w:color w:val="000000"/>
                <w:lang w:val="en-US" w:eastAsia="en-US"/>
              </w:rPr>
            </w:pPr>
            <w:r w:rsidRPr="00E70B57">
              <w:rPr>
                <w:color w:val="000000"/>
                <w:lang w:val="en-US" w:eastAsia="en-US"/>
              </w:rPr>
              <w:t>6</w:t>
            </w:r>
          </w:p>
        </w:tc>
        <w:tc>
          <w:tcPr>
            <w:tcW w:w="780" w:type="dxa"/>
            <w:tcBorders>
              <w:top w:val="nil"/>
              <w:left w:val="nil"/>
              <w:bottom w:val="single" w:sz="4" w:space="0" w:color="auto"/>
              <w:right w:val="single" w:sz="4" w:space="0" w:color="auto"/>
            </w:tcBorders>
            <w:shd w:val="clear" w:color="auto" w:fill="auto"/>
            <w:vAlign w:val="center"/>
            <w:hideMark/>
          </w:tcPr>
          <w:p w:rsidR="00E70B57" w:rsidRPr="00E70B57" w:rsidRDefault="00E70B57" w:rsidP="00E70B57">
            <w:pPr>
              <w:jc w:val="center"/>
              <w:rPr>
                <w:color w:val="000000"/>
                <w:lang w:val="en-US" w:eastAsia="en-US"/>
              </w:rPr>
            </w:pPr>
            <w:r w:rsidRPr="00E70B57">
              <w:rPr>
                <w:color w:val="000000"/>
                <w:lang w:val="en-US" w:eastAsia="en-US"/>
              </w:rPr>
              <w:t>7</w:t>
            </w:r>
          </w:p>
        </w:tc>
        <w:tc>
          <w:tcPr>
            <w:tcW w:w="1256" w:type="dxa"/>
            <w:tcBorders>
              <w:top w:val="nil"/>
              <w:left w:val="nil"/>
              <w:bottom w:val="single" w:sz="4" w:space="0" w:color="auto"/>
              <w:right w:val="single" w:sz="4" w:space="0" w:color="auto"/>
            </w:tcBorders>
            <w:shd w:val="clear" w:color="auto" w:fill="auto"/>
            <w:vAlign w:val="center"/>
            <w:hideMark/>
          </w:tcPr>
          <w:p w:rsidR="00E70B57" w:rsidRPr="00E70B57" w:rsidRDefault="00E70B57" w:rsidP="00E70B57">
            <w:pPr>
              <w:jc w:val="center"/>
              <w:rPr>
                <w:color w:val="000000"/>
                <w:lang w:val="en-US" w:eastAsia="en-US"/>
              </w:rPr>
            </w:pPr>
            <w:r w:rsidRPr="00E70B57">
              <w:rPr>
                <w:color w:val="000000"/>
                <w:lang w:val="en-US" w:eastAsia="en-US"/>
              </w:rPr>
              <w:t>8</w:t>
            </w:r>
          </w:p>
        </w:tc>
        <w:tc>
          <w:tcPr>
            <w:tcW w:w="880" w:type="dxa"/>
            <w:tcBorders>
              <w:top w:val="nil"/>
              <w:left w:val="nil"/>
              <w:bottom w:val="single" w:sz="4" w:space="0" w:color="auto"/>
              <w:right w:val="single" w:sz="4" w:space="0" w:color="auto"/>
            </w:tcBorders>
            <w:shd w:val="clear" w:color="auto" w:fill="auto"/>
            <w:vAlign w:val="center"/>
            <w:hideMark/>
          </w:tcPr>
          <w:p w:rsidR="00E70B57" w:rsidRPr="00E70B57" w:rsidRDefault="00E70B57" w:rsidP="00E70B57">
            <w:pPr>
              <w:jc w:val="center"/>
              <w:rPr>
                <w:color w:val="000000"/>
                <w:lang w:val="en-US" w:eastAsia="en-US"/>
              </w:rPr>
            </w:pPr>
            <w:r w:rsidRPr="00E70B57">
              <w:rPr>
                <w:color w:val="000000"/>
                <w:lang w:val="en-US" w:eastAsia="en-US"/>
              </w:rPr>
              <w:t>9</w:t>
            </w:r>
          </w:p>
        </w:tc>
        <w:tc>
          <w:tcPr>
            <w:tcW w:w="1120" w:type="dxa"/>
            <w:tcBorders>
              <w:top w:val="nil"/>
              <w:left w:val="nil"/>
              <w:bottom w:val="single" w:sz="4" w:space="0" w:color="auto"/>
              <w:right w:val="single" w:sz="4" w:space="0" w:color="auto"/>
            </w:tcBorders>
            <w:shd w:val="clear" w:color="auto" w:fill="auto"/>
            <w:vAlign w:val="center"/>
            <w:hideMark/>
          </w:tcPr>
          <w:p w:rsidR="00E70B57" w:rsidRPr="00E70B57" w:rsidRDefault="00E70B57" w:rsidP="00E70B57">
            <w:pPr>
              <w:jc w:val="center"/>
              <w:rPr>
                <w:color w:val="000000"/>
                <w:lang w:val="en-US" w:eastAsia="en-US"/>
              </w:rPr>
            </w:pPr>
            <w:r w:rsidRPr="00E70B57">
              <w:rPr>
                <w:color w:val="000000"/>
                <w:lang w:val="en-US" w:eastAsia="en-US"/>
              </w:rPr>
              <w:t>10</w:t>
            </w:r>
          </w:p>
        </w:tc>
      </w:tr>
      <w:tr w:rsidR="00E70B57" w:rsidRPr="00E70B57" w:rsidTr="00631511">
        <w:trPr>
          <w:trHeight w:val="51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E70B57" w:rsidRPr="00E70B57" w:rsidRDefault="00E70B57" w:rsidP="00E70B57">
            <w:pPr>
              <w:jc w:val="center"/>
              <w:rPr>
                <w:color w:val="000000"/>
                <w:lang w:val="en-US" w:eastAsia="en-US"/>
              </w:rPr>
            </w:pPr>
            <w:r w:rsidRPr="00E70B57">
              <w:rPr>
                <w:color w:val="000000"/>
                <w:lang w:val="en-US" w:eastAsia="en-US"/>
              </w:rPr>
              <w:t>2</w:t>
            </w:r>
          </w:p>
        </w:tc>
        <w:tc>
          <w:tcPr>
            <w:tcW w:w="598" w:type="dxa"/>
            <w:tcBorders>
              <w:top w:val="nil"/>
              <w:left w:val="nil"/>
              <w:bottom w:val="single" w:sz="4" w:space="0" w:color="auto"/>
              <w:right w:val="single" w:sz="4" w:space="0" w:color="auto"/>
            </w:tcBorders>
            <w:shd w:val="clear" w:color="auto" w:fill="auto"/>
            <w:vAlign w:val="center"/>
            <w:hideMark/>
          </w:tcPr>
          <w:p w:rsidR="00E70B57" w:rsidRPr="00E70B57" w:rsidRDefault="00E70B57" w:rsidP="00E70B57">
            <w:pPr>
              <w:jc w:val="center"/>
              <w:rPr>
                <w:color w:val="000000"/>
                <w:lang w:val="en-US" w:eastAsia="en-US"/>
              </w:rPr>
            </w:pPr>
            <w:r w:rsidRPr="00E70B57">
              <w:rPr>
                <w:color w:val="000000"/>
                <w:lang w:val="en-US" w:eastAsia="en-US"/>
              </w:rPr>
              <w:t>45</w:t>
            </w:r>
          </w:p>
        </w:tc>
        <w:tc>
          <w:tcPr>
            <w:tcW w:w="2132" w:type="dxa"/>
            <w:tcBorders>
              <w:top w:val="nil"/>
              <w:left w:val="nil"/>
              <w:bottom w:val="single" w:sz="4" w:space="0" w:color="auto"/>
              <w:right w:val="single" w:sz="4" w:space="0" w:color="auto"/>
            </w:tcBorders>
            <w:shd w:val="clear" w:color="auto" w:fill="auto"/>
            <w:vAlign w:val="center"/>
            <w:hideMark/>
          </w:tcPr>
          <w:p w:rsidR="00E70B57" w:rsidRPr="00E70B57" w:rsidRDefault="00E70B57" w:rsidP="00E70B57">
            <w:pPr>
              <w:rPr>
                <w:color w:val="000000"/>
                <w:lang w:val="en-US" w:eastAsia="en-US"/>
              </w:rPr>
            </w:pPr>
            <w:r w:rsidRPr="00E70B57">
              <w:rPr>
                <w:color w:val="000000"/>
                <w:lang w:val="en-US" w:eastAsia="en-US"/>
              </w:rPr>
              <w:t>Голямо зъбно колело z = 79</w:t>
            </w:r>
          </w:p>
        </w:tc>
        <w:tc>
          <w:tcPr>
            <w:tcW w:w="1682" w:type="dxa"/>
            <w:tcBorders>
              <w:top w:val="nil"/>
              <w:left w:val="nil"/>
              <w:bottom w:val="single" w:sz="4" w:space="0" w:color="auto"/>
              <w:right w:val="single" w:sz="4" w:space="0" w:color="auto"/>
            </w:tcBorders>
            <w:shd w:val="clear" w:color="auto" w:fill="auto"/>
            <w:vAlign w:val="center"/>
            <w:hideMark/>
          </w:tcPr>
          <w:p w:rsidR="00E70B57" w:rsidRPr="00E70B57" w:rsidRDefault="00E70B57" w:rsidP="00E70B57">
            <w:pPr>
              <w:jc w:val="center"/>
              <w:rPr>
                <w:color w:val="000000"/>
                <w:lang w:val="en-US" w:eastAsia="en-US"/>
              </w:rPr>
            </w:pPr>
            <w:r w:rsidRPr="00E70B57">
              <w:rPr>
                <w:color w:val="000000"/>
                <w:lang w:val="en-US" w:eastAsia="en-US"/>
              </w:rPr>
              <w:t> </w:t>
            </w:r>
          </w:p>
        </w:tc>
        <w:tc>
          <w:tcPr>
            <w:tcW w:w="490" w:type="dxa"/>
            <w:tcBorders>
              <w:top w:val="nil"/>
              <w:left w:val="nil"/>
              <w:bottom w:val="single" w:sz="4" w:space="0" w:color="auto"/>
              <w:right w:val="single" w:sz="4" w:space="0" w:color="auto"/>
            </w:tcBorders>
            <w:shd w:val="clear" w:color="auto" w:fill="auto"/>
            <w:vAlign w:val="center"/>
            <w:hideMark/>
          </w:tcPr>
          <w:p w:rsidR="00E70B57" w:rsidRPr="00E70B57" w:rsidRDefault="00E70B57" w:rsidP="00E70B57">
            <w:pPr>
              <w:jc w:val="center"/>
              <w:rPr>
                <w:color w:val="000000"/>
                <w:lang w:val="en-US" w:eastAsia="en-US"/>
              </w:rPr>
            </w:pPr>
            <w:r w:rsidRPr="00E70B57">
              <w:rPr>
                <w:color w:val="000000"/>
                <w:lang w:val="en-US" w:eastAsia="en-US"/>
              </w:rPr>
              <w:t>бр.</w:t>
            </w:r>
          </w:p>
        </w:tc>
        <w:tc>
          <w:tcPr>
            <w:tcW w:w="900" w:type="dxa"/>
            <w:tcBorders>
              <w:top w:val="nil"/>
              <w:left w:val="nil"/>
              <w:bottom w:val="single" w:sz="4" w:space="0" w:color="auto"/>
              <w:right w:val="single" w:sz="4" w:space="0" w:color="auto"/>
            </w:tcBorders>
            <w:shd w:val="clear" w:color="auto" w:fill="auto"/>
            <w:vAlign w:val="center"/>
            <w:hideMark/>
          </w:tcPr>
          <w:p w:rsidR="00E70B57" w:rsidRPr="00E70B57" w:rsidRDefault="00E70B57" w:rsidP="00E70B57">
            <w:pPr>
              <w:jc w:val="center"/>
              <w:rPr>
                <w:color w:val="000000"/>
                <w:lang w:val="en-US" w:eastAsia="en-US"/>
              </w:rPr>
            </w:pPr>
            <w:r w:rsidRPr="00E70B57">
              <w:rPr>
                <w:color w:val="000000"/>
                <w:lang w:val="en-US" w:eastAsia="en-US"/>
              </w:rPr>
              <w:t>20</w:t>
            </w:r>
          </w:p>
        </w:tc>
        <w:tc>
          <w:tcPr>
            <w:tcW w:w="780" w:type="dxa"/>
            <w:tcBorders>
              <w:top w:val="nil"/>
              <w:left w:val="nil"/>
              <w:bottom w:val="single" w:sz="4" w:space="0" w:color="auto"/>
              <w:right w:val="single" w:sz="4" w:space="0" w:color="auto"/>
            </w:tcBorders>
            <w:shd w:val="clear" w:color="auto" w:fill="auto"/>
            <w:vAlign w:val="center"/>
            <w:hideMark/>
          </w:tcPr>
          <w:p w:rsidR="00E70B57" w:rsidRPr="00E70B57" w:rsidRDefault="00E70B57" w:rsidP="00E70B57">
            <w:pPr>
              <w:jc w:val="center"/>
              <w:rPr>
                <w:color w:val="000000"/>
                <w:lang w:val="en-US" w:eastAsia="en-US"/>
              </w:rPr>
            </w:pPr>
            <w:r w:rsidRPr="00E70B57">
              <w:rPr>
                <w:color w:val="000000"/>
                <w:lang w:val="en-US" w:eastAsia="en-US"/>
              </w:rPr>
              <w:t>20</w:t>
            </w:r>
          </w:p>
        </w:tc>
        <w:tc>
          <w:tcPr>
            <w:tcW w:w="1256" w:type="dxa"/>
            <w:tcBorders>
              <w:top w:val="nil"/>
              <w:left w:val="nil"/>
              <w:bottom w:val="single" w:sz="4" w:space="0" w:color="auto"/>
              <w:right w:val="single" w:sz="4" w:space="0" w:color="auto"/>
            </w:tcBorders>
            <w:shd w:val="clear" w:color="auto" w:fill="auto"/>
            <w:vAlign w:val="center"/>
            <w:hideMark/>
          </w:tcPr>
          <w:p w:rsidR="00E70B57" w:rsidRPr="00E70B57" w:rsidRDefault="00E70B57" w:rsidP="00E70B57">
            <w:pPr>
              <w:jc w:val="center"/>
              <w:rPr>
                <w:color w:val="000000"/>
                <w:lang w:val="en-US" w:eastAsia="en-US"/>
              </w:rPr>
            </w:pPr>
            <w:r w:rsidRPr="00E70B57">
              <w:rPr>
                <w:color w:val="000000"/>
                <w:lang w:val="en-US" w:eastAsia="en-US"/>
              </w:rPr>
              <w:t>40</w:t>
            </w:r>
          </w:p>
        </w:tc>
        <w:tc>
          <w:tcPr>
            <w:tcW w:w="880" w:type="dxa"/>
            <w:tcBorders>
              <w:top w:val="nil"/>
              <w:left w:val="nil"/>
              <w:bottom w:val="single" w:sz="4" w:space="0" w:color="auto"/>
              <w:right w:val="single" w:sz="4" w:space="0" w:color="auto"/>
            </w:tcBorders>
            <w:shd w:val="clear" w:color="auto" w:fill="auto"/>
            <w:noWrap/>
            <w:vAlign w:val="bottom"/>
            <w:hideMark/>
          </w:tcPr>
          <w:p w:rsidR="00E70B57" w:rsidRPr="00E70B57" w:rsidRDefault="00E70B57" w:rsidP="00E70B57">
            <w:pPr>
              <w:rPr>
                <w:rFonts w:ascii="Calibri" w:hAnsi="Calibri"/>
                <w:color w:val="000000"/>
                <w:lang w:val="en-US" w:eastAsia="en-US"/>
              </w:rPr>
            </w:pPr>
            <w:r w:rsidRPr="00E70B57">
              <w:rPr>
                <w:rFonts w:ascii="Calibri" w:hAnsi="Calibri"/>
                <w:color w:val="000000"/>
                <w:lang w:val="en-US" w:eastAsia="en-US"/>
              </w:rPr>
              <w:t> </w:t>
            </w:r>
          </w:p>
        </w:tc>
        <w:tc>
          <w:tcPr>
            <w:tcW w:w="1120" w:type="dxa"/>
            <w:tcBorders>
              <w:top w:val="nil"/>
              <w:left w:val="nil"/>
              <w:bottom w:val="single" w:sz="4" w:space="0" w:color="auto"/>
              <w:right w:val="single" w:sz="4" w:space="0" w:color="auto"/>
            </w:tcBorders>
            <w:shd w:val="clear" w:color="auto" w:fill="auto"/>
            <w:noWrap/>
            <w:vAlign w:val="bottom"/>
            <w:hideMark/>
          </w:tcPr>
          <w:p w:rsidR="00E70B57" w:rsidRPr="00E70B57" w:rsidRDefault="00E70B57" w:rsidP="00E70B57">
            <w:pPr>
              <w:rPr>
                <w:rFonts w:ascii="Calibri" w:hAnsi="Calibri"/>
                <w:color w:val="000000"/>
                <w:lang w:val="en-US" w:eastAsia="en-US"/>
              </w:rPr>
            </w:pPr>
            <w:r w:rsidRPr="00E70B57">
              <w:rPr>
                <w:rFonts w:ascii="Calibri" w:hAnsi="Calibri"/>
                <w:color w:val="000000"/>
                <w:lang w:val="en-US" w:eastAsia="en-US"/>
              </w:rPr>
              <w:t> </w:t>
            </w:r>
          </w:p>
        </w:tc>
      </w:tr>
    </w:tbl>
    <w:p w:rsidR="0002518C" w:rsidRDefault="0002518C" w:rsidP="0002518C">
      <w:pPr>
        <w:shd w:val="clear" w:color="auto" w:fill="FFFFFF"/>
        <w:jc w:val="both"/>
        <w:rPr>
          <w:sz w:val="24"/>
          <w:szCs w:val="24"/>
          <w:lang w:val="bg-BG"/>
        </w:rPr>
      </w:pPr>
    </w:p>
    <w:p w:rsidR="0002518C" w:rsidRDefault="0002518C" w:rsidP="0002518C">
      <w:pPr>
        <w:shd w:val="clear" w:color="auto" w:fill="FFFFFF"/>
        <w:jc w:val="both"/>
        <w:rPr>
          <w:rStyle w:val="FontStyle92"/>
          <w:b/>
          <w:sz w:val="24"/>
          <w:szCs w:val="24"/>
          <w:lang w:val="bg-BG"/>
        </w:rPr>
      </w:pPr>
      <w:r>
        <w:rPr>
          <w:sz w:val="24"/>
          <w:szCs w:val="24"/>
          <w:lang w:val="bg-BG"/>
        </w:rPr>
        <w:tab/>
      </w:r>
      <w:r w:rsidRPr="00CF1E93">
        <w:rPr>
          <w:b/>
          <w:sz w:val="24"/>
          <w:szCs w:val="24"/>
          <w:lang w:val="bg-BG"/>
        </w:rPr>
        <w:t>Общата стойност за изпълнение на поръчката за обособена позиция №</w:t>
      </w:r>
      <w:r w:rsidR="008551F5">
        <w:rPr>
          <w:b/>
          <w:sz w:val="24"/>
          <w:szCs w:val="24"/>
          <w:lang w:val="bg-BG"/>
        </w:rPr>
        <w:t>2</w:t>
      </w:r>
      <w:r w:rsidRPr="00CF1E93">
        <w:rPr>
          <w:b/>
          <w:sz w:val="24"/>
          <w:szCs w:val="24"/>
          <w:lang w:val="bg-BG"/>
        </w:rPr>
        <w:t xml:space="preserve"> - </w:t>
      </w:r>
      <w:r w:rsidR="008551F5" w:rsidRPr="00623A84">
        <w:rPr>
          <w:rStyle w:val="FontStyle92"/>
          <w:b/>
          <w:sz w:val="24"/>
          <w:szCs w:val="24"/>
          <w:lang w:val="bg-BG"/>
        </w:rPr>
        <w:t>„Доставка на големи зъбни колела</w:t>
      </w:r>
      <w:r w:rsidR="008551F5" w:rsidRPr="00623A84">
        <w:rPr>
          <w:rStyle w:val="FontStyle92"/>
          <w:b/>
          <w:sz w:val="24"/>
          <w:szCs w:val="24"/>
        </w:rPr>
        <w:t xml:space="preserve"> z=79</w:t>
      </w:r>
      <w:r w:rsidR="008551F5" w:rsidRPr="00623A84">
        <w:rPr>
          <w:rStyle w:val="FontStyle92"/>
          <w:b/>
          <w:sz w:val="24"/>
          <w:szCs w:val="24"/>
          <w:lang w:val="bg-BG"/>
        </w:rPr>
        <w:t xml:space="preserve"> за колоосните редуктори на електрически локомотиви серия 45”</w:t>
      </w:r>
      <w:r>
        <w:rPr>
          <w:rStyle w:val="FontStyle92"/>
          <w:b/>
          <w:sz w:val="24"/>
          <w:szCs w:val="24"/>
          <w:lang w:val="bg-BG"/>
        </w:rPr>
        <w:t xml:space="preserve"> възлиза на …………………лв. ( словом</w:t>
      </w:r>
      <w:r>
        <w:rPr>
          <w:rStyle w:val="FontStyle92"/>
          <w:b/>
          <w:sz w:val="24"/>
          <w:szCs w:val="24"/>
          <w:lang w:val="en-US"/>
        </w:rPr>
        <w:t>……………………..</w:t>
      </w:r>
      <w:r>
        <w:rPr>
          <w:rStyle w:val="FontStyle92"/>
          <w:b/>
          <w:sz w:val="24"/>
          <w:szCs w:val="24"/>
          <w:lang w:val="bg-BG"/>
        </w:rPr>
        <w:t>) без ДДС</w:t>
      </w:r>
    </w:p>
    <w:p w:rsidR="0002518C" w:rsidRDefault="0002518C" w:rsidP="0002518C">
      <w:pPr>
        <w:shd w:val="clear" w:color="auto" w:fill="FFFFFF"/>
        <w:jc w:val="both"/>
        <w:rPr>
          <w:sz w:val="24"/>
          <w:szCs w:val="24"/>
          <w:lang w:val="bg-BG"/>
        </w:rPr>
      </w:pPr>
    </w:p>
    <w:p w:rsidR="0002518C" w:rsidRPr="00212C49" w:rsidRDefault="0002518C" w:rsidP="0002518C">
      <w:pPr>
        <w:shd w:val="clear" w:color="auto" w:fill="FFFFFF"/>
        <w:tabs>
          <w:tab w:val="left" w:pos="720"/>
        </w:tabs>
        <w:ind w:firstLine="72"/>
        <w:jc w:val="both"/>
        <w:rPr>
          <w:color w:val="000000"/>
          <w:sz w:val="24"/>
          <w:szCs w:val="24"/>
          <w:lang w:val="bg-BG"/>
        </w:rPr>
      </w:pPr>
      <w:r>
        <w:rPr>
          <w:color w:val="000000"/>
          <w:sz w:val="24"/>
          <w:szCs w:val="24"/>
          <w:lang w:val="bg-BG"/>
        </w:rPr>
        <w:tab/>
      </w:r>
      <w:r w:rsidRPr="00212C49">
        <w:rPr>
          <w:color w:val="000000"/>
          <w:sz w:val="24"/>
          <w:szCs w:val="24"/>
          <w:lang w:val="bg-BG"/>
        </w:rPr>
        <w:t xml:space="preserve">Декларираме, че предложената </w:t>
      </w:r>
      <w:r>
        <w:rPr>
          <w:color w:val="000000"/>
          <w:sz w:val="24"/>
          <w:szCs w:val="24"/>
          <w:lang w:val="bg-BG"/>
        </w:rPr>
        <w:t xml:space="preserve">единична </w:t>
      </w:r>
      <w:r w:rsidRPr="00212C49">
        <w:rPr>
          <w:color w:val="000000"/>
          <w:sz w:val="24"/>
          <w:szCs w:val="24"/>
          <w:lang w:val="bg-BG"/>
        </w:rPr>
        <w:t xml:space="preserve">цена </w:t>
      </w:r>
      <w:r>
        <w:rPr>
          <w:color w:val="000000"/>
          <w:sz w:val="24"/>
          <w:szCs w:val="24"/>
          <w:lang w:val="bg-BG"/>
        </w:rPr>
        <w:t xml:space="preserve">и обща стойност </w:t>
      </w:r>
      <w:r w:rsidRPr="00212C49">
        <w:rPr>
          <w:color w:val="000000"/>
          <w:sz w:val="24"/>
          <w:szCs w:val="24"/>
          <w:lang w:val="bg-BG"/>
        </w:rPr>
        <w:t xml:space="preserve">е </w:t>
      </w:r>
      <w:r w:rsidRPr="00212C49">
        <w:rPr>
          <w:color w:val="000000"/>
          <w:sz w:val="24"/>
          <w:szCs w:val="24"/>
        </w:rPr>
        <w:t>DDP</w:t>
      </w:r>
      <w:r w:rsidRPr="00212C49">
        <w:rPr>
          <w:color w:val="000000"/>
          <w:sz w:val="24"/>
          <w:szCs w:val="24"/>
          <w:lang w:val="bg-BG"/>
        </w:rPr>
        <w:t xml:space="preserve"> – София, </w:t>
      </w:r>
      <w:r>
        <w:rPr>
          <w:color w:val="000000"/>
          <w:sz w:val="24"/>
          <w:szCs w:val="24"/>
          <w:lang w:val="bg-BG"/>
        </w:rPr>
        <w:t>Локомотивно депо София, Локомотивен район Подуяне</w:t>
      </w:r>
      <w:r w:rsidRPr="00212C49">
        <w:rPr>
          <w:color w:val="000000"/>
          <w:sz w:val="24"/>
          <w:szCs w:val="24"/>
          <w:lang w:val="bg-BG"/>
        </w:rPr>
        <w:t>, гр. София, ул. „</w:t>
      </w:r>
      <w:r>
        <w:rPr>
          <w:color w:val="000000"/>
          <w:sz w:val="24"/>
          <w:szCs w:val="24"/>
          <w:lang w:val="bg-BG"/>
        </w:rPr>
        <w:t>Майчина слава</w:t>
      </w:r>
      <w:r w:rsidRPr="00212C49">
        <w:rPr>
          <w:color w:val="000000"/>
          <w:sz w:val="24"/>
          <w:szCs w:val="24"/>
          <w:lang w:val="bg-BG"/>
        </w:rPr>
        <w:t>” №</w:t>
      </w:r>
      <w:r>
        <w:rPr>
          <w:color w:val="000000"/>
          <w:sz w:val="24"/>
          <w:szCs w:val="24"/>
          <w:lang w:val="bg-BG"/>
        </w:rPr>
        <w:t>2</w:t>
      </w:r>
      <w:r w:rsidRPr="00212C49">
        <w:rPr>
          <w:color w:val="000000"/>
          <w:sz w:val="24"/>
          <w:szCs w:val="24"/>
          <w:lang w:val="bg-BG"/>
        </w:rPr>
        <w:t>, съгласно “</w:t>
      </w:r>
      <w:r w:rsidRPr="00212C49">
        <w:rPr>
          <w:color w:val="000000"/>
          <w:sz w:val="24"/>
          <w:szCs w:val="24"/>
        </w:rPr>
        <w:t>INCOTERMS</w:t>
      </w:r>
      <w:r w:rsidRPr="00212C49">
        <w:rPr>
          <w:color w:val="000000"/>
          <w:sz w:val="24"/>
          <w:szCs w:val="24"/>
          <w:lang w:val="bg-BG"/>
        </w:rPr>
        <w:t xml:space="preserve"> 2010” /включително опаковка, маркировка, транспорт, застраховка, мито / в български лева без ДДС.</w:t>
      </w:r>
    </w:p>
    <w:p w:rsidR="0002518C" w:rsidRDefault="0002518C" w:rsidP="0002518C">
      <w:pPr>
        <w:ind w:right="51" w:firstLine="708"/>
        <w:jc w:val="both"/>
        <w:rPr>
          <w:bCs/>
          <w:iCs/>
          <w:sz w:val="24"/>
          <w:szCs w:val="24"/>
          <w:lang w:val="bg-BG"/>
        </w:rPr>
      </w:pPr>
    </w:p>
    <w:p w:rsidR="00381FD4" w:rsidRPr="0030485E" w:rsidRDefault="00381FD4" w:rsidP="00381FD4">
      <w:pPr>
        <w:ind w:right="-221" w:firstLine="720"/>
        <w:jc w:val="both"/>
        <w:rPr>
          <w:rStyle w:val="FontStyle18"/>
          <w:lang w:val="bg-BG"/>
        </w:rPr>
      </w:pPr>
      <w:r w:rsidRPr="0030485E">
        <w:rPr>
          <w:sz w:val="24"/>
          <w:szCs w:val="24"/>
          <w:lang w:val="bg-BG"/>
        </w:rPr>
        <w:lastRenderedPageBreak/>
        <w:t>2</w:t>
      </w:r>
      <w:r w:rsidRPr="0030485E">
        <w:rPr>
          <w:sz w:val="24"/>
          <w:szCs w:val="24"/>
        </w:rPr>
        <w:t>. Условия</w:t>
      </w:r>
      <w:r w:rsidRPr="0030485E">
        <w:rPr>
          <w:sz w:val="24"/>
          <w:szCs w:val="24"/>
          <w:lang w:val="bg-BG"/>
        </w:rPr>
        <w:t>, срок</w:t>
      </w:r>
      <w:r w:rsidRPr="0030485E">
        <w:rPr>
          <w:sz w:val="24"/>
          <w:szCs w:val="24"/>
        </w:rPr>
        <w:t xml:space="preserve"> и начин на плащане</w:t>
      </w:r>
      <w:r w:rsidRPr="0030485E">
        <w:rPr>
          <w:b/>
          <w:sz w:val="24"/>
          <w:szCs w:val="24"/>
          <w:lang w:val="bg-BG"/>
        </w:rPr>
        <w:t xml:space="preserve"> - </w:t>
      </w:r>
      <w:r w:rsidRPr="0030485E">
        <w:rPr>
          <w:sz w:val="24"/>
          <w:szCs w:val="24"/>
          <w:lang w:val="bg-BG"/>
        </w:rPr>
        <w:t>плащането ще се извърши в лева, по банков път, в срок до ………./не по-</w:t>
      </w:r>
      <w:r w:rsidR="00A739F9">
        <w:rPr>
          <w:sz w:val="24"/>
          <w:szCs w:val="24"/>
          <w:lang w:val="bg-BG"/>
        </w:rPr>
        <w:t>кратък</w:t>
      </w:r>
      <w:r w:rsidRPr="0030485E">
        <w:rPr>
          <w:sz w:val="24"/>
          <w:szCs w:val="24"/>
          <w:lang w:val="bg-BG"/>
        </w:rPr>
        <w:t xml:space="preserve"> от 30 (тридесет)/ календарни дни след доставката на всяка партида и представяне от наша страна на необходимите документи</w:t>
      </w:r>
      <w:r w:rsidRPr="0030485E">
        <w:rPr>
          <w:sz w:val="24"/>
          <w:szCs w:val="24"/>
          <w:lang w:val="en-US"/>
        </w:rPr>
        <w:t xml:space="preserve">: </w:t>
      </w:r>
      <w:r w:rsidRPr="0030485E">
        <w:rPr>
          <w:sz w:val="24"/>
          <w:szCs w:val="24"/>
          <w:lang w:val="bg-BG"/>
        </w:rPr>
        <w:t xml:space="preserve">приемо-предавателен протокол за извършената доставка, оригинална фактура и </w:t>
      </w:r>
      <w:r w:rsidRPr="0030485E">
        <w:rPr>
          <w:rStyle w:val="FontStyle18"/>
          <w:lang w:val="bg-BG"/>
        </w:rPr>
        <w:t xml:space="preserve">сертификат за качество, с изписани данните от маркировката за всяко зъбно колело, за която се </w:t>
      </w:r>
      <w:r w:rsidRPr="00635631">
        <w:rPr>
          <w:rStyle w:val="FontStyle18"/>
          <w:lang w:val="bg-BG"/>
        </w:rPr>
        <w:t>отнася, при всяка партида на доставка,</w:t>
      </w:r>
      <w:r w:rsidRPr="0030485E">
        <w:rPr>
          <w:rStyle w:val="FontStyle18"/>
          <w:lang w:val="bg-BG"/>
        </w:rPr>
        <w:t xml:space="preserve"> издаден от производителя с оригинален подпис и печат, с придружаващи документи:</w:t>
      </w:r>
    </w:p>
    <w:p w:rsidR="00381FD4" w:rsidRPr="0030485E" w:rsidRDefault="00381FD4" w:rsidP="00381FD4">
      <w:pPr>
        <w:pStyle w:val="BodyTextIndent"/>
        <w:numPr>
          <w:ilvl w:val="0"/>
          <w:numId w:val="49"/>
        </w:numPr>
        <w:tabs>
          <w:tab w:val="left" w:pos="993"/>
        </w:tabs>
        <w:spacing w:after="0"/>
        <w:ind w:left="0" w:firstLine="709"/>
        <w:jc w:val="both"/>
        <w:rPr>
          <w:rStyle w:val="FontStyle92"/>
          <w:sz w:val="24"/>
          <w:szCs w:val="24"/>
          <w:lang w:val="bg-BG" w:eastAsia="bg-BG"/>
        </w:rPr>
      </w:pPr>
      <w:r w:rsidRPr="0030485E">
        <w:rPr>
          <w:rStyle w:val="FontStyle91"/>
          <w:b w:val="0"/>
          <w:i w:val="0"/>
          <w:sz w:val="24"/>
          <w:szCs w:val="24"/>
          <w:lang w:val="bg-BG" w:eastAsia="bg-BG"/>
        </w:rPr>
        <w:t>протокол/измервателна карта за геометрични измервания,</w:t>
      </w:r>
      <w:r w:rsidRPr="0030485E">
        <w:rPr>
          <w:rStyle w:val="FontStyle91"/>
          <w:sz w:val="24"/>
          <w:szCs w:val="24"/>
          <w:lang w:val="bg-BG" w:eastAsia="bg-BG"/>
        </w:rPr>
        <w:t xml:space="preserve"> </w:t>
      </w:r>
      <w:r w:rsidRPr="0030485E">
        <w:rPr>
          <w:rStyle w:val="FontStyle92"/>
          <w:sz w:val="24"/>
          <w:szCs w:val="24"/>
          <w:lang w:val="bg-BG" w:eastAsia="bg-BG"/>
        </w:rPr>
        <w:t xml:space="preserve">с изписани производствени технически параметри, които подлежат на контрол и измерване, референтни стойности на параметрите, </w:t>
      </w:r>
      <w:r>
        <w:rPr>
          <w:rStyle w:val="FontStyle92"/>
          <w:sz w:val="24"/>
          <w:szCs w:val="24"/>
          <w:lang w:val="bg-BG" w:eastAsia="bg-BG"/>
        </w:rPr>
        <w:t>марка на материала</w:t>
      </w:r>
      <w:r w:rsidRPr="0030485E">
        <w:rPr>
          <w:rStyle w:val="FontStyle92"/>
          <w:sz w:val="24"/>
          <w:szCs w:val="24"/>
          <w:lang w:val="bg-BG" w:eastAsia="bg-BG"/>
        </w:rPr>
        <w:t>, обработка и твърдост на материала</w:t>
      </w:r>
      <w:r>
        <w:rPr>
          <w:rStyle w:val="FontStyle92"/>
          <w:sz w:val="24"/>
          <w:szCs w:val="24"/>
          <w:lang w:val="bg-BG" w:eastAsia="bg-BG"/>
        </w:rPr>
        <w:t xml:space="preserve"> и п</w:t>
      </w:r>
      <w:r w:rsidRPr="0030485E">
        <w:rPr>
          <w:rStyle w:val="FontStyle92"/>
          <w:sz w:val="24"/>
          <w:szCs w:val="24"/>
          <w:lang w:val="bg-BG" w:eastAsia="bg-BG"/>
        </w:rPr>
        <w:t>рофилограми за зъбните колела;</w:t>
      </w:r>
    </w:p>
    <w:p w:rsidR="00381FD4" w:rsidRPr="0030485E" w:rsidRDefault="00381FD4" w:rsidP="00381FD4">
      <w:pPr>
        <w:pStyle w:val="BodyTextIndent"/>
        <w:numPr>
          <w:ilvl w:val="0"/>
          <w:numId w:val="49"/>
        </w:numPr>
        <w:tabs>
          <w:tab w:val="left" w:pos="993"/>
        </w:tabs>
        <w:spacing w:after="0"/>
        <w:ind w:left="0" w:firstLine="709"/>
        <w:jc w:val="both"/>
        <w:rPr>
          <w:rStyle w:val="FontStyle91"/>
          <w:b w:val="0"/>
          <w:bCs w:val="0"/>
          <w:i w:val="0"/>
          <w:iCs w:val="0"/>
          <w:sz w:val="24"/>
          <w:szCs w:val="24"/>
          <w:lang w:val="bg-BG" w:eastAsia="bg-BG"/>
        </w:rPr>
      </w:pPr>
      <w:r w:rsidRPr="0030485E">
        <w:rPr>
          <w:rStyle w:val="FontStyle91"/>
          <w:b w:val="0"/>
          <w:i w:val="0"/>
          <w:sz w:val="24"/>
          <w:szCs w:val="24"/>
          <w:lang w:val="bg-BG" w:eastAsia="bg-BG"/>
        </w:rPr>
        <w:t>протокол за химически анализ и механични характеристики на материала;</w:t>
      </w:r>
    </w:p>
    <w:p w:rsidR="00381FD4" w:rsidRPr="0030485E" w:rsidRDefault="00381FD4" w:rsidP="00381FD4">
      <w:pPr>
        <w:pStyle w:val="BodyTextIndent"/>
        <w:numPr>
          <w:ilvl w:val="0"/>
          <w:numId w:val="49"/>
        </w:numPr>
        <w:tabs>
          <w:tab w:val="left" w:pos="993"/>
        </w:tabs>
        <w:spacing w:after="0"/>
        <w:ind w:left="0" w:firstLine="709"/>
        <w:jc w:val="both"/>
        <w:rPr>
          <w:rStyle w:val="FontStyle91"/>
          <w:b w:val="0"/>
          <w:bCs w:val="0"/>
          <w:i w:val="0"/>
          <w:iCs w:val="0"/>
          <w:sz w:val="24"/>
          <w:szCs w:val="24"/>
          <w:lang w:val="bg-BG" w:eastAsia="bg-BG"/>
        </w:rPr>
      </w:pPr>
      <w:r w:rsidRPr="0030485E">
        <w:rPr>
          <w:rStyle w:val="FontStyle91"/>
          <w:b w:val="0"/>
          <w:i w:val="0"/>
          <w:sz w:val="24"/>
          <w:szCs w:val="24"/>
          <w:lang w:val="bg-BG" w:eastAsia="bg-BG"/>
        </w:rPr>
        <w:t>протокол за ултразвукова дефектоскопия на всяко изделие.</w:t>
      </w:r>
    </w:p>
    <w:p w:rsidR="008D4686" w:rsidRDefault="008D4686" w:rsidP="008D4686">
      <w:pPr>
        <w:pStyle w:val="Footer"/>
        <w:tabs>
          <w:tab w:val="left" w:pos="540"/>
        </w:tabs>
        <w:jc w:val="both"/>
        <w:rPr>
          <w:sz w:val="24"/>
          <w:szCs w:val="24"/>
          <w:lang w:val="bg-BG"/>
        </w:rPr>
      </w:pPr>
    </w:p>
    <w:p w:rsidR="008D4686" w:rsidRPr="006B1401" w:rsidRDefault="008D4686" w:rsidP="008D4686">
      <w:pPr>
        <w:pStyle w:val="Footer"/>
        <w:tabs>
          <w:tab w:val="left" w:pos="540"/>
        </w:tabs>
        <w:jc w:val="both"/>
        <w:rPr>
          <w:rFonts w:ascii="Cambria" w:hAnsi="Cambria"/>
          <w:sz w:val="24"/>
          <w:szCs w:val="24"/>
          <w:lang w:val="bg-BG"/>
        </w:rPr>
      </w:pPr>
      <w:r>
        <w:rPr>
          <w:sz w:val="24"/>
          <w:szCs w:val="24"/>
          <w:lang w:val="bg-BG"/>
        </w:rPr>
        <w:tab/>
      </w:r>
      <w:r w:rsidRPr="006B1401">
        <w:rPr>
          <w:sz w:val="24"/>
          <w:szCs w:val="24"/>
          <w:lang w:val="bg-BG"/>
        </w:rPr>
        <w:t xml:space="preserve">   </w:t>
      </w:r>
      <w:r w:rsidRPr="00563559">
        <w:rPr>
          <w:sz w:val="24"/>
          <w:szCs w:val="24"/>
          <w:lang w:val="bg-BG"/>
        </w:rPr>
        <w:t>3. В случай, че ни бъде възложено изпълнението на обществената поръчка</w:t>
      </w:r>
      <w:r>
        <w:rPr>
          <w:sz w:val="24"/>
          <w:szCs w:val="24"/>
          <w:lang w:val="bg-BG"/>
        </w:rPr>
        <w:t xml:space="preserve"> за обособена позиция №2</w:t>
      </w:r>
      <w:r w:rsidRPr="00563559">
        <w:rPr>
          <w:sz w:val="24"/>
          <w:szCs w:val="24"/>
          <w:lang w:val="bg-BG"/>
        </w:rPr>
        <w:t>, плащанията следва да бъдат извършвани по банкова сметка,</w:t>
      </w:r>
      <w:r w:rsidRPr="006B1401">
        <w:rPr>
          <w:rFonts w:ascii="Cambria" w:hAnsi="Cambria"/>
          <w:sz w:val="24"/>
          <w:szCs w:val="24"/>
          <w:lang w:val="bg-BG"/>
        </w:rPr>
        <w:t xml:space="preserve"> </w:t>
      </w:r>
      <w:r w:rsidRPr="00563559">
        <w:rPr>
          <w:sz w:val="24"/>
          <w:szCs w:val="24"/>
          <w:lang w:val="bg-BG"/>
        </w:rPr>
        <w:t>а именно:</w:t>
      </w:r>
    </w:p>
    <w:p w:rsidR="008D4686" w:rsidRPr="0067603C" w:rsidRDefault="008D4686" w:rsidP="008D4686">
      <w:pPr>
        <w:tabs>
          <w:tab w:val="left" w:pos="142"/>
        </w:tabs>
        <w:jc w:val="both"/>
        <w:rPr>
          <w:sz w:val="24"/>
          <w:szCs w:val="24"/>
          <w:lang w:val="bg-BG"/>
        </w:rPr>
      </w:pPr>
      <w:r w:rsidRPr="006B1401">
        <w:rPr>
          <w:rFonts w:ascii="Cambria" w:hAnsi="Cambria"/>
          <w:sz w:val="24"/>
          <w:szCs w:val="24"/>
          <w:lang w:val="bg-BG"/>
        </w:rPr>
        <w:t xml:space="preserve">       </w:t>
      </w:r>
      <w:r w:rsidRPr="006B1401">
        <w:rPr>
          <w:rFonts w:ascii="Cambria" w:hAnsi="Cambria"/>
          <w:sz w:val="24"/>
          <w:szCs w:val="24"/>
          <w:lang w:val="bg-BG"/>
        </w:rPr>
        <w:tab/>
      </w:r>
      <w:r w:rsidRPr="0067603C">
        <w:rPr>
          <w:sz w:val="24"/>
          <w:szCs w:val="24"/>
          <w:lang w:val="bg-BG"/>
        </w:rPr>
        <w:t>БАНКА:…………………………… , клон/ офис „..........................”</w:t>
      </w:r>
    </w:p>
    <w:p w:rsidR="008D4686" w:rsidRPr="0067603C" w:rsidRDefault="008D4686" w:rsidP="008D4686">
      <w:pPr>
        <w:tabs>
          <w:tab w:val="left" w:pos="142"/>
        </w:tabs>
        <w:jc w:val="both"/>
        <w:rPr>
          <w:sz w:val="24"/>
          <w:szCs w:val="24"/>
          <w:lang w:val="bg-BG"/>
        </w:rPr>
      </w:pPr>
      <w:r w:rsidRPr="0067603C">
        <w:rPr>
          <w:sz w:val="24"/>
          <w:szCs w:val="24"/>
          <w:lang w:val="bg-BG"/>
        </w:rPr>
        <w:t xml:space="preserve">       </w:t>
      </w:r>
      <w:r w:rsidRPr="0067603C">
        <w:rPr>
          <w:sz w:val="24"/>
          <w:szCs w:val="24"/>
          <w:lang w:val="bg-BG"/>
        </w:rPr>
        <w:tab/>
        <w:t xml:space="preserve">BIC код на банката:...........................................................................   </w:t>
      </w:r>
    </w:p>
    <w:p w:rsidR="008D4686" w:rsidRPr="0067603C" w:rsidRDefault="008D4686" w:rsidP="008D4686">
      <w:pPr>
        <w:pStyle w:val="Footer"/>
        <w:tabs>
          <w:tab w:val="left" w:pos="540"/>
        </w:tabs>
        <w:ind w:firstLine="709"/>
        <w:jc w:val="both"/>
        <w:rPr>
          <w:sz w:val="24"/>
          <w:szCs w:val="24"/>
          <w:lang w:val="bg-BG"/>
        </w:rPr>
      </w:pPr>
      <w:r w:rsidRPr="0067603C">
        <w:rPr>
          <w:sz w:val="24"/>
          <w:szCs w:val="24"/>
          <w:lang w:val="bg-BG"/>
        </w:rPr>
        <w:t xml:space="preserve">IBAN:..................................................................................................    </w:t>
      </w:r>
    </w:p>
    <w:p w:rsidR="008D4686" w:rsidRPr="00212C49" w:rsidRDefault="008D4686" w:rsidP="008D4686">
      <w:pPr>
        <w:ind w:right="51" w:firstLine="708"/>
        <w:jc w:val="both"/>
        <w:rPr>
          <w:bCs/>
          <w:iCs/>
          <w:sz w:val="24"/>
          <w:szCs w:val="24"/>
          <w:lang w:val="bg-BG"/>
        </w:rPr>
      </w:pPr>
    </w:p>
    <w:p w:rsidR="008D4686" w:rsidRPr="00212C49" w:rsidRDefault="008D4686" w:rsidP="008D4686">
      <w:pPr>
        <w:rPr>
          <w:spacing w:val="2"/>
          <w:sz w:val="24"/>
          <w:szCs w:val="24"/>
          <w:lang w:val="bg-BG"/>
        </w:rPr>
      </w:pPr>
    </w:p>
    <w:p w:rsidR="008D4686" w:rsidRPr="00212C49" w:rsidRDefault="008D4686" w:rsidP="008D4686">
      <w:pPr>
        <w:tabs>
          <w:tab w:val="left" w:pos="7938"/>
        </w:tabs>
        <w:rPr>
          <w:sz w:val="24"/>
          <w:szCs w:val="24"/>
          <w:lang w:val="ru-RU"/>
        </w:rPr>
      </w:pPr>
      <w:r w:rsidRPr="00212C49">
        <w:rPr>
          <w:spacing w:val="2"/>
          <w:sz w:val="24"/>
          <w:szCs w:val="24"/>
          <w:lang w:val="bg-BG"/>
        </w:rPr>
        <w:t>Дата ....... / ........ / .................. г.                       Подпис: ................................</w:t>
      </w:r>
      <w:r w:rsidRPr="00212C49">
        <w:rPr>
          <w:sz w:val="24"/>
          <w:szCs w:val="24"/>
          <w:lang w:val="ru-RU"/>
        </w:rPr>
        <w:t xml:space="preserve"> </w:t>
      </w:r>
    </w:p>
    <w:p w:rsidR="008D4686" w:rsidRPr="00212C49" w:rsidRDefault="008D4686" w:rsidP="008D4686">
      <w:pPr>
        <w:tabs>
          <w:tab w:val="left" w:pos="7938"/>
        </w:tabs>
        <w:rPr>
          <w:sz w:val="24"/>
          <w:szCs w:val="24"/>
          <w:lang w:val="ru-RU"/>
        </w:rPr>
      </w:pPr>
      <w:r w:rsidRPr="00212C49">
        <w:rPr>
          <w:sz w:val="24"/>
          <w:szCs w:val="24"/>
          <w:lang w:val="ru-RU"/>
        </w:rPr>
        <w:t xml:space="preserve">                                                                                                    </w:t>
      </w:r>
      <w:r w:rsidRPr="00212C49">
        <w:rPr>
          <w:sz w:val="24"/>
          <w:szCs w:val="24"/>
          <w:lang w:val="bg-BG"/>
        </w:rPr>
        <w:t>П</w:t>
      </w:r>
      <w:r w:rsidRPr="00212C49">
        <w:rPr>
          <w:sz w:val="24"/>
          <w:szCs w:val="24"/>
          <w:lang w:val="ru-RU"/>
        </w:rPr>
        <w:t>ечат</w:t>
      </w:r>
    </w:p>
    <w:p w:rsidR="008D4686" w:rsidRPr="00212C49" w:rsidRDefault="008D4686" w:rsidP="008D4686">
      <w:pPr>
        <w:tabs>
          <w:tab w:val="left" w:pos="7938"/>
        </w:tabs>
        <w:rPr>
          <w:sz w:val="24"/>
          <w:szCs w:val="24"/>
          <w:lang w:val="ru-RU"/>
        </w:rPr>
      </w:pPr>
      <w:r w:rsidRPr="00212C49">
        <w:rPr>
          <w:sz w:val="24"/>
          <w:szCs w:val="24"/>
          <w:lang w:val="ru-RU"/>
        </w:rPr>
        <w:t xml:space="preserve">                                                                             (име и фамилия)</w:t>
      </w:r>
    </w:p>
    <w:p w:rsidR="008D4686" w:rsidRPr="00212C49" w:rsidRDefault="008D4686" w:rsidP="008D4686">
      <w:pPr>
        <w:tabs>
          <w:tab w:val="left" w:pos="7938"/>
        </w:tabs>
        <w:ind w:firstLine="4320"/>
        <w:rPr>
          <w:sz w:val="24"/>
          <w:szCs w:val="24"/>
          <w:lang w:val="ru-RU"/>
        </w:rPr>
      </w:pPr>
      <w:r w:rsidRPr="00212C49">
        <w:rPr>
          <w:sz w:val="24"/>
          <w:szCs w:val="24"/>
          <w:lang w:val="ru-RU"/>
        </w:rPr>
        <w:t xml:space="preserve">  </w:t>
      </w:r>
      <w:r w:rsidRPr="00212C49">
        <w:rPr>
          <w:sz w:val="24"/>
          <w:szCs w:val="24"/>
          <w:lang w:val="bg-BG"/>
        </w:rPr>
        <w:t xml:space="preserve">   </w:t>
      </w:r>
      <w:r w:rsidRPr="00212C49">
        <w:rPr>
          <w:sz w:val="24"/>
          <w:szCs w:val="24"/>
          <w:lang w:val="ru-RU"/>
        </w:rPr>
        <w:t>(качество на представляващия участника)</w:t>
      </w:r>
    </w:p>
    <w:p w:rsidR="008D4686" w:rsidRPr="00212C49" w:rsidRDefault="008D4686" w:rsidP="008D4686">
      <w:pPr>
        <w:shd w:val="clear" w:color="auto" w:fill="FFFFFF"/>
        <w:tabs>
          <w:tab w:val="left" w:pos="7938"/>
        </w:tabs>
        <w:ind w:left="19"/>
        <w:rPr>
          <w:spacing w:val="4"/>
          <w:sz w:val="24"/>
          <w:szCs w:val="24"/>
          <w:lang w:val="ru-RU"/>
        </w:rPr>
      </w:pPr>
    </w:p>
    <w:p w:rsidR="008D4686" w:rsidRPr="00C66D6F" w:rsidRDefault="008D4686" w:rsidP="008D4686">
      <w:pPr>
        <w:shd w:val="clear" w:color="auto" w:fill="FFFFFF"/>
        <w:ind w:left="19"/>
        <w:rPr>
          <w:lang w:val="ru-RU"/>
        </w:rPr>
      </w:pPr>
      <w:r w:rsidRPr="00C66D6F">
        <w:rPr>
          <w:spacing w:val="4"/>
          <w:lang w:val="ru-RU"/>
        </w:rPr>
        <w:t>Упълномощен да подпише предложението</w:t>
      </w:r>
      <w:r w:rsidRPr="00C66D6F">
        <w:rPr>
          <w:lang w:val="ru-RU"/>
        </w:rPr>
        <w:t xml:space="preserve"> </w:t>
      </w:r>
      <w:r w:rsidRPr="00C66D6F">
        <w:rPr>
          <w:spacing w:val="6"/>
          <w:lang w:val="ru-RU"/>
        </w:rPr>
        <w:t xml:space="preserve">от името на: </w:t>
      </w:r>
    </w:p>
    <w:p w:rsidR="008D4686" w:rsidRPr="00C66D6F" w:rsidRDefault="008D4686" w:rsidP="008D4686">
      <w:pPr>
        <w:shd w:val="clear" w:color="auto" w:fill="FFFFFF"/>
        <w:tabs>
          <w:tab w:val="left" w:leader="dot" w:pos="7848"/>
        </w:tabs>
        <w:ind w:left="24"/>
        <w:rPr>
          <w:lang w:val="en-US"/>
        </w:rPr>
      </w:pPr>
      <w:r w:rsidRPr="00C66D6F">
        <w:rPr>
          <w:lang w:val="ru-RU"/>
        </w:rPr>
        <w:t>..........................................................................................................................</w:t>
      </w:r>
      <w:r w:rsidRPr="00C66D6F">
        <w:rPr>
          <w:lang w:val="en-US"/>
        </w:rPr>
        <w:t>................................................................</w:t>
      </w:r>
    </w:p>
    <w:p w:rsidR="008D4686" w:rsidRPr="00C66D6F" w:rsidRDefault="008D4686" w:rsidP="008D4686">
      <w:pPr>
        <w:shd w:val="clear" w:color="auto" w:fill="FFFFFF"/>
        <w:tabs>
          <w:tab w:val="left" w:leader="dot" w:pos="7848"/>
        </w:tabs>
        <w:ind w:left="24"/>
        <w:jc w:val="center"/>
        <w:rPr>
          <w:i/>
          <w:spacing w:val="2"/>
          <w:lang w:val="ru-RU"/>
        </w:rPr>
      </w:pPr>
      <w:r w:rsidRPr="00C66D6F">
        <w:rPr>
          <w:i/>
          <w:spacing w:val="4"/>
          <w:lang w:val="ru-RU"/>
        </w:rPr>
        <w:t>/изписва се името на</w:t>
      </w:r>
      <w:r w:rsidRPr="00C66D6F">
        <w:rPr>
          <w:i/>
          <w:lang w:val="ru-RU"/>
        </w:rPr>
        <w:t xml:space="preserve"> </w:t>
      </w:r>
      <w:r w:rsidRPr="00C66D6F">
        <w:rPr>
          <w:i/>
          <w:spacing w:val="2"/>
          <w:lang w:val="ru-RU"/>
        </w:rPr>
        <w:t>участника/</w:t>
      </w:r>
    </w:p>
    <w:p w:rsidR="008D4686" w:rsidRPr="00C66D6F" w:rsidRDefault="008D4686" w:rsidP="008D4686">
      <w:pPr>
        <w:shd w:val="clear" w:color="auto" w:fill="FFFFFF"/>
        <w:tabs>
          <w:tab w:val="left" w:leader="dot" w:pos="7848"/>
        </w:tabs>
        <w:ind w:left="24"/>
        <w:rPr>
          <w:lang w:val="en-US"/>
        </w:rPr>
      </w:pPr>
      <w:r w:rsidRPr="00C66D6F">
        <w:rPr>
          <w:lang w:val="ru-RU"/>
        </w:rPr>
        <w:t>..........................................................................................................................</w:t>
      </w:r>
      <w:r w:rsidRPr="00C66D6F">
        <w:rPr>
          <w:lang w:val="en-US"/>
        </w:rPr>
        <w:t>................................................................</w:t>
      </w:r>
    </w:p>
    <w:p w:rsidR="008D4686" w:rsidRPr="00C66D6F" w:rsidRDefault="008D4686" w:rsidP="008D4686">
      <w:pPr>
        <w:shd w:val="clear" w:color="auto" w:fill="FFFFFF"/>
        <w:tabs>
          <w:tab w:val="left" w:leader="dot" w:pos="7848"/>
        </w:tabs>
        <w:ind w:left="24"/>
        <w:jc w:val="center"/>
        <w:rPr>
          <w:lang w:val="ru-RU"/>
        </w:rPr>
      </w:pPr>
      <w:r w:rsidRPr="00C66D6F">
        <w:rPr>
          <w:i/>
          <w:lang w:val="ru-RU"/>
        </w:rPr>
        <w:t>/изписва се името на упълномощеното лице и длъжността/</w:t>
      </w:r>
      <w:r w:rsidRPr="00C66D6F">
        <w:rPr>
          <w:lang w:val="ru-RU"/>
        </w:rPr>
        <w:t xml:space="preserve">                                    </w:t>
      </w:r>
    </w:p>
    <w:p w:rsidR="008D4686" w:rsidRDefault="008D4686" w:rsidP="008D4686">
      <w:pPr>
        <w:shd w:val="clear" w:color="auto" w:fill="FFFFFF"/>
        <w:ind w:left="7200" w:firstLine="720"/>
        <w:rPr>
          <w:b/>
          <w:spacing w:val="-5"/>
          <w:sz w:val="24"/>
          <w:szCs w:val="24"/>
          <w:lang w:val="ru-RU"/>
        </w:rPr>
      </w:pPr>
    </w:p>
    <w:p w:rsidR="008D4686" w:rsidRDefault="008D4686" w:rsidP="008D4686">
      <w:pPr>
        <w:shd w:val="clear" w:color="auto" w:fill="FFFFFF"/>
        <w:ind w:left="7200" w:firstLine="720"/>
        <w:rPr>
          <w:b/>
          <w:spacing w:val="-5"/>
          <w:sz w:val="24"/>
          <w:szCs w:val="24"/>
          <w:lang w:val="ru-RU"/>
        </w:rPr>
      </w:pPr>
    </w:p>
    <w:p w:rsidR="008D4686" w:rsidRDefault="008D4686" w:rsidP="008D4686">
      <w:pPr>
        <w:shd w:val="clear" w:color="auto" w:fill="FFFFFF"/>
        <w:ind w:left="7200" w:firstLine="720"/>
        <w:rPr>
          <w:b/>
          <w:spacing w:val="-5"/>
          <w:sz w:val="24"/>
          <w:szCs w:val="24"/>
          <w:lang w:val="ru-RU"/>
        </w:rPr>
      </w:pPr>
    </w:p>
    <w:p w:rsidR="008D4686" w:rsidRDefault="008D4686" w:rsidP="008D4686">
      <w:pPr>
        <w:shd w:val="clear" w:color="auto" w:fill="FFFFFF"/>
        <w:ind w:left="7200" w:firstLine="720"/>
        <w:rPr>
          <w:b/>
          <w:spacing w:val="-5"/>
          <w:sz w:val="24"/>
          <w:szCs w:val="24"/>
          <w:lang w:val="ru-RU"/>
        </w:rPr>
      </w:pPr>
    </w:p>
    <w:p w:rsidR="008D4686" w:rsidRDefault="008D4686" w:rsidP="008D4686">
      <w:pPr>
        <w:shd w:val="clear" w:color="auto" w:fill="FFFFFF"/>
        <w:ind w:left="7200" w:firstLine="720"/>
        <w:rPr>
          <w:b/>
          <w:spacing w:val="-5"/>
          <w:sz w:val="24"/>
          <w:szCs w:val="24"/>
          <w:lang w:val="ru-RU"/>
        </w:rPr>
      </w:pPr>
    </w:p>
    <w:p w:rsidR="008D4686" w:rsidRDefault="008D4686" w:rsidP="008D4686">
      <w:pPr>
        <w:shd w:val="clear" w:color="auto" w:fill="FFFFFF"/>
        <w:ind w:left="7200" w:firstLine="720"/>
        <w:rPr>
          <w:b/>
          <w:spacing w:val="-5"/>
          <w:sz w:val="24"/>
          <w:szCs w:val="24"/>
          <w:lang w:val="ru-RU"/>
        </w:rPr>
      </w:pPr>
    </w:p>
    <w:p w:rsidR="008D4686" w:rsidRDefault="008D4686" w:rsidP="008D4686">
      <w:pPr>
        <w:shd w:val="clear" w:color="auto" w:fill="FFFFFF"/>
        <w:ind w:left="7200" w:firstLine="720"/>
        <w:rPr>
          <w:b/>
          <w:spacing w:val="-5"/>
          <w:sz w:val="24"/>
          <w:szCs w:val="24"/>
          <w:lang w:val="ru-RU"/>
        </w:rPr>
      </w:pPr>
    </w:p>
    <w:p w:rsidR="008D4686" w:rsidRDefault="008D4686" w:rsidP="008D4686">
      <w:pPr>
        <w:shd w:val="clear" w:color="auto" w:fill="FFFFFF"/>
        <w:ind w:left="7200" w:firstLine="720"/>
        <w:rPr>
          <w:b/>
          <w:spacing w:val="-5"/>
          <w:sz w:val="24"/>
          <w:szCs w:val="24"/>
          <w:lang w:val="ru-RU"/>
        </w:rPr>
      </w:pPr>
    </w:p>
    <w:p w:rsidR="008D4686" w:rsidRDefault="008D4686" w:rsidP="008D4686">
      <w:pPr>
        <w:shd w:val="clear" w:color="auto" w:fill="FFFFFF"/>
        <w:ind w:left="7200" w:firstLine="720"/>
        <w:rPr>
          <w:b/>
          <w:spacing w:val="-5"/>
          <w:sz w:val="24"/>
          <w:szCs w:val="24"/>
          <w:lang w:val="ru-RU"/>
        </w:rPr>
      </w:pPr>
    </w:p>
    <w:p w:rsidR="008D4686" w:rsidRDefault="008D4686" w:rsidP="008D4686">
      <w:pPr>
        <w:shd w:val="clear" w:color="auto" w:fill="FFFFFF"/>
        <w:ind w:left="7200" w:firstLine="720"/>
        <w:rPr>
          <w:b/>
          <w:spacing w:val="-5"/>
          <w:sz w:val="24"/>
          <w:szCs w:val="24"/>
          <w:lang w:val="ru-RU"/>
        </w:rPr>
      </w:pPr>
    </w:p>
    <w:p w:rsidR="008D4686" w:rsidRDefault="008D4686" w:rsidP="008D4686">
      <w:pPr>
        <w:shd w:val="clear" w:color="auto" w:fill="FFFFFF"/>
        <w:ind w:left="7200" w:firstLine="720"/>
        <w:rPr>
          <w:b/>
          <w:spacing w:val="-5"/>
          <w:sz w:val="24"/>
          <w:szCs w:val="24"/>
          <w:lang w:val="ru-RU"/>
        </w:rPr>
      </w:pPr>
    </w:p>
    <w:p w:rsidR="008D4686" w:rsidRDefault="008D4686" w:rsidP="008D4686">
      <w:pPr>
        <w:shd w:val="clear" w:color="auto" w:fill="FFFFFF"/>
        <w:ind w:left="7200" w:firstLine="720"/>
        <w:rPr>
          <w:b/>
          <w:spacing w:val="-5"/>
          <w:sz w:val="24"/>
          <w:szCs w:val="24"/>
          <w:lang w:val="ru-RU"/>
        </w:rPr>
      </w:pPr>
    </w:p>
    <w:p w:rsidR="005776D5" w:rsidRDefault="005776D5" w:rsidP="008D4686">
      <w:pPr>
        <w:shd w:val="clear" w:color="auto" w:fill="FFFFFF"/>
        <w:ind w:left="7200" w:firstLine="720"/>
        <w:rPr>
          <w:b/>
          <w:spacing w:val="-5"/>
          <w:sz w:val="24"/>
          <w:szCs w:val="24"/>
          <w:lang w:val="ru-RU"/>
        </w:rPr>
      </w:pPr>
    </w:p>
    <w:p w:rsidR="00407448" w:rsidRDefault="00407448" w:rsidP="008D4686">
      <w:pPr>
        <w:shd w:val="clear" w:color="auto" w:fill="FFFFFF"/>
        <w:ind w:left="7200" w:firstLine="720"/>
        <w:rPr>
          <w:b/>
          <w:spacing w:val="-5"/>
          <w:sz w:val="24"/>
          <w:szCs w:val="24"/>
          <w:lang w:val="ru-RU"/>
        </w:rPr>
      </w:pPr>
    </w:p>
    <w:p w:rsidR="00407448" w:rsidRDefault="00407448" w:rsidP="008D4686">
      <w:pPr>
        <w:shd w:val="clear" w:color="auto" w:fill="FFFFFF"/>
        <w:ind w:left="7200" w:firstLine="720"/>
        <w:rPr>
          <w:b/>
          <w:spacing w:val="-5"/>
          <w:sz w:val="24"/>
          <w:szCs w:val="24"/>
          <w:lang w:val="ru-RU"/>
        </w:rPr>
      </w:pPr>
    </w:p>
    <w:p w:rsidR="00407448" w:rsidRDefault="00407448" w:rsidP="008D4686">
      <w:pPr>
        <w:shd w:val="clear" w:color="auto" w:fill="FFFFFF"/>
        <w:ind w:left="7200" w:firstLine="720"/>
        <w:rPr>
          <w:b/>
          <w:spacing w:val="-5"/>
          <w:sz w:val="24"/>
          <w:szCs w:val="24"/>
          <w:lang w:val="ru-RU"/>
        </w:rPr>
      </w:pPr>
    </w:p>
    <w:p w:rsidR="00407448" w:rsidRDefault="00407448" w:rsidP="008D4686">
      <w:pPr>
        <w:shd w:val="clear" w:color="auto" w:fill="FFFFFF"/>
        <w:ind w:left="7200" w:firstLine="720"/>
        <w:rPr>
          <w:b/>
          <w:spacing w:val="-5"/>
          <w:sz w:val="24"/>
          <w:szCs w:val="24"/>
          <w:lang w:val="ru-RU"/>
        </w:rPr>
      </w:pPr>
    </w:p>
    <w:p w:rsidR="00407448" w:rsidRDefault="00407448" w:rsidP="008D4686">
      <w:pPr>
        <w:shd w:val="clear" w:color="auto" w:fill="FFFFFF"/>
        <w:ind w:left="7200" w:firstLine="720"/>
        <w:rPr>
          <w:b/>
          <w:spacing w:val="-5"/>
          <w:sz w:val="24"/>
          <w:szCs w:val="24"/>
          <w:lang w:val="ru-RU"/>
        </w:rPr>
      </w:pPr>
    </w:p>
    <w:p w:rsidR="008D4686" w:rsidRDefault="008D4686" w:rsidP="008D4686">
      <w:pPr>
        <w:shd w:val="clear" w:color="auto" w:fill="FFFFFF"/>
        <w:ind w:left="7200" w:firstLine="720"/>
        <w:rPr>
          <w:b/>
          <w:spacing w:val="-5"/>
          <w:sz w:val="24"/>
          <w:szCs w:val="24"/>
          <w:lang w:val="ru-RU"/>
        </w:rPr>
      </w:pPr>
    </w:p>
    <w:p w:rsidR="00092127" w:rsidRDefault="00092127" w:rsidP="008D4686">
      <w:pPr>
        <w:shd w:val="clear" w:color="auto" w:fill="FFFFFF"/>
        <w:ind w:left="7200" w:firstLine="720"/>
        <w:rPr>
          <w:b/>
          <w:spacing w:val="-5"/>
          <w:sz w:val="24"/>
          <w:szCs w:val="24"/>
          <w:lang w:val="ru-RU"/>
        </w:rPr>
      </w:pPr>
    </w:p>
    <w:p w:rsidR="00092127" w:rsidRDefault="00092127" w:rsidP="008D4686">
      <w:pPr>
        <w:shd w:val="clear" w:color="auto" w:fill="FFFFFF"/>
        <w:ind w:left="7200" w:firstLine="720"/>
        <w:rPr>
          <w:b/>
          <w:spacing w:val="-5"/>
          <w:sz w:val="24"/>
          <w:szCs w:val="24"/>
          <w:lang w:val="ru-RU"/>
        </w:rPr>
      </w:pPr>
    </w:p>
    <w:p w:rsidR="008D4686" w:rsidRDefault="008D4686" w:rsidP="008D4686">
      <w:pPr>
        <w:shd w:val="clear" w:color="auto" w:fill="FFFFFF"/>
        <w:ind w:left="7200" w:firstLine="720"/>
        <w:rPr>
          <w:b/>
          <w:spacing w:val="-5"/>
          <w:sz w:val="24"/>
          <w:szCs w:val="24"/>
          <w:lang w:val="ru-RU"/>
        </w:rPr>
      </w:pPr>
    </w:p>
    <w:p w:rsidR="0002518C" w:rsidRPr="00C66D6F" w:rsidRDefault="0002518C" w:rsidP="0002518C">
      <w:pPr>
        <w:shd w:val="clear" w:color="auto" w:fill="FFFFFF"/>
        <w:tabs>
          <w:tab w:val="left" w:leader="dot" w:pos="7848"/>
        </w:tabs>
        <w:ind w:left="24"/>
        <w:jc w:val="center"/>
        <w:rPr>
          <w:lang w:val="ru-RU"/>
        </w:rPr>
      </w:pPr>
    </w:p>
    <w:p w:rsidR="0002518C" w:rsidRPr="004A165D" w:rsidRDefault="0002518C" w:rsidP="0002518C">
      <w:pPr>
        <w:shd w:val="clear" w:color="auto" w:fill="FFFFFF"/>
        <w:ind w:left="7200" w:firstLine="720"/>
        <w:rPr>
          <w:b/>
          <w:spacing w:val="-5"/>
          <w:sz w:val="24"/>
          <w:szCs w:val="24"/>
          <w:lang w:val="bg-BG"/>
        </w:rPr>
      </w:pPr>
      <w:r w:rsidRPr="00212C49">
        <w:rPr>
          <w:b/>
          <w:spacing w:val="-5"/>
          <w:sz w:val="24"/>
          <w:szCs w:val="24"/>
          <w:lang w:val="ru-RU"/>
        </w:rPr>
        <w:lastRenderedPageBreak/>
        <w:t>Приложение №</w:t>
      </w:r>
      <w:r>
        <w:rPr>
          <w:b/>
          <w:spacing w:val="-5"/>
          <w:sz w:val="24"/>
          <w:szCs w:val="24"/>
          <w:lang w:val="bg-BG"/>
        </w:rPr>
        <w:t>3.</w:t>
      </w:r>
      <w:r w:rsidR="005776D5">
        <w:rPr>
          <w:b/>
          <w:spacing w:val="-5"/>
          <w:sz w:val="24"/>
          <w:szCs w:val="24"/>
          <w:lang w:val="bg-BG"/>
        </w:rPr>
        <w:t>3</w:t>
      </w:r>
      <w:r>
        <w:rPr>
          <w:b/>
          <w:spacing w:val="-5"/>
          <w:sz w:val="24"/>
          <w:szCs w:val="24"/>
          <w:lang w:val="bg-BG"/>
        </w:rPr>
        <w:t>.</w:t>
      </w:r>
    </w:p>
    <w:p w:rsidR="0002518C" w:rsidRPr="00212C49" w:rsidRDefault="0002518C" w:rsidP="0002518C">
      <w:pPr>
        <w:shd w:val="clear" w:color="auto" w:fill="FFFFFF"/>
        <w:ind w:left="7200" w:firstLine="720"/>
        <w:rPr>
          <w:b/>
          <w:spacing w:val="-5"/>
          <w:sz w:val="24"/>
          <w:szCs w:val="24"/>
          <w:lang w:val="ru-RU"/>
        </w:rPr>
      </w:pPr>
      <w:r w:rsidRPr="00212C49">
        <w:rPr>
          <w:i/>
          <w:spacing w:val="-5"/>
          <w:sz w:val="24"/>
          <w:szCs w:val="24"/>
          <w:lang w:val="ru-RU"/>
        </w:rPr>
        <w:t xml:space="preserve">/Образец /  </w:t>
      </w:r>
    </w:p>
    <w:p w:rsidR="0002518C" w:rsidRPr="00212C49" w:rsidRDefault="0002518C" w:rsidP="0002518C">
      <w:pPr>
        <w:shd w:val="clear" w:color="auto" w:fill="FFFFFF"/>
        <w:tabs>
          <w:tab w:val="left" w:pos="4500"/>
        </w:tabs>
        <w:ind w:right="4342"/>
        <w:jc w:val="right"/>
        <w:rPr>
          <w:b/>
          <w:spacing w:val="-5"/>
          <w:sz w:val="24"/>
          <w:szCs w:val="24"/>
          <w:lang w:val="ru-RU"/>
        </w:rPr>
      </w:pPr>
      <w:r w:rsidRPr="00212C49">
        <w:rPr>
          <w:b/>
          <w:spacing w:val="-5"/>
          <w:sz w:val="24"/>
          <w:szCs w:val="24"/>
          <w:lang w:val="ru-RU"/>
        </w:rPr>
        <w:t xml:space="preserve">                                       </w:t>
      </w:r>
      <w:r w:rsidRPr="00212C49">
        <w:rPr>
          <w:b/>
          <w:spacing w:val="-5"/>
          <w:sz w:val="24"/>
          <w:szCs w:val="24"/>
          <w:lang w:val="ru-RU"/>
        </w:rPr>
        <w:tab/>
      </w:r>
    </w:p>
    <w:p w:rsidR="0002518C" w:rsidRPr="00212C49" w:rsidRDefault="0002518C" w:rsidP="0002518C">
      <w:pPr>
        <w:shd w:val="clear" w:color="auto" w:fill="FFFFFF"/>
        <w:tabs>
          <w:tab w:val="left" w:pos="4500"/>
        </w:tabs>
        <w:ind w:right="4342"/>
        <w:jc w:val="right"/>
        <w:rPr>
          <w:b/>
          <w:bCs/>
          <w:spacing w:val="-3"/>
          <w:sz w:val="24"/>
          <w:szCs w:val="24"/>
          <w:lang w:val="ru-RU"/>
        </w:rPr>
      </w:pPr>
      <w:r w:rsidRPr="00212C49">
        <w:rPr>
          <w:b/>
          <w:spacing w:val="-5"/>
          <w:sz w:val="24"/>
          <w:szCs w:val="24"/>
          <w:lang w:val="ru-RU"/>
        </w:rPr>
        <w:t xml:space="preserve">  </w:t>
      </w:r>
      <w:r w:rsidRPr="00212C49">
        <w:rPr>
          <w:b/>
          <w:bCs/>
          <w:spacing w:val="-3"/>
          <w:sz w:val="24"/>
          <w:szCs w:val="24"/>
          <w:lang w:val="ru-RU"/>
        </w:rPr>
        <w:t xml:space="preserve">ДО </w:t>
      </w:r>
    </w:p>
    <w:p w:rsidR="0002518C" w:rsidRPr="00212C49" w:rsidRDefault="0002518C" w:rsidP="0002518C">
      <w:pPr>
        <w:shd w:val="clear" w:color="auto" w:fill="FFFFFF"/>
        <w:tabs>
          <w:tab w:val="left" w:pos="4500"/>
          <w:tab w:val="left" w:pos="5220"/>
          <w:tab w:val="left" w:pos="9720"/>
        </w:tabs>
        <w:ind w:right="22"/>
        <w:jc w:val="right"/>
        <w:rPr>
          <w:b/>
          <w:bCs/>
          <w:spacing w:val="-1"/>
          <w:sz w:val="24"/>
          <w:szCs w:val="24"/>
          <w:lang w:val="ru-RU"/>
        </w:rPr>
      </w:pPr>
      <w:r w:rsidRPr="00212C49">
        <w:rPr>
          <w:b/>
          <w:bCs/>
          <w:spacing w:val="-1"/>
          <w:sz w:val="24"/>
          <w:szCs w:val="24"/>
          <w:lang w:val="ru-RU"/>
        </w:rPr>
        <w:t xml:space="preserve">    „БДЖ –ПЪТНИЧЕСКИ ПРЕВОЗИ” ЕООД</w:t>
      </w:r>
    </w:p>
    <w:p w:rsidR="0002518C" w:rsidRPr="00212C49" w:rsidRDefault="0002518C" w:rsidP="0002518C">
      <w:pPr>
        <w:shd w:val="clear" w:color="auto" w:fill="FFFFFF"/>
        <w:tabs>
          <w:tab w:val="left" w:pos="7905"/>
        </w:tabs>
        <w:ind w:left="4962" w:hanging="4962"/>
        <w:rPr>
          <w:b/>
          <w:sz w:val="24"/>
          <w:szCs w:val="24"/>
          <w:lang w:val="ru-RU"/>
        </w:rPr>
      </w:pPr>
      <w:r>
        <w:rPr>
          <w:b/>
          <w:bCs/>
          <w:spacing w:val="-5"/>
          <w:sz w:val="24"/>
          <w:szCs w:val="24"/>
          <w:lang w:val="ru-RU"/>
        </w:rPr>
        <w:t xml:space="preserve">                                                                                    </w:t>
      </w:r>
      <w:r>
        <w:rPr>
          <w:b/>
          <w:bCs/>
          <w:spacing w:val="-5"/>
          <w:sz w:val="24"/>
          <w:szCs w:val="24"/>
          <w:lang w:val="ru-RU"/>
        </w:rPr>
        <w:tab/>
        <w:t xml:space="preserve">      </w:t>
      </w:r>
      <w:r w:rsidRPr="00212C49">
        <w:rPr>
          <w:b/>
          <w:bCs/>
          <w:spacing w:val="-5"/>
          <w:sz w:val="24"/>
          <w:szCs w:val="24"/>
          <w:lang w:val="ru-RU"/>
        </w:rPr>
        <w:t xml:space="preserve"> ГР. СОФИЯ 1080</w:t>
      </w:r>
      <w:r w:rsidRPr="00212C49">
        <w:rPr>
          <w:b/>
          <w:bCs/>
          <w:spacing w:val="-5"/>
          <w:sz w:val="24"/>
          <w:szCs w:val="24"/>
          <w:lang w:val="ru-RU"/>
        </w:rPr>
        <w:tab/>
      </w:r>
    </w:p>
    <w:p w:rsidR="0002518C" w:rsidRPr="00212C49" w:rsidRDefault="0002518C" w:rsidP="0002518C">
      <w:pPr>
        <w:shd w:val="clear" w:color="auto" w:fill="FFFFFF"/>
        <w:rPr>
          <w:b/>
          <w:sz w:val="24"/>
          <w:szCs w:val="24"/>
          <w:lang w:val="ru-RU"/>
        </w:rPr>
      </w:pPr>
      <w:r>
        <w:rPr>
          <w:b/>
          <w:bCs/>
          <w:spacing w:val="-3"/>
          <w:sz w:val="24"/>
          <w:szCs w:val="24"/>
          <w:lang w:val="ru-RU"/>
        </w:rPr>
        <w:t xml:space="preserve">                                                                                </w:t>
      </w:r>
      <w:r w:rsidRPr="00212C49">
        <w:rPr>
          <w:b/>
          <w:bCs/>
          <w:spacing w:val="-3"/>
          <w:sz w:val="24"/>
          <w:szCs w:val="24"/>
          <w:lang w:val="ru-RU"/>
        </w:rPr>
        <w:t xml:space="preserve"> </w:t>
      </w:r>
      <w:r>
        <w:rPr>
          <w:b/>
          <w:bCs/>
          <w:spacing w:val="-3"/>
          <w:sz w:val="24"/>
          <w:szCs w:val="24"/>
          <w:lang w:val="ru-RU"/>
        </w:rPr>
        <w:t xml:space="preserve">            </w:t>
      </w:r>
      <w:r w:rsidRPr="00212C49">
        <w:rPr>
          <w:b/>
          <w:bCs/>
          <w:spacing w:val="-3"/>
          <w:sz w:val="24"/>
          <w:szCs w:val="24"/>
          <w:lang w:val="ru-RU"/>
        </w:rPr>
        <w:t xml:space="preserve"> УЛ. "ИВАН ВАЗОВ" № 3 </w:t>
      </w:r>
    </w:p>
    <w:p w:rsidR="0002518C" w:rsidRDefault="0002518C" w:rsidP="0002518C">
      <w:pPr>
        <w:shd w:val="clear" w:color="auto" w:fill="FFFFFF"/>
        <w:jc w:val="center"/>
        <w:rPr>
          <w:b/>
          <w:spacing w:val="-5"/>
          <w:sz w:val="24"/>
          <w:szCs w:val="24"/>
          <w:lang w:val="ru-RU"/>
        </w:rPr>
      </w:pPr>
    </w:p>
    <w:p w:rsidR="00C20412" w:rsidRPr="00212C49" w:rsidRDefault="00C20412" w:rsidP="0002518C">
      <w:pPr>
        <w:shd w:val="clear" w:color="auto" w:fill="FFFFFF"/>
        <w:jc w:val="center"/>
        <w:rPr>
          <w:b/>
          <w:spacing w:val="-5"/>
          <w:sz w:val="24"/>
          <w:szCs w:val="24"/>
          <w:lang w:val="ru-RU"/>
        </w:rPr>
      </w:pPr>
    </w:p>
    <w:p w:rsidR="0002518C" w:rsidRPr="003470FF" w:rsidRDefault="0002518C" w:rsidP="0002518C">
      <w:pPr>
        <w:shd w:val="clear" w:color="auto" w:fill="FFFFFF"/>
        <w:jc w:val="center"/>
        <w:rPr>
          <w:b/>
          <w:spacing w:val="-5"/>
          <w:sz w:val="24"/>
          <w:szCs w:val="24"/>
          <w:lang w:val="bg-BG"/>
        </w:rPr>
      </w:pPr>
      <w:r w:rsidRPr="00212C49">
        <w:rPr>
          <w:b/>
          <w:spacing w:val="-5"/>
          <w:sz w:val="24"/>
          <w:szCs w:val="24"/>
          <w:lang w:val="bg-BG"/>
        </w:rPr>
        <w:t>ЦЕНОВ</w:t>
      </w:r>
      <w:r>
        <w:rPr>
          <w:b/>
          <w:spacing w:val="-5"/>
          <w:sz w:val="24"/>
          <w:szCs w:val="24"/>
          <w:lang w:val="bg-BG"/>
        </w:rPr>
        <w:t>О ПРЕДЛОЖЕНИЕ</w:t>
      </w:r>
    </w:p>
    <w:p w:rsidR="0002518C" w:rsidRPr="00234379" w:rsidRDefault="0002518C" w:rsidP="0002518C">
      <w:pPr>
        <w:shd w:val="clear" w:color="auto" w:fill="FFFFFF"/>
        <w:jc w:val="center"/>
        <w:rPr>
          <w:spacing w:val="-5"/>
          <w:sz w:val="16"/>
          <w:szCs w:val="16"/>
          <w:lang w:val="bg-BG"/>
        </w:rPr>
      </w:pPr>
    </w:p>
    <w:p w:rsidR="008D4686" w:rsidRPr="00623A84" w:rsidRDefault="0002518C" w:rsidP="00F630AE">
      <w:pPr>
        <w:pStyle w:val="Style23"/>
        <w:widowControl/>
        <w:tabs>
          <w:tab w:val="left" w:pos="993"/>
        </w:tabs>
        <w:spacing w:line="240" w:lineRule="auto"/>
        <w:ind w:left="720" w:firstLine="0"/>
        <w:jc w:val="center"/>
        <w:rPr>
          <w:rStyle w:val="FontStyle82"/>
          <w:b w:val="0"/>
          <w:sz w:val="24"/>
          <w:szCs w:val="24"/>
          <w:lang w:val="bg-BG" w:eastAsia="bg-BG"/>
        </w:rPr>
      </w:pPr>
      <w:r>
        <w:rPr>
          <w:b/>
          <w:lang w:val="bg-BG"/>
        </w:rPr>
        <w:t>за о</w:t>
      </w:r>
      <w:r w:rsidRPr="00877893">
        <w:rPr>
          <w:b/>
        </w:rPr>
        <w:t xml:space="preserve">бособена позиция № </w:t>
      </w:r>
      <w:r w:rsidR="008D4686">
        <w:rPr>
          <w:b/>
          <w:lang w:val="bg-BG"/>
        </w:rPr>
        <w:t>3</w:t>
      </w:r>
      <w:r w:rsidRPr="00877893">
        <w:rPr>
          <w:b/>
        </w:rPr>
        <w:t xml:space="preserve"> –</w:t>
      </w:r>
      <w:r w:rsidRPr="00940FE8">
        <w:rPr>
          <w:lang w:val="bg-BG"/>
        </w:rPr>
        <w:t xml:space="preserve"> </w:t>
      </w:r>
      <w:r w:rsidR="008D4686" w:rsidRPr="00623A84">
        <w:rPr>
          <w:rStyle w:val="FontStyle92"/>
          <w:b/>
          <w:sz w:val="24"/>
          <w:szCs w:val="24"/>
          <w:lang w:val="bg-BG" w:eastAsia="bg-BG"/>
        </w:rPr>
        <w:t>„Доставка на малки зъбни колела</w:t>
      </w:r>
      <w:r w:rsidR="008D4686" w:rsidRPr="00623A84">
        <w:rPr>
          <w:rStyle w:val="FontStyle92"/>
          <w:b/>
          <w:sz w:val="24"/>
          <w:szCs w:val="24"/>
          <w:lang w:eastAsia="bg-BG"/>
        </w:rPr>
        <w:t xml:space="preserve"> z=23</w:t>
      </w:r>
      <w:r w:rsidR="008D4686" w:rsidRPr="00623A84">
        <w:rPr>
          <w:rStyle w:val="FontStyle92"/>
          <w:b/>
          <w:sz w:val="24"/>
          <w:szCs w:val="24"/>
          <w:lang w:val="bg-BG" w:eastAsia="bg-BG"/>
        </w:rPr>
        <w:t xml:space="preserve"> за колоосните редуктори на електрически локомотиви серия 44”</w:t>
      </w:r>
    </w:p>
    <w:p w:rsidR="0002518C" w:rsidRDefault="0002518C" w:rsidP="0002518C">
      <w:pPr>
        <w:jc w:val="center"/>
        <w:rPr>
          <w:b/>
          <w:sz w:val="24"/>
          <w:szCs w:val="24"/>
          <w:lang w:val="bg-BG"/>
        </w:rPr>
      </w:pPr>
    </w:p>
    <w:p w:rsidR="0002518C" w:rsidRPr="00390C9F" w:rsidRDefault="0002518C" w:rsidP="0002518C">
      <w:pPr>
        <w:jc w:val="center"/>
        <w:rPr>
          <w:b/>
          <w:bCs/>
          <w:spacing w:val="3"/>
          <w:sz w:val="8"/>
          <w:szCs w:val="8"/>
          <w:lang w:val="bg-BG"/>
        </w:rPr>
      </w:pPr>
    </w:p>
    <w:p w:rsidR="0002518C" w:rsidRPr="00212C49" w:rsidRDefault="0002518C" w:rsidP="0002518C">
      <w:pPr>
        <w:shd w:val="clear" w:color="auto" w:fill="FFFFFF"/>
        <w:ind w:right="922" w:firstLine="720"/>
        <w:rPr>
          <w:b/>
          <w:bCs/>
          <w:spacing w:val="3"/>
          <w:sz w:val="24"/>
          <w:szCs w:val="24"/>
          <w:lang w:val="ru-RU"/>
        </w:rPr>
      </w:pPr>
      <w:r w:rsidRPr="00212C49">
        <w:rPr>
          <w:b/>
          <w:bCs/>
          <w:spacing w:val="3"/>
          <w:sz w:val="24"/>
          <w:szCs w:val="24"/>
          <w:lang w:val="ru-RU"/>
        </w:rPr>
        <w:t>УВАЖАЕМИ ГОСПОДИН УПРАВИТЕЛ,</w:t>
      </w:r>
    </w:p>
    <w:p w:rsidR="0002518C" w:rsidRPr="00212C49" w:rsidRDefault="0002518C" w:rsidP="0002518C">
      <w:pPr>
        <w:shd w:val="clear" w:color="auto" w:fill="FFFFFF"/>
        <w:ind w:right="922" w:firstLine="720"/>
        <w:rPr>
          <w:b/>
          <w:bCs/>
          <w:spacing w:val="3"/>
          <w:sz w:val="24"/>
          <w:szCs w:val="24"/>
          <w:lang w:val="ru-RU"/>
        </w:rPr>
      </w:pPr>
    </w:p>
    <w:p w:rsidR="00F630AE" w:rsidRPr="00623A84" w:rsidRDefault="0002518C" w:rsidP="00FD29A3">
      <w:pPr>
        <w:pStyle w:val="Style23"/>
        <w:widowControl/>
        <w:tabs>
          <w:tab w:val="left" w:pos="993"/>
        </w:tabs>
        <w:spacing w:line="240" w:lineRule="auto"/>
        <w:ind w:firstLine="720"/>
        <w:rPr>
          <w:rStyle w:val="FontStyle82"/>
          <w:b w:val="0"/>
          <w:sz w:val="24"/>
          <w:szCs w:val="24"/>
          <w:lang w:val="bg-BG" w:eastAsia="bg-BG"/>
        </w:rPr>
      </w:pPr>
      <w:r w:rsidRPr="00212C49">
        <w:rPr>
          <w:lang w:val="bg-BG"/>
        </w:rPr>
        <w:t>Представяме наш</w:t>
      </w:r>
      <w:r>
        <w:rPr>
          <w:lang w:val="bg-BG"/>
        </w:rPr>
        <w:t>ето</w:t>
      </w:r>
      <w:r w:rsidRPr="00212C49">
        <w:rPr>
          <w:lang w:val="bg-BG"/>
        </w:rPr>
        <w:t xml:space="preserve"> ценов</w:t>
      </w:r>
      <w:r>
        <w:rPr>
          <w:lang w:val="bg-BG"/>
        </w:rPr>
        <w:t>о предложение</w:t>
      </w:r>
      <w:r w:rsidRPr="00212C49">
        <w:rPr>
          <w:lang w:val="bg-BG"/>
        </w:rPr>
        <w:t xml:space="preserve"> </w:t>
      </w:r>
      <w:r w:rsidR="00392709">
        <w:rPr>
          <w:lang w:val="bg-BG"/>
        </w:rPr>
        <w:t xml:space="preserve">за изпълнение </w:t>
      </w:r>
      <w:r w:rsidRPr="00212C49">
        <w:rPr>
          <w:lang w:val="bg-BG"/>
        </w:rPr>
        <w:t xml:space="preserve">в обявената от Вас, </w:t>
      </w:r>
      <w:r w:rsidR="00FD29A3">
        <w:rPr>
          <w:lang w:val="bg-BG"/>
        </w:rPr>
        <w:t xml:space="preserve">открита </w:t>
      </w:r>
      <w:r w:rsidRPr="00212C49">
        <w:rPr>
          <w:lang w:val="bg-BG"/>
        </w:rPr>
        <w:t xml:space="preserve">процедура </w:t>
      </w:r>
      <w:r>
        <w:rPr>
          <w:lang w:val="bg-BG"/>
        </w:rPr>
        <w:t xml:space="preserve">публично по реда на ЗОП </w:t>
      </w:r>
      <w:r w:rsidRPr="00212C49">
        <w:rPr>
          <w:lang w:val="bg-BG"/>
        </w:rPr>
        <w:t>за възлагане на обществена поръчка с предмет:</w:t>
      </w:r>
      <w:r w:rsidRPr="00212C49">
        <w:t xml:space="preserve"> </w:t>
      </w:r>
      <w:r w:rsidRPr="00C922BF">
        <w:rPr>
          <w:lang w:val="bg-BG"/>
        </w:rPr>
        <w:t>„</w:t>
      </w:r>
      <w:r w:rsidRPr="00C922BF">
        <w:rPr>
          <w:rStyle w:val="FontStyle92"/>
          <w:sz w:val="24"/>
          <w:szCs w:val="24"/>
          <w:lang w:val="bg-BG"/>
        </w:rPr>
        <w:t>Доставка на големи зъбни колела, малки зъбни колела и валове за малки зъбни колела за колоосните редуктори на електрически локомотиви серия 44 и 45</w:t>
      </w:r>
      <w:r w:rsidRPr="00C922BF">
        <w:rPr>
          <w:lang w:val="bg-BG"/>
        </w:rPr>
        <w:t>”</w:t>
      </w:r>
      <w:r>
        <w:rPr>
          <w:b/>
          <w:bCs/>
          <w:lang w:val="bg-BG"/>
        </w:rPr>
        <w:t xml:space="preserve">, </w:t>
      </w:r>
      <w:r w:rsidRPr="00212C49">
        <w:rPr>
          <w:lang w:val="bg-BG"/>
        </w:rPr>
        <w:t xml:space="preserve"> </w:t>
      </w:r>
      <w:r>
        <w:rPr>
          <w:b/>
          <w:lang w:val="bg-BG"/>
        </w:rPr>
        <w:t>за о</w:t>
      </w:r>
      <w:r w:rsidRPr="00877893">
        <w:rPr>
          <w:b/>
        </w:rPr>
        <w:t xml:space="preserve">бособена позиция </w:t>
      </w:r>
      <w:r>
        <w:rPr>
          <w:b/>
          <w:lang w:val="bg-BG"/>
        </w:rPr>
        <w:t>№</w:t>
      </w:r>
      <w:r w:rsidRPr="00877893">
        <w:rPr>
          <w:b/>
        </w:rPr>
        <w:t xml:space="preserve"> </w:t>
      </w:r>
      <w:r w:rsidR="00F630AE">
        <w:rPr>
          <w:b/>
          <w:lang w:val="bg-BG"/>
        </w:rPr>
        <w:t>3</w:t>
      </w:r>
      <w:r w:rsidRPr="00877893">
        <w:rPr>
          <w:b/>
        </w:rPr>
        <w:t xml:space="preserve"> – </w:t>
      </w:r>
      <w:r w:rsidR="00F630AE" w:rsidRPr="00623A84">
        <w:rPr>
          <w:rStyle w:val="FontStyle92"/>
          <w:b/>
          <w:sz w:val="24"/>
          <w:szCs w:val="24"/>
          <w:lang w:val="bg-BG" w:eastAsia="bg-BG"/>
        </w:rPr>
        <w:t>„Доставка на малки зъбни колела</w:t>
      </w:r>
      <w:r w:rsidR="00F630AE" w:rsidRPr="00623A84">
        <w:rPr>
          <w:rStyle w:val="FontStyle92"/>
          <w:b/>
          <w:sz w:val="24"/>
          <w:szCs w:val="24"/>
          <w:lang w:eastAsia="bg-BG"/>
        </w:rPr>
        <w:t xml:space="preserve"> z=23</w:t>
      </w:r>
      <w:r w:rsidR="00F630AE" w:rsidRPr="00623A84">
        <w:rPr>
          <w:rStyle w:val="FontStyle92"/>
          <w:b/>
          <w:sz w:val="24"/>
          <w:szCs w:val="24"/>
          <w:lang w:val="bg-BG" w:eastAsia="bg-BG"/>
        </w:rPr>
        <w:t xml:space="preserve"> за колоосните редуктори на електрически локомотиви серия 44”</w:t>
      </w:r>
    </w:p>
    <w:p w:rsidR="0002518C" w:rsidRPr="006451B5" w:rsidRDefault="0002518C" w:rsidP="00FD29A3">
      <w:pPr>
        <w:ind w:firstLine="720"/>
        <w:jc w:val="both"/>
        <w:rPr>
          <w:b/>
          <w:bCs/>
          <w:sz w:val="16"/>
          <w:szCs w:val="16"/>
          <w:lang w:val="bg-BG"/>
        </w:rPr>
      </w:pPr>
    </w:p>
    <w:p w:rsidR="0002518C" w:rsidRPr="00CC39A7" w:rsidRDefault="0002518C" w:rsidP="0002518C">
      <w:pPr>
        <w:jc w:val="center"/>
        <w:rPr>
          <w:color w:val="000000"/>
          <w:spacing w:val="4"/>
          <w:sz w:val="22"/>
          <w:szCs w:val="22"/>
        </w:rPr>
      </w:pPr>
      <w:r w:rsidRPr="00CC39A7">
        <w:rPr>
          <w:sz w:val="22"/>
          <w:szCs w:val="22"/>
        </w:rPr>
        <w:t>............</w:t>
      </w:r>
      <w:r w:rsidRPr="00CC39A7">
        <w:rPr>
          <w:sz w:val="22"/>
          <w:szCs w:val="22"/>
          <w:lang w:val="bg-BG"/>
        </w:rPr>
        <w:t>............................</w:t>
      </w:r>
      <w:r>
        <w:rPr>
          <w:sz w:val="22"/>
          <w:szCs w:val="22"/>
          <w:lang w:val="bg-BG"/>
        </w:rPr>
        <w:t>.......</w:t>
      </w:r>
      <w:r w:rsidRPr="00CC39A7">
        <w:rPr>
          <w:sz w:val="22"/>
          <w:szCs w:val="22"/>
          <w:lang w:val="bg-BG"/>
        </w:rPr>
        <w:t>.............................................................</w:t>
      </w:r>
      <w:r w:rsidRPr="00CC39A7">
        <w:rPr>
          <w:sz w:val="22"/>
          <w:szCs w:val="22"/>
        </w:rPr>
        <w:t>...........................................................</w:t>
      </w:r>
    </w:p>
    <w:p w:rsidR="0002518C" w:rsidRPr="00CC39A7" w:rsidRDefault="0002518C" w:rsidP="0002518C">
      <w:pPr>
        <w:ind w:firstLine="708"/>
        <w:jc w:val="center"/>
        <w:rPr>
          <w:i/>
          <w:color w:val="000000"/>
          <w:spacing w:val="-9"/>
          <w:sz w:val="22"/>
          <w:szCs w:val="22"/>
          <w:lang w:val="ru-RU"/>
        </w:rPr>
      </w:pPr>
      <w:r w:rsidRPr="00CC39A7">
        <w:rPr>
          <w:i/>
          <w:color w:val="000000"/>
          <w:spacing w:val="-9"/>
          <w:sz w:val="22"/>
          <w:szCs w:val="22"/>
          <w:lang w:val="ru-RU"/>
        </w:rPr>
        <w:t>/изписва се името на участника/</w:t>
      </w:r>
    </w:p>
    <w:p w:rsidR="0002518C" w:rsidRPr="00CC39A7" w:rsidRDefault="0002518C" w:rsidP="0002518C">
      <w:pPr>
        <w:shd w:val="clear" w:color="auto" w:fill="FFFFFF"/>
        <w:jc w:val="center"/>
        <w:rPr>
          <w:i/>
          <w:color w:val="000000"/>
          <w:spacing w:val="-9"/>
          <w:sz w:val="22"/>
          <w:szCs w:val="22"/>
          <w:lang w:val="ru-RU"/>
        </w:rPr>
      </w:pPr>
      <w:r w:rsidRPr="00CC39A7">
        <w:rPr>
          <w:color w:val="000000"/>
          <w:sz w:val="22"/>
          <w:szCs w:val="22"/>
          <w:lang w:val="ru-RU"/>
        </w:rPr>
        <w:t>........................................................</w:t>
      </w:r>
      <w:r>
        <w:rPr>
          <w:color w:val="000000"/>
          <w:sz w:val="22"/>
          <w:szCs w:val="22"/>
          <w:lang w:val="ru-RU"/>
        </w:rPr>
        <w:t>.....</w:t>
      </w:r>
      <w:r w:rsidRPr="00CC39A7">
        <w:rPr>
          <w:color w:val="000000"/>
          <w:sz w:val="22"/>
          <w:szCs w:val="22"/>
          <w:lang w:val="ru-RU"/>
        </w:rPr>
        <w:t>........................................................................................................</w:t>
      </w:r>
    </w:p>
    <w:p w:rsidR="0002518C" w:rsidRPr="00CC39A7" w:rsidRDefault="0002518C" w:rsidP="0002518C">
      <w:pPr>
        <w:shd w:val="clear" w:color="auto" w:fill="FFFFFF"/>
        <w:tabs>
          <w:tab w:val="left" w:pos="7373"/>
        </w:tabs>
        <w:ind w:left="306"/>
        <w:rPr>
          <w:sz w:val="22"/>
          <w:szCs w:val="22"/>
          <w:lang w:val="ru-RU"/>
        </w:rPr>
      </w:pPr>
      <w:r>
        <w:rPr>
          <w:i/>
          <w:color w:val="000000"/>
          <w:spacing w:val="-10"/>
          <w:sz w:val="22"/>
          <w:szCs w:val="22"/>
          <w:lang w:val="ru-RU"/>
        </w:rPr>
        <w:t xml:space="preserve">                                                                                               /</w:t>
      </w:r>
      <w:r w:rsidRPr="00CC39A7">
        <w:rPr>
          <w:i/>
          <w:color w:val="000000"/>
          <w:spacing w:val="-10"/>
          <w:sz w:val="22"/>
          <w:szCs w:val="22"/>
          <w:lang w:val="ru-RU"/>
        </w:rPr>
        <w:t xml:space="preserve"> ЕИК/</w:t>
      </w:r>
    </w:p>
    <w:p w:rsidR="0002518C" w:rsidRPr="00CC39A7" w:rsidRDefault="0002518C" w:rsidP="0002518C">
      <w:pPr>
        <w:shd w:val="clear" w:color="auto" w:fill="FFFFFF"/>
        <w:ind w:left="79"/>
        <w:jc w:val="center"/>
        <w:rPr>
          <w:color w:val="000000"/>
          <w:spacing w:val="-8"/>
          <w:sz w:val="22"/>
          <w:szCs w:val="22"/>
          <w:lang w:val="ru-RU"/>
        </w:rPr>
      </w:pPr>
      <w:r w:rsidRPr="00CC39A7">
        <w:rPr>
          <w:color w:val="000000"/>
          <w:spacing w:val="-8"/>
          <w:sz w:val="22"/>
          <w:szCs w:val="22"/>
          <w:lang w:val="ru-RU"/>
        </w:rPr>
        <w:t>...........................................</w:t>
      </w:r>
      <w:r w:rsidR="00C20412">
        <w:rPr>
          <w:color w:val="000000"/>
          <w:spacing w:val="-8"/>
          <w:sz w:val="22"/>
          <w:szCs w:val="22"/>
          <w:lang w:val="ru-RU"/>
        </w:rPr>
        <w:t>................</w:t>
      </w:r>
      <w:r w:rsidRPr="00CC39A7">
        <w:rPr>
          <w:color w:val="000000"/>
          <w:spacing w:val="-8"/>
          <w:sz w:val="22"/>
          <w:szCs w:val="22"/>
          <w:lang w:val="ru-RU"/>
        </w:rPr>
        <w:t>................................................</w:t>
      </w:r>
      <w:r>
        <w:rPr>
          <w:color w:val="000000"/>
          <w:spacing w:val="-8"/>
          <w:sz w:val="22"/>
          <w:szCs w:val="22"/>
          <w:lang w:val="ru-RU"/>
        </w:rPr>
        <w:t>.............</w:t>
      </w:r>
      <w:r w:rsidRPr="00CC39A7">
        <w:rPr>
          <w:color w:val="000000"/>
          <w:spacing w:val="-8"/>
          <w:sz w:val="22"/>
          <w:szCs w:val="22"/>
          <w:lang w:val="ru-RU"/>
        </w:rPr>
        <w:t>............................................................................................</w:t>
      </w:r>
    </w:p>
    <w:p w:rsidR="0002518C" w:rsidRPr="00CC39A7" w:rsidRDefault="0002518C" w:rsidP="0002518C">
      <w:pPr>
        <w:shd w:val="clear" w:color="auto" w:fill="FFFFFF"/>
        <w:ind w:left="79"/>
        <w:jc w:val="center"/>
        <w:rPr>
          <w:i/>
          <w:color w:val="000000"/>
          <w:spacing w:val="-8"/>
          <w:sz w:val="22"/>
          <w:szCs w:val="22"/>
          <w:lang w:val="ru-RU"/>
        </w:rPr>
      </w:pPr>
      <w:r w:rsidRPr="00CC39A7">
        <w:rPr>
          <w:i/>
          <w:color w:val="000000"/>
          <w:spacing w:val="-8"/>
          <w:sz w:val="22"/>
          <w:szCs w:val="22"/>
          <w:lang w:val="ru-RU"/>
        </w:rPr>
        <w:t>/адрес по регистрация/</w:t>
      </w:r>
    </w:p>
    <w:p w:rsidR="0002518C" w:rsidRDefault="0002518C" w:rsidP="0002518C">
      <w:pPr>
        <w:jc w:val="both"/>
        <w:rPr>
          <w:color w:val="000000"/>
          <w:sz w:val="24"/>
          <w:szCs w:val="24"/>
          <w:lang w:val="ru-RU"/>
        </w:rPr>
      </w:pPr>
      <w:r w:rsidRPr="00212C49">
        <w:rPr>
          <w:color w:val="000000"/>
          <w:sz w:val="24"/>
          <w:szCs w:val="24"/>
          <w:lang w:val="ru-RU"/>
        </w:rPr>
        <w:t>като предлагаме</w:t>
      </w:r>
      <w:r>
        <w:rPr>
          <w:color w:val="000000"/>
          <w:sz w:val="24"/>
          <w:szCs w:val="24"/>
          <w:lang w:val="ru-RU"/>
        </w:rPr>
        <w:t>:</w:t>
      </w:r>
    </w:p>
    <w:p w:rsidR="0002518C" w:rsidRDefault="00F630AE" w:rsidP="00F630AE">
      <w:pPr>
        <w:pStyle w:val="Style23"/>
        <w:widowControl/>
        <w:tabs>
          <w:tab w:val="left" w:pos="993"/>
        </w:tabs>
        <w:spacing w:line="240" w:lineRule="auto"/>
        <w:ind w:firstLine="0"/>
        <w:rPr>
          <w:lang w:val="bg-BG"/>
        </w:rPr>
      </w:pPr>
      <w:r>
        <w:rPr>
          <w:color w:val="000000"/>
          <w:lang w:val="ru-RU"/>
        </w:rPr>
        <w:tab/>
      </w:r>
      <w:r w:rsidR="0002518C">
        <w:rPr>
          <w:color w:val="000000"/>
          <w:lang w:val="ru-RU"/>
        </w:rPr>
        <w:t>1. Д</w:t>
      </w:r>
      <w:r w:rsidR="0002518C" w:rsidRPr="00212C49">
        <w:rPr>
          <w:color w:val="000000"/>
          <w:lang w:val="ru-RU"/>
        </w:rPr>
        <w:t>а изпълним поръчката</w:t>
      </w:r>
      <w:r w:rsidR="0002518C" w:rsidRPr="00E62D79">
        <w:rPr>
          <w:lang w:val="ru-RU"/>
        </w:rPr>
        <w:t>,</w:t>
      </w:r>
      <w:r w:rsidR="0002518C" w:rsidRPr="00212C49">
        <w:rPr>
          <w:lang w:val="ru-RU"/>
        </w:rPr>
        <w:t xml:space="preserve"> </w:t>
      </w:r>
      <w:r w:rsidR="0002518C" w:rsidRPr="00212C49">
        <w:rPr>
          <w:color w:val="000000"/>
          <w:lang w:val="ru-RU"/>
        </w:rPr>
        <w:t xml:space="preserve">за </w:t>
      </w:r>
      <w:r w:rsidR="0002518C" w:rsidRPr="0003728A">
        <w:rPr>
          <w:b/>
        </w:rPr>
        <w:t xml:space="preserve">обособена  позиция </w:t>
      </w:r>
      <w:r w:rsidR="0002518C" w:rsidRPr="0003728A">
        <w:rPr>
          <w:b/>
          <w:lang w:val="bg-BG"/>
        </w:rPr>
        <w:t>№</w:t>
      </w:r>
      <w:r w:rsidR="002161B9" w:rsidRPr="0003728A">
        <w:rPr>
          <w:b/>
          <w:lang w:val="bg-BG"/>
        </w:rPr>
        <w:t>3</w:t>
      </w:r>
      <w:r w:rsidR="0002518C" w:rsidRPr="0003728A">
        <w:rPr>
          <w:b/>
          <w:lang w:val="bg-BG"/>
        </w:rPr>
        <w:t xml:space="preserve"> -</w:t>
      </w:r>
      <w:r w:rsidR="0002518C">
        <w:rPr>
          <w:lang w:val="bg-BG"/>
        </w:rPr>
        <w:t xml:space="preserve"> </w:t>
      </w:r>
      <w:r w:rsidRPr="00623A84">
        <w:rPr>
          <w:rStyle w:val="FontStyle92"/>
          <w:b/>
          <w:sz w:val="24"/>
          <w:szCs w:val="24"/>
          <w:lang w:val="bg-BG" w:eastAsia="bg-BG"/>
        </w:rPr>
        <w:t>„Доставка на малки зъбни колела</w:t>
      </w:r>
      <w:r w:rsidRPr="00623A84">
        <w:rPr>
          <w:rStyle w:val="FontStyle92"/>
          <w:b/>
          <w:sz w:val="24"/>
          <w:szCs w:val="24"/>
          <w:lang w:eastAsia="bg-BG"/>
        </w:rPr>
        <w:t xml:space="preserve"> z=23</w:t>
      </w:r>
      <w:r w:rsidRPr="00623A84">
        <w:rPr>
          <w:rStyle w:val="FontStyle92"/>
          <w:b/>
          <w:sz w:val="24"/>
          <w:szCs w:val="24"/>
          <w:lang w:val="bg-BG" w:eastAsia="bg-BG"/>
        </w:rPr>
        <w:t xml:space="preserve"> за колоосните редуктори на електрически локомотиви серия 44”</w:t>
      </w:r>
      <w:r w:rsidR="0002518C" w:rsidRPr="00212C49">
        <w:t xml:space="preserve">, </w:t>
      </w:r>
      <w:r w:rsidR="0002518C" w:rsidRPr="00212C49">
        <w:rPr>
          <w:color w:val="000000"/>
          <w:lang w:val="ru-RU"/>
        </w:rPr>
        <w:t>съгласно документацията за участие, при следн</w:t>
      </w:r>
      <w:r w:rsidR="0002518C">
        <w:rPr>
          <w:color w:val="000000"/>
          <w:lang w:val="ru-RU"/>
        </w:rPr>
        <w:t>ата цена</w:t>
      </w:r>
      <w:r w:rsidR="0002518C" w:rsidRPr="00212C49">
        <w:t>:</w:t>
      </w:r>
    </w:p>
    <w:tbl>
      <w:tblPr>
        <w:tblW w:w="10400" w:type="dxa"/>
        <w:tblInd w:w="93" w:type="dxa"/>
        <w:tblLook w:val="04A0"/>
      </w:tblPr>
      <w:tblGrid>
        <w:gridCol w:w="562"/>
        <w:gridCol w:w="598"/>
        <w:gridCol w:w="2132"/>
        <w:gridCol w:w="1682"/>
        <w:gridCol w:w="490"/>
        <w:gridCol w:w="900"/>
        <w:gridCol w:w="780"/>
        <w:gridCol w:w="1256"/>
        <w:gridCol w:w="880"/>
        <w:gridCol w:w="1120"/>
      </w:tblGrid>
      <w:tr w:rsidR="00E70B57" w:rsidRPr="00E70B57" w:rsidTr="00407448">
        <w:trPr>
          <w:trHeight w:val="405"/>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0B57" w:rsidRPr="00E70B57" w:rsidRDefault="00E70B57" w:rsidP="00E70B57">
            <w:pPr>
              <w:jc w:val="center"/>
              <w:rPr>
                <w:b/>
                <w:bCs/>
                <w:color w:val="000000"/>
                <w:lang w:val="en-US" w:eastAsia="en-US"/>
              </w:rPr>
            </w:pPr>
            <w:r w:rsidRPr="00E70B57">
              <w:rPr>
                <w:b/>
                <w:bCs/>
                <w:color w:val="000000"/>
                <w:lang w:val="en-US" w:eastAsia="en-US"/>
              </w:rPr>
              <w:t>№ об. поз.</w:t>
            </w:r>
          </w:p>
        </w:tc>
        <w:tc>
          <w:tcPr>
            <w:tcW w:w="59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70B57" w:rsidRPr="00E70B57" w:rsidRDefault="00E70B57" w:rsidP="00E70B57">
            <w:pPr>
              <w:jc w:val="center"/>
              <w:rPr>
                <w:b/>
                <w:bCs/>
                <w:color w:val="000000"/>
                <w:lang w:val="en-US" w:eastAsia="en-US"/>
              </w:rPr>
            </w:pPr>
            <w:r w:rsidRPr="00E70B57">
              <w:rPr>
                <w:b/>
                <w:bCs/>
                <w:color w:val="000000"/>
                <w:lang w:val="en-US" w:eastAsia="en-US"/>
              </w:rPr>
              <w:t>Локомотиви серия</w:t>
            </w:r>
          </w:p>
        </w:tc>
        <w:tc>
          <w:tcPr>
            <w:tcW w:w="21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0B57" w:rsidRPr="00E70B57" w:rsidRDefault="00E70B57" w:rsidP="00E70B57">
            <w:pPr>
              <w:jc w:val="center"/>
              <w:rPr>
                <w:b/>
                <w:bCs/>
                <w:color w:val="000000"/>
                <w:lang w:val="en-US" w:eastAsia="en-US"/>
              </w:rPr>
            </w:pPr>
            <w:r w:rsidRPr="00E70B57">
              <w:rPr>
                <w:b/>
                <w:bCs/>
                <w:color w:val="000000"/>
                <w:lang w:val="en-US" w:eastAsia="en-US"/>
              </w:rPr>
              <w:t>Наименование</w:t>
            </w:r>
          </w:p>
        </w:tc>
        <w:tc>
          <w:tcPr>
            <w:tcW w:w="16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0B57" w:rsidRPr="00E70B57" w:rsidRDefault="00E70B57" w:rsidP="00E70B57">
            <w:pPr>
              <w:jc w:val="center"/>
              <w:rPr>
                <w:b/>
                <w:bCs/>
                <w:color w:val="000000"/>
                <w:lang w:val="en-US" w:eastAsia="en-US"/>
              </w:rPr>
            </w:pPr>
            <w:r w:rsidRPr="00E70B57">
              <w:rPr>
                <w:b/>
                <w:bCs/>
                <w:color w:val="000000"/>
                <w:lang w:val="en-US" w:eastAsia="en-US"/>
              </w:rPr>
              <w:t>Чертежен № на ………….</w:t>
            </w:r>
            <w:r w:rsidRPr="00E70B57">
              <w:rPr>
                <w:b/>
                <w:bCs/>
                <w:color w:val="000000"/>
                <w:lang w:val="en-US" w:eastAsia="en-US"/>
              </w:rPr>
              <w:br/>
              <w:t>/производителя/</w:t>
            </w:r>
          </w:p>
        </w:tc>
        <w:tc>
          <w:tcPr>
            <w:tcW w:w="49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70B57" w:rsidRPr="00E70B57" w:rsidRDefault="00E70B57" w:rsidP="00E70B57">
            <w:pPr>
              <w:jc w:val="center"/>
              <w:rPr>
                <w:b/>
                <w:bCs/>
                <w:color w:val="000000"/>
                <w:lang w:val="en-US" w:eastAsia="en-US"/>
              </w:rPr>
            </w:pPr>
            <w:r w:rsidRPr="00E70B57">
              <w:rPr>
                <w:b/>
                <w:bCs/>
                <w:color w:val="000000"/>
                <w:lang w:val="en-US" w:eastAsia="en-US"/>
              </w:rPr>
              <w:t>Мярка</w:t>
            </w:r>
          </w:p>
        </w:tc>
        <w:tc>
          <w:tcPr>
            <w:tcW w:w="1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E70B57" w:rsidRPr="00E70B57" w:rsidRDefault="00E70B57" w:rsidP="00E70B57">
            <w:pPr>
              <w:jc w:val="center"/>
              <w:rPr>
                <w:b/>
                <w:bCs/>
                <w:color w:val="000000"/>
                <w:lang w:val="en-US" w:eastAsia="en-US"/>
              </w:rPr>
            </w:pPr>
            <w:r w:rsidRPr="00E70B57">
              <w:rPr>
                <w:b/>
                <w:bCs/>
                <w:color w:val="000000"/>
                <w:lang w:val="en-US" w:eastAsia="en-US"/>
              </w:rPr>
              <w:t>Партиди</w:t>
            </w:r>
          </w:p>
        </w:tc>
        <w:tc>
          <w:tcPr>
            <w:tcW w:w="12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0B57" w:rsidRPr="00E70B57" w:rsidRDefault="00E70B57" w:rsidP="00E70B57">
            <w:pPr>
              <w:jc w:val="center"/>
              <w:rPr>
                <w:b/>
                <w:bCs/>
                <w:color w:val="000000"/>
                <w:lang w:val="en-US" w:eastAsia="en-US"/>
              </w:rPr>
            </w:pPr>
            <w:r w:rsidRPr="00E70B57">
              <w:rPr>
                <w:b/>
                <w:bCs/>
                <w:color w:val="000000"/>
                <w:lang w:val="en-US" w:eastAsia="en-US"/>
              </w:rPr>
              <w:t xml:space="preserve">Общо </w:t>
            </w:r>
            <w:r w:rsidRPr="00E70B57">
              <w:rPr>
                <w:b/>
                <w:bCs/>
                <w:color w:val="000000"/>
                <w:lang w:val="en-US" w:eastAsia="en-US"/>
              </w:rPr>
              <w:br/>
              <w:t>количество</w:t>
            </w:r>
            <w:r w:rsidRPr="00E70B57">
              <w:rPr>
                <w:b/>
                <w:bCs/>
                <w:color w:val="000000"/>
                <w:lang w:val="en-US" w:eastAsia="en-US"/>
              </w:rPr>
              <w:br/>
              <w:t xml:space="preserve"> /броя/</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0B57" w:rsidRPr="00E70B57" w:rsidRDefault="00E70B57" w:rsidP="00E70B57">
            <w:pPr>
              <w:jc w:val="center"/>
              <w:rPr>
                <w:b/>
                <w:bCs/>
                <w:color w:val="000000"/>
                <w:lang w:val="en-US" w:eastAsia="en-US"/>
              </w:rPr>
            </w:pPr>
            <w:r w:rsidRPr="00E70B57">
              <w:rPr>
                <w:b/>
                <w:bCs/>
                <w:color w:val="000000"/>
                <w:lang w:val="en-US" w:eastAsia="en-US"/>
              </w:rPr>
              <w:t xml:space="preserve">Ед. цена в лв. </w:t>
            </w:r>
            <w:r w:rsidRPr="00E70B57">
              <w:rPr>
                <w:b/>
                <w:bCs/>
                <w:color w:val="000000"/>
                <w:lang w:val="en-US" w:eastAsia="en-US"/>
              </w:rPr>
              <w:br/>
              <w:t>без ДДС</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0B57" w:rsidRPr="00E70B57" w:rsidRDefault="00E70B57" w:rsidP="00E70B57">
            <w:pPr>
              <w:jc w:val="center"/>
              <w:rPr>
                <w:b/>
                <w:bCs/>
                <w:color w:val="000000"/>
                <w:lang w:val="en-US" w:eastAsia="en-US"/>
              </w:rPr>
            </w:pPr>
            <w:r w:rsidRPr="00E70B57">
              <w:rPr>
                <w:b/>
                <w:bCs/>
                <w:color w:val="000000"/>
                <w:lang w:val="en-US" w:eastAsia="en-US"/>
              </w:rPr>
              <w:t xml:space="preserve">Обща стойност в лв. </w:t>
            </w:r>
            <w:r w:rsidRPr="00E70B57">
              <w:rPr>
                <w:b/>
                <w:bCs/>
                <w:color w:val="000000"/>
                <w:lang w:val="en-US" w:eastAsia="en-US"/>
              </w:rPr>
              <w:br/>
              <w:t>без ДДС</w:t>
            </w:r>
          </w:p>
        </w:tc>
      </w:tr>
      <w:tr w:rsidR="00E70B57" w:rsidRPr="00E70B57" w:rsidTr="00407448">
        <w:trPr>
          <w:trHeight w:val="171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70B57" w:rsidRPr="00E70B57" w:rsidRDefault="00E70B57" w:rsidP="00E70B57">
            <w:pPr>
              <w:rPr>
                <w:b/>
                <w:bCs/>
                <w:color w:val="000000"/>
                <w:lang w:val="en-US" w:eastAsia="en-US"/>
              </w:rPr>
            </w:pPr>
          </w:p>
        </w:tc>
        <w:tc>
          <w:tcPr>
            <w:tcW w:w="598" w:type="dxa"/>
            <w:vMerge/>
            <w:tcBorders>
              <w:top w:val="single" w:sz="4" w:space="0" w:color="auto"/>
              <w:left w:val="single" w:sz="4" w:space="0" w:color="auto"/>
              <w:bottom w:val="single" w:sz="4" w:space="0" w:color="000000"/>
              <w:right w:val="single" w:sz="4" w:space="0" w:color="auto"/>
            </w:tcBorders>
            <w:vAlign w:val="center"/>
            <w:hideMark/>
          </w:tcPr>
          <w:p w:rsidR="00E70B57" w:rsidRPr="00E70B57" w:rsidRDefault="00E70B57" w:rsidP="00E70B57">
            <w:pPr>
              <w:rPr>
                <w:b/>
                <w:bCs/>
                <w:color w:val="000000"/>
                <w:lang w:val="en-US" w:eastAsia="en-US"/>
              </w:rPr>
            </w:pPr>
          </w:p>
        </w:tc>
        <w:tc>
          <w:tcPr>
            <w:tcW w:w="2132" w:type="dxa"/>
            <w:vMerge/>
            <w:tcBorders>
              <w:top w:val="single" w:sz="4" w:space="0" w:color="auto"/>
              <w:left w:val="single" w:sz="4" w:space="0" w:color="auto"/>
              <w:bottom w:val="single" w:sz="4" w:space="0" w:color="auto"/>
              <w:right w:val="single" w:sz="4" w:space="0" w:color="auto"/>
            </w:tcBorders>
            <w:vAlign w:val="center"/>
            <w:hideMark/>
          </w:tcPr>
          <w:p w:rsidR="00E70B57" w:rsidRPr="00E70B57" w:rsidRDefault="00E70B57" w:rsidP="00E70B57">
            <w:pPr>
              <w:rPr>
                <w:b/>
                <w:bCs/>
                <w:color w:val="000000"/>
                <w:lang w:val="en-US" w:eastAsia="en-US"/>
              </w:rPr>
            </w:pPr>
          </w:p>
        </w:tc>
        <w:tc>
          <w:tcPr>
            <w:tcW w:w="1682" w:type="dxa"/>
            <w:vMerge/>
            <w:tcBorders>
              <w:top w:val="single" w:sz="4" w:space="0" w:color="auto"/>
              <w:left w:val="single" w:sz="4" w:space="0" w:color="auto"/>
              <w:bottom w:val="single" w:sz="4" w:space="0" w:color="auto"/>
              <w:right w:val="single" w:sz="4" w:space="0" w:color="auto"/>
            </w:tcBorders>
            <w:vAlign w:val="center"/>
            <w:hideMark/>
          </w:tcPr>
          <w:p w:rsidR="00E70B57" w:rsidRPr="00E70B57" w:rsidRDefault="00E70B57" w:rsidP="00E70B57">
            <w:pPr>
              <w:rPr>
                <w:b/>
                <w:bCs/>
                <w:color w:val="000000"/>
                <w:lang w:val="en-US" w:eastAsia="en-US"/>
              </w:rPr>
            </w:pPr>
          </w:p>
        </w:tc>
        <w:tc>
          <w:tcPr>
            <w:tcW w:w="490" w:type="dxa"/>
            <w:vMerge/>
            <w:tcBorders>
              <w:top w:val="single" w:sz="4" w:space="0" w:color="auto"/>
              <w:left w:val="single" w:sz="4" w:space="0" w:color="auto"/>
              <w:bottom w:val="single" w:sz="4" w:space="0" w:color="000000"/>
              <w:right w:val="single" w:sz="4" w:space="0" w:color="auto"/>
            </w:tcBorders>
            <w:vAlign w:val="center"/>
            <w:hideMark/>
          </w:tcPr>
          <w:p w:rsidR="00E70B57" w:rsidRPr="00E70B57" w:rsidRDefault="00E70B57" w:rsidP="00E70B57">
            <w:pPr>
              <w:rPr>
                <w:b/>
                <w:bCs/>
                <w:color w:val="000000"/>
                <w:lang w:val="en-US" w:eastAsia="en-US"/>
              </w:rPr>
            </w:pPr>
          </w:p>
        </w:tc>
        <w:tc>
          <w:tcPr>
            <w:tcW w:w="900" w:type="dxa"/>
            <w:tcBorders>
              <w:top w:val="nil"/>
              <w:left w:val="nil"/>
              <w:bottom w:val="single" w:sz="4" w:space="0" w:color="auto"/>
              <w:right w:val="single" w:sz="4" w:space="0" w:color="auto"/>
            </w:tcBorders>
            <w:shd w:val="clear" w:color="auto" w:fill="auto"/>
            <w:textDirection w:val="btLr"/>
            <w:vAlign w:val="center"/>
            <w:hideMark/>
          </w:tcPr>
          <w:p w:rsidR="00E70B57" w:rsidRPr="00E70B57" w:rsidRDefault="00E70B57" w:rsidP="00E70B57">
            <w:pPr>
              <w:jc w:val="center"/>
              <w:rPr>
                <w:b/>
                <w:bCs/>
                <w:color w:val="000000"/>
                <w:lang w:val="en-US" w:eastAsia="en-US"/>
              </w:rPr>
            </w:pPr>
            <w:r w:rsidRPr="00E70B57">
              <w:rPr>
                <w:b/>
                <w:bCs/>
                <w:color w:val="000000"/>
                <w:lang w:val="en-US" w:eastAsia="en-US"/>
              </w:rPr>
              <w:t>Първа партида</w:t>
            </w:r>
          </w:p>
        </w:tc>
        <w:tc>
          <w:tcPr>
            <w:tcW w:w="780" w:type="dxa"/>
            <w:tcBorders>
              <w:top w:val="nil"/>
              <w:left w:val="nil"/>
              <w:bottom w:val="single" w:sz="4" w:space="0" w:color="auto"/>
              <w:right w:val="single" w:sz="4" w:space="0" w:color="auto"/>
            </w:tcBorders>
            <w:shd w:val="clear" w:color="auto" w:fill="auto"/>
            <w:textDirection w:val="btLr"/>
            <w:vAlign w:val="center"/>
            <w:hideMark/>
          </w:tcPr>
          <w:p w:rsidR="00E70B57" w:rsidRPr="00E70B57" w:rsidRDefault="00E70B57" w:rsidP="00E70B57">
            <w:pPr>
              <w:jc w:val="center"/>
              <w:rPr>
                <w:b/>
                <w:bCs/>
                <w:color w:val="000000"/>
                <w:lang w:val="en-US" w:eastAsia="en-US"/>
              </w:rPr>
            </w:pPr>
            <w:r w:rsidRPr="00E70B57">
              <w:rPr>
                <w:b/>
                <w:bCs/>
                <w:color w:val="000000"/>
                <w:lang w:val="en-US" w:eastAsia="en-US"/>
              </w:rPr>
              <w:t>Втора партида</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E70B57" w:rsidRPr="00E70B57" w:rsidRDefault="00E70B57" w:rsidP="00E70B57">
            <w:pPr>
              <w:rPr>
                <w:b/>
                <w:bCs/>
                <w:color w:val="000000"/>
                <w:lang w:val="en-US" w:eastAsia="en-US"/>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E70B57" w:rsidRPr="00E70B57" w:rsidRDefault="00E70B57" w:rsidP="00E70B57">
            <w:pPr>
              <w:rPr>
                <w:b/>
                <w:bCs/>
                <w:color w:val="000000"/>
                <w:lang w:val="en-US" w:eastAsia="en-US"/>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E70B57" w:rsidRPr="00E70B57" w:rsidRDefault="00E70B57" w:rsidP="00E70B57">
            <w:pPr>
              <w:rPr>
                <w:b/>
                <w:bCs/>
                <w:color w:val="000000"/>
                <w:lang w:val="en-US" w:eastAsia="en-US"/>
              </w:rPr>
            </w:pPr>
          </w:p>
        </w:tc>
      </w:tr>
      <w:tr w:rsidR="00E70B57" w:rsidRPr="00E70B57" w:rsidTr="00407448">
        <w:trPr>
          <w:trHeight w:val="28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E70B57" w:rsidRPr="00E70B57" w:rsidRDefault="00E70B57" w:rsidP="00E70B57">
            <w:pPr>
              <w:jc w:val="center"/>
              <w:rPr>
                <w:color w:val="000000"/>
                <w:lang w:val="en-US" w:eastAsia="en-US"/>
              </w:rPr>
            </w:pPr>
            <w:r w:rsidRPr="00E70B57">
              <w:rPr>
                <w:color w:val="000000"/>
                <w:lang w:val="en-US" w:eastAsia="en-US"/>
              </w:rPr>
              <w:t>1</w:t>
            </w:r>
          </w:p>
        </w:tc>
        <w:tc>
          <w:tcPr>
            <w:tcW w:w="598" w:type="dxa"/>
            <w:tcBorders>
              <w:top w:val="nil"/>
              <w:left w:val="nil"/>
              <w:bottom w:val="single" w:sz="4" w:space="0" w:color="auto"/>
              <w:right w:val="single" w:sz="4" w:space="0" w:color="auto"/>
            </w:tcBorders>
            <w:shd w:val="clear" w:color="auto" w:fill="auto"/>
            <w:vAlign w:val="center"/>
            <w:hideMark/>
          </w:tcPr>
          <w:p w:rsidR="00E70B57" w:rsidRPr="00E70B57" w:rsidRDefault="00E70B57" w:rsidP="00E70B57">
            <w:pPr>
              <w:jc w:val="center"/>
              <w:rPr>
                <w:color w:val="000000"/>
                <w:lang w:val="en-US" w:eastAsia="en-US"/>
              </w:rPr>
            </w:pPr>
            <w:r w:rsidRPr="00E70B57">
              <w:rPr>
                <w:color w:val="000000"/>
                <w:lang w:val="en-US" w:eastAsia="en-US"/>
              </w:rPr>
              <w:t>2</w:t>
            </w:r>
          </w:p>
        </w:tc>
        <w:tc>
          <w:tcPr>
            <w:tcW w:w="2132" w:type="dxa"/>
            <w:tcBorders>
              <w:top w:val="nil"/>
              <w:left w:val="nil"/>
              <w:bottom w:val="single" w:sz="4" w:space="0" w:color="auto"/>
              <w:right w:val="single" w:sz="4" w:space="0" w:color="auto"/>
            </w:tcBorders>
            <w:shd w:val="clear" w:color="auto" w:fill="auto"/>
            <w:vAlign w:val="center"/>
            <w:hideMark/>
          </w:tcPr>
          <w:p w:rsidR="00E70B57" w:rsidRPr="00E70B57" w:rsidRDefault="00E70B57" w:rsidP="00E70B57">
            <w:pPr>
              <w:jc w:val="center"/>
              <w:rPr>
                <w:color w:val="000000"/>
                <w:lang w:val="en-US" w:eastAsia="en-US"/>
              </w:rPr>
            </w:pPr>
            <w:r w:rsidRPr="00E70B57">
              <w:rPr>
                <w:color w:val="000000"/>
                <w:lang w:val="en-US" w:eastAsia="en-US"/>
              </w:rPr>
              <w:t>3</w:t>
            </w:r>
          </w:p>
        </w:tc>
        <w:tc>
          <w:tcPr>
            <w:tcW w:w="1682" w:type="dxa"/>
            <w:tcBorders>
              <w:top w:val="nil"/>
              <w:left w:val="nil"/>
              <w:bottom w:val="single" w:sz="4" w:space="0" w:color="auto"/>
              <w:right w:val="single" w:sz="4" w:space="0" w:color="auto"/>
            </w:tcBorders>
            <w:shd w:val="clear" w:color="auto" w:fill="auto"/>
            <w:vAlign w:val="center"/>
            <w:hideMark/>
          </w:tcPr>
          <w:p w:rsidR="00E70B57" w:rsidRPr="00E70B57" w:rsidRDefault="00E70B57" w:rsidP="00E70B57">
            <w:pPr>
              <w:jc w:val="center"/>
              <w:rPr>
                <w:color w:val="000000"/>
                <w:lang w:val="en-US" w:eastAsia="en-US"/>
              </w:rPr>
            </w:pPr>
            <w:r w:rsidRPr="00E70B57">
              <w:rPr>
                <w:color w:val="000000"/>
                <w:lang w:val="en-US" w:eastAsia="en-US"/>
              </w:rPr>
              <w:t>4</w:t>
            </w:r>
          </w:p>
        </w:tc>
        <w:tc>
          <w:tcPr>
            <w:tcW w:w="490" w:type="dxa"/>
            <w:tcBorders>
              <w:top w:val="nil"/>
              <w:left w:val="nil"/>
              <w:bottom w:val="single" w:sz="4" w:space="0" w:color="auto"/>
              <w:right w:val="single" w:sz="4" w:space="0" w:color="auto"/>
            </w:tcBorders>
            <w:shd w:val="clear" w:color="auto" w:fill="auto"/>
            <w:vAlign w:val="center"/>
            <w:hideMark/>
          </w:tcPr>
          <w:p w:rsidR="00E70B57" w:rsidRPr="00E70B57" w:rsidRDefault="00E70B57" w:rsidP="00E70B57">
            <w:pPr>
              <w:jc w:val="center"/>
              <w:rPr>
                <w:color w:val="000000"/>
                <w:lang w:val="en-US" w:eastAsia="en-US"/>
              </w:rPr>
            </w:pPr>
            <w:r w:rsidRPr="00E70B57">
              <w:rPr>
                <w:color w:val="000000"/>
                <w:lang w:val="en-US" w:eastAsia="en-US"/>
              </w:rPr>
              <w:t>5</w:t>
            </w:r>
          </w:p>
        </w:tc>
        <w:tc>
          <w:tcPr>
            <w:tcW w:w="900" w:type="dxa"/>
            <w:tcBorders>
              <w:top w:val="nil"/>
              <w:left w:val="nil"/>
              <w:bottom w:val="single" w:sz="4" w:space="0" w:color="auto"/>
              <w:right w:val="single" w:sz="4" w:space="0" w:color="auto"/>
            </w:tcBorders>
            <w:shd w:val="clear" w:color="auto" w:fill="auto"/>
            <w:vAlign w:val="center"/>
            <w:hideMark/>
          </w:tcPr>
          <w:p w:rsidR="00E70B57" w:rsidRPr="00E70B57" w:rsidRDefault="00E70B57" w:rsidP="00E70B57">
            <w:pPr>
              <w:jc w:val="center"/>
              <w:rPr>
                <w:color w:val="000000"/>
                <w:lang w:val="en-US" w:eastAsia="en-US"/>
              </w:rPr>
            </w:pPr>
            <w:r w:rsidRPr="00E70B57">
              <w:rPr>
                <w:color w:val="000000"/>
                <w:lang w:val="en-US" w:eastAsia="en-US"/>
              </w:rPr>
              <w:t>6</w:t>
            </w:r>
          </w:p>
        </w:tc>
        <w:tc>
          <w:tcPr>
            <w:tcW w:w="780" w:type="dxa"/>
            <w:tcBorders>
              <w:top w:val="nil"/>
              <w:left w:val="nil"/>
              <w:bottom w:val="single" w:sz="4" w:space="0" w:color="auto"/>
              <w:right w:val="single" w:sz="4" w:space="0" w:color="auto"/>
            </w:tcBorders>
            <w:shd w:val="clear" w:color="auto" w:fill="auto"/>
            <w:vAlign w:val="center"/>
            <w:hideMark/>
          </w:tcPr>
          <w:p w:rsidR="00E70B57" w:rsidRPr="00E70B57" w:rsidRDefault="00E70B57" w:rsidP="00E70B57">
            <w:pPr>
              <w:jc w:val="center"/>
              <w:rPr>
                <w:color w:val="000000"/>
                <w:lang w:val="en-US" w:eastAsia="en-US"/>
              </w:rPr>
            </w:pPr>
            <w:r w:rsidRPr="00E70B57">
              <w:rPr>
                <w:color w:val="000000"/>
                <w:lang w:val="en-US" w:eastAsia="en-US"/>
              </w:rPr>
              <w:t>7</w:t>
            </w:r>
          </w:p>
        </w:tc>
        <w:tc>
          <w:tcPr>
            <w:tcW w:w="1256" w:type="dxa"/>
            <w:tcBorders>
              <w:top w:val="nil"/>
              <w:left w:val="nil"/>
              <w:bottom w:val="single" w:sz="4" w:space="0" w:color="auto"/>
              <w:right w:val="single" w:sz="4" w:space="0" w:color="auto"/>
            </w:tcBorders>
            <w:shd w:val="clear" w:color="auto" w:fill="auto"/>
            <w:vAlign w:val="center"/>
            <w:hideMark/>
          </w:tcPr>
          <w:p w:rsidR="00E70B57" w:rsidRPr="00E70B57" w:rsidRDefault="00E70B57" w:rsidP="00E70B57">
            <w:pPr>
              <w:jc w:val="center"/>
              <w:rPr>
                <w:color w:val="000000"/>
                <w:lang w:val="en-US" w:eastAsia="en-US"/>
              </w:rPr>
            </w:pPr>
            <w:r w:rsidRPr="00E70B57">
              <w:rPr>
                <w:color w:val="000000"/>
                <w:lang w:val="en-US" w:eastAsia="en-US"/>
              </w:rPr>
              <w:t>8</w:t>
            </w:r>
          </w:p>
        </w:tc>
        <w:tc>
          <w:tcPr>
            <w:tcW w:w="880" w:type="dxa"/>
            <w:tcBorders>
              <w:top w:val="nil"/>
              <w:left w:val="nil"/>
              <w:bottom w:val="single" w:sz="4" w:space="0" w:color="auto"/>
              <w:right w:val="single" w:sz="4" w:space="0" w:color="auto"/>
            </w:tcBorders>
            <w:shd w:val="clear" w:color="auto" w:fill="auto"/>
            <w:vAlign w:val="center"/>
            <w:hideMark/>
          </w:tcPr>
          <w:p w:rsidR="00E70B57" w:rsidRPr="00E70B57" w:rsidRDefault="00E70B57" w:rsidP="00E70B57">
            <w:pPr>
              <w:jc w:val="center"/>
              <w:rPr>
                <w:color w:val="000000"/>
                <w:lang w:val="en-US" w:eastAsia="en-US"/>
              </w:rPr>
            </w:pPr>
            <w:r w:rsidRPr="00E70B57">
              <w:rPr>
                <w:color w:val="000000"/>
                <w:lang w:val="en-US" w:eastAsia="en-US"/>
              </w:rPr>
              <w:t>9</w:t>
            </w:r>
          </w:p>
        </w:tc>
        <w:tc>
          <w:tcPr>
            <w:tcW w:w="1120" w:type="dxa"/>
            <w:tcBorders>
              <w:top w:val="nil"/>
              <w:left w:val="nil"/>
              <w:bottom w:val="single" w:sz="4" w:space="0" w:color="auto"/>
              <w:right w:val="single" w:sz="4" w:space="0" w:color="auto"/>
            </w:tcBorders>
            <w:shd w:val="clear" w:color="auto" w:fill="auto"/>
            <w:vAlign w:val="center"/>
            <w:hideMark/>
          </w:tcPr>
          <w:p w:rsidR="00E70B57" w:rsidRPr="00E70B57" w:rsidRDefault="00E70B57" w:rsidP="00E70B57">
            <w:pPr>
              <w:jc w:val="center"/>
              <w:rPr>
                <w:color w:val="000000"/>
                <w:lang w:val="en-US" w:eastAsia="en-US"/>
              </w:rPr>
            </w:pPr>
            <w:r w:rsidRPr="00E70B57">
              <w:rPr>
                <w:color w:val="000000"/>
                <w:lang w:val="en-US" w:eastAsia="en-US"/>
              </w:rPr>
              <w:t>10</w:t>
            </w:r>
          </w:p>
        </w:tc>
      </w:tr>
      <w:tr w:rsidR="00E70B57" w:rsidRPr="00E70B57" w:rsidTr="00407448">
        <w:trPr>
          <w:trHeight w:val="25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E70B57" w:rsidRPr="00E70B57" w:rsidRDefault="00E70B57" w:rsidP="00E70B57">
            <w:pPr>
              <w:jc w:val="center"/>
              <w:rPr>
                <w:color w:val="000000"/>
                <w:lang w:val="en-US" w:eastAsia="en-US"/>
              </w:rPr>
            </w:pPr>
            <w:r w:rsidRPr="00E70B57">
              <w:rPr>
                <w:color w:val="000000"/>
                <w:lang w:val="en-US" w:eastAsia="en-US"/>
              </w:rPr>
              <w:t>3</w:t>
            </w:r>
          </w:p>
        </w:tc>
        <w:tc>
          <w:tcPr>
            <w:tcW w:w="598" w:type="dxa"/>
            <w:tcBorders>
              <w:top w:val="nil"/>
              <w:left w:val="nil"/>
              <w:bottom w:val="single" w:sz="4" w:space="0" w:color="auto"/>
              <w:right w:val="single" w:sz="4" w:space="0" w:color="auto"/>
            </w:tcBorders>
            <w:shd w:val="clear" w:color="auto" w:fill="auto"/>
            <w:vAlign w:val="center"/>
            <w:hideMark/>
          </w:tcPr>
          <w:p w:rsidR="00E70B57" w:rsidRPr="00E70B57" w:rsidRDefault="00E70B57" w:rsidP="00E70B57">
            <w:pPr>
              <w:jc w:val="center"/>
              <w:rPr>
                <w:color w:val="000000"/>
                <w:lang w:val="en-US" w:eastAsia="en-US"/>
              </w:rPr>
            </w:pPr>
            <w:r w:rsidRPr="00E70B57">
              <w:rPr>
                <w:color w:val="000000"/>
                <w:lang w:val="en-US" w:eastAsia="en-US"/>
              </w:rPr>
              <w:t>44</w:t>
            </w:r>
          </w:p>
        </w:tc>
        <w:tc>
          <w:tcPr>
            <w:tcW w:w="2132" w:type="dxa"/>
            <w:tcBorders>
              <w:top w:val="nil"/>
              <w:left w:val="nil"/>
              <w:bottom w:val="single" w:sz="4" w:space="0" w:color="auto"/>
              <w:right w:val="single" w:sz="4" w:space="0" w:color="auto"/>
            </w:tcBorders>
            <w:shd w:val="clear" w:color="auto" w:fill="auto"/>
            <w:vAlign w:val="center"/>
            <w:hideMark/>
          </w:tcPr>
          <w:p w:rsidR="00E70B57" w:rsidRPr="00E70B57" w:rsidRDefault="00E70B57" w:rsidP="00E70B57">
            <w:pPr>
              <w:rPr>
                <w:color w:val="000000"/>
                <w:lang w:val="en-US" w:eastAsia="en-US"/>
              </w:rPr>
            </w:pPr>
            <w:r w:rsidRPr="00E70B57">
              <w:rPr>
                <w:color w:val="000000"/>
                <w:lang w:val="en-US" w:eastAsia="en-US"/>
              </w:rPr>
              <w:t xml:space="preserve">Малко зъбно колело </w:t>
            </w:r>
            <w:r w:rsidR="00974511">
              <w:rPr>
                <w:color w:val="000000"/>
                <w:lang w:val="bg-BG" w:eastAsia="en-US"/>
              </w:rPr>
              <w:t xml:space="preserve">     </w:t>
            </w:r>
            <w:r w:rsidRPr="00E70B57">
              <w:rPr>
                <w:color w:val="000000"/>
                <w:lang w:val="en-US" w:eastAsia="en-US"/>
              </w:rPr>
              <w:t>z = 23</w:t>
            </w:r>
          </w:p>
        </w:tc>
        <w:tc>
          <w:tcPr>
            <w:tcW w:w="1682" w:type="dxa"/>
            <w:tcBorders>
              <w:top w:val="nil"/>
              <w:left w:val="nil"/>
              <w:bottom w:val="single" w:sz="4" w:space="0" w:color="auto"/>
              <w:right w:val="single" w:sz="4" w:space="0" w:color="auto"/>
            </w:tcBorders>
            <w:shd w:val="clear" w:color="auto" w:fill="auto"/>
            <w:vAlign w:val="center"/>
            <w:hideMark/>
          </w:tcPr>
          <w:p w:rsidR="00E70B57" w:rsidRPr="00E70B57" w:rsidRDefault="00E70B57" w:rsidP="00E70B57">
            <w:pPr>
              <w:jc w:val="center"/>
              <w:rPr>
                <w:color w:val="000000"/>
                <w:lang w:val="en-US" w:eastAsia="en-US"/>
              </w:rPr>
            </w:pPr>
            <w:r w:rsidRPr="00E70B57">
              <w:rPr>
                <w:color w:val="000000"/>
                <w:lang w:val="en-US" w:eastAsia="en-US"/>
              </w:rPr>
              <w:t> </w:t>
            </w:r>
          </w:p>
        </w:tc>
        <w:tc>
          <w:tcPr>
            <w:tcW w:w="490" w:type="dxa"/>
            <w:tcBorders>
              <w:top w:val="nil"/>
              <w:left w:val="nil"/>
              <w:bottom w:val="single" w:sz="4" w:space="0" w:color="auto"/>
              <w:right w:val="single" w:sz="4" w:space="0" w:color="auto"/>
            </w:tcBorders>
            <w:shd w:val="clear" w:color="auto" w:fill="auto"/>
            <w:vAlign w:val="center"/>
            <w:hideMark/>
          </w:tcPr>
          <w:p w:rsidR="00E70B57" w:rsidRPr="00E70B57" w:rsidRDefault="00E70B57" w:rsidP="00E70B57">
            <w:pPr>
              <w:jc w:val="center"/>
              <w:rPr>
                <w:color w:val="000000"/>
                <w:lang w:val="en-US" w:eastAsia="en-US"/>
              </w:rPr>
            </w:pPr>
            <w:r w:rsidRPr="00E70B57">
              <w:rPr>
                <w:color w:val="000000"/>
                <w:lang w:val="en-US" w:eastAsia="en-US"/>
              </w:rPr>
              <w:t>бр.</w:t>
            </w:r>
          </w:p>
        </w:tc>
        <w:tc>
          <w:tcPr>
            <w:tcW w:w="900" w:type="dxa"/>
            <w:tcBorders>
              <w:top w:val="nil"/>
              <w:left w:val="nil"/>
              <w:bottom w:val="single" w:sz="4" w:space="0" w:color="auto"/>
              <w:right w:val="single" w:sz="4" w:space="0" w:color="auto"/>
            </w:tcBorders>
            <w:shd w:val="clear" w:color="auto" w:fill="auto"/>
            <w:vAlign w:val="center"/>
            <w:hideMark/>
          </w:tcPr>
          <w:p w:rsidR="00E70B57" w:rsidRPr="00E70B57" w:rsidRDefault="00E70B57" w:rsidP="00E70B57">
            <w:pPr>
              <w:jc w:val="center"/>
              <w:rPr>
                <w:color w:val="000000"/>
                <w:lang w:val="en-US" w:eastAsia="en-US"/>
              </w:rPr>
            </w:pPr>
            <w:r w:rsidRPr="00E70B57">
              <w:rPr>
                <w:color w:val="000000"/>
                <w:lang w:val="en-US" w:eastAsia="en-US"/>
              </w:rPr>
              <w:t>32</w:t>
            </w:r>
          </w:p>
        </w:tc>
        <w:tc>
          <w:tcPr>
            <w:tcW w:w="780" w:type="dxa"/>
            <w:tcBorders>
              <w:top w:val="nil"/>
              <w:left w:val="nil"/>
              <w:bottom w:val="single" w:sz="4" w:space="0" w:color="auto"/>
              <w:right w:val="single" w:sz="4" w:space="0" w:color="auto"/>
            </w:tcBorders>
            <w:shd w:val="clear" w:color="auto" w:fill="auto"/>
            <w:vAlign w:val="center"/>
            <w:hideMark/>
          </w:tcPr>
          <w:p w:rsidR="00E70B57" w:rsidRPr="00E70B57" w:rsidRDefault="00E70B57" w:rsidP="00E70B57">
            <w:pPr>
              <w:jc w:val="center"/>
              <w:rPr>
                <w:color w:val="000000"/>
                <w:lang w:val="en-US" w:eastAsia="en-US"/>
              </w:rPr>
            </w:pPr>
            <w:r w:rsidRPr="00E70B57">
              <w:rPr>
                <w:color w:val="000000"/>
                <w:lang w:val="en-US" w:eastAsia="en-US"/>
              </w:rPr>
              <w:t>32</w:t>
            </w:r>
          </w:p>
        </w:tc>
        <w:tc>
          <w:tcPr>
            <w:tcW w:w="1256" w:type="dxa"/>
            <w:tcBorders>
              <w:top w:val="nil"/>
              <w:left w:val="nil"/>
              <w:bottom w:val="single" w:sz="4" w:space="0" w:color="auto"/>
              <w:right w:val="single" w:sz="4" w:space="0" w:color="auto"/>
            </w:tcBorders>
            <w:shd w:val="clear" w:color="auto" w:fill="auto"/>
            <w:vAlign w:val="center"/>
            <w:hideMark/>
          </w:tcPr>
          <w:p w:rsidR="00E70B57" w:rsidRPr="00E70B57" w:rsidRDefault="00E70B57" w:rsidP="00E70B57">
            <w:pPr>
              <w:jc w:val="center"/>
              <w:rPr>
                <w:color w:val="000000"/>
                <w:lang w:val="en-US" w:eastAsia="en-US"/>
              </w:rPr>
            </w:pPr>
            <w:r w:rsidRPr="00E70B57">
              <w:rPr>
                <w:color w:val="000000"/>
                <w:lang w:val="en-US" w:eastAsia="en-US"/>
              </w:rPr>
              <w:t>64</w:t>
            </w:r>
          </w:p>
        </w:tc>
        <w:tc>
          <w:tcPr>
            <w:tcW w:w="880" w:type="dxa"/>
            <w:tcBorders>
              <w:top w:val="nil"/>
              <w:left w:val="nil"/>
              <w:bottom w:val="single" w:sz="4" w:space="0" w:color="auto"/>
              <w:right w:val="single" w:sz="4" w:space="0" w:color="auto"/>
            </w:tcBorders>
            <w:shd w:val="clear" w:color="auto" w:fill="auto"/>
            <w:noWrap/>
            <w:vAlign w:val="bottom"/>
            <w:hideMark/>
          </w:tcPr>
          <w:p w:rsidR="00E70B57" w:rsidRPr="00E70B57" w:rsidRDefault="00E70B57" w:rsidP="00E70B57">
            <w:pPr>
              <w:rPr>
                <w:rFonts w:ascii="Calibri" w:hAnsi="Calibri"/>
                <w:color w:val="000000"/>
                <w:lang w:val="en-US" w:eastAsia="en-US"/>
              </w:rPr>
            </w:pPr>
            <w:r w:rsidRPr="00E70B57">
              <w:rPr>
                <w:rFonts w:ascii="Calibri" w:hAnsi="Calibri"/>
                <w:color w:val="000000"/>
                <w:lang w:val="en-US" w:eastAsia="en-US"/>
              </w:rPr>
              <w:t> </w:t>
            </w:r>
          </w:p>
        </w:tc>
        <w:tc>
          <w:tcPr>
            <w:tcW w:w="1120" w:type="dxa"/>
            <w:tcBorders>
              <w:top w:val="nil"/>
              <w:left w:val="nil"/>
              <w:bottom w:val="single" w:sz="4" w:space="0" w:color="auto"/>
              <w:right w:val="single" w:sz="4" w:space="0" w:color="auto"/>
            </w:tcBorders>
            <w:shd w:val="clear" w:color="auto" w:fill="auto"/>
            <w:noWrap/>
            <w:vAlign w:val="bottom"/>
            <w:hideMark/>
          </w:tcPr>
          <w:p w:rsidR="00E70B57" w:rsidRPr="00E70B57" w:rsidRDefault="00E70B57" w:rsidP="00E70B57">
            <w:pPr>
              <w:rPr>
                <w:rFonts w:ascii="Calibri" w:hAnsi="Calibri"/>
                <w:color w:val="000000"/>
                <w:lang w:val="en-US" w:eastAsia="en-US"/>
              </w:rPr>
            </w:pPr>
            <w:r w:rsidRPr="00E70B57">
              <w:rPr>
                <w:rFonts w:ascii="Calibri" w:hAnsi="Calibri"/>
                <w:color w:val="000000"/>
                <w:lang w:val="en-US" w:eastAsia="en-US"/>
              </w:rPr>
              <w:t> </w:t>
            </w:r>
          </w:p>
        </w:tc>
      </w:tr>
    </w:tbl>
    <w:p w:rsidR="0002518C" w:rsidRDefault="0002518C" w:rsidP="0002518C">
      <w:pPr>
        <w:shd w:val="clear" w:color="auto" w:fill="FFFFFF"/>
        <w:jc w:val="both"/>
        <w:rPr>
          <w:sz w:val="24"/>
          <w:szCs w:val="24"/>
          <w:lang w:val="bg-BG"/>
        </w:rPr>
      </w:pPr>
    </w:p>
    <w:p w:rsidR="0002518C" w:rsidRDefault="0002518C" w:rsidP="0002518C">
      <w:pPr>
        <w:shd w:val="clear" w:color="auto" w:fill="FFFFFF"/>
        <w:jc w:val="both"/>
        <w:rPr>
          <w:sz w:val="24"/>
          <w:szCs w:val="24"/>
          <w:lang w:val="bg-BG"/>
        </w:rPr>
      </w:pPr>
    </w:p>
    <w:p w:rsidR="0002518C" w:rsidRDefault="0002518C" w:rsidP="0002518C">
      <w:pPr>
        <w:shd w:val="clear" w:color="auto" w:fill="FFFFFF"/>
        <w:jc w:val="both"/>
        <w:rPr>
          <w:rStyle w:val="FontStyle92"/>
          <w:b/>
          <w:sz w:val="24"/>
          <w:szCs w:val="24"/>
          <w:lang w:val="bg-BG"/>
        </w:rPr>
      </w:pPr>
      <w:r>
        <w:rPr>
          <w:sz w:val="24"/>
          <w:szCs w:val="24"/>
          <w:lang w:val="bg-BG"/>
        </w:rPr>
        <w:tab/>
      </w:r>
      <w:r w:rsidRPr="00CF1E93">
        <w:rPr>
          <w:b/>
          <w:sz w:val="24"/>
          <w:szCs w:val="24"/>
          <w:lang w:val="bg-BG"/>
        </w:rPr>
        <w:t>Общата стойност за изпълнение на поръчката за обособена позиция №</w:t>
      </w:r>
      <w:r w:rsidR="002161B9">
        <w:rPr>
          <w:b/>
          <w:sz w:val="24"/>
          <w:szCs w:val="24"/>
          <w:lang w:val="bg-BG"/>
        </w:rPr>
        <w:t>3</w:t>
      </w:r>
      <w:r w:rsidRPr="00CF1E93">
        <w:rPr>
          <w:b/>
          <w:sz w:val="24"/>
          <w:szCs w:val="24"/>
          <w:lang w:val="bg-BG"/>
        </w:rPr>
        <w:t xml:space="preserve"> - </w:t>
      </w:r>
      <w:r w:rsidR="002161B9" w:rsidRPr="00623A84">
        <w:rPr>
          <w:rStyle w:val="FontStyle92"/>
          <w:b/>
          <w:sz w:val="24"/>
          <w:szCs w:val="24"/>
          <w:lang w:val="bg-BG"/>
        </w:rPr>
        <w:t>„Доставка на малки зъбни колела</w:t>
      </w:r>
      <w:r w:rsidR="002161B9" w:rsidRPr="00623A84">
        <w:rPr>
          <w:rStyle w:val="FontStyle92"/>
          <w:b/>
          <w:sz w:val="24"/>
          <w:szCs w:val="24"/>
        </w:rPr>
        <w:t xml:space="preserve"> z=23</w:t>
      </w:r>
      <w:r w:rsidR="002161B9" w:rsidRPr="00623A84">
        <w:rPr>
          <w:rStyle w:val="FontStyle92"/>
          <w:b/>
          <w:sz w:val="24"/>
          <w:szCs w:val="24"/>
          <w:lang w:val="bg-BG"/>
        </w:rPr>
        <w:t xml:space="preserve"> за колоосните редуктори на електрически локомотиви серия 44”</w:t>
      </w:r>
      <w:r>
        <w:rPr>
          <w:rStyle w:val="FontStyle92"/>
          <w:b/>
          <w:sz w:val="24"/>
          <w:szCs w:val="24"/>
          <w:lang w:val="bg-BG"/>
        </w:rPr>
        <w:t xml:space="preserve"> възлиза на …………………лв. ( словом</w:t>
      </w:r>
      <w:r>
        <w:rPr>
          <w:rStyle w:val="FontStyle92"/>
          <w:b/>
          <w:sz w:val="24"/>
          <w:szCs w:val="24"/>
          <w:lang w:val="en-US"/>
        </w:rPr>
        <w:t>……………………..</w:t>
      </w:r>
      <w:r>
        <w:rPr>
          <w:rStyle w:val="FontStyle92"/>
          <w:b/>
          <w:sz w:val="24"/>
          <w:szCs w:val="24"/>
          <w:lang w:val="bg-BG"/>
        </w:rPr>
        <w:t>) без ДДС</w:t>
      </w:r>
    </w:p>
    <w:p w:rsidR="0002518C" w:rsidRDefault="0002518C" w:rsidP="0002518C">
      <w:pPr>
        <w:shd w:val="clear" w:color="auto" w:fill="FFFFFF"/>
        <w:jc w:val="both"/>
        <w:rPr>
          <w:sz w:val="24"/>
          <w:szCs w:val="24"/>
          <w:lang w:val="bg-BG"/>
        </w:rPr>
      </w:pPr>
    </w:p>
    <w:p w:rsidR="0002518C" w:rsidRPr="00212C49" w:rsidRDefault="0002518C" w:rsidP="002161B9">
      <w:pPr>
        <w:ind w:left="-142" w:right="51"/>
        <w:jc w:val="both"/>
        <w:rPr>
          <w:color w:val="000000"/>
          <w:sz w:val="24"/>
          <w:szCs w:val="24"/>
          <w:lang w:val="bg-BG"/>
        </w:rPr>
      </w:pPr>
      <w:r w:rsidRPr="00212C49">
        <w:rPr>
          <w:color w:val="000000"/>
          <w:sz w:val="24"/>
          <w:szCs w:val="24"/>
          <w:lang w:val="bg-BG"/>
        </w:rPr>
        <w:tab/>
      </w:r>
      <w:r>
        <w:rPr>
          <w:color w:val="000000"/>
          <w:sz w:val="24"/>
          <w:szCs w:val="24"/>
          <w:lang w:val="bg-BG"/>
        </w:rPr>
        <w:tab/>
      </w:r>
      <w:r w:rsidRPr="00212C49">
        <w:rPr>
          <w:color w:val="000000"/>
          <w:sz w:val="24"/>
          <w:szCs w:val="24"/>
          <w:lang w:val="bg-BG"/>
        </w:rPr>
        <w:t xml:space="preserve">Декларираме, че предложената </w:t>
      </w:r>
      <w:r>
        <w:rPr>
          <w:color w:val="000000"/>
          <w:sz w:val="24"/>
          <w:szCs w:val="24"/>
          <w:lang w:val="bg-BG"/>
        </w:rPr>
        <w:t xml:space="preserve">единична </w:t>
      </w:r>
      <w:r w:rsidRPr="00212C49">
        <w:rPr>
          <w:color w:val="000000"/>
          <w:sz w:val="24"/>
          <w:szCs w:val="24"/>
          <w:lang w:val="bg-BG"/>
        </w:rPr>
        <w:t xml:space="preserve">цена </w:t>
      </w:r>
      <w:r>
        <w:rPr>
          <w:color w:val="000000"/>
          <w:sz w:val="24"/>
          <w:szCs w:val="24"/>
          <w:lang w:val="bg-BG"/>
        </w:rPr>
        <w:t xml:space="preserve">и обща стойност </w:t>
      </w:r>
      <w:r w:rsidRPr="00212C49">
        <w:rPr>
          <w:color w:val="000000"/>
          <w:sz w:val="24"/>
          <w:szCs w:val="24"/>
          <w:lang w:val="bg-BG"/>
        </w:rPr>
        <w:t xml:space="preserve">е </w:t>
      </w:r>
      <w:r w:rsidRPr="00212C49">
        <w:rPr>
          <w:color w:val="000000"/>
          <w:sz w:val="24"/>
          <w:szCs w:val="24"/>
        </w:rPr>
        <w:t>DDP</w:t>
      </w:r>
      <w:r w:rsidRPr="00212C49">
        <w:rPr>
          <w:color w:val="000000"/>
          <w:sz w:val="24"/>
          <w:szCs w:val="24"/>
          <w:lang w:val="bg-BG"/>
        </w:rPr>
        <w:t xml:space="preserve"> – София, </w:t>
      </w:r>
      <w:r>
        <w:rPr>
          <w:color w:val="000000"/>
          <w:sz w:val="24"/>
          <w:szCs w:val="24"/>
          <w:lang w:val="bg-BG"/>
        </w:rPr>
        <w:t>Локомотивно депо София, Локомотивен район Подуяне</w:t>
      </w:r>
      <w:r w:rsidRPr="00212C49">
        <w:rPr>
          <w:color w:val="000000"/>
          <w:sz w:val="24"/>
          <w:szCs w:val="24"/>
          <w:lang w:val="bg-BG"/>
        </w:rPr>
        <w:t>, гр. София, ул. „</w:t>
      </w:r>
      <w:r>
        <w:rPr>
          <w:color w:val="000000"/>
          <w:sz w:val="24"/>
          <w:szCs w:val="24"/>
          <w:lang w:val="bg-BG"/>
        </w:rPr>
        <w:t>Майчина слава</w:t>
      </w:r>
      <w:r w:rsidRPr="00212C49">
        <w:rPr>
          <w:color w:val="000000"/>
          <w:sz w:val="24"/>
          <w:szCs w:val="24"/>
          <w:lang w:val="bg-BG"/>
        </w:rPr>
        <w:t>” №</w:t>
      </w:r>
      <w:r>
        <w:rPr>
          <w:color w:val="000000"/>
          <w:sz w:val="24"/>
          <w:szCs w:val="24"/>
          <w:lang w:val="bg-BG"/>
        </w:rPr>
        <w:t>2</w:t>
      </w:r>
      <w:r w:rsidRPr="00212C49">
        <w:rPr>
          <w:color w:val="000000"/>
          <w:sz w:val="24"/>
          <w:szCs w:val="24"/>
          <w:lang w:val="bg-BG"/>
        </w:rPr>
        <w:t>, съгласно “</w:t>
      </w:r>
      <w:r w:rsidRPr="00212C49">
        <w:rPr>
          <w:color w:val="000000"/>
          <w:sz w:val="24"/>
          <w:szCs w:val="24"/>
        </w:rPr>
        <w:t>INCOTERMS</w:t>
      </w:r>
      <w:r w:rsidRPr="00212C49">
        <w:rPr>
          <w:color w:val="000000"/>
          <w:sz w:val="24"/>
          <w:szCs w:val="24"/>
          <w:lang w:val="bg-BG"/>
        </w:rPr>
        <w:t xml:space="preserve"> 2010” /включително опаковка, маркировка, транспорт, застраховка, мито / в български лева без ДДС.</w:t>
      </w:r>
    </w:p>
    <w:p w:rsidR="0002518C" w:rsidRDefault="0002518C" w:rsidP="0002518C">
      <w:pPr>
        <w:ind w:right="51" w:firstLine="708"/>
        <w:jc w:val="both"/>
        <w:rPr>
          <w:bCs/>
          <w:iCs/>
          <w:sz w:val="24"/>
          <w:szCs w:val="24"/>
          <w:lang w:val="bg-BG"/>
        </w:rPr>
      </w:pPr>
    </w:p>
    <w:p w:rsidR="00381FD4" w:rsidRPr="0030485E" w:rsidRDefault="00381FD4" w:rsidP="00381FD4">
      <w:pPr>
        <w:ind w:right="-221" w:firstLine="720"/>
        <w:jc w:val="both"/>
        <w:rPr>
          <w:rStyle w:val="FontStyle18"/>
          <w:lang w:val="bg-BG"/>
        </w:rPr>
      </w:pPr>
      <w:r w:rsidRPr="0030485E">
        <w:rPr>
          <w:sz w:val="24"/>
          <w:szCs w:val="24"/>
          <w:lang w:val="bg-BG"/>
        </w:rPr>
        <w:t>2</w:t>
      </w:r>
      <w:r w:rsidRPr="0030485E">
        <w:rPr>
          <w:sz w:val="24"/>
          <w:szCs w:val="24"/>
        </w:rPr>
        <w:t>. Условия</w:t>
      </w:r>
      <w:r w:rsidRPr="0030485E">
        <w:rPr>
          <w:sz w:val="24"/>
          <w:szCs w:val="24"/>
          <w:lang w:val="bg-BG"/>
        </w:rPr>
        <w:t>, срок</w:t>
      </w:r>
      <w:r w:rsidRPr="0030485E">
        <w:rPr>
          <w:sz w:val="24"/>
          <w:szCs w:val="24"/>
        </w:rPr>
        <w:t xml:space="preserve"> и начин на плащане</w:t>
      </w:r>
      <w:r w:rsidRPr="0030485E">
        <w:rPr>
          <w:b/>
          <w:sz w:val="24"/>
          <w:szCs w:val="24"/>
          <w:lang w:val="bg-BG"/>
        </w:rPr>
        <w:t xml:space="preserve"> - </w:t>
      </w:r>
      <w:r w:rsidRPr="0030485E">
        <w:rPr>
          <w:sz w:val="24"/>
          <w:szCs w:val="24"/>
          <w:lang w:val="bg-BG"/>
        </w:rPr>
        <w:t>плащането ще се извърши в лева, по банков път, в срок до ………./не по-</w:t>
      </w:r>
      <w:r w:rsidR="00E02FBF">
        <w:rPr>
          <w:sz w:val="24"/>
          <w:szCs w:val="24"/>
          <w:lang w:val="bg-BG"/>
        </w:rPr>
        <w:t>кратък</w:t>
      </w:r>
      <w:r w:rsidRPr="0030485E">
        <w:rPr>
          <w:sz w:val="24"/>
          <w:szCs w:val="24"/>
          <w:lang w:val="bg-BG"/>
        </w:rPr>
        <w:t xml:space="preserve"> от 30 (тридесет)/ календарни дни след доставката на всяка партида и представяне от наша страна на необходимите документи</w:t>
      </w:r>
      <w:r w:rsidRPr="0030485E">
        <w:rPr>
          <w:sz w:val="24"/>
          <w:szCs w:val="24"/>
          <w:lang w:val="en-US"/>
        </w:rPr>
        <w:t xml:space="preserve">: </w:t>
      </w:r>
      <w:r w:rsidRPr="0030485E">
        <w:rPr>
          <w:sz w:val="24"/>
          <w:szCs w:val="24"/>
          <w:lang w:val="bg-BG"/>
        </w:rPr>
        <w:t xml:space="preserve">приемо-предавателен протокол за извършената доставка, оригинална фактура и </w:t>
      </w:r>
      <w:r w:rsidRPr="0030485E">
        <w:rPr>
          <w:rStyle w:val="FontStyle18"/>
          <w:lang w:val="bg-BG"/>
        </w:rPr>
        <w:t xml:space="preserve">сертификат за качество, с изписани данните от маркировката за всяко зъбно колело, за която се </w:t>
      </w:r>
      <w:r w:rsidRPr="00635631">
        <w:rPr>
          <w:rStyle w:val="FontStyle18"/>
          <w:lang w:val="bg-BG"/>
        </w:rPr>
        <w:t>отнася, при всяка партида на доставка,</w:t>
      </w:r>
      <w:r w:rsidRPr="0030485E">
        <w:rPr>
          <w:rStyle w:val="FontStyle18"/>
          <w:lang w:val="bg-BG"/>
        </w:rPr>
        <w:t xml:space="preserve"> издаден от производителя с оригинален подпис и печат, с придружаващи документи:</w:t>
      </w:r>
    </w:p>
    <w:p w:rsidR="00381FD4" w:rsidRPr="0030485E" w:rsidRDefault="00381FD4" w:rsidP="00381FD4">
      <w:pPr>
        <w:pStyle w:val="BodyTextIndent"/>
        <w:numPr>
          <w:ilvl w:val="0"/>
          <w:numId w:val="49"/>
        </w:numPr>
        <w:tabs>
          <w:tab w:val="left" w:pos="993"/>
        </w:tabs>
        <w:spacing w:after="0"/>
        <w:ind w:left="0" w:firstLine="709"/>
        <w:jc w:val="both"/>
        <w:rPr>
          <w:rStyle w:val="FontStyle92"/>
          <w:sz w:val="24"/>
          <w:szCs w:val="24"/>
          <w:lang w:val="bg-BG" w:eastAsia="bg-BG"/>
        </w:rPr>
      </w:pPr>
      <w:r w:rsidRPr="0030485E">
        <w:rPr>
          <w:rStyle w:val="FontStyle91"/>
          <w:b w:val="0"/>
          <w:i w:val="0"/>
          <w:sz w:val="24"/>
          <w:szCs w:val="24"/>
          <w:lang w:val="bg-BG" w:eastAsia="bg-BG"/>
        </w:rPr>
        <w:t>протокол/измервателна карта за геометрични измервания,</w:t>
      </w:r>
      <w:r w:rsidRPr="0030485E">
        <w:rPr>
          <w:rStyle w:val="FontStyle91"/>
          <w:sz w:val="24"/>
          <w:szCs w:val="24"/>
          <w:lang w:val="bg-BG" w:eastAsia="bg-BG"/>
        </w:rPr>
        <w:t xml:space="preserve"> </w:t>
      </w:r>
      <w:r w:rsidRPr="0030485E">
        <w:rPr>
          <w:rStyle w:val="FontStyle92"/>
          <w:sz w:val="24"/>
          <w:szCs w:val="24"/>
          <w:lang w:val="bg-BG" w:eastAsia="bg-BG"/>
        </w:rPr>
        <w:t xml:space="preserve">с изписани производствени технически параметри, които подлежат на контрол и измерване, референтни стойности на параметрите, </w:t>
      </w:r>
      <w:r>
        <w:rPr>
          <w:rStyle w:val="FontStyle92"/>
          <w:sz w:val="24"/>
          <w:szCs w:val="24"/>
          <w:lang w:val="bg-BG" w:eastAsia="bg-BG"/>
        </w:rPr>
        <w:t>марка на материала</w:t>
      </w:r>
      <w:r w:rsidRPr="0030485E">
        <w:rPr>
          <w:rStyle w:val="FontStyle92"/>
          <w:sz w:val="24"/>
          <w:szCs w:val="24"/>
          <w:lang w:val="bg-BG" w:eastAsia="bg-BG"/>
        </w:rPr>
        <w:t>, обработка и твърдост на материала</w:t>
      </w:r>
      <w:r>
        <w:rPr>
          <w:rStyle w:val="FontStyle92"/>
          <w:sz w:val="24"/>
          <w:szCs w:val="24"/>
          <w:lang w:val="bg-BG" w:eastAsia="bg-BG"/>
        </w:rPr>
        <w:t xml:space="preserve"> и п</w:t>
      </w:r>
      <w:r w:rsidRPr="0030485E">
        <w:rPr>
          <w:rStyle w:val="FontStyle92"/>
          <w:sz w:val="24"/>
          <w:szCs w:val="24"/>
          <w:lang w:val="bg-BG" w:eastAsia="bg-BG"/>
        </w:rPr>
        <w:t>рофилограми за зъбните колела;</w:t>
      </w:r>
    </w:p>
    <w:p w:rsidR="00381FD4" w:rsidRPr="0030485E" w:rsidRDefault="00381FD4" w:rsidP="00381FD4">
      <w:pPr>
        <w:pStyle w:val="BodyTextIndent"/>
        <w:numPr>
          <w:ilvl w:val="0"/>
          <w:numId w:val="49"/>
        </w:numPr>
        <w:tabs>
          <w:tab w:val="left" w:pos="993"/>
        </w:tabs>
        <w:spacing w:after="0"/>
        <w:ind w:left="0" w:firstLine="709"/>
        <w:jc w:val="both"/>
        <w:rPr>
          <w:rStyle w:val="FontStyle91"/>
          <w:b w:val="0"/>
          <w:bCs w:val="0"/>
          <w:i w:val="0"/>
          <w:iCs w:val="0"/>
          <w:sz w:val="24"/>
          <w:szCs w:val="24"/>
          <w:lang w:val="bg-BG" w:eastAsia="bg-BG"/>
        </w:rPr>
      </w:pPr>
      <w:r w:rsidRPr="0030485E">
        <w:rPr>
          <w:rStyle w:val="FontStyle91"/>
          <w:b w:val="0"/>
          <w:i w:val="0"/>
          <w:sz w:val="24"/>
          <w:szCs w:val="24"/>
          <w:lang w:val="bg-BG" w:eastAsia="bg-BG"/>
        </w:rPr>
        <w:t>протокол за химически анализ и механични характеристики на материала;</w:t>
      </w:r>
    </w:p>
    <w:p w:rsidR="00381FD4" w:rsidRPr="0030485E" w:rsidRDefault="00381FD4" w:rsidP="00381FD4">
      <w:pPr>
        <w:pStyle w:val="BodyTextIndent"/>
        <w:numPr>
          <w:ilvl w:val="0"/>
          <w:numId w:val="49"/>
        </w:numPr>
        <w:tabs>
          <w:tab w:val="left" w:pos="993"/>
        </w:tabs>
        <w:spacing w:after="0"/>
        <w:ind w:left="0" w:firstLine="709"/>
        <w:jc w:val="both"/>
        <w:rPr>
          <w:rStyle w:val="FontStyle91"/>
          <w:b w:val="0"/>
          <w:bCs w:val="0"/>
          <w:i w:val="0"/>
          <w:iCs w:val="0"/>
          <w:sz w:val="24"/>
          <w:szCs w:val="24"/>
          <w:lang w:val="bg-BG" w:eastAsia="bg-BG"/>
        </w:rPr>
      </w:pPr>
      <w:r w:rsidRPr="0030485E">
        <w:rPr>
          <w:rStyle w:val="FontStyle91"/>
          <w:b w:val="0"/>
          <w:i w:val="0"/>
          <w:sz w:val="24"/>
          <w:szCs w:val="24"/>
          <w:lang w:val="bg-BG" w:eastAsia="bg-BG"/>
        </w:rPr>
        <w:t>протокол за ултразвукова дефектоскопия на всяко изделие.</w:t>
      </w:r>
    </w:p>
    <w:p w:rsidR="005776D5" w:rsidRPr="00CF146A" w:rsidRDefault="005776D5" w:rsidP="005776D5">
      <w:pPr>
        <w:pStyle w:val="Footer"/>
        <w:tabs>
          <w:tab w:val="left" w:pos="540"/>
        </w:tabs>
        <w:jc w:val="both"/>
        <w:rPr>
          <w:color w:val="FF0000"/>
          <w:sz w:val="24"/>
          <w:szCs w:val="24"/>
          <w:lang w:val="bg-BG"/>
        </w:rPr>
      </w:pPr>
    </w:p>
    <w:p w:rsidR="005776D5" w:rsidRPr="006B1401" w:rsidRDefault="005776D5" w:rsidP="005776D5">
      <w:pPr>
        <w:pStyle w:val="Footer"/>
        <w:tabs>
          <w:tab w:val="left" w:pos="540"/>
        </w:tabs>
        <w:jc w:val="both"/>
        <w:rPr>
          <w:rFonts w:ascii="Cambria" w:hAnsi="Cambria"/>
          <w:sz w:val="24"/>
          <w:szCs w:val="24"/>
          <w:lang w:val="bg-BG"/>
        </w:rPr>
      </w:pPr>
      <w:r>
        <w:rPr>
          <w:sz w:val="24"/>
          <w:szCs w:val="24"/>
          <w:lang w:val="bg-BG"/>
        </w:rPr>
        <w:tab/>
      </w:r>
      <w:r w:rsidRPr="006B1401">
        <w:rPr>
          <w:sz w:val="24"/>
          <w:szCs w:val="24"/>
          <w:lang w:val="bg-BG"/>
        </w:rPr>
        <w:t xml:space="preserve">   </w:t>
      </w:r>
      <w:r w:rsidRPr="00563559">
        <w:rPr>
          <w:sz w:val="24"/>
          <w:szCs w:val="24"/>
          <w:lang w:val="bg-BG"/>
        </w:rPr>
        <w:t>3. В случай, че ни бъде възложено изпълнението на обществената поръчка</w:t>
      </w:r>
      <w:r>
        <w:rPr>
          <w:sz w:val="24"/>
          <w:szCs w:val="24"/>
          <w:lang w:val="bg-BG"/>
        </w:rPr>
        <w:t xml:space="preserve"> за обособена позиция №3</w:t>
      </w:r>
      <w:r w:rsidRPr="00563559">
        <w:rPr>
          <w:sz w:val="24"/>
          <w:szCs w:val="24"/>
          <w:lang w:val="bg-BG"/>
        </w:rPr>
        <w:t>, плащанията следва да бъдат извършвани по банкова сметка,</w:t>
      </w:r>
      <w:r w:rsidRPr="006B1401">
        <w:rPr>
          <w:rFonts w:ascii="Cambria" w:hAnsi="Cambria"/>
          <w:sz w:val="24"/>
          <w:szCs w:val="24"/>
          <w:lang w:val="bg-BG"/>
        </w:rPr>
        <w:t xml:space="preserve"> </w:t>
      </w:r>
      <w:r w:rsidRPr="00563559">
        <w:rPr>
          <w:sz w:val="24"/>
          <w:szCs w:val="24"/>
          <w:lang w:val="bg-BG"/>
        </w:rPr>
        <w:t>а именно:</w:t>
      </w:r>
    </w:p>
    <w:p w:rsidR="005776D5" w:rsidRPr="0067603C" w:rsidRDefault="005776D5" w:rsidP="005776D5">
      <w:pPr>
        <w:tabs>
          <w:tab w:val="left" w:pos="142"/>
        </w:tabs>
        <w:jc w:val="both"/>
        <w:rPr>
          <w:sz w:val="24"/>
          <w:szCs w:val="24"/>
          <w:lang w:val="bg-BG"/>
        </w:rPr>
      </w:pPr>
      <w:r w:rsidRPr="006B1401">
        <w:rPr>
          <w:rFonts w:ascii="Cambria" w:hAnsi="Cambria"/>
          <w:sz w:val="24"/>
          <w:szCs w:val="24"/>
          <w:lang w:val="bg-BG"/>
        </w:rPr>
        <w:t xml:space="preserve">       </w:t>
      </w:r>
      <w:r w:rsidRPr="006B1401">
        <w:rPr>
          <w:rFonts w:ascii="Cambria" w:hAnsi="Cambria"/>
          <w:sz w:val="24"/>
          <w:szCs w:val="24"/>
          <w:lang w:val="bg-BG"/>
        </w:rPr>
        <w:tab/>
      </w:r>
      <w:r w:rsidRPr="0067603C">
        <w:rPr>
          <w:sz w:val="24"/>
          <w:szCs w:val="24"/>
          <w:lang w:val="bg-BG"/>
        </w:rPr>
        <w:t>БАНКА:…………………………… , клон/ офис „..........................”</w:t>
      </w:r>
    </w:p>
    <w:p w:rsidR="005776D5" w:rsidRPr="0067603C" w:rsidRDefault="005776D5" w:rsidP="005776D5">
      <w:pPr>
        <w:tabs>
          <w:tab w:val="left" w:pos="142"/>
        </w:tabs>
        <w:jc w:val="both"/>
        <w:rPr>
          <w:sz w:val="24"/>
          <w:szCs w:val="24"/>
          <w:lang w:val="bg-BG"/>
        </w:rPr>
      </w:pPr>
      <w:r w:rsidRPr="0067603C">
        <w:rPr>
          <w:sz w:val="24"/>
          <w:szCs w:val="24"/>
          <w:lang w:val="bg-BG"/>
        </w:rPr>
        <w:t xml:space="preserve">       </w:t>
      </w:r>
      <w:r w:rsidRPr="0067603C">
        <w:rPr>
          <w:sz w:val="24"/>
          <w:szCs w:val="24"/>
          <w:lang w:val="bg-BG"/>
        </w:rPr>
        <w:tab/>
        <w:t xml:space="preserve">BIC код на банката:...........................................................................   </w:t>
      </w:r>
    </w:p>
    <w:p w:rsidR="005776D5" w:rsidRPr="0067603C" w:rsidRDefault="005776D5" w:rsidP="005776D5">
      <w:pPr>
        <w:pStyle w:val="Footer"/>
        <w:tabs>
          <w:tab w:val="left" w:pos="540"/>
        </w:tabs>
        <w:ind w:firstLine="709"/>
        <w:jc w:val="both"/>
        <w:rPr>
          <w:sz w:val="24"/>
          <w:szCs w:val="24"/>
          <w:lang w:val="bg-BG"/>
        </w:rPr>
      </w:pPr>
      <w:r w:rsidRPr="0067603C">
        <w:rPr>
          <w:sz w:val="24"/>
          <w:szCs w:val="24"/>
          <w:lang w:val="bg-BG"/>
        </w:rPr>
        <w:t xml:space="preserve">IBAN:..................................................................................................    </w:t>
      </w:r>
    </w:p>
    <w:p w:rsidR="005776D5" w:rsidRPr="00212C49" w:rsidRDefault="005776D5" w:rsidP="005776D5">
      <w:pPr>
        <w:ind w:right="51" w:firstLine="708"/>
        <w:jc w:val="both"/>
        <w:rPr>
          <w:bCs/>
          <w:iCs/>
          <w:sz w:val="24"/>
          <w:szCs w:val="24"/>
          <w:lang w:val="bg-BG"/>
        </w:rPr>
      </w:pPr>
    </w:p>
    <w:p w:rsidR="005776D5" w:rsidRPr="00212C49" w:rsidRDefault="005776D5" w:rsidP="005776D5">
      <w:pPr>
        <w:rPr>
          <w:spacing w:val="2"/>
          <w:sz w:val="24"/>
          <w:szCs w:val="24"/>
          <w:lang w:val="bg-BG"/>
        </w:rPr>
      </w:pPr>
    </w:p>
    <w:p w:rsidR="005776D5" w:rsidRPr="00212C49" w:rsidRDefault="005776D5" w:rsidP="005776D5">
      <w:pPr>
        <w:tabs>
          <w:tab w:val="left" w:pos="7938"/>
        </w:tabs>
        <w:rPr>
          <w:sz w:val="24"/>
          <w:szCs w:val="24"/>
          <w:lang w:val="ru-RU"/>
        </w:rPr>
      </w:pPr>
      <w:r w:rsidRPr="00212C49">
        <w:rPr>
          <w:spacing w:val="2"/>
          <w:sz w:val="24"/>
          <w:szCs w:val="24"/>
          <w:lang w:val="bg-BG"/>
        </w:rPr>
        <w:t>Дата ....... / ........ / .................. г.                       Подпис: ................................</w:t>
      </w:r>
      <w:r w:rsidRPr="00212C49">
        <w:rPr>
          <w:sz w:val="24"/>
          <w:szCs w:val="24"/>
          <w:lang w:val="ru-RU"/>
        </w:rPr>
        <w:t xml:space="preserve"> </w:t>
      </w:r>
    </w:p>
    <w:p w:rsidR="005776D5" w:rsidRPr="00212C49" w:rsidRDefault="005776D5" w:rsidP="005776D5">
      <w:pPr>
        <w:tabs>
          <w:tab w:val="left" w:pos="7938"/>
        </w:tabs>
        <w:rPr>
          <w:sz w:val="24"/>
          <w:szCs w:val="24"/>
          <w:lang w:val="ru-RU"/>
        </w:rPr>
      </w:pPr>
      <w:r w:rsidRPr="00212C49">
        <w:rPr>
          <w:sz w:val="24"/>
          <w:szCs w:val="24"/>
          <w:lang w:val="ru-RU"/>
        </w:rPr>
        <w:t xml:space="preserve">                                                                                                    </w:t>
      </w:r>
      <w:r w:rsidRPr="00212C49">
        <w:rPr>
          <w:sz w:val="24"/>
          <w:szCs w:val="24"/>
          <w:lang w:val="bg-BG"/>
        </w:rPr>
        <w:t>П</w:t>
      </w:r>
      <w:r w:rsidRPr="00212C49">
        <w:rPr>
          <w:sz w:val="24"/>
          <w:szCs w:val="24"/>
          <w:lang w:val="ru-RU"/>
        </w:rPr>
        <w:t>ечат</w:t>
      </w:r>
    </w:p>
    <w:p w:rsidR="005776D5" w:rsidRPr="00212C49" w:rsidRDefault="005776D5" w:rsidP="005776D5">
      <w:pPr>
        <w:tabs>
          <w:tab w:val="left" w:pos="7938"/>
        </w:tabs>
        <w:rPr>
          <w:sz w:val="24"/>
          <w:szCs w:val="24"/>
          <w:lang w:val="ru-RU"/>
        </w:rPr>
      </w:pPr>
      <w:r w:rsidRPr="00212C49">
        <w:rPr>
          <w:sz w:val="24"/>
          <w:szCs w:val="24"/>
          <w:lang w:val="ru-RU"/>
        </w:rPr>
        <w:t xml:space="preserve">                                                                             (име и фамилия)</w:t>
      </w:r>
    </w:p>
    <w:p w:rsidR="005776D5" w:rsidRPr="00212C49" w:rsidRDefault="005776D5" w:rsidP="005776D5">
      <w:pPr>
        <w:tabs>
          <w:tab w:val="left" w:pos="7938"/>
        </w:tabs>
        <w:ind w:firstLine="4320"/>
        <w:rPr>
          <w:sz w:val="24"/>
          <w:szCs w:val="24"/>
          <w:lang w:val="ru-RU"/>
        </w:rPr>
      </w:pPr>
      <w:r w:rsidRPr="00212C49">
        <w:rPr>
          <w:sz w:val="24"/>
          <w:szCs w:val="24"/>
          <w:lang w:val="ru-RU"/>
        </w:rPr>
        <w:t xml:space="preserve">  </w:t>
      </w:r>
      <w:r w:rsidRPr="00212C49">
        <w:rPr>
          <w:sz w:val="24"/>
          <w:szCs w:val="24"/>
          <w:lang w:val="bg-BG"/>
        </w:rPr>
        <w:t xml:space="preserve">   </w:t>
      </w:r>
      <w:r w:rsidRPr="00212C49">
        <w:rPr>
          <w:sz w:val="24"/>
          <w:szCs w:val="24"/>
          <w:lang w:val="ru-RU"/>
        </w:rPr>
        <w:t>(качество на представляващия участника)</w:t>
      </w:r>
    </w:p>
    <w:p w:rsidR="005776D5" w:rsidRPr="00212C49" w:rsidRDefault="005776D5" w:rsidP="005776D5">
      <w:pPr>
        <w:shd w:val="clear" w:color="auto" w:fill="FFFFFF"/>
        <w:tabs>
          <w:tab w:val="left" w:pos="7938"/>
        </w:tabs>
        <w:ind w:left="19"/>
        <w:rPr>
          <w:spacing w:val="4"/>
          <w:sz w:val="24"/>
          <w:szCs w:val="24"/>
          <w:lang w:val="ru-RU"/>
        </w:rPr>
      </w:pPr>
    </w:p>
    <w:p w:rsidR="005776D5" w:rsidRPr="00C66D6F" w:rsidRDefault="005776D5" w:rsidP="005776D5">
      <w:pPr>
        <w:shd w:val="clear" w:color="auto" w:fill="FFFFFF"/>
        <w:ind w:left="19"/>
        <w:rPr>
          <w:lang w:val="ru-RU"/>
        </w:rPr>
      </w:pPr>
      <w:r w:rsidRPr="00C66D6F">
        <w:rPr>
          <w:spacing w:val="4"/>
          <w:lang w:val="ru-RU"/>
        </w:rPr>
        <w:t>Упълномощен да подпише предложението</w:t>
      </w:r>
      <w:r w:rsidRPr="00C66D6F">
        <w:rPr>
          <w:lang w:val="ru-RU"/>
        </w:rPr>
        <w:t xml:space="preserve"> </w:t>
      </w:r>
      <w:r w:rsidRPr="00C66D6F">
        <w:rPr>
          <w:spacing w:val="6"/>
          <w:lang w:val="ru-RU"/>
        </w:rPr>
        <w:t xml:space="preserve">от името на: </w:t>
      </w:r>
    </w:p>
    <w:p w:rsidR="005776D5" w:rsidRPr="00C66D6F" w:rsidRDefault="005776D5" w:rsidP="005776D5">
      <w:pPr>
        <w:shd w:val="clear" w:color="auto" w:fill="FFFFFF"/>
        <w:tabs>
          <w:tab w:val="left" w:leader="dot" w:pos="7848"/>
        </w:tabs>
        <w:ind w:left="24"/>
        <w:rPr>
          <w:lang w:val="en-US"/>
        </w:rPr>
      </w:pPr>
      <w:r w:rsidRPr="00C66D6F">
        <w:rPr>
          <w:lang w:val="ru-RU"/>
        </w:rPr>
        <w:t>..........................................................................................................................</w:t>
      </w:r>
      <w:r w:rsidRPr="00C66D6F">
        <w:rPr>
          <w:lang w:val="en-US"/>
        </w:rPr>
        <w:t>................................................................</w:t>
      </w:r>
    </w:p>
    <w:p w:rsidR="005776D5" w:rsidRPr="00C66D6F" w:rsidRDefault="005776D5" w:rsidP="005776D5">
      <w:pPr>
        <w:shd w:val="clear" w:color="auto" w:fill="FFFFFF"/>
        <w:tabs>
          <w:tab w:val="left" w:leader="dot" w:pos="7848"/>
        </w:tabs>
        <w:ind w:left="24"/>
        <w:jc w:val="center"/>
        <w:rPr>
          <w:i/>
          <w:spacing w:val="2"/>
          <w:lang w:val="ru-RU"/>
        </w:rPr>
      </w:pPr>
      <w:r w:rsidRPr="00C66D6F">
        <w:rPr>
          <w:i/>
          <w:spacing w:val="4"/>
          <w:lang w:val="ru-RU"/>
        </w:rPr>
        <w:t>/изписва се името на</w:t>
      </w:r>
      <w:r w:rsidRPr="00C66D6F">
        <w:rPr>
          <w:i/>
          <w:lang w:val="ru-RU"/>
        </w:rPr>
        <w:t xml:space="preserve"> </w:t>
      </w:r>
      <w:r w:rsidRPr="00C66D6F">
        <w:rPr>
          <w:i/>
          <w:spacing w:val="2"/>
          <w:lang w:val="ru-RU"/>
        </w:rPr>
        <w:t>участника/</w:t>
      </w:r>
    </w:p>
    <w:p w:rsidR="005776D5" w:rsidRPr="00C66D6F" w:rsidRDefault="005776D5" w:rsidP="005776D5">
      <w:pPr>
        <w:shd w:val="clear" w:color="auto" w:fill="FFFFFF"/>
        <w:tabs>
          <w:tab w:val="left" w:leader="dot" w:pos="7848"/>
        </w:tabs>
        <w:ind w:left="24"/>
        <w:rPr>
          <w:lang w:val="en-US"/>
        </w:rPr>
      </w:pPr>
      <w:r w:rsidRPr="00C66D6F">
        <w:rPr>
          <w:lang w:val="ru-RU"/>
        </w:rPr>
        <w:t>..........................................................................................................................</w:t>
      </w:r>
      <w:r w:rsidRPr="00C66D6F">
        <w:rPr>
          <w:lang w:val="en-US"/>
        </w:rPr>
        <w:t>................................................................</w:t>
      </w:r>
    </w:p>
    <w:p w:rsidR="005776D5" w:rsidRPr="00C66D6F" w:rsidRDefault="005776D5" w:rsidP="005776D5">
      <w:pPr>
        <w:shd w:val="clear" w:color="auto" w:fill="FFFFFF"/>
        <w:tabs>
          <w:tab w:val="left" w:leader="dot" w:pos="7848"/>
        </w:tabs>
        <w:ind w:left="24"/>
        <w:jc w:val="center"/>
        <w:rPr>
          <w:lang w:val="ru-RU"/>
        </w:rPr>
      </w:pPr>
      <w:r w:rsidRPr="00C66D6F">
        <w:rPr>
          <w:i/>
          <w:lang w:val="ru-RU"/>
        </w:rPr>
        <w:t>/изписва се името на упълномощеното лице и длъжността/</w:t>
      </w:r>
      <w:r w:rsidRPr="00C66D6F">
        <w:rPr>
          <w:lang w:val="ru-RU"/>
        </w:rPr>
        <w:t xml:space="preserve">                                    </w:t>
      </w:r>
    </w:p>
    <w:p w:rsidR="005776D5" w:rsidRDefault="005776D5" w:rsidP="005776D5">
      <w:pPr>
        <w:shd w:val="clear" w:color="auto" w:fill="FFFFFF"/>
        <w:ind w:left="7200" w:firstLine="720"/>
        <w:rPr>
          <w:b/>
          <w:spacing w:val="-5"/>
          <w:sz w:val="24"/>
          <w:szCs w:val="24"/>
          <w:lang w:val="ru-RU"/>
        </w:rPr>
      </w:pPr>
    </w:p>
    <w:p w:rsidR="005776D5" w:rsidRDefault="005776D5" w:rsidP="005776D5">
      <w:pPr>
        <w:shd w:val="clear" w:color="auto" w:fill="FFFFFF"/>
        <w:ind w:left="7200" w:firstLine="720"/>
        <w:rPr>
          <w:b/>
          <w:spacing w:val="-5"/>
          <w:sz w:val="24"/>
          <w:szCs w:val="24"/>
          <w:lang w:val="ru-RU"/>
        </w:rPr>
      </w:pPr>
    </w:p>
    <w:p w:rsidR="005776D5" w:rsidRDefault="005776D5" w:rsidP="005776D5">
      <w:pPr>
        <w:shd w:val="clear" w:color="auto" w:fill="FFFFFF"/>
        <w:ind w:left="7200" w:firstLine="720"/>
        <w:rPr>
          <w:b/>
          <w:spacing w:val="-5"/>
          <w:sz w:val="24"/>
          <w:szCs w:val="24"/>
          <w:lang w:val="ru-RU"/>
        </w:rPr>
      </w:pPr>
    </w:p>
    <w:p w:rsidR="005776D5" w:rsidRDefault="005776D5" w:rsidP="005776D5">
      <w:pPr>
        <w:shd w:val="clear" w:color="auto" w:fill="FFFFFF"/>
        <w:ind w:left="7200" w:firstLine="720"/>
        <w:rPr>
          <w:b/>
          <w:spacing w:val="-5"/>
          <w:sz w:val="24"/>
          <w:szCs w:val="24"/>
          <w:lang w:val="ru-RU"/>
        </w:rPr>
      </w:pPr>
    </w:p>
    <w:p w:rsidR="005776D5" w:rsidRDefault="005776D5" w:rsidP="005776D5">
      <w:pPr>
        <w:shd w:val="clear" w:color="auto" w:fill="FFFFFF"/>
        <w:ind w:left="7200" w:firstLine="720"/>
        <w:rPr>
          <w:b/>
          <w:spacing w:val="-5"/>
          <w:sz w:val="24"/>
          <w:szCs w:val="24"/>
          <w:lang w:val="ru-RU"/>
        </w:rPr>
      </w:pPr>
    </w:p>
    <w:p w:rsidR="005776D5" w:rsidRDefault="005776D5" w:rsidP="005776D5">
      <w:pPr>
        <w:shd w:val="clear" w:color="auto" w:fill="FFFFFF"/>
        <w:ind w:left="7200" w:firstLine="720"/>
        <w:rPr>
          <w:b/>
          <w:spacing w:val="-5"/>
          <w:sz w:val="24"/>
          <w:szCs w:val="24"/>
          <w:lang w:val="ru-RU"/>
        </w:rPr>
      </w:pPr>
    </w:p>
    <w:p w:rsidR="005776D5" w:rsidRDefault="005776D5" w:rsidP="005776D5">
      <w:pPr>
        <w:shd w:val="clear" w:color="auto" w:fill="FFFFFF"/>
        <w:ind w:left="7200" w:firstLine="720"/>
        <w:rPr>
          <w:b/>
          <w:spacing w:val="-5"/>
          <w:sz w:val="24"/>
          <w:szCs w:val="24"/>
          <w:lang w:val="ru-RU"/>
        </w:rPr>
      </w:pPr>
    </w:p>
    <w:p w:rsidR="005776D5" w:rsidRDefault="005776D5" w:rsidP="005776D5">
      <w:pPr>
        <w:shd w:val="clear" w:color="auto" w:fill="FFFFFF"/>
        <w:ind w:left="7200" w:firstLine="720"/>
        <w:rPr>
          <w:b/>
          <w:spacing w:val="-5"/>
          <w:sz w:val="24"/>
          <w:szCs w:val="24"/>
          <w:lang w:val="ru-RU"/>
        </w:rPr>
      </w:pPr>
    </w:p>
    <w:p w:rsidR="005776D5" w:rsidRDefault="005776D5" w:rsidP="005776D5">
      <w:pPr>
        <w:shd w:val="clear" w:color="auto" w:fill="FFFFFF"/>
        <w:ind w:left="7200" w:firstLine="720"/>
        <w:rPr>
          <w:b/>
          <w:spacing w:val="-5"/>
          <w:sz w:val="24"/>
          <w:szCs w:val="24"/>
          <w:lang w:val="ru-RU"/>
        </w:rPr>
      </w:pPr>
    </w:p>
    <w:p w:rsidR="005776D5" w:rsidRDefault="005776D5" w:rsidP="005776D5">
      <w:pPr>
        <w:shd w:val="clear" w:color="auto" w:fill="FFFFFF"/>
        <w:ind w:left="7200" w:firstLine="720"/>
        <w:rPr>
          <w:b/>
          <w:spacing w:val="-5"/>
          <w:sz w:val="24"/>
          <w:szCs w:val="24"/>
          <w:lang w:val="ru-RU"/>
        </w:rPr>
      </w:pPr>
    </w:p>
    <w:p w:rsidR="005776D5" w:rsidRDefault="005776D5" w:rsidP="005776D5">
      <w:pPr>
        <w:shd w:val="clear" w:color="auto" w:fill="FFFFFF"/>
        <w:ind w:left="7200" w:firstLine="720"/>
        <w:rPr>
          <w:b/>
          <w:spacing w:val="-5"/>
          <w:sz w:val="24"/>
          <w:szCs w:val="24"/>
          <w:lang w:val="ru-RU"/>
        </w:rPr>
      </w:pPr>
    </w:p>
    <w:p w:rsidR="005776D5" w:rsidRDefault="005776D5" w:rsidP="005776D5">
      <w:pPr>
        <w:shd w:val="clear" w:color="auto" w:fill="FFFFFF"/>
        <w:ind w:left="7200" w:firstLine="720"/>
        <w:rPr>
          <w:b/>
          <w:spacing w:val="-5"/>
          <w:sz w:val="24"/>
          <w:szCs w:val="24"/>
          <w:lang w:val="ru-RU"/>
        </w:rPr>
      </w:pPr>
    </w:p>
    <w:p w:rsidR="005776D5" w:rsidRDefault="005776D5" w:rsidP="005776D5">
      <w:pPr>
        <w:shd w:val="clear" w:color="auto" w:fill="FFFFFF"/>
        <w:ind w:left="7200" w:firstLine="720"/>
        <w:rPr>
          <w:b/>
          <w:spacing w:val="-5"/>
          <w:sz w:val="24"/>
          <w:szCs w:val="24"/>
          <w:lang w:val="ru-RU"/>
        </w:rPr>
      </w:pPr>
    </w:p>
    <w:p w:rsidR="00974511" w:rsidRDefault="00974511" w:rsidP="005776D5">
      <w:pPr>
        <w:shd w:val="clear" w:color="auto" w:fill="FFFFFF"/>
        <w:ind w:left="7200" w:firstLine="720"/>
        <w:rPr>
          <w:b/>
          <w:spacing w:val="-5"/>
          <w:sz w:val="24"/>
          <w:szCs w:val="24"/>
          <w:lang w:val="ru-RU"/>
        </w:rPr>
      </w:pPr>
    </w:p>
    <w:p w:rsidR="00974511" w:rsidRDefault="00974511" w:rsidP="005776D5">
      <w:pPr>
        <w:shd w:val="clear" w:color="auto" w:fill="FFFFFF"/>
        <w:ind w:left="7200" w:firstLine="720"/>
        <w:rPr>
          <w:b/>
          <w:spacing w:val="-5"/>
          <w:sz w:val="24"/>
          <w:szCs w:val="24"/>
          <w:lang w:val="ru-RU"/>
        </w:rPr>
      </w:pPr>
    </w:p>
    <w:p w:rsidR="00974511" w:rsidRDefault="00974511" w:rsidP="005776D5">
      <w:pPr>
        <w:shd w:val="clear" w:color="auto" w:fill="FFFFFF"/>
        <w:ind w:left="7200" w:firstLine="720"/>
        <w:rPr>
          <w:b/>
          <w:spacing w:val="-5"/>
          <w:sz w:val="24"/>
          <w:szCs w:val="24"/>
          <w:lang w:val="ru-RU"/>
        </w:rPr>
      </w:pPr>
    </w:p>
    <w:p w:rsidR="00974511" w:rsidRDefault="00974511" w:rsidP="005776D5">
      <w:pPr>
        <w:shd w:val="clear" w:color="auto" w:fill="FFFFFF"/>
        <w:ind w:left="7200" w:firstLine="720"/>
        <w:rPr>
          <w:b/>
          <w:spacing w:val="-5"/>
          <w:sz w:val="24"/>
          <w:szCs w:val="24"/>
          <w:lang w:val="ru-RU"/>
        </w:rPr>
      </w:pPr>
    </w:p>
    <w:p w:rsidR="00C92E0E" w:rsidRDefault="00C92E0E" w:rsidP="005776D5">
      <w:pPr>
        <w:shd w:val="clear" w:color="auto" w:fill="FFFFFF"/>
        <w:ind w:left="7200" w:firstLine="720"/>
        <w:rPr>
          <w:b/>
          <w:spacing w:val="-5"/>
          <w:sz w:val="24"/>
          <w:szCs w:val="24"/>
          <w:lang w:val="ru-RU"/>
        </w:rPr>
      </w:pPr>
    </w:p>
    <w:p w:rsidR="005776D5" w:rsidRDefault="005776D5" w:rsidP="005776D5">
      <w:pPr>
        <w:shd w:val="clear" w:color="auto" w:fill="FFFFFF"/>
        <w:ind w:left="7200" w:firstLine="720"/>
        <w:rPr>
          <w:b/>
          <w:spacing w:val="-5"/>
          <w:sz w:val="24"/>
          <w:szCs w:val="24"/>
          <w:lang w:val="ru-RU"/>
        </w:rPr>
      </w:pPr>
    </w:p>
    <w:p w:rsidR="005776D5" w:rsidRDefault="005776D5" w:rsidP="005776D5">
      <w:pPr>
        <w:shd w:val="clear" w:color="auto" w:fill="FFFFFF"/>
        <w:ind w:left="7200" w:firstLine="720"/>
        <w:rPr>
          <w:b/>
          <w:spacing w:val="-5"/>
          <w:sz w:val="24"/>
          <w:szCs w:val="24"/>
          <w:lang w:val="ru-RU"/>
        </w:rPr>
      </w:pPr>
    </w:p>
    <w:p w:rsidR="00617109" w:rsidRDefault="00617109" w:rsidP="005776D5">
      <w:pPr>
        <w:shd w:val="clear" w:color="auto" w:fill="FFFFFF"/>
        <w:ind w:left="7200" w:firstLine="720"/>
        <w:rPr>
          <w:b/>
          <w:spacing w:val="-5"/>
          <w:sz w:val="24"/>
          <w:szCs w:val="24"/>
          <w:lang w:val="ru-RU"/>
        </w:rPr>
      </w:pPr>
    </w:p>
    <w:p w:rsidR="00617109" w:rsidRDefault="00617109" w:rsidP="005776D5">
      <w:pPr>
        <w:shd w:val="clear" w:color="auto" w:fill="FFFFFF"/>
        <w:ind w:left="7200" w:firstLine="720"/>
        <w:rPr>
          <w:b/>
          <w:spacing w:val="-5"/>
          <w:sz w:val="24"/>
          <w:szCs w:val="24"/>
          <w:lang w:val="ru-RU"/>
        </w:rPr>
      </w:pPr>
    </w:p>
    <w:p w:rsidR="0002518C" w:rsidRDefault="0002518C" w:rsidP="0002518C">
      <w:pPr>
        <w:shd w:val="clear" w:color="auto" w:fill="FFFFFF"/>
        <w:ind w:left="7200" w:firstLine="720"/>
        <w:rPr>
          <w:b/>
          <w:spacing w:val="-5"/>
          <w:sz w:val="24"/>
          <w:szCs w:val="24"/>
          <w:lang w:val="ru-RU"/>
        </w:rPr>
      </w:pPr>
    </w:p>
    <w:p w:rsidR="0002518C" w:rsidRPr="004A165D" w:rsidRDefault="0002518C" w:rsidP="0002518C">
      <w:pPr>
        <w:shd w:val="clear" w:color="auto" w:fill="FFFFFF"/>
        <w:ind w:left="7200" w:firstLine="720"/>
        <w:rPr>
          <w:b/>
          <w:spacing w:val="-5"/>
          <w:sz w:val="24"/>
          <w:szCs w:val="24"/>
          <w:lang w:val="bg-BG"/>
        </w:rPr>
      </w:pPr>
      <w:r w:rsidRPr="00212C49">
        <w:rPr>
          <w:b/>
          <w:spacing w:val="-5"/>
          <w:sz w:val="24"/>
          <w:szCs w:val="24"/>
          <w:lang w:val="ru-RU"/>
        </w:rPr>
        <w:t>Приложение №</w:t>
      </w:r>
      <w:r>
        <w:rPr>
          <w:b/>
          <w:spacing w:val="-5"/>
          <w:sz w:val="24"/>
          <w:szCs w:val="24"/>
          <w:lang w:val="bg-BG"/>
        </w:rPr>
        <w:t>3.</w:t>
      </w:r>
      <w:r w:rsidR="00A1374A">
        <w:rPr>
          <w:b/>
          <w:spacing w:val="-5"/>
          <w:sz w:val="24"/>
          <w:szCs w:val="24"/>
          <w:lang w:val="bg-BG"/>
        </w:rPr>
        <w:t>4</w:t>
      </w:r>
      <w:r>
        <w:rPr>
          <w:b/>
          <w:spacing w:val="-5"/>
          <w:sz w:val="24"/>
          <w:szCs w:val="24"/>
          <w:lang w:val="bg-BG"/>
        </w:rPr>
        <w:t>.</w:t>
      </w:r>
    </w:p>
    <w:p w:rsidR="0002518C" w:rsidRPr="00212C49" w:rsidRDefault="0002518C" w:rsidP="0002518C">
      <w:pPr>
        <w:shd w:val="clear" w:color="auto" w:fill="FFFFFF"/>
        <w:ind w:left="7200" w:firstLine="720"/>
        <w:rPr>
          <w:b/>
          <w:spacing w:val="-5"/>
          <w:sz w:val="24"/>
          <w:szCs w:val="24"/>
          <w:lang w:val="ru-RU"/>
        </w:rPr>
      </w:pPr>
      <w:r w:rsidRPr="00212C49">
        <w:rPr>
          <w:i/>
          <w:spacing w:val="-5"/>
          <w:sz w:val="24"/>
          <w:szCs w:val="24"/>
          <w:lang w:val="ru-RU"/>
        </w:rPr>
        <w:t xml:space="preserve">/Образец /  </w:t>
      </w:r>
    </w:p>
    <w:p w:rsidR="0002518C" w:rsidRPr="00212C49" w:rsidRDefault="0002518C" w:rsidP="0002518C">
      <w:pPr>
        <w:shd w:val="clear" w:color="auto" w:fill="FFFFFF"/>
        <w:tabs>
          <w:tab w:val="left" w:pos="4500"/>
        </w:tabs>
        <w:ind w:right="4342"/>
        <w:jc w:val="right"/>
        <w:rPr>
          <w:b/>
          <w:spacing w:val="-5"/>
          <w:sz w:val="24"/>
          <w:szCs w:val="24"/>
          <w:lang w:val="ru-RU"/>
        </w:rPr>
      </w:pPr>
      <w:r w:rsidRPr="00212C49">
        <w:rPr>
          <w:b/>
          <w:spacing w:val="-5"/>
          <w:sz w:val="24"/>
          <w:szCs w:val="24"/>
          <w:lang w:val="ru-RU"/>
        </w:rPr>
        <w:t xml:space="preserve">                                       </w:t>
      </w:r>
      <w:r w:rsidRPr="00212C49">
        <w:rPr>
          <w:b/>
          <w:spacing w:val="-5"/>
          <w:sz w:val="24"/>
          <w:szCs w:val="24"/>
          <w:lang w:val="ru-RU"/>
        </w:rPr>
        <w:tab/>
      </w:r>
    </w:p>
    <w:p w:rsidR="0002518C" w:rsidRPr="00212C49" w:rsidRDefault="0002518C" w:rsidP="0002518C">
      <w:pPr>
        <w:shd w:val="clear" w:color="auto" w:fill="FFFFFF"/>
        <w:tabs>
          <w:tab w:val="left" w:pos="4500"/>
        </w:tabs>
        <w:ind w:right="4342"/>
        <w:jc w:val="right"/>
        <w:rPr>
          <w:b/>
          <w:bCs/>
          <w:spacing w:val="-3"/>
          <w:sz w:val="24"/>
          <w:szCs w:val="24"/>
          <w:lang w:val="ru-RU"/>
        </w:rPr>
      </w:pPr>
      <w:r w:rsidRPr="00212C49">
        <w:rPr>
          <w:b/>
          <w:spacing w:val="-5"/>
          <w:sz w:val="24"/>
          <w:szCs w:val="24"/>
          <w:lang w:val="ru-RU"/>
        </w:rPr>
        <w:t xml:space="preserve">  </w:t>
      </w:r>
      <w:r w:rsidRPr="00212C49">
        <w:rPr>
          <w:b/>
          <w:bCs/>
          <w:spacing w:val="-3"/>
          <w:sz w:val="24"/>
          <w:szCs w:val="24"/>
          <w:lang w:val="ru-RU"/>
        </w:rPr>
        <w:t xml:space="preserve">ДО </w:t>
      </w:r>
    </w:p>
    <w:p w:rsidR="0002518C" w:rsidRPr="00212C49" w:rsidRDefault="0002518C" w:rsidP="0002518C">
      <w:pPr>
        <w:shd w:val="clear" w:color="auto" w:fill="FFFFFF"/>
        <w:tabs>
          <w:tab w:val="left" w:pos="4500"/>
          <w:tab w:val="left" w:pos="5220"/>
          <w:tab w:val="left" w:pos="9720"/>
        </w:tabs>
        <w:ind w:right="22"/>
        <w:jc w:val="right"/>
        <w:rPr>
          <w:b/>
          <w:bCs/>
          <w:spacing w:val="-1"/>
          <w:sz w:val="24"/>
          <w:szCs w:val="24"/>
          <w:lang w:val="ru-RU"/>
        </w:rPr>
      </w:pPr>
      <w:r w:rsidRPr="00212C49">
        <w:rPr>
          <w:b/>
          <w:bCs/>
          <w:spacing w:val="-1"/>
          <w:sz w:val="24"/>
          <w:szCs w:val="24"/>
          <w:lang w:val="ru-RU"/>
        </w:rPr>
        <w:t xml:space="preserve">    „БДЖ –ПЪТНИЧЕСКИ ПРЕВОЗИ” ЕООД</w:t>
      </w:r>
    </w:p>
    <w:p w:rsidR="0002518C" w:rsidRPr="00212C49" w:rsidRDefault="0002518C" w:rsidP="0002518C">
      <w:pPr>
        <w:shd w:val="clear" w:color="auto" w:fill="FFFFFF"/>
        <w:tabs>
          <w:tab w:val="left" w:pos="7905"/>
        </w:tabs>
        <w:ind w:left="4962" w:hanging="4962"/>
        <w:rPr>
          <w:b/>
          <w:sz w:val="24"/>
          <w:szCs w:val="24"/>
          <w:lang w:val="ru-RU"/>
        </w:rPr>
      </w:pPr>
      <w:r>
        <w:rPr>
          <w:b/>
          <w:bCs/>
          <w:spacing w:val="-5"/>
          <w:sz w:val="24"/>
          <w:szCs w:val="24"/>
          <w:lang w:val="ru-RU"/>
        </w:rPr>
        <w:t xml:space="preserve">                                                                                    </w:t>
      </w:r>
      <w:r>
        <w:rPr>
          <w:b/>
          <w:bCs/>
          <w:spacing w:val="-5"/>
          <w:sz w:val="24"/>
          <w:szCs w:val="24"/>
          <w:lang w:val="ru-RU"/>
        </w:rPr>
        <w:tab/>
        <w:t xml:space="preserve">      </w:t>
      </w:r>
      <w:r w:rsidRPr="00212C49">
        <w:rPr>
          <w:b/>
          <w:bCs/>
          <w:spacing w:val="-5"/>
          <w:sz w:val="24"/>
          <w:szCs w:val="24"/>
          <w:lang w:val="ru-RU"/>
        </w:rPr>
        <w:t xml:space="preserve"> ГР. СОФИЯ 1080</w:t>
      </w:r>
      <w:r w:rsidRPr="00212C49">
        <w:rPr>
          <w:b/>
          <w:bCs/>
          <w:spacing w:val="-5"/>
          <w:sz w:val="24"/>
          <w:szCs w:val="24"/>
          <w:lang w:val="ru-RU"/>
        </w:rPr>
        <w:tab/>
      </w:r>
    </w:p>
    <w:p w:rsidR="0002518C" w:rsidRPr="00212C49" w:rsidRDefault="0002518C" w:rsidP="0002518C">
      <w:pPr>
        <w:shd w:val="clear" w:color="auto" w:fill="FFFFFF"/>
        <w:rPr>
          <w:b/>
          <w:sz w:val="24"/>
          <w:szCs w:val="24"/>
          <w:lang w:val="ru-RU"/>
        </w:rPr>
      </w:pPr>
      <w:r>
        <w:rPr>
          <w:b/>
          <w:bCs/>
          <w:spacing w:val="-3"/>
          <w:sz w:val="24"/>
          <w:szCs w:val="24"/>
          <w:lang w:val="ru-RU"/>
        </w:rPr>
        <w:t xml:space="preserve">                                                                                </w:t>
      </w:r>
      <w:r w:rsidRPr="00212C49">
        <w:rPr>
          <w:b/>
          <w:bCs/>
          <w:spacing w:val="-3"/>
          <w:sz w:val="24"/>
          <w:szCs w:val="24"/>
          <w:lang w:val="ru-RU"/>
        </w:rPr>
        <w:t xml:space="preserve"> </w:t>
      </w:r>
      <w:r>
        <w:rPr>
          <w:b/>
          <w:bCs/>
          <w:spacing w:val="-3"/>
          <w:sz w:val="24"/>
          <w:szCs w:val="24"/>
          <w:lang w:val="ru-RU"/>
        </w:rPr>
        <w:t xml:space="preserve">            </w:t>
      </w:r>
      <w:r w:rsidRPr="00212C49">
        <w:rPr>
          <w:b/>
          <w:bCs/>
          <w:spacing w:val="-3"/>
          <w:sz w:val="24"/>
          <w:szCs w:val="24"/>
          <w:lang w:val="ru-RU"/>
        </w:rPr>
        <w:t xml:space="preserve"> УЛ. "ИВАН ВАЗОВ" № 3 </w:t>
      </w:r>
    </w:p>
    <w:p w:rsidR="0002518C" w:rsidRDefault="0002518C" w:rsidP="0002518C">
      <w:pPr>
        <w:shd w:val="clear" w:color="auto" w:fill="FFFFFF"/>
        <w:jc w:val="center"/>
        <w:rPr>
          <w:b/>
          <w:spacing w:val="-5"/>
          <w:sz w:val="24"/>
          <w:szCs w:val="24"/>
          <w:lang w:val="ru-RU"/>
        </w:rPr>
      </w:pPr>
    </w:p>
    <w:p w:rsidR="00C20412" w:rsidRPr="00212C49" w:rsidRDefault="00C20412" w:rsidP="0002518C">
      <w:pPr>
        <w:shd w:val="clear" w:color="auto" w:fill="FFFFFF"/>
        <w:jc w:val="center"/>
        <w:rPr>
          <w:b/>
          <w:spacing w:val="-5"/>
          <w:sz w:val="24"/>
          <w:szCs w:val="24"/>
          <w:lang w:val="ru-RU"/>
        </w:rPr>
      </w:pPr>
    </w:p>
    <w:p w:rsidR="0002518C" w:rsidRPr="003470FF" w:rsidRDefault="0002518C" w:rsidP="0002518C">
      <w:pPr>
        <w:shd w:val="clear" w:color="auto" w:fill="FFFFFF"/>
        <w:jc w:val="center"/>
        <w:rPr>
          <w:b/>
          <w:spacing w:val="-5"/>
          <w:sz w:val="24"/>
          <w:szCs w:val="24"/>
          <w:lang w:val="bg-BG"/>
        </w:rPr>
      </w:pPr>
      <w:r w:rsidRPr="00212C49">
        <w:rPr>
          <w:b/>
          <w:spacing w:val="-5"/>
          <w:sz w:val="24"/>
          <w:szCs w:val="24"/>
          <w:lang w:val="bg-BG"/>
        </w:rPr>
        <w:t>ЦЕНОВ</w:t>
      </w:r>
      <w:r>
        <w:rPr>
          <w:b/>
          <w:spacing w:val="-5"/>
          <w:sz w:val="24"/>
          <w:szCs w:val="24"/>
          <w:lang w:val="bg-BG"/>
        </w:rPr>
        <w:t>О ПРЕДЛОЖЕНИЕ</w:t>
      </w:r>
    </w:p>
    <w:p w:rsidR="0002518C" w:rsidRPr="00234379" w:rsidRDefault="0002518C" w:rsidP="0002518C">
      <w:pPr>
        <w:shd w:val="clear" w:color="auto" w:fill="FFFFFF"/>
        <w:jc w:val="center"/>
        <w:rPr>
          <w:spacing w:val="-5"/>
          <w:sz w:val="16"/>
          <w:szCs w:val="16"/>
          <w:lang w:val="bg-BG"/>
        </w:rPr>
      </w:pPr>
    </w:p>
    <w:p w:rsidR="0003728A" w:rsidRDefault="0002518C" w:rsidP="0002518C">
      <w:pPr>
        <w:jc w:val="center"/>
        <w:rPr>
          <w:rStyle w:val="FontStyle92"/>
          <w:b/>
          <w:sz w:val="24"/>
          <w:szCs w:val="24"/>
          <w:lang w:val="bg-BG"/>
        </w:rPr>
      </w:pPr>
      <w:r>
        <w:rPr>
          <w:b/>
          <w:sz w:val="24"/>
          <w:szCs w:val="24"/>
          <w:lang w:val="bg-BG"/>
        </w:rPr>
        <w:t>за о</w:t>
      </w:r>
      <w:r w:rsidRPr="00877893">
        <w:rPr>
          <w:b/>
          <w:sz w:val="24"/>
          <w:szCs w:val="24"/>
        </w:rPr>
        <w:t xml:space="preserve">бособена позиция № </w:t>
      </w:r>
      <w:r w:rsidR="00A1374A">
        <w:rPr>
          <w:b/>
          <w:sz w:val="24"/>
          <w:szCs w:val="24"/>
          <w:lang w:val="bg-BG"/>
        </w:rPr>
        <w:t>4</w:t>
      </w:r>
      <w:r w:rsidRPr="00877893">
        <w:rPr>
          <w:b/>
          <w:sz w:val="24"/>
          <w:szCs w:val="24"/>
        </w:rPr>
        <w:t xml:space="preserve"> –</w:t>
      </w:r>
      <w:r w:rsidRPr="00940FE8">
        <w:rPr>
          <w:lang w:val="bg-BG"/>
        </w:rPr>
        <w:t xml:space="preserve"> </w:t>
      </w:r>
      <w:r w:rsidR="0003728A" w:rsidRPr="00623A84">
        <w:rPr>
          <w:rStyle w:val="FontStyle92"/>
          <w:b/>
          <w:sz w:val="24"/>
          <w:szCs w:val="24"/>
          <w:lang w:val="bg-BG"/>
        </w:rPr>
        <w:t>„Доставка на малки зъбни колела</w:t>
      </w:r>
      <w:r w:rsidR="0003728A" w:rsidRPr="00623A84">
        <w:rPr>
          <w:rStyle w:val="FontStyle92"/>
          <w:b/>
          <w:sz w:val="24"/>
          <w:szCs w:val="24"/>
        </w:rPr>
        <w:t xml:space="preserve"> z=20</w:t>
      </w:r>
      <w:r w:rsidR="0003728A" w:rsidRPr="00623A84">
        <w:rPr>
          <w:rStyle w:val="FontStyle92"/>
          <w:b/>
          <w:sz w:val="24"/>
          <w:szCs w:val="24"/>
          <w:lang w:val="bg-BG"/>
        </w:rPr>
        <w:t xml:space="preserve"> за колоосните </w:t>
      </w:r>
    </w:p>
    <w:p w:rsidR="0002518C" w:rsidRDefault="0003728A" w:rsidP="0002518C">
      <w:pPr>
        <w:jc w:val="center"/>
        <w:rPr>
          <w:rStyle w:val="FontStyle92"/>
          <w:b/>
          <w:sz w:val="24"/>
          <w:szCs w:val="24"/>
          <w:lang w:val="bg-BG"/>
        </w:rPr>
      </w:pPr>
      <w:r w:rsidRPr="00623A84">
        <w:rPr>
          <w:rStyle w:val="FontStyle92"/>
          <w:b/>
          <w:sz w:val="24"/>
          <w:szCs w:val="24"/>
          <w:lang w:val="bg-BG"/>
        </w:rPr>
        <w:t>редуктори на електрически локомотиви серия 45”</w:t>
      </w:r>
    </w:p>
    <w:p w:rsidR="0003728A" w:rsidRDefault="0003728A" w:rsidP="0002518C">
      <w:pPr>
        <w:jc w:val="center"/>
        <w:rPr>
          <w:b/>
          <w:sz w:val="24"/>
          <w:szCs w:val="24"/>
          <w:lang w:val="bg-BG"/>
        </w:rPr>
      </w:pPr>
    </w:p>
    <w:p w:rsidR="0002518C" w:rsidRPr="00390C9F" w:rsidRDefault="0002518C" w:rsidP="0002518C">
      <w:pPr>
        <w:jc w:val="center"/>
        <w:rPr>
          <w:b/>
          <w:bCs/>
          <w:spacing w:val="3"/>
          <w:sz w:val="8"/>
          <w:szCs w:val="8"/>
          <w:lang w:val="bg-BG"/>
        </w:rPr>
      </w:pPr>
    </w:p>
    <w:p w:rsidR="0002518C" w:rsidRPr="00212C49" w:rsidRDefault="0002518C" w:rsidP="0002518C">
      <w:pPr>
        <w:shd w:val="clear" w:color="auto" w:fill="FFFFFF"/>
        <w:ind w:right="922" w:firstLine="720"/>
        <w:rPr>
          <w:b/>
          <w:bCs/>
          <w:spacing w:val="3"/>
          <w:sz w:val="24"/>
          <w:szCs w:val="24"/>
          <w:lang w:val="ru-RU"/>
        </w:rPr>
      </w:pPr>
      <w:r w:rsidRPr="00212C49">
        <w:rPr>
          <w:b/>
          <w:bCs/>
          <w:spacing w:val="3"/>
          <w:sz w:val="24"/>
          <w:szCs w:val="24"/>
          <w:lang w:val="ru-RU"/>
        </w:rPr>
        <w:t>УВАЖАЕМИ ГОСПОДИН УПРАВИТЕЛ,</w:t>
      </w:r>
    </w:p>
    <w:p w:rsidR="0002518C" w:rsidRPr="00212C49" w:rsidRDefault="0002518C" w:rsidP="0002518C">
      <w:pPr>
        <w:shd w:val="clear" w:color="auto" w:fill="FFFFFF"/>
        <w:ind w:right="922" w:firstLine="720"/>
        <w:rPr>
          <w:b/>
          <w:bCs/>
          <w:spacing w:val="3"/>
          <w:sz w:val="24"/>
          <w:szCs w:val="24"/>
          <w:lang w:val="ru-RU"/>
        </w:rPr>
      </w:pPr>
    </w:p>
    <w:p w:rsidR="0002518C" w:rsidRDefault="0002518C" w:rsidP="0002518C">
      <w:pPr>
        <w:ind w:firstLine="720"/>
        <w:jc w:val="both"/>
        <w:rPr>
          <w:b/>
          <w:sz w:val="24"/>
          <w:szCs w:val="24"/>
          <w:lang w:val="bg-BG"/>
        </w:rPr>
      </w:pPr>
      <w:r w:rsidRPr="00212C49">
        <w:rPr>
          <w:sz w:val="24"/>
          <w:szCs w:val="24"/>
          <w:lang w:val="bg-BG"/>
        </w:rPr>
        <w:t>Представяме наш</w:t>
      </w:r>
      <w:r>
        <w:rPr>
          <w:sz w:val="24"/>
          <w:szCs w:val="24"/>
          <w:lang w:val="bg-BG"/>
        </w:rPr>
        <w:t>ето</w:t>
      </w:r>
      <w:r w:rsidRPr="00212C49">
        <w:rPr>
          <w:sz w:val="24"/>
          <w:szCs w:val="24"/>
          <w:lang w:val="bg-BG"/>
        </w:rPr>
        <w:t xml:space="preserve"> ценов</w:t>
      </w:r>
      <w:r>
        <w:rPr>
          <w:sz w:val="24"/>
          <w:szCs w:val="24"/>
          <w:lang w:val="bg-BG"/>
        </w:rPr>
        <w:t xml:space="preserve">о </w:t>
      </w:r>
      <w:r w:rsidRPr="00392709">
        <w:rPr>
          <w:sz w:val="24"/>
          <w:szCs w:val="24"/>
          <w:lang w:val="bg-BG"/>
        </w:rPr>
        <w:t xml:space="preserve">предложение </w:t>
      </w:r>
      <w:r w:rsidR="00392709" w:rsidRPr="00392709">
        <w:rPr>
          <w:sz w:val="24"/>
          <w:szCs w:val="24"/>
          <w:lang w:val="bg-BG"/>
        </w:rPr>
        <w:t xml:space="preserve">за изпълнение </w:t>
      </w:r>
      <w:r w:rsidRPr="00392709">
        <w:rPr>
          <w:sz w:val="24"/>
          <w:szCs w:val="24"/>
          <w:lang w:val="bg-BG"/>
        </w:rPr>
        <w:t>в</w:t>
      </w:r>
      <w:r w:rsidRPr="00212C49">
        <w:rPr>
          <w:sz w:val="24"/>
          <w:szCs w:val="24"/>
          <w:lang w:val="bg-BG"/>
        </w:rPr>
        <w:t xml:space="preserve"> обявената от Вас, </w:t>
      </w:r>
      <w:r w:rsidR="0003728A">
        <w:rPr>
          <w:sz w:val="24"/>
          <w:szCs w:val="24"/>
          <w:lang w:val="bg-BG"/>
        </w:rPr>
        <w:t xml:space="preserve">открита </w:t>
      </w:r>
      <w:r w:rsidRPr="00212C49">
        <w:rPr>
          <w:sz w:val="24"/>
          <w:szCs w:val="24"/>
          <w:lang w:val="bg-BG"/>
        </w:rPr>
        <w:t xml:space="preserve">процедура </w:t>
      </w:r>
      <w:r>
        <w:rPr>
          <w:sz w:val="24"/>
          <w:szCs w:val="24"/>
          <w:lang w:val="bg-BG"/>
        </w:rPr>
        <w:t xml:space="preserve">по реда на ЗОП </w:t>
      </w:r>
      <w:r w:rsidRPr="00212C49">
        <w:rPr>
          <w:sz w:val="24"/>
          <w:szCs w:val="24"/>
          <w:lang w:val="bg-BG"/>
        </w:rPr>
        <w:t>за възлагане на обществена поръчка с предмет:</w:t>
      </w:r>
      <w:r w:rsidRPr="00212C49">
        <w:rPr>
          <w:sz w:val="24"/>
          <w:szCs w:val="24"/>
          <w:lang w:val="en-US"/>
        </w:rPr>
        <w:t xml:space="preserve"> </w:t>
      </w:r>
      <w:r w:rsidRPr="00C922BF">
        <w:rPr>
          <w:sz w:val="24"/>
          <w:szCs w:val="24"/>
          <w:lang w:val="bg-BG"/>
        </w:rPr>
        <w:t>„</w:t>
      </w:r>
      <w:r w:rsidRPr="00C922BF">
        <w:rPr>
          <w:rStyle w:val="FontStyle92"/>
          <w:sz w:val="24"/>
          <w:szCs w:val="24"/>
          <w:lang w:val="bg-BG"/>
        </w:rPr>
        <w:t>Доставка на големи зъбни колела, малки зъбни колела и валове за малки зъбни колела за колоосните редуктори на електрически локомотиви серия 44 и 45</w:t>
      </w:r>
      <w:r w:rsidRPr="00C922BF">
        <w:rPr>
          <w:sz w:val="24"/>
          <w:szCs w:val="24"/>
          <w:lang w:val="bg-BG"/>
        </w:rPr>
        <w:t>”</w:t>
      </w:r>
      <w:r>
        <w:rPr>
          <w:b/>
          <w:bCs/>
          <w:sz w:val="24"/>
          <w:szCs w:val="24"/>
          <w:lang w:val="bg-BG"/>
        </w:rPr>
        <w:t xml:space="preserve">, </w:t>
      </w:r>
      <w:r w:rsidRPr="00212C49">
        <w:rPr>
          <w:sz w:val="24"/>
          <w:szCs w:val="24"/>
          <w:lang w:val="bg-BG"/>
        </w:rPr>
        <w:t xml:space="preserve"> </w:t>
      </w:r>
      <w:r>
        <w:rPr>
          <w:b/>
          <w:sz w:val="24"/>
          <w:szCs w:val="24"/>
          <w:lang w:val="bg-BG"/>
        </w:rPr>
        <w:t>за о</w:t>
      </w:r>
      <w:r w:rsidRPr="00877893">
        <w:rPr>
          <w:b/>
          <w:sz w:val="24"/>
          <w:szCs w:val="24"/>
        </w:rPr>
        <w:t xml:space="preserve">бособена позиция </w:t>
      </w:r>
      <w:r>
        <w:rPr>
          <w:b/>
          <w:sz w:val="24"/>
          <w:szCs w:val="24"/>
          <w:lang w:val="bg-BG"/>
        </w:rPr>
        <w:t>№</w:t>
      </w:r>
      <w:r w:rsidRPr="00877893">
        <w:rPr>
          <w:b/>
          <w:sz w:val="24"/>
          <w:szCs w:val="24"/>
        </w:rPr>
        <w:t xml:space="preserve"> </w:t>
      </w:r>
      <w:r w:rsidR="00D007BF">
        <w:rPr>
          <w:b/>
          <w:sz w:val="24"/>
          <w:szCs w:val="24"/>
          <w:lang w:val="bg-BG"/>
        </w:rPr>
        <w:t>4</w:t>
      </w:r>
      <w:r w:rsidRPr="00877893">
        <w:rPr>
          <w:b/>
          <w:sz w:val="24"/>
          <w:szCs w:val="24"/>
        </w:rPr>
        <w:t xml:space="preserve"> – </w:t>
      </w:r>
      <w:r w:rsidR="00D007BF" w:rsidRPr="00623A84">
        <w:rPr>
          <w:rStyle w:val="FontStyle92"/>
          <w:b/>
          <w:sz w:val="24"/>
          <w:szCs w:val="24"/>
          <w:lang w:val="bg-BG"/>
        </w:rPr>
        <w:t>„Доставка на малки зъбни колела</w:t>
      </w:r>
      <w:r w:rsidR="00D007BF" w:rsidRPr="00623A84">
        <w:rPr>
          <w:rStyle w:val="FontStyle92"/>
          <w:b/>
          <w:sz w:val="24"/>
          <w:szCs w:val="24"/>
        </w:rPr>
        <w:t xml:space="preserve"> z=20</w:t>
      </w:r>
      <w:r w:rsidR="00D007BF" w:rsidRPr="00623A84">
        <w:rPr>
          <w:rStyle w:val="FontStyle92"/>
          <w:b/>
          <w:sz w:val="24"/>
          <w:szCs w:val="24"/>
          <w:lang w:val="bg-BG"/>
        </w:rPr>
        <w:t xml:space="preserve"> за колоосните редуктори на електрически локомотиви серия 45”</w:t>
      </w:r>
    </w:p>
    <w:p w:rsidR="0002518C" w:rsidRPr="006451B5" w:rsidRDefault="0002518C" w:rsidP="0002518C">
      <w:pPr>
        <w:ind w:firstLine="720"/>
        <w:jc w:val="both"/>
        <w:rPr>
          <w:b/>
          <w:bCs/>
          <w:sz w:val="16"/>
          <w:szCs w:val="16"/>
          <w:lang w:val="bg-BG"/>
        </w:rPr>
      </w:pPr>
    </w:p>
    <w:p w:rsidR="0002518C" w:rsidRPr="00CC39A7" w:rsidRDefault="0002518C" w:rsidP="0002518C">
      <w:pPr>
        <w:jc w:val="center"/>
        <w:rPr>
          <w:color w:val="000000"/>
          <w:spacing w:val="4"/>
          <w:sz w:val="22"/>
          <w:szCs w:val="22"/>
        </w:rPr>
      </w:pPr>
      <w:r w:rsidRPr="00CC39A7">
        <w:rPr>
          <w:sz w:val="22"/>
          <w:szCs w:val="22"/>
        </w:rPr>
        <w:t>............</w:t>
      </w:r>
      <w:r w:rsidRPr="00CC39A7">
        <w:rPr>
          <w:sz w:val="22"/>
          <w:szCs w:val="22"/>
          <w:lang w:val="bg-BG"/>
        </w:rPr>
        <w:t>............................</w:t>
      </w:r>
      <w:r>
        <w:rPr>
          <w:sz w:val="22"/>
          <w:szCs w:val="22"/>
          <w:lang w:val="bg-BG"/>
        </w:rPr>
        <w:t>.......</w:t>
      </w:r>
      <w:r w:rsidRPr="00CC39A7">
        <w:rPr>
          <w:sz w:val="22"/>
          <w:szCs w:val="22"/>
          <w:lang w:val="bg-BG"/>
        </w:rPr>
        <w:t>.............................................................</w:t>
      </w:r>
      <w:r w:rsidRPr="00CC39A7">
        <w:rPr>
          <w:sz w:val="22"/>
          <w:szCs w:val="22"/>
        </w:rPr>
        <w:t>...........................................................</w:t>
      </w:r>
    </w:p>
    <w:p w:rsidR="0002518C" w:rsidRPr="00CC39A7" w:rsidRDefault="0002518C" w:rsidP="0002518C">
      <w:pPr>
        <w:ind w:firstLine="708"/>
        <w:jc w:val="center"/>
        <w:rPr>
          <w:i/>
          <w:color w:val="000000"/>
          <w:spacing w:val="-9"/>
          <w:sz w:val="22"/>
          <w:szCs w:val="22"/>
          <w:lang w:val="ru-RU"/>
        </w:rPr>
      </w:pPr>
      <w:r w:rsidRPr="00CC39A7">
        <w:rPr>
          <w:i/>
          <w:color w:val="000000"/>
          <w:spacing w:val="-9"/>
          <w:sz w:val="22"/>
          <w:szCs w:val="22"/>
          <w:lang w:val="ru-RU"/>
        </w:rPr>
        <w:t>/изписва се името на участника/</w:t>
      </w:r>
    </w:p>
    <w:p w:rsidR="0002518C" w:rsidRPr="00CC39A7" w:rsidRDefault="0002518C" w:rsidP="0002518C">
      <w:pPr>
        <w:shd w:val="clear" w:color="auto" w:fill="FFFFFF"/>
        <w:jc w:val="center"/>
        <w:rPr>
          <w:i/>
          <w:color w:val="000000"/>
          <w:spacing w:val="-9"/>
          <w:sz w:val="22"/>
          <w:szCs w:val="22"/>
          <w:lang w:val="ru-RU"/>
        </w:rPr>
      </w:pPr>
      <w:r w:rsidRPr="00CC39A7">
        <w:rPr>
          <w:color w:val="000000"/>
          <w:sz w:val="22"/>
          <w:szCs w:val="22"/>
          <w:lang w:val="ru-RU"/>
        </w:rPr>
        <w:t>........................................................</w:t>
      </w:r>
      <w:r>
        <w:rPr>
          <w:color w:val="000000"/>
          <w:sz w:val="22"/>
          <w:szCs w:val="22"/>
          <w:lang w:val="ru-RU"/>
        </w:rPr>
        <w:t>.....</w:t>
      </w:r>
      <w:r w:rsidRPr="00CC39A7">
        <w:rPr>
          <w:color w:val="000000"/>
          <w:sz w:val="22"/>
          <w:szCs w:val="22"/>
          <w:lang w:val="ru-RU"/>
        </w:rPr>
        <w:t>........................................................................................................</w:t>
      </w:r>
    </w:p>
    <w:p w:rsidR="0002518C" w:rsidRPr="00CC39A7" w:rsidRDefault="0002518C" w:rsidP="0002518C">
      <w:pPr>
        <w:shd w:val="clear" w:color="auto" w:fill="FFFFFF"/>
        <w:tabs>
          <w:tab w:val="left" w:pos="7373"/>
        </w:tabs>
        <w:ind w:left="306"/>
        <w:rPr>
          <w:sz w:val="22"/>
          <w:szCs w:val="22"/>
          <w:lang w:val="ru-RU"/>
        </w:rPr>
      </w:pPr>
      <w:r>
        <w:rPr>
          <w:i/>
          <w:color w:val="000000"/>
          <w:spacing w:val="-10"/>
          <w:sz w:val="22"/>
          <w:szCs w:val="22"/>
          <w:lang w:val="ru-RU"/>
        </w:rPr>
        <w:t xml:space="preserve">                                                                                               /</w:t>
      </w:r>
      <w:r w:rsidRPr="00CC39A7">
        <w:rPr>
          <w:i/>
          <w:color w:val="000000"/>
          <w:spacing w:val="-10"/>
          <w:sz w:val="22"/>
          <w:szCs w:val="22"/>
          <w:lang w:val="ru-RU"/>
        </w:rPr>
        <w:t xml:space="preserve"> ЕИК/</w:t>
      </w:r>
    </w:p>
    <w:p w:rsidR="0002518C" w:rsidRPr="00CC39A7" w:rsidRDefault="0002518C" w:rsidP="0002518C">
      <w:pPr>
        <w:shd w:val="clear" w:color="auto" w:fill="FFFFFF"/>
        <w:ind w:left="79"/>
        <w:jc w:val="center"/>
        <w:rPr>
          <w:color w:val="000000"/>
          <w:spacing w:val="-8"/>
          <w:sz w:val="22"/>
          <w:szCs w:val="22"/>
          <w:lang w:val="ru-RU"/>
        </w:rPr>
      </w:pPr>
      <w:r w:rsidRPr="00CC39A7">
        <w:rPr>
          <w:color w:val="000000"/>
          <w:spacing w:val="-8"/>
          <w:sz w:val="22"/>
          <w:szCs w:val="22"/>
          <w:lang w:val="ru-RU"/>
        </w:rPr>
        <w:t>............................................................................................</w:t>
      </w:r>
      <w:r>
        <w:rPr>
          <w:color w:val="000000"/>
          <w:spacing w:val="-8"/>
          <w:sz w:val="22"/>
          <w:szCs w:val="22"/>
          <w:lang w:val="ru-RU"/>
        </w:rPr>
        <w:t>.............</w:t>
      </w:r>
      <w:r w:rsidRPr="00CC39A7">
        <w:rPr>
          <w:color w:val="000000"/>
          <w:spacing w:val="-8"/>
          <w:sz w:val="22"/>
          <w:szCs w:val="22"/>
          <w:lang w:val="ru-RU"/>
        </w:rPr>
        <w:t>............................................................................................</w:t>
      </w:r>
    </w:p>
    <w:p w:rsidR="0002518C" w:rsidRPr="00CC39A7" w:rsidRDefault="0002518C" w:rsidP="0002518C">
      <w:pPr>
        <w:shd w:val="clear" w:color="auto" w:fill="FFFFFF"/>
        <w:ind w:left="79"/>
        <w:jc w:val="center"/>
        <w:rPr>
          <w:i/>
          <w:color w:val="000000"/>
          <w:spacing w:val="-8"/>
          <w:sz w:val="22"/>
          <w:szCs w:val="22"/>
          <w:lang w:val="ru-RU"/>
        </w:rPr>
      </w:pPr>
      <w:r w:rsidRPr="00CC39A7">
        <w:rPr>
          <w:i/>
          <w:color w:val="000000"/>
          <w:spacing w:val="-8"/>
          <w:sz w:val="22"/>
          <w:szCs w:val="22"/>
          <w:lang w:val="ru-RU"/>
        </w:rPr>
        <w:t>/адрес по регистрация/</w:t>
      </w:r>
    </w:p>
    <w:p w:rsidR="0002518C" w:rsidRPr="00212C49" w:rsidRDefault="0002518C" w:rsidP="0002518C">
      <w:pPr>
        <w:shd w:val="clear" w:color="auto" w:fill="FFFFFF"/>
        <w:tabs>
          <w:tab w:val="left" w:pos="6300"/>
        </w:tabs>
        <w:ind w:left="72"/>
        <w:jc w:val="both"/>
        <w:rPr>
          <w:b/>
          <w:i/>
          <w:color w:val="000000"/>
          <w:sz w:val="24"/>
          <w:szCs w:val="24"/>
          <w:lang w:val="ru-RU"/>
        </w:rPr>
      </w:pPr>
    </w:p>
    <w:p w:rsidR="0002518C" w:rsidRDefault="0002518C" w:rsidP="0002518C">
      <w:pPr>
        <w:jc w:val="both"/>
        <w:rPr>
          <w:color w:val="000000"/>
          <w:sz w:val="24"/>
          <w:szCs w:val="24"/>
          <w:lang w:val="ru-RU"/>
        </w:rPr>
      </w:pPr>
      <w:r w:rsidRPr="00212C49">
        <w:rPr>
          <w:color w:val="000000"/>
          <w:sz w:val="24"/>
          <w:szCs w:val="24"/>
          <w:lang w:val="ru-RU"/>
        </w:rPr>
        <w:t>като предлагаме</w:t>
      </w:r>
      <w:r>
        <w:rPr>
          <w:color w:val="000000"/>
          <w:sz w:val="24"/>
          <w:szCs w:val="24"/>
          <w:lang w:val="ru-RU"/>
        </w:rPr>
        <w:t>:</w:t>
      </w:r>
    </w:p>
    <w:p w:rsidR="0002518C" w:rsidRDefault="0002518C" w:rsidP="0002518C">
      <w:pPr>
        <w:ind w:firstLine="720"/>
        <w:jc w:val="both"/>
        <w:rPr>
          <w:sz w:val="24"/>
          <w:szCs w:val="24"/>
          <w:lang w:val="bg-BG"/>
        </w:rPr>
      </w:pPr>
      <w:r>
        <w:rPr>
          <w:color w:val="000000"/>
          <w:sz w:val="24"/>
          <w:szCs w:val="24"/>
          <w:lang w:val="ru-RU"/>
        </w:rPr>
        <w:t>1. Д</w:t>
      </w:r>
      <w:r w:rsidRPr="00212C49">
        <w:rPr>
          <w:color w:val="000000"/>
          <w:sz w:val="24"/>
          <w:szCs w:val="24"/>
          <w:lang w:val="ru-RU"/>
        </w:rPr>
        <w:t>а изпълним поръчката</w:t>
      </w:r>
      <w:r w:rsidRPr="00E62D79">
        <w:rPr>
          <w:sz w:val="24"/>
          <w:szCs w:val="24"/>
          <w:lang w:val="ru-RU"/>
        </w:rPr>
        <w:t>,</w:t>
      </w:r>
      <w:r w:rsidRPr="00212C49">
        <w:rPr>
          <w:sz w:val="24"/>
          <w:szCs w:val="24"/>
          <w:lang w:val="ru-RU"/>
        </w:rPr>
        <w:t xml:space="preserve"> </w:t>
      </w:r>
      <w:r w:rsidRPr="00D007BF">
        <w:rPr>
          <w:b/>
          <w:color w:val="000000"/>
          <w:sz w:val="24"/>
          <w:szCs w:val="24"/>
          <w:lang w:val="ru-RU"/>
        </w:rPr>
        <w:t xml:space="preserve">за </w:t>
      </w:r>
      <w:r w:rsidRPr="00D007BF">
        <w:rPr>
          <w:b/>
          <w:sz w:val="24"/>
          <w:szCs w:val="24"/>
        </w:rPr>
        <w:t xml:space="preserve">обособена  позиция </w:t>
      </w:r>
      <w:r w:rsidRPr="00D007BF">
        <w:rPr>
          <w:b/>
          <w:sz w:val="24"/>
          <w:szCs w:val="24"/>
          <w:lang w:val="bg-BG"/>
        </w:rPr>
        <w:t>№</w:t>
      </w:r>
      <w:r w:rsidR="00D007BF" w:rsidRPr="00D007BF">
        <w:rPr>
          <w:b/>
          <w:sz w:val="24"/>
          <w:szCs w:val="24"/>
          <w:lang w:val="bg-BG"/>
        </w:rPr>
        <w:t>4</w:t>
      </w:r>
      <w:r w:rsidRPr="00D007BF">
        <w:rPr>
          <w:b/>
          <w:sz w:val="24"/>
          <w:szCs w:val="24"/>
          <w:lang w:val="bg-BG"/>
        </w:rPr>
        <w:t xml:space="preserve"> -</w:t>
      </w:r>
      <w:r>
        <w:rPr>
          <w:sz w:val="24"/>
          <w:szCs w:val="24"/>
          <w:lang w:val="bg-BG"/>
        </w:rPr>
        <w:t xml:space="preserve"> </w:t>
      </w:r>
      <w:r w:rsidR="00D007BF" w:rsidRPr="00623A84">
        <w:rPr>
          <w:rStyle w:val="FontStyle92"/>
          <w:b/>
          <w:sz w:val="24"/>
          <w:szCs w:val="24"/>
          <w:lang w:val="bg-BG"/>
        </w:rPr>
        <w:t>„Доставка на малки зъбни колела</w:t>
      </w:r>
      <w:r w:rsidR="00D007BF" w:rsidRPr="00623A84">
        <w:rPr>
          <w:rStyle w:val="FontStyle92"/>
          <w:b/>
          <w:sz w:val="24"/>
          <w:szCs w:val="24"/>
        </w:rPr>
        <w:t xml:space="preserve"> z=20</w:t>
      </w:r>
      <w:r w:rsidR="00D007BF" w:rsidRPr="00623A84">
        <w:rPr>
          <w:rStyle w:val="FontStyle92"/>
          <w:b/>
          <w:sz w:val="24"/>
          <w:szCs w:val="24"/>
          <w:lang w:val="bg-BG"/>
        </w:rPr>
        <w:t xml:space="preserve"> за колоосните редуктори на електрически локомотиви серия 45”</w:t>
      </w:r>
      <w:r w:rsidRPr="00212C49">
        <w:rPr>
          <w:sz w:val="24"/>
          <w:szCs w:val="24"/>
        </w:rPr>
        <w:t xml:space="preserve">, </w:t>
      </w:r>
      <w:r w:rsidRPr="00212C49">
        <w:rPr>
          <w:color w:val="000000"/>
          <w:sz w:val="24"/>
          <w:szCs w:val="24"/>
          <w:lang w:val="ru-RU"/>
        </w:rPr>
        <w:t>съгласно документацията за участие, при следн</w:t>
      </w:r>
      <w:r>
        <w:rPr>
          <w:color w:val="000000"/>
          <w:sz w:val="24"/>
          <w:szCs w:val="24"/>
          <w:lang w:val="ru-RU"/>
        </w:rPr>
        <w:t>ата цена</w:t>
      </w:r>
      <w:r w:rsidRPr="00212C49">
        <w:rPr>
          <w:sz w:val="24"/>
          <w:szCs w:val="24"/>
        </w:rPr>
        <w:t>:</w:t>
      </w:r>
    </w:p>
    <w:tbl>
      <w:tblPr>
        <w:tblW w:w="10400" w:type="dxa"/>
        <w:tblInd w:w="93" w:type="dxa"/>
        <w:tblLook w:val="04A0"/>
      </w:tblPr>
      <w:tblGrid>
        <w:gridCol w:w="562"/>
        <w:gridCol w:w="598"/>
        <w:gridCol w:w="2132"/>
        <w:gridCol w:w="1682"/>
        <w:gridCol w:w="490"/>
        <w:gridCol w:w="900"/>
        <w:gridCol w:w="780"/>
        <w:gridCol w:w="1256"/>
        <w:gridCol w:w="880"/>
        <w:gridCol w:w="1120"/>
      </w:tblGrid>
      <w:tr w:rsidR="00E70B57" w:rsidRPr="00E70B57" w:rsidTr="00AA5B8F">
        <w:trPr>
          <w:trHeight w:val="405"/>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0B57" w:rsidRPr="00E70B57" w:rsidRDefault="00E70B57" w:rsidP="00E70B57">
            <w:pPr>
              <w:jc w:val="center"/>
              <w:rPr>
                <w:b/>
                <w:bCs/>
                <w:color w:val="000000"/>
                <w:lang w:val="en-US" w:eastAsia="en-US"/>
              </w:rPr>
            </w:pPr>
            <w:r w:rsidRPr="00E70B57">
              <w:rPr>
                <w:b/>
                <w:bCs/>
                <w:color w:val="000000"/>
                <w:lang w:val="en-US" w:eastAsia="en-US"/>
              </w:rPr>
              <w:t>№ об. поз.</w:t>
            </w:r>
          </w:p>
        </w:tc>
        <w:tc>
          <w:tcPr>
            <w:tcW w:w="59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70B57" w:rsidRPr="00E70B57" w:rsidRDefault="00E70B57" w:rsidP="00E70B57">
            <w:pPr>
              <w:jc w:val="center"/>
              <w:rPr>
                <w:b/>
                <w:bCs/>
                <w:color w:val="000000"/>
                <w:lang w:val="en-US" w:eastAsia="en-US"/>
              </w:rPr>
            </w:pPr>
            <w:r w:rsidRPr="00E70B57">
              <w:rPr>
                <w:b/>
                <w:bCs/>
                <w:color w:val="000000"/>
                <w:lang w:val="en-US" w:eastAsia="en-US"/>
              </w:rPr>
              <w:t>Локомотиви серия</w:t>
            </w:r>
          </w:p>
        </w:tc>
        <w:tc>
          <w:tcPr>
            <w:tcW w:w="21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0B57" w:rsidRPr="00E70B57" w:rsidRDefault="00E70B57" w:rsidP="00E70B57">
            <w:pPr>
              <w:jc w:val="center"/>
              <w:rPr>
                <w:b/>
                <w:bCs/>
                <w:color w:val="000000"/>
                <w:lang w:val="en-US" w:eastAsia="en-US"/>
              </w:rPr>
            </w:pPr>
            <w:r w:rsidRPr="00E70B57">
              <w:rPr>
                <w:b/>
                <w:bCs/>
                <w:color w:val="000000"/>
                <w:lang w:val="en-US" w:eastAsia="en-US"/>
              </w:rPr>
              <w:t>Наименование</w:t>
            </w:r>
          </w:p>
        </w:tc>
        <w:tc>
          <w:tcPr>
            <w:tcW w:w="16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0B57" w:rsidRPr="00E70B57" w:rsidRDefault="00E70B57" w:rsidP="00E70B57">
            <w:pPr>
              <w:jc w:val="center"/>
              <w:rPr>
                <w:b/>
                <w:bCs/>
                <w:color w:val="000000"/>
                <w:lang w:val="en-US" w:eastAsia="en-US"/>
              </w:rPr>
            </w:pPr>
            <w:r w:rsidRPr="00E70B57">
              <w:rPr>
                <w:b/>
                <w:bCs/>
                <w:color w:val="000000"/>
                <w:lang w:val="en-US" w:eastAsia="en-US"/>
              </w:rPr>
              <w:t>Чертежен № на ………….</w:t>
            </w:r>
            <w:r w:rsidRPr="00E70B57">
              <w:rPr>
                <w:b/>
                <w:bCs/>
                <w:color w:val="000000"/>
                <w:lang w:val="en-US" w:eastAsia="en-US"/>
              </w:rPr>
              <w:br/>
              <w:t>/производителя/</w:t>
            </w:r>
          </w:p>
        </w:tc>
        <w:tc>
          <w:tcPr>
            <w:tcW w:w="49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70B57" w:rsidRPr="00E70B57" w:rsidRDefault="00E70B57" w:rsidP="00E70B57">
            <w:pPr>
              <w:jc w:val="center"/>
              <w:rPr>
                <w:b/>
                <w:bCs/>
                <w:color w:val="000000"/>
                <w:lang w:val="en-US" w:eastAsia="en-US"/>
              </w:rPr>
            </w:pPr>
            <w:r w:rsidRPr="00E70B57">
              <w:rPr>
                <w:b/>
                <w:bCs/>
                <w:color w:val="000000"/>
                <w:lang w:val="en-US" w:eastAsia="en-US"/>
              </w:rPr>
              <w:t>Мярка</w:t>
            </w:r>
          </w:p>
        </w:tc>
        <w:tc>
          <w:tcPr>
            <w:tcW w:w="1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E70B57" w:rsidRPr="00E70B57" w:rsidRDefault="00E70B57" w:rsidP="00E70B57">
            <w:pPr>
              <w:jc w:val="center"/>
              <w:rPr>
                <w:b/>
                <w:bCs/>
                <w:color w:val="000000"/>
                <w:lang w:val="en-US" w:eastAsia="en-US"/>
              </w:rPr>
            </w:pPr>
            <w:r w:rsidRPr="00E70B57">
              <w:rPr>
                <w:b/>
                <w:bCs/>
                <w:color w:val="000000"/>
                <w:lang w:val="en-US" w:eastAsia="en-US"/>
              </w:rPr>
              <w:t>Партиди</w:t>
            </w:r>
          </w:p>
        </w:tc>
        <w:tc>
          <w:tcPr>
            <w:tcW w:w="12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0B57" w:rsidRPr="00E70B57" w:rsidRDefault="00E70B57" w:rsidP="00E70B57">
            <w:pPr>
              <w:jc w:val="center"/>
              <w:rPr>
                <w:b/>
                <w:bCs/>
                <w:color w:val="000000"/>
                <w:lang w:val="en-US" w:eastAsia="en-US"/>
              </w:rPr>
            </w:pPr>
            <w:r w:rsidRPr="00E70B57">
              <w:rPr>
                <w:b/>
                <w:bCs/>
                <w:color w:val="000000"/>
                <w:lang w:val="en-US" w:eastAsia="en-US"/>
              </w:rPr>
              <w:t xml:space="preserve">Общо </w:t>
            </w:r>
            <w:r w:rsidRPr="00E70B57">
              <w:rPr>
                <w:b/>
                <w:bCs/>
                <w:color w:val="000000"/>
                <w:lang w:val="en-US" w:eastAsia="en-US"/>
              </w:rPr>
              <w:br/>
              <w:t>количество</w:t>
            </w:r>
            <w:r w:rsidRPr="00E70B57">
              <w:rPr>
                <w:b/>
                <w:bCs/>
                <w:color w:val="000000"/>
                <w:lang w:val="en-US" w:eastAsia="en-US"/>
              </w:rPr>
              <w:br/>
              <w:t xml:space="preserve"> /броя/</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0B57" w:rsidRPr="00E70B57" w:rsidRDefault="00E70B57" w:rsidP="00E70B57">
            <w:pPr>
              <w:jc w:val="center"/>
              <w:rPr>
                <w:b/>
                <w:bCs/>
                <w:color w:val="000000"/>
                <w:lang w:val="en-US" w:eastAsia="en-US"/>
              </w:rPr>
            </w:pPr>
            <w:r w:rsidRPr="00E70B57">
              <w:rPr>
                <w:b/>
                <w:bCs/>
                <w:color w:val="000000"/>
                <w:lang w:val="en-US" w:eastAsia="en-US"/>
              </w:rPr>
              <w:t xml:space="preserve">Ед. цена в лв. </w:t>
            </w:r>
            <w:r w:rsidRPr="00E70B57">
              <w:rPr>
                <w:b/>
                <w:bCs/>
                <w:color w:val="000000"/>
                <w:lang w:val="en-US" w:eastAsia="en-US"/>
              </w:rPr>
              <w:br/>
              <w:t>без ДДС</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0B57" w:rsidRPr="00E70B57" w:rsidRDefault="00E70B57" w:rsidP="00E70B57">
            <w:pPr>
              <w:jc w:val="center"/>
              <w:rPr>
                <w:b/>
                <w:bCs/>
                <w:color w:val="000000"/>
                <w:lang w:val="en-US" w:eastAsia="en-US"/>
              </w:rPr>
            </w:pPr>
            <w:r w:rsidRPr="00E70B57">
              <w:rPr>
                <w:b/>
                <w:bCs/>
                <w:color w:val="000000"/>
                <w:lang w:val="en-US" w:eastAsia="en-US"/>
              </w:rPr>
              <w:t xml:space="preserve">Обща стойност в лв. </w:t>
            </w:r>
            <w:r w:rsidRPr="00E70B57">
              <w:rPr>
                <w:b/>
                <w:bCs/>
                <w:color w:val="000000"/>
                <w:lang w:val="en-US" w:eastAsia="en-US"/>
              </w:rPr>
              <w:br/>
              <w:t>без ДДС</w:t>
            </w:r>
          </w:p>
        </w:tc>
      </w:tr>
      <w:tr w:rsidR="00E70B57" w:rsidRPr="00E70B57" w:rsidTr="00AA5B8F">
        <w:trPr>
          <w:trHeight w:val="171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70B57" w:rsidRPr="00E70B57" w:rsidRDefault="00E70B57" w:rsidP="00E70B57">
            <w:pPr>
              <w:rPr>
                <w:b/>
                <w:bCs/>
                <w:color w:val="000000"/>
                <w:lang w:val="en-US" w:eastAsia="en-US"/>
              </w:rPr>
            </w:pPr>
          </w:p>
        </w:tc>
        <w:tc>
          <w:tcPr>
            <w:tcW w:w="598" w:type="dxa"/>
            <w:vMerge/>
            <w:tcBorders>
              <w:top w:val="single" w:sz="4" w:space="0" w:color="auto"/>
              <w:left w:val="single" w:sz="4" w:space="0" w:color="auto"/>
              <w:bottom w:val="single" w:sz="4" w:space="0" w:color="000000"/>
              <w:right w:val="single" w:sz="4" w:space="0" w:color="auto"/>
            </w:tcBorders>
            <w:vAlign w:val="center"/>
            <w:hideMark/>
          </w:tcPr>
          <w:p w:rsidR="00E70B57" w:rsidRPr="00E70B57" w:rsidRDefault="00E70B57" w:rsidP="00E70B57">
            <w:pPr>
              <w:rPr>
                <w:b/>
                <w:bCs/>
                <w:color w:val="000000"/>
                <w:lang w:val="en-US" w:eastAsia="en-US"/>
              </w:rPr>
            </w:pPr>
          </w:p>
        </w:tc>
        <w:tc>
          <w:tcPr>
            <w:tcW w:w="2132" w:type="dxa"/>
            <w:vMerge/>
            <w:tcBorders>
              <w:top w:val="single" w:sz="4" w:space="0" w:color="auto"/>
              <w:left w:val="single" w:sz="4" w:space="0" w:color="auto"/>
              <w:bottom w:val="single" w:sz="4" w:space="0" w:color="auto"/>
              <w:right w:val="single" w:sz="4" w:space="0" w:color="auto"/>
            </w:tcBorders>
            <w:vAlign w:val="center"/>
            <w:hideMark/>
          </w:tcPr>
          <w:p w:rsidR="00E70B57" w:rsidRPr="00E70B57" w:rsidRDefault="00E70B57" w:rsidP="00E70B57">
            <w:pPr>
              <w:rPr>
                <w:b/>
                <w:bCs/>
                <w:color w:val="000000"/>
                <w:lang w:val="en-US" w:eastAsia="en-US"/>
              </w:rPr>
            </w:pPr>
          </w:p>
        </w:tc>
        <w:tc>
          <w:tcPr>
            <w:tcW w:w="1682" w:type="dxa"/>
            <w:vMerge/>
            <w:tcBorders>
              <w:top w:val="single" w:sz="4" w:space="0" w:color="auto"/>
              <w:left w:val="single" w:sz="4" w:space="0" w:color="auto"/>
              <w:bottom w:val="single" w:sz="4" w:space="0" w:color="auto"/>
              <w:right w:val="single" w:sz="4" w:space="0" w:color="auto"/>
            </w:tcBorders>
            <w:vAlign w:val="center"/>
            <w:hideMark/>
          </w:tcPr>
          <w:p w:rsidR="00E70B57" w:rsidRPr="00E70B57" w:rsidRDefault="00E70B57" w:rsidP="00E70B57">
            <w:pPr>
              <w:rPr>
                <w:b/>
                <w:bCs/>
                <w:color w:val="000000"/>
                <w:lang w:val="en-US" w:eastAsia="en-US"/>
              </w:rPr>
            </w:pPr>
          </w:p>
        </w:tc>
        <w:tc>
          <w:tcPr>
            <w:tcW w:w="490" w:type="dxa"/>
            <w:vMerge/>
            <w:tcBorders>
              <w:top w:val="single" w:sz="4" w:space="0" w:color="auto"/>
              <w:left w:val="single" w:sz="4" w:space="0" w:color="auto"/>
              <w:bottom w:val="single" w:sz="4" w:space="0" w:color="000000"/>
              <w:right w:val="single" w:sz="4" w:space="0" w:color="auto"/>
            </w:tcBorders>
            <w:vAlign w:val="center"/>
            <w:hideMark/>
          </w:tcPr>
          <w:p w:rsidR="00E70B57" w:rsidRPr="00E70B57" w:rsidRDefault="00E70B57" w:rsidP="00E70B57">
            <w:pPr>
              <w:rPr>
                <w:b/>
                <w:bCs/>
                <w:color w:val="000000"/>
                <w:lang w:val="en-US" w:eastAsia="en-US"/>
              </w:rPr>
            </w:pPr>
          </w:p>
        </w:tc>
        <w:tc>
          <w:tcPr>
            <w:tcW w:w="900" w:type="dxa"/>
            <w:tcBorders>
              <w:top w:val="nil"/>
              <w:left w:val="nil"/>
              <w:bottom w:val="single" w:sz="4" w:space="0" w:color="auto"/>
              <w:right w:val="single" w:sz="4" w:space="0" w:color="auto"/>
            </w:tcBorders>
            <w:shd w:val="clear" w:color="auto" w:fill="auto"/>
            <w:textDirection w:val="btLr"/>
            <w:vAlign w:val="center"/>
            <w:hideMark/>
          </w:tcPr>
          <w:p w:rsidR="00E70B57" w:rsidRPr="00E70B57" w:rsidRDefault="00E70B57" w:rsidP="00E70B57">
            <w:pPr>
              <w:jc w:val="center"/>
              <w:rPr>
                <w:b/>
                <w:bCs/>
                <w:color w:val="000000"/>
                <w:lang w:val="en-US" w:eastAsia="en-US"/>
              </w:rPr>
            </w:pPr>
            <w:r w:rsidRPr="00E70B57">
              <w:rPr>
                <w:b/>
                <w:bCs/>
                <w:color w:val="000000"/>
                <w:lang w:val="en-US" w:eastAsia="en-US"/>
              </w:rPr>
              <w:t>Първа партида</w:t>
            </w:r>
          </w:p>
        </w:tc>
        <w:tc>
          <w:tcPr>
            <w:tcW w:w="780" w:type="dxa"/>
            <w:tcBorders>
              <w:top w:val="nil"/>
              <w:left w:val="nil"/>
              <w:bottom w:val="single" w:sz="4" w:space="0" w:color="auto"/>
              <w:right w:val="single" w:sz="4" w:space="0" w:color="auto"/>
            </w:tcBorders>
            <w:shd w:val="clear" w:color="auto" w:fill="auto"/>
            <w:textDirection w:val="btLr"/>
            <w:vAlign w:val="center"/>
            <w:hideMark/>
          </w:tcPr>
          <w:p w:rsidR="00E70B57" w:rsidRPr="00E70B57" w:rsidRDefault="00E70B57" w:rsidP="00E70B57">
            <w:pPr>
              <w:jc w:val="center"/>
              <w:rPr>
                <w:b/>
                <w:bCs/>
                <w:color w:val="000000"/>
                <w:lang w:val="en-US" w:eastAsia="en-US"/>
              </w:rPr>
            </w:pPr>
            <w:r w:rsidRPr="00E70B57">
              <w:rPr>
                <w:b/>
                <w:bCs/>
                <w:color w:val="000000"/>
                <w:lang w:val="en-US" w:eastAsia="en-US"/>
              </w:rPr>
              <w:t>Втора партида</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E70B57" w:rsidRPr="00E70B57" w:rsidRDefault="00E70B57" w:rsidP="00E70B57">
            <w:pPr>
              <w:rPr>
                <w:b/>
                <w:bCs/>
                <w:color w:val="000000"/>
                <w:lang w:val="en-US" w:eastAsia="en-US"/>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E70B57" w:rsidRPr="00E70B57" w:rsidRDefault="00E70B57" w:rsidP="00E70B57">
            <w:pPr>
              <w:rPr>
                <w:b/>
                <w:bCs/>
                <w:color w:val="000000"/>
                <w:lang w:val="en-US" w:eastAsia="en-US"/>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E70B57" w:rsidRPr="00E70B57" w:rsidRDefault="00E70B57" w:rsidP="00E70B57">
            <w:pPr>
              <w:rPr>
                <w:b/>
                <w:bCs/>
                <w:color w:val="000000"/>
                <w:lang w:val="en-US" w:eastAsia="en-US"/>
              </w:rPr>
            </w:pPr>
          </w:p>
        </w:tc>
      </w:tr>
      <w:tr w:rsidR="00E70B57" w:rsidRPr="00E70B57" w:rsidTr="00AA5B8F">
        <w:trPr>
          <w:trHeight w:val="28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E70B57" w:rsidRPr="00E70B57" w:rsidRDefault="00E70B57" w:rsidP="00E70B57">
            <w:pPr>
              <w:jc w:val="center"/>
              <w:rPr>
                <w:color w:val="000000"/>
                <w:lang w:val="en-US" w:eastAsia="en-US"/>
              </w:rPr>
            </w:pPr>
            <w:r w:rsidRPr="00E70B57">
              <w:rPr>
                <w:color w:val="000000"/>
                <w:lang w:val="en-US" w:eastAsia="en-US"/>
              </w:rPr>
              <w:t>1</w:t>
            </w:r>
          </w:p>
        </w:tc>
        <w:tc>
          <w:tcPr>
            <w:tcW w:w="598" w:type="dxa"/>
            <w:tcBorders>
              <w:top w:val="nil"/>
              <w:left w:val="nil"/>
              <w:bottom w:val="single" w:sz="4" w:space="0" w:color="auto"/>
              <w:right w:val="single" w:sz="4" w:space="0" w:color="auto"/>
            </w:tcBorders>
            <w:shd w:val="clear" w:color="auto" w:fill="auto"/>
            <w:vAlign w:val="center"/>
            <w:hideMark/>
          </w:tcPr>
          <w:p w:rsidR="00E70B57" w:rsidRPr="00E70B57" w:rsidRDefault="00E70B57" w:rsidP="00E70B57">
            <w:pPr>
              <w:jc w:val="center"/>
              <w:rPr>
                <w:color w:val="000000"/>
                <w:lang w:val="en-US" w:eastAsia="en-US"/>
              </w:rPr>
            </w:pPr>
            <w:r w:rsidRPr="00E70B57">
              <w:rPr>
                <w:color w:val="000000"/>
                <w:lang w:val="en-US" w:eastAsia="en-US"/>
              </w:rPr>
              <w:t>2</w:t>
            </w:r>
          </w:p>
        </w:tc>
        <w:tc>
          <w:tcPr>
            <w:tcW w:w="2132" w:type="dxa"/>
            <w:tcBorders>
              <w:top w:val="nil"/>
              <w:left w:val="nil"/>
              <w:bottom w:val="single" w:sz="4" w:space="0" w:color="auto"/>
              <w:right w:val="single" w:sz="4" w:space="0" w:color="auto"/>
            </w:tcBorders>
            <w:shd w:val="clear" w:color="auto" w:fill="auto"/>
            <w:vAlign w:val="center"/>
            <w:hideMark/>
          </w:tcPr>
          <w:p w:rsidR="00E70B57" w:rsidRPr="00E70B57" w:rsidRDefault="00E70B57" w:rsidP="00E70B57">
            <w:pPr>
              <w:jc w:val="center"/>
              <w:rPr>
                <w:color w:val="000000"/>
                <w:lang w:val="en-US" w:eastAsia="en-US"/>
              </w:rPr>
            </w:pPr>
            <w:r w:rsidRPr="00E70B57">
              <w:rPr>
                <w:color w:val="000000"/>
                <w:lang w:val="en-US" w:eastAsia="en-US"/>
              </w:rPr>
              <w:t>3</w:t>
            </w:r>
          </w:p>
        </w:tc>
        <w:tc>
          <w:tcPr>
            <w:tcW w:w="1682" w:type="dxa"/>
            <w:tcBorders>
              <w:top w:val="nil"/>
              <w:left w:val="nil"/>
              <w:bottom w:val="single" w:sz="4" w:space="0" w:color="auto"/>
              <w:right w:val="single" w:sz="4" w:space="0" w:color="auto"/>
            </w:tcBorders>
            <w:shd w:val="clear" w:color="auto" w:fill="auto"/>
            <w:vAlign w:val="center"/>
            <w:hideMark/>
          </w:tcPr>
          <w:p w:rsidR="00E70B57" w:rsidRPr="00E70B57" w:rsidRDefault="00E70B57" w:rsidP="00E70B57">
            <w:pPr>
              <w:jc w:val="center"/>
              <w:rPr>
                <w:color w:val="000000"/>
                <w:lang w:val="en-US" w:eastAsia="en-US"/>
              </w:rPr>
            </w:pPr>
            <w:r w:rsidRPr="00E70B57">
              <w:rPr>
                <w:color w:val="000000"/>
                <w:lang w:val="en-US" w:eastAsia="en-US"/>
              </w:rPr>
              <w:t>4</w:t>
            </w:r>
          </w:p>
        </w:tc>
        <w:tc>
          <w:tcPr>
            <w:tcW w:w="490" w:type="dxa"/>
            <w:tcBorders>
              <w:top w:val="nil"/>
              <w:left w:val="nil"/>
              <w:bottom w:val="single" w:sz="4" w:space="0" w:color="auto"/>
              <w:right w:val="single" w:sz="4" w:space="0" w:color="auto"/>
            </w:tcBorders>
            <w:shd w:val="clear" w:color="auto" w:fill="auto"/>
            <w:vAlign w:val="center"/>
            <w:hideMark/>
          </w:tcPr>
          <w:p w:rsidR="00E70B57" w:rsidRPr="00E70B57" w:rsidRDefault="00E70B57" w:rsidP="00E70B57">
            <w:pPr>
              <w:jc w:val="center"/>
              <w:rPr>
                <w:color w:val="000000"/>
                <w:lang w:val="en-US" w:eastAsia="en-US"/>
              </w:rPr>
            </w:pPr>
            <w:r w:rsidRPr="00E70B57">
              <w:rPr>
                <w:color w:val="000000"/>
                <w:lang w:val="en-US" w:eastAsia="en-US"/>
              </w:rPr>
              <w:t>5</w:t>
            </w:r>
          </w:p>
        </w:tc>
        <w:tc>
          <w:tcPr>
            <w:tcW w:w="900" w:type="dxa"/>
            <w:tcBorders>
              <w:top w:val="nil"/>
              <w:left w:val="nil"/>
              <w:bottom w:val="single" w:sz="4" w:space="0" w:color="auto"/>
              <w:right w:val="single" w:sz="4" w:space="0" w:color="auto"/>
            </w:tcBorders>
            <w:shd w:val="clear" w:color="auto" w:fill="auto"/>
            <w:vAlign w:val="center"/>
            <w:hideMark/>
          </w:tcPr>
          <w:p w:rsidR="00E70B57" w:rsidRPr="00E70B57" w:rsidRDefault="00E70B57" w:rsidP="00E70B57">
            <w:pPr>
              <w:jc w:val="center"/>
              <w:rPr>
                <w:color w:val="000000"/>
                <w:lang w:val="en-US" w:eastAsia="en-US"/>
              </w:rPr>
            </w:pPr>
            <w:r w:rsidRPr="00E70B57">
              <w:rPr>
                <w:color w:val="000000"/>
                <w:lang w:val="en-US" w:eastAsia="en-US"/>
              </w:rPr>
              <w:t>6</w:t>
            </w:r>
          </w:p>
        </w:tc>
        <w:tc>
          <w:tcPr>
            <w:tcW w:w="780" w:type="dxa"/>
            <w:tcBorders>
              <w:top w:val="nil"/>
              <w:left w:val="nil"/>
              <w:bottom w:val="single" w:sz="4" w:space="0" w:color="auto"/>
              <w:right w:val="single" w:sz="4" w:space="0" w:color="auto"/>
            </w:tcBorders>
            <w:shd w:val="clear" w:color="auto" w:fill="auto"/>
            <w:vAlign w:val="center"/>
            <w:hideMark/>
          </w:tcPr>
          <w:p w:rsidR="00E70B57" w:rsidRPr="00E70B57" w:rsidRDefault="00E70B57" w:rsidP="00E70B57">
            <w:pPr>
              <w:jc w:val="center"/>
              <w:rPr>
                <w:color w:val="000000"/>
                <w:lang w:val="en-US" w:eastAsia="en-US"/>
              </w:rPr>
            </w:pPr>
            <w:r w:rsidRPr="00E70B57">
              <w:rPr>
                <w:color w:val="000000"/>
                <w:lang w:val="en-US" w:eastAsia="en-US"/>
              </w:rPr>
              <w:t>7</w:t>
            </w:r>
          </w:p>
        </w:tc>
        <w:tc>
          <w:tcPr>
            <w:tcW w:w="1256" w:type="dxa"/>
            <w:tcBorders>
              <w:top w:val="nil"/>
              <w:left w:val="nil"/>
              <w:bottom w:val="single" w:sz="4" w:space="0" w:color="auto"/>
              <w:right w:val="single" w:sz="4" w:space="0" w:color="auto"/>
            </w:tcBorders>
            <w:shd w:val="clear" w:color="auto" w:fill="auto"/>
            <w:vAlign w:val="center"/>
            <w:hideMark/>
          </w:tcPr>
          <w:p w:rsidR="00E70B57" w:rsidRPr="00E70B57" w:rsidRDefault="00E70B57" w:rsidP="00E70B57">
            <w:pPr>
              <w:jc w:val="center"/>
              <w:rPr>
                <w:color w:val="000000"/>
                <w:lang w:val="en-US" w:eastAsia="en-US"/>
              </w:rPr>
            </w:pPr>
            <w:r w:rsidRPr="00E70B57">
              <w:rPr>
                <w:color w:val="000000"/>
                <w:lang w:val="en-US" w:eastAsia="en-US"/>
              </w:rPr>
              <w:t>8</w:t>
            </w:r>
          </w:p>
        </w:tc>
        <w:tc>
          <w:tcPr>
            <w:tcW w:w="880" w:type="dxa"/>
            <w:tcBorders>
              <w:top w:val="nil"/>
              <w:left w:val="nil"/>
              <w:bottom w:val="single" w:sz="4" w:space="0" w:color="auto"/>
              <w:right w:val="single" w:sz="4" w:space="0" w:color="auto"/>
            </w:tcBorders>
            <w:shd w:val="clear" w:color="auto" w:fill="auto"/>
            <w:vAlign w:val="center"/>
            <w:hideMark/>
          </w:tcPr>
          <w:p w:rsidR="00E70B57" w:rsidRPr="00E70B57" w:rsidRDefault="00E70B57" w:rsidP="00E70B57">
            <w:pPr>
              <w:jc w:val="center"/>
              <w:rPr>
                <w:color w:val="000000"/>
                <w:lang w:val="en-US" w:eastAsia="en-US"/>
              </w:rPr>
            </w:pPr>
            <w:r w:rsidRPr="00E70B57">
              <w:rPr>
                <w:color w:val="000000"/>
                <w:lang w:val="en-US" w:eastAsia="en-US"/>
              </w:rPr>
              <w:t>9</w:t>
            </w:r>
          </w:p>
        </w:tc>
        <w:tc>
          <w:tcPr>
            <w:tcW w:w="1120" w:type="dxa"/>
            <w:tcBorders>
              <w:top w:val="nil"/>
              <w:left w:val="nil"/>
              <w:bottom w:val="single" w:sz="4" w:space="0" w:color="auto"/>
              <w:right w:val="single" w:sz="4" w:space="0" w:color="auto"/>
            </w:tcBorders>
            <w:shd w:val="clear" w:color="auto" w:fill="auto"/>
            <w:vAlign w:val="center"/>
            <w:hideMark/>
          </w:tcPr>
          <w:p w:rsidR="00E70B57" w:rsidRPr="00E70B57" w:rsidRDefault="00E70B57" w:rsidP="00E70B57">
            <w:pPr>
              <w:jc w:val="center"/>
              <w:rPr>
                <w:color w:val="000000"/>
                <w:lang w:val="en-US" w:eastAsia="en-US"/>
              </w:rPr>
            </w:pPr>
            <w:r w:rsidRPr="00E70B57">
              <w:rPr>
                <w:color w:val="000000"/>
                <w:lang w:val="en-US" w:eastAsia="en-US"/>
              </w:rPr>
              <w:t>10</w:t>
            </w:r>
          </w:p>
        </w:tc>
      </w:tr>
      <w:tr w:rsidR="00E70B57" w:rsidRPr="00E70B57" w:rsidTr="00AA5B8F">
        <w:trPr>
          <w:trHeight w:val="25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E70B57" w:rsidRPr="00E70B57" w:rsidRDefault="00E70B57" w:rsidP="00E70B57">
            <w:pPr>
              <w:jc w:val="center"/>
              <w:rPr>
                <w:color w:val="000000"/>
                <w:lang w:val="en-US" w:eastAsia="en-US"/>
              </w:rPr>
            </w:pPr>
            <w:r w:rsidRPr="00E70B57">
              <w:rPr>
                <w:color w:val="000000"/>
                <w:lang w:val="en-US" w:eastAsia="en-US"/>
              </w:rPr>
              <w:t>4</w:t>
            </w:r>
          </w:p>
        </w:tc>
        <w:tc>
          <w:tcPr>
            <w:tcW w:w="598" w:type="dxa"/>
            <w:tcBorders>
              <w:top w:val="nil"/>
              <w:left w:val="nil"/>
              <w:bottom w:val="single" w:sz="4" w:space="0" w:color="auto"/>
              <w:right w:val="single" w:sz="4" w:space="0" w:color="auto"/>
            </w:tcBorders>
            <w:shd w:val="clear" w:color="auto" w:fill="auto"/>
            <w:vAlign w:val="center"/>
            <w:hideMark/>
          </w:tcPr>
          <w:p w:rsidR="00E70B57" w:rsidRPr="00E70B57" w:rsidRDefault="00E70B57" w:rsidP="00E70B57">
            <w:pPr>
              <w:jc w:val="center"/>
              <w:rPr>
                <w:color w:val="000000"/>
                <w:lang w:val="en-US" w:eastAsia="en-US"/>
              </w:rPr>
            </w:pPr>
            <w:r w:rsidRPr="00E70B57">
              <w:rPr>
                <w:color w:val="000000"/>
                <w:lang w:val="en-US" w:eastAsia="en-US"/>
              </w:rPr>
              <w:t>45</w:t>
            </w:r>
          </w:p>
        </w:tc>
        <w:tc>
          <w:tcPr>
            <w:tcW w:w="2132" w:type="dxa"/>
            <w:tcBorders>
              <w:top w:val="nil"/>
              <w:left w:val="nil"/>
              <w:bottom w:val="single" w:sz="4" w:space="0" w:color="auto"/>
              <w:right w:val="single" w:sz="4" w:space="0" w:color="auto"/>
            </w:tcBorders>
            <w:shd w:val="clear" w:color="auto" w:fill="auto"/>
            <w:vAlign w:val="center"/>
            <w:hideMark/>
          </w:tcPr>
          <w:p w:rsidR="00E70B57" w:rsidRPr="00E70B57" w:rsidRDefault="00E70B57" w:rsidP="00E70B57">
            <w:pPr>
              <w:rPr>
                <w:color w:val="000000"/>
                <w:lang w:val="en-US" w:eastAsia="en-US"/>
              </w:rPr>
            </w:pPr>
            <w:r w:rsidRPr="00E70B57">
              <w:rPr>
                <w:color w:val="000000"/>
                <w:lang w:val="en-US" w:eastAsia="en-US"/>
              </w:rPr>
              <w:t>Малко зъбно колело z = 20</w:t>
            </w:r>
          </w:p>
        </w:tc>
        <w:tc>
          <w:tcPr>
            <w:tcW w:w="1682" w:type="dxa"/>
            <w:tcBorders>
              <w:top w:val="nil"/>
              <w:left w:val="nil"/>
              <w:bottom w:val="single" w:sz="4" w:space="0" w:color="auto"/>
              <w:right w:val="single" w:sz="4" w:space="0" w:color="auto"/>
            </w:tcBorders>
            <w:shd w:val="clear" w:color="auto" w:fill="auto"/>
            <w:vAlign w:val="center"/>
            <w:hideMark/>
          </w:tcPr>
          <w:p w:rsidR="00E70B57" w:rsidRPr="00E70B57" w:rsidRDefault="00E70B57" w:rsidP="00E70B57">
            <w:pPr>
              <w:jc w:val="center"/>
              <w:rPr>
                <w:color w:val="000000"/>
                <w:lang w:val="en-US" w:eastAsia="en-US"/>
              </w:rPr>
            </w:pPr>
            <w:r w:rsidRPr="00E70B57">
              <w:rPr>
                <w:color w:val="000000"/>
                <w:lang w:val="en-US" w:eastAsia="en-US"/>
              </w:rPr>
              <w:t> </w:t>
            </w:r>
          </w:p>
        </w:tc>
        <w:tc>
          <w:tcPr>
            <w:tcW w:w="490" w:type="dxa"/>
            <w:tcBorders>
              <w:top w:val="nil"/>
              <w:left w:val="nil"/>
              <w:bottom w:val="single" w:sz="4" w:space="0" w:color="auto"/>
              <w:right w:val="single" w:sz="4" w:space="0" w:color="auto"/>
            </w:tcBorders>
            <w:shd w:val="clear" w:color="auto" w:fill="auto"/>
            <w:vAlign w:val="center"/>
            <w:hideMark/>
          </w:tcPr>
          <w:p w:rsidR="00E70B57" w:rsidRPr="00E70B57" w:rsidRDefault="00E70B57" w:rsidP="00E70B57">
            <w:pPr>
              <w:jc w:val="center"/>
              <w:rPr>
                <w:color w:val="000000"/>
                <w:lang w:val="en-US" w:eastAsia="en-US"/>
              </w:rPr>
            </w:pPr>
            <w:r w:rsidRPr="00E70B57">
              <w:rPr>
                <w:color w:val="000000"/>
                <w:lang w:val="en-US" w:eastAsia="en-US"/>
              </w:rPr>
              <w:t>бр.</w:t>
            </w:r>
          </w:p>
        </w:tc>
        <w:tc>
          <w:tcPr>
            <w:tcW w:w="900" w:type="dxa"/>
            <w:tcBorders>
              <w:top w:val="nil"/>
              <w:left w:val="nil"/>
              <w:bottom w:val="single" w:sz="4" w:space="0" w:color="auto"/>
              <w:right w:val="single" w:sz="4" w:space="0" w:color="auto"/>
            </w:tcBorders>
            <w:shd w:val="clear" w:color="auto" w:fill="auto"/>
            <w:vAlign w:val="center"/>
            <w:hideMark/>
          </w:tcPr>
          <w:p w:rsidR="00E70B57" w:rsidRPr="00E70B57" w:rsidRDefault="00E70B57" w:rsidP="00E70B57">
            <w:pPr>
              <w:jc w:val="center"/>
              <w:rPr>
                <w:color w:val="000000"/>
                <w:lang w:val="en-US" w:eastAsia="en-US"/>
              </w:rPr>
            </w:pPr>
            <w:r w:rsidRPr="00E70B57">
              <w:rPr>
                <w:color w:val="000000"/>
                <w:lang w:val="en-US" w:eastAsia="en-US"/>
              </w:rPr>
              <w:t>20</w:t>
            </w:r>
          </w:p>
        </w:tc>
        <w:tc>
          <w:tcPr>
            <w:tcW w:w="780" w:type="dxa"/>
            <w:tcBorders>
              <w:top w:val="nil"/>
              <w:left w:val="nil"/>
              <w:bottom w:val="single" w:sz="4" w:space="0" w:color="auto"/>
              <w:right w:val="single" w:sz="4" w:space="0" w:color="auto"/>
            </w:tcBorders>
            <w:shd w:val="clear" w:color="auto" w:fill="auto"/>
            <w:vAlign w:val="center"/>
            <w:hideMark/>
          </w:tcPr>
          <w:p w:rsidR="00E70B57" w:rsidRPr="00E70B57" w:rsidRDefault="00E70B57" w:rsidP="00E70B57">
            <w:pPr>
              <w:jc w:val="center"/>
              <w:rPr>
                <w:color w:val="000000"/>
                <w:lang w:val="en-US" w:eastAsia="en-US"/>
              </w:rPr>
            </w:pPr>
            <w:r w:rsidRPr="00E70B57">
              <w:rPr>
                <w:color w:val="000000"/>
                <w:lang w:val="en-US" w:eastAsia="en-US"/>
              </w:rPr>
              <w:t>16</w:t>
            </w:r>
          </w:p>
        </w:tc>
        <w:tc>
          <w:tcPr>
            <w:tcW w:w="1256" w:type="dxa"/>
            <w:tcBorders>
              <w:top w:val="nil"/>
              <w:left w:val="nil"/>
              <w:bottom w:val="single" w:sz="4" w:space="0" w:color="auto"/>
              <w:right w:val="single" w:sz="4" w:space="0" w:color="auto"/>
            </w:tcBorders>
            <w:shd w:val="clear" w:color="auto" w:fill="auto"/>
            <w:vAlign w:val="center"/>
            <w:hideMark/>
          </w:tcPr>
          <w:p w:rsidR="00E70B57" w:rsidRPr="00E70B57" w:rsidRDefault="00E70B57" w:rsidP="00E70B57">
            <w:pPr>
              <w:jc w:val="center"/>
              <w:rPr>
                <w:color w:val="000000"/>
                <w:lang w:val="en-US" w:eastAsia="en-US"/>
              </w:rPr>
            </w:pPr>
            <w:r w:rsidRPr="00E70B57">
              <w:rPr>
                <w:color w:val="000000"/>
                <w:lang w:val="en-US" w:eastAsia="en-US"/>
              </w:rPr>
              <w:t>36</w:t>
            </w:r>
          </w:p>
        </w:tc>
        <w:tc>
          <w:tcPr>
            <w:tcW w:w="880" w:type="dxa"/>
            <w:tcBorders>
              <w:top w:val="nil"/>
              <w:left w:val="nil"/>
              <w:bottom w:val="single" w:sz="4" w:space="0" w:color="auto"/>
              <w:right w:val="single" w:sz="4" w:space="0" w:color="auto"/>
            </w:tcBorders>
            <w:shd w:val="clear" w:color="auto" w:fill="auto"/>
            <w:noWrap/>
            <w:vAlign w:val="bottom"/>
            <w:hideMark/>
          </w:tcPr>
          <w:p w:rsidR="00E70B57" w:rsidRPr="00E70B57" w:rsidRDefault="00E70B57" w:rsidP="00E70B57">
            <w:pPr>
              <w:rPr>
                <w:rFonts w:ascii="Calibri" w:hAnsi="Calibri"/>
                <w:color w:val="000000"/>
                <w:lang w:val="en-US" w:eastAsia="en-US"/>
              </w:rPr>
            </w:pPr>
            <w:r w:rsidRPr="00E70B57">
              <w:rPr>
                <w:rFonts w:ascii="Calibri" w:hAnsi="Calibri"/>
                <w:color w:val="000000"/>
                <w:lang w:val="en-US" w:eastAsia="en-US"/>
              </w:rPr>
              <w:t> </w:t>
            </w:r>
          </w:p>
        </w:tc>
        <w:tc>
          <w:tcPr>
            <w:tcW w:w="1120" w:type="dxa"/>
            <w:tcBorders>
              <w:top w:val="nil"/>
              <w:left w:val="nil"/>
              <w:bottom w:val="single" w:sz="4" w:space="0" w:color="auto"/>
              <w:right w:val="single" w:sz="4" w:space="0" w:color="auto"/>
            </w:tcBorders>
            <w:shd w:val="clear" w:color="auto" w:fill="auto"/>
            <w:noWrap/>
            <w:vAlign w:val="bottom"/>
            <w:hideMark/>
          </w:tcPr>
          <w:p w:rsidR="00E70B57" w:rsidRPr="00E70B57" w:rsidRDefault="00E70B57" w:rsidP="00E70B57">
            <w:pPr>
              <w:rPr>
                <w:rFonts w:ascii="Calibri" w:hAnsi="Calibri"/>
                <w:color w:val="000000"/>
                <w:lang w:val="en-US" w:eastAsia="en-US"/>
              </w:rPr>
            </w:pPr>
            <w:r w:rsidRPr="00E70B57">
              <w:rPr>
                <w:rFonts w:ascii="Calibri" w:hAnsi="Calibri"/>
                <w:color w:val="000000"/>
                <w:lang w:val="en-US" w:eastAsia="en-US"/>
              </w:rPr>
              <w:t> </w:t>
            </w:r>
          </w:p>
        </w:tc>
      </w:tr>
    </w:tbl>
    <w:p w:rsidR="0002518C" w:rsidRDefault="0002518C" w:rsidP="0002518C">
      <w:pPr>
        <w:shd w:val="clear" w:color="auto" w:fill="FFFFFF"/>
        <w:jc w:val="both"/>
        <w:rPr>
          <w:sz w:val="24"/>
          <w:szCs w:val="24"/>
          <w:lang w:val="bg-BG"/>
        </w:rPr>
      </w:pPr>
    </w:p>
    <w:p w:rsidR="0002518C" w:rsidRDefault="0002518C" w:rsidP="0002518C">
      <w:pPr>
        <w:shd w:val="clear" w:color="auto" w:fill="FFFFFF"/>
        <w:jc w:val="both"/>
        <w:rPr>
          <w:rStyle w:val="FontStyle92"/>
          <w:b/>
          <w:sz w:val="24"/>
          <w:szCs w:val="24"/>
          <w:lang w:val="bg-BG"/>
        </w:rPr>
      </w:pPr>
      <w:r>
        <w:rPr>
          <w:sz w:val="24"/>
          <w:szCs w:val="24"/>
          <w:lang w:val="bg-BG"/>
        </w:rPr>
        <w:tab/>
      </w:r>
      <w:r w:rsidRPr="00CF1E93">
        <w:rPr>
          <w:b/>
          <w:sz w:val="24"/>
          <w:szCs w:val="24"/>
          <w:lang w:val="bg-BG"/>
        </w:rPr>
        <w:t>Общата стойност за изпълнение на поръчката за обособена позиция №</w:t>
      </w:r>
      <w:r w:rsidR="00D007BF">
        <w:rPr>
          <w:b/>
          <w:sz w:val="24"/>
          <w:szCs w:val="24"/>
          <w:lang w:val="bg-BG"/>
        </w:rPr>
        <w:t>4</w:t>
      </w:r>
      <w:r w:rsidRPr="00CF1E93">
        <w:rPr>
          <w:b/>
          <w:sz w:val="24"/>
          <w:szCs w:val="24"/>
          <w:lang w:val="bg-BG"/>
        </w:rPr>
        <w:t xml:space="preserve"> - </w:t>
      </w:r>
      <w:r w:rsidR="00D007BF" w:rsidRPr="00623A84">
        <w:rPr>
          <w:rStyle w:val="FontStyle92"/>
          <w:b/>
          <w:sz w:val="24"/>
          <w:szCs w:val="24"/>
          <w:lang w:val="bg-BG"/>
        </w:rPr>
        <w:t>„Доставка на малки зъбни колела</w:t>
      </w:r>
      <w:r w:rsidR="00D007BF" w:rsidRPr="00623A84">
        <w:rPr>
          <w:rStyle w:val="FontStyle92"/>
          <w:b/>
          <w:sz w:val="24"/>
          <w:szCs w:val="24"/>
        </w:rPr>
        <w:t xml:space="preserve"> z=20</w:t>
      </w:r>
      <w:r w:rsidR="00D007BF" w:rsidRPr="00623A84">
        <w:rPr>
          <w:rStyle w:val="FontStyle92"/>
          <w:b/>
          <w:sz w:val="24"/>
          <w:szCs w:val="24"/>
          <w:lang w:val="bg-BG"/>
        </w:rPr>
        <w:t xml:space="preserve"> за колоосните редуктори на електрически локомотиви серия 45”</w:t>
      </w:r>
      <w:r>
        <w:rPr>
          <w:rStyle w:val="FontStyle92"/>
          <w:b/>
          <w:sz w:val="24"/>
          <w:szCs w:val="24"/>
          <w:lang w:val="bg-BG"/>
        </w:rPr>
        <w:t xml:space="preserve"> възлиза на …………………лв. ( словом</w:t>
      </w:r>
      <w:r>
        <w:rPr>
          <w:rStyle w:val="FontStyle92"/>
          <w:b/>
          <w:sz w:val="24"/>
          <w:szCs w:val="24"/>
          <w:lang w:val="en-US"/>
        </w:rPr>
        <w:t>……………………..</w:t>
      </w:r>
      <w:r>
        <w:rPr>
          <w:rStyle w:val="FontStyle92"/>
          <w:b/>
          <w:sz w:val="24"/>
          <w:szCs w:val="24"/>
          <w:lang w:val="bg-BG"/>
        </w:rPr>
        <w:t>) без ДДС</w:t>
      </w:r>
    </w:p>
    <w:p w:rsidR="0002518C" w:rsidRDefault="0002518C" w:rsidP="0002518C">
      <w:pPr>
        <w:shd w:val="clear" w:color="auto" w:fill="FFFFFF"/>
        <w:jc w:val="both"/>
        <w:rPr>
          <w:sz w:val="24"/>
          <w:szCs w:val="24"/>
          <w:lang w:val="bg-BG"/>
        </w:rPr>
      </w:pPr>
    </w:p>
    <w:p w:rsidR="0002518C" w:rsidRPr="00212C49" w:rsidRDefault="0002518C" w:rsidP="009E4183">
      <w:pPr>
        <w:ind w:left="-142" w:right="51"/>
        <w:jc w:val="both"/>
        <w:rPr>
          <w:color w:val="000000"/>
          <w:sz w:val="24"/>
          <w:szCs w:val="24"/>
          <w:lang w:val="bg-BG"/>
        </w:rPr>
      </w:pPr>
      <w:r w:rsidRPr="00212C49">
        <w:rPr>
          <w:color w:val="000000"/>
          <w:sz w:val="24"/>
          <w:szCs w:val="24"/>
          <w:lang w:val="bg-BG"/>
        </w:rPr>
        <w:tab/>
      </w:r>
      <w:r>
        <w:rPr>
          <w:color w:val="000000"/>
          <w:sz w:val="24"/>
          <w:szCs w:val="24"/>
          <w:lang w:val="bg-BG"/>
        </w:rPr>
        <w:tab/>
      </w:r>
      <w:r w:rsidRPr="00212C49">
        <w:rPr>
          <w:color w:val="000000"/>
          <w:sz w:val="24"/>
          <w:szCs w:val="24"/>
          <w:lang w:val="bg-BG"/>
        </w:rPr>
        <w:t xml:space="preserve">Декларираме, че предложената </w:t>
      </w:r>
      <w:r>
        <w:rPr>
          <w:color w:val="000000"/>
          <w:sz w:val="24"/>
          <w:szCs w:val="24"/>
          <w:lang w:val="bg-BG"/>
        </w:rPr>
        <w:t xml:space="preserve">единична </w:t>
      </w:r>
      <w:r w:rsidRPr="00212C49">
        <w:rPr>
          <w:color w:val="000000"/>
          <w:sz w:val="24"/>
          <w:szCs w:val="24"/>
          <w:lang w:val="bg-BG"/>
        </w:rPr>
        <w:t xml:space="preserve">цена </w:t>
      </w:r>
      <w:r>
        <w:rPr>
          <w:color w:val="000000"/>
          <w:sz w:val="24"/>
          <w:szCs w:val="24"/>
          <w:lang w:val="bg-BG"/>
        </w:rPr>
        <w:t xml:space="preserve">и обща стойност </w:t>
      </w:r>
      <w:r w:rsidRPr="00212C49">
        <w:rPr>
          <w:color w:val="000000"/>
          <w:sz w:val="24"/>
          <w:szCs w:val="24"/>
          <w:lang w:val="bg-BG"/>
        </w:rPr>
        <w:t xml:space="preserve">е </w:t>
      </w:r>
      <w:r w:rsidRPr="00212C49">
        <w:rPr>
          <w:color w:val="000000"/>
          <w:sz w:val="24"/>
          <w:szCs w:val="24"/>
        </w:rPr>
        <w:t>DDP</w:t>
      </w:r>
      <w:r w:rsidRPr="00212C49">
        <w:rPr>
          <w:color w:val="000000"/>
          <w:sz w:val="24"/>
          <w:szCs w:val="24"/>
          <w:lang w:val="bg-BG"/>
        </w:rPr>
        <w:t xml:space="preserve"> – София, </w:t>
      </w:r>
      <w:r>
        <w:rPr>
          <w:color w:val="000000"/>
          <w:sz w:val="24"/>
          <w:szCs w:val="24"/>
          <w:lang w:val="bg-BG"/>
        </w:rPr>
        <w:t>Локомотивно депо София, Локомотивен район Подуяне</w:t>
      </w:r>
      <w:r w:rsidRPr="00212C49">
        <w:rPr>
          <w:color w:val="000000"/>
          <w:sz w:val="24"/>
          <w:szCs w:val="24"/>
          <w:lang w:val="bg-BG"/>
        </w:rPr>
        <w:t>, гр. София, ул. „</w:t>
      </w:r>
      <w:r>
        <w:rPr>
          <w:color w:val="000000"/>
          <w:sz w:val="24"/>
          <w:szCs w:val="24"/>
          <w:lang w:val="bg-BG"/>
        </w:rPr>
        <w:t>Майчина слава</w:t>
      </w:r>
      <w:r w:rsidRPr="00212C49">
        <w:rPr>
          <w:color w:val="000000"/>
          <w:sz w:val="24"/>
          <w:szCs w:val="24"/>
          <w:lang w:val="bg-BG"/>
        </w:rPr>
        <w:t>” №</w:t>
      </w:r>
      <w:r>
        <w:rPr>
          <w:color w:val="000000"/>
          <w:sz w:val="24"/>
          <w:szCs w:val="24"/>
          <w:lang w:val="bg-BG"/>
        </w:rPr>
        <w:t>2</w:t>
      </w:r>
      <w:r w:rsidRPr="00212C49">
        <w:rPr>
          <w:color w:val="000000"/>
          <w:sz w:val="24"/>
          <w:szCs w:val="24"/>
          <w:lang w:val="bg-BG"/>
        </w:rPr>
        <w:t>, съгласно “</w:t>
      </w:r>
      <w:r w:rsidRPr="00212C49">
        <w:rPr>
          <w:color w:val="000000"/>
          <w:sz w:val="24"/>
          <w:szCs w:val="24"/>
        </w:rPr>
        <w:t>INCOTERMS</w:t>
      </w:r>
      <w:r w:rsidRPr="00212C49">
        <w:rPr>
          <w:color w:val="000000"/>
          <w:sz w:val="24"/>
          <w:szCs w:val="24"/>
          <w:lang w:val="bg-BG"/>
        </w:rPr>
        <w:t xml:space="preserve"> 2010” /включително опаковка, маркировка, транспорт, застраховка, мито / в български лева без ДДС.</w:t>
      </w:r>
    </w:p>
    <w:p w:rsidR="0002518C" w:rsidRDefault="0002518C" w:rsidP="0002518C">
      <w:pPr>
        <w:ind w:right="51" w:firstLine="708"/>
        <w:jc w:val="both"/>
        <w:rPr>
          <w:bCs/>
          <w:iCs/>
          <w:sz w:val="24"/>
          <w:szCs w:val="24"/>
          <w:lang w:val="bg-BG"/>
        </w:rPr>
      </w:pPr>
    </w:p>
    <w:p w:rsidR="00381FD4" w:rsidRPr="0030485E" w:rsidRDefault="00381FD4" w:rsidP="00381FD4">
      <w:pPr>
        <w:ind w:right="-221" w:firstLine="720"/>
        <w:jc w:val="both"/>
        <w:rPr>
          <w:rStyle w:val="FontStyle18"/>
          <w:lang w:val="bg-BG"/>
        </w:rPr>
      </w:pPr>
      <w:r w:rsidRPr="0030485E">
        <w:rPr>
          <w:sz w:val="24"/>
          <w:szCs w:val="24"/>
          <w:lang w:val="bg-BG"/>
        </w:rPr>
        <w:t>2</w:t>
      </w:r>
      <w:r w:rsidRPr="0030485E">
        <w:rPr>
          <w:sz w:val="24"/>
          <w:szCs w:val="24"/>
        </w:rPr>
        <w:t>. Условия</w:t>
      </w:r>
      <w:r w:rsidRPr="0030485E">
        <w:rPr>
          <w:sz w:val="24"/>
          <w:szCs w:val="24"/>
          <w:lang w:val="bg-BG"/>
        </w:rPr>
        <w:t>, срок</w:t>
      </w:r>
      <w:r w:rsidRPr="0030485E">
        <w:rPr>
          <w:sz w:val="24"/>
          <w:szCs w:val="24"/>
        </w:rPr>
        <w:t xml:space="preserve"> и начин на плащане</w:t>
      </w:r>
      <w:r w:rsidRPr="0030485E">
        <w:rPr>
          <w:b/>
          <w:sz w:val="24"/>
          <w:szCs w:val="24"/>
          <w:lang w:val="bg-BG"/>
        </w:rPr>
        <w:t xml:space="preserve"> - </w:t>
      </w:r>
      <w:r w:rsidRPr="0030485E">
        <w:rPr>
          <w:sz w:val="24"/>
          <w:szCs w:val="24"/>
          <w:lang w:val="bg-BG"/>
        </w:rPr>
        <w:t>плащането ще се извърши в лева, по банков път, в срок до ………./не по-</w:t>
      </w:r>
      <w:r w:rsidR="004914EC">
        <w:rPr>
          <w:sz w:val="24"/>
          <w:szCs w:val="24"/>
          <w:lang w:val="bg-BG"/>
        </w:rPr>
        <w:t>кратък</w:t>
      </w:r>
      <w:r w:rsidRPr="0030485E">
        <w:rPr>
          <w:sz w:val="24"/>
          <w:szCs w:val="24"/>
          <w:lang w:val="bg-BG"/>
        </w:rPr>
        <w:t xml:space="preserve"> от 30 (тридесет)/ календарни дни след доставката на всяка партида и представяне от наша страна на необходимите документи</w:t>
      </w:r>
      <w:r w:rsidRPr="0030485E">
        <w:rPr>
          <w:sz w:val="24"/>
          <w:szCs w:val="24"/>
          <w:lang w:val="en-US"/>
        </w:rPr>
        <w:t xml:space="preserve">: </w:t>
      </w:r>
      <w:r w:rsidRPr="0030485E">
        <w:rPr>
          <w:sz w:val="24"/>
          <w:szCs w:val="24"/>
          <w:lang w:val="bg-BG"/>
        </w:rPr>
        <w:t xml:space="preserve">приемо-предавателен протокол за извършената доставка, оригинална фактура и </w:t>
      </w:r>
      <w:r w:rsidRPr="0030485E">
        <w:rPr>
          <w:rStyle w:val="FontStyle18"/>
          <w:lang w:val="bg-BG"/>
        </w:rPr>
        <w:t xml:space="preserve">сертификат за качество, с изписани данните от маркировката за всяко зъбно колело, за която се </w:t>
      </w:r>
      <w:r w:rsidRPr="00635631">
        <w:rPr>
          <w:rStyle w:val="FontStyle18"/>
          <w:lang w:val="bg-BG"/>
        </w:rPr>
        <w:t>отнася, при всяка партида на доставка,</w:t>
      </w:r>
      <w:r w:rsidRPr="0030485E">
        <w:rPr>
          <w:rStyle w:val="FontStyle18"/>
          <w:lang w:val="bg-BG"/>
        </w:rPr>
        <w:t xml:space="preserve"> издаден от производителя с оригинален подпис и печат, с придружаващи документи:</w:t>
      </w:r>
    </w:p>
    <w:p w:rsidR="00381FD4" w:rsidRPr="0030485E" w:rsidRDefault="00381FD4" w:rsidP="00381FD4">
      <w:pPr>
        <w:pStyle w:val="BodyTextIndent"/>
        <w:numPr>
          <w:ilvl w:val="0"/>
          <w:numId w:val="49"/>
        </w:numPr>
        <w:tabs>
          <w:tab w:val="left" w:pos="993"/>
        </w:tabs>
        <w:spacing w:after="0"/>
        <w:ind w:left="0" w:firstLine="709"/>
        <w:jc w:val="both"/>
        <w:rPr>
          <w:rStyle w:val="FontStyle92"/>
          <w:sz w:val="24"/>
          <w:szCs w:val="24"/>
          <w:lang w:val="bg-BG" w:eastAsia="bg-BG"/>
        </w:rPr>
      </w:pPr>
      <w:r w:rsidRPr="0030485E">
        <w:rPr>
          <w:rStyle w:val="FontStyle91"/>
          <w:b w:val="0"/>
          <w:i w:val="0"/>
          <w:sz w:val="24"/>
          <w:szCs w:val="24"/>
          <w:lang w:val="bg-BG" w:eastAsia="bg-BG"/>
        </w:rPr>
        <w:t>протокол/измервателна карта за геометрични измервания,</w:t>
      </w:r>
      <w:r w:rsidRPr="0030485E">
        <w:rPr>
          <w:rStyle w:val="FontStyle91"/>
          <w:sz w:val="24"/>
          <w:szCs w:val="24"/>
          <w:lang w:val="bg-BG" w:eastAsia="bg-BG"/>
        </w:rPr>
        <w:t xml:space="preserve"> </w:t>
      </w:r>
      <w:r w:rsidRPr="0030485E">
        <w:rPr>
          <w:rStyle w:val="FontStyle92"/>
          <w:sz w:val="24"/>
          <w:szCs w:val="24"/>
          <w:lang w:val="bg-BG" w:eastAsia="bg-BG"/>
        </w:rPr>
        <w:t xml:space="preserve">с изписани производствени технически параметри, които подлежат на контрол и измерване, референтни стойности на параметрите, </w:t>
      </w:r>
      <w:r>
        <w:rPr>
          <w:rStyle w:val="FontStyle92"/>
          <w:sz w:val="24"/>
          <w:szCs w:val="24"/>
          <w:lang w:val="bg-BG" w:eastAsia="bg-BG"/>
        </w:rPr>
        <w:t>марка на материала</w:t>
      </w:r>
      <w:r w:rsidRPr="0030485E">
        <w:rPr>
          <w:rStyle w:val="FontStyle92"/>
          <w:sz w:val="24"/>
          <w:szCs w:val="24"/>
          <w:lang w:val="bg-BG" w:eastAsia="bg-BG"/>
        </w:rPr>
        <w:t>, обработка и твърдост на материала</w:t>
      </w:r>
      <w:r>
        <w:rPr>
          <w:rStyle w:val="FontStyle92"/>
          <w:sz w:val="24"/>
          <w:szCs w:val="24"/>
          <w:lang w:val="bg-BG" w:eastAsia="bg-BG"/>
        </w:rPr>
        <w:t xml:space="preserve"> и п</w:t>
      </w:r>
      <w:r w:rsidRPr="0030485E">
        <w:rPr>
          <w:rStyle w:val="FontStyle92"/>
          <w:sz w:val="24"/>
          <w:szCs w:val="24"/>
          <w:lang w:val="bg-BG" w:eastAsia="bg-BG"/>
        </w:rPr>
        <w:t>рофилограми за зъбните колела;</w:t>
      </w:r>
    </w:p>
    <w:p w:rsidR="00381FD4" w:rsidRPr="0030485E" w:rsidRDefault="00381FD4" w:rsidP="00381FD4">
      <w:pPr>
        <w:pStyle w:val="BodyTextIndent"/>
        <w:numPr>
          <w:ilvl w:val="0"/>
          <w:numId w:val="49"/>
        </w:numPr>
        <w:tabs>
          <w:tab w:val="left" w:pos="993"/>
        </w:tabs>
        <w:spacing w:after="0"/>
        <w:ind w:left="0" w:firstLine="709"/>
        <w:jc w:val="both"/>
        <w:rPr>
          <w:rStyle w:val="FontStyle91"/>
          <w:b w:val="0"/>
          <w:bCs w:val="0"/>
          <w:i w:val="0"/>
          <w:iCs w:val="0"/>
          <w:sz w:val="24"/>
          <w:szCs w:val="24"/>
          <w:lang w:val="bg-BG" w:eastAsia="bg-BG"/>
        </w:rPr>
      </w:pPr>
      <w:r w:rsidRPr="0030485E">
        <w:rPr>
          <w:rStyle w:val="FontStyle91"/>
          <w:b w:val="0"/>
          <w:i w:val="0"/>
          <w:sz w:val="24"/>
          <w:szCs w:val="24"/>
          <w:lang w:val="bg-BG" w:eastAsia="bg-BG"/>
        </w:rPr>
        <w:t>протокол за химически анализ и механични характеристики на материала;</w:t>
      </w:r>
    </w:p>
    <w:p w:rsidR="00381FD4" w:rsidRPr="0030485E" w:rsidRDefault="00381FD4" w:rsidP="00381FD4">
      <w:pPr>
        <w:pStyle w:val="BodyTextIndent"/>
        <w:numPr>
          <w:ilvl w:val="0"/>
          <w:numId w:val="49"/>
        </w:numPr>
        <w:tabs>
          <w:tab w:val="left" w:pos="993"/>
        </w:tabs>
        <w:spacing w:after="0"/>
        <w:ind w:left="0" w:firstLine="709"/>
        <w:jc w:val="both"/>
        <w:rPr>
          <w:rStyle w:val="FontStyle91"/>
          <w:b w:val="0"/>
          <w:bCs w:val="0"/>
          <w:i w:val="0"/>
          <w:iCs w:val="0"/>
          <w:sz w:val="24"/>
          <w:szCs w:val="24"/>
          <w:lang w:val="bg-BG" w:eastAsia="bg-BG"/>
        </w:rPr>
      </w:pPr>
      <w:r w:rsidRPr="0030485E">
        <w:rPr>
          <w:rStyle w:val="FontStyle91"/>
          <w:b w:val="0"/>
          <w:i w:val="0"/>
          <w:sz w:val="24"/>
          <w:szCs w:val="24"/>
          <w:lang w:val="bg-BG" w:eastAsia="bg-BG"/>
        </w:rPr>
        <w:t>протокол за ултразвукова дефектоскопия на всяко изделие.</w:t>
      </w:r>
    </w:p>
    <w:p w:rsidR="008267E2" w:rsidRDefault="008267E2" w:rsidP="008267E2">
      <w:pPr>
        <w:pStyle w:val="Footer"/>
        <w:tabs>
          <w:tab w:val="left" w:pos="540"/>
        </w:tabs>
        <w:jc w:val="both"/>
        <w:rPr>
          <w:sz w:val="24"/>
          <w:szCs w:val="24"/>
          <w:lang w:val="bg-BG"/>
        </w:rPr>
      </w:pPr>
    </w:p>
    <w:p w:rsidR="008267E2" w:rsidRPr="006B1401" w:rsidRDefault="008267E2" w:rsidP="008267E2">
      <w:pPr>
        <w:pStyle w:val="Footer"/>
        <w:tabs>
          <w:tab w:val="left" w:pos="540"/>
        </w:tabs>
        <w:jc w:val="both"/>
        <w:rPr>
          <w:rFonts w:ascii="Cambria" w:hAnsi="Cambria"/>
          <w:sz w:val="24"/>
          <w:szCs w:val="24"/>
          <w:lang w:val="bg-BG"/>
        </w:rPr>
      </w:pPr>
      <w:r>
        <w:rPr>
          <w:sz w:val="24"/>
          <w:szCs w:val="24"/>
          <w:lang w:val="bg-BG"/>
        </w:rPr>
        <w:tab/>
      </w:r>
      <w:r w:rsidRPr="006B1401">
        <w:rPr>
          <w:sz w:val="24"/>
          <w:szCs w:val="24"/>
          <w:lang w:val="bg-BG"/>
        </w:rPr>
        <w:t xml:space="preserve">   </w:t>
      </w:r>
      <w:r w:rsidRPr="00563559">
        <w:rPr>
          <w:sz w:val="24"/>
          <w:szCs w:val="24"/>
          <w:lang w:val="bg-BG"/>
        </w:rPr>
        <w:t>3. В случай, че ни бъде възложено изпълнението на обществената поръчка</w:t>
      </w:r>
      <w:r>
        <w:rPr>
          <w:sz w:val="24"/>
          <w:szCs w:val="24"/>
          <w:lang w:val="bg-BG"/>
        </w:rPr>
        <w:t xml:space="preserve"> за обособена позиция №</w:t>
      </w:r>
      <w:r w:rsidR="009C47E0">
        <w:rPr>
          <w:sz w:val="24"/>
          <w:szCs w:val="24"/>
          <w:lang w:val="bg-BG"/>
        </w:rPr>
        <w:t>4</w:t>
      </w:r>
      <w:r w:rsidRPr="00563559">
        <w:rPr>
          <w:sz w:val="24"/>
          <w:szCs w:val="24"/>
          <w:lang w:val="bg-BG"/>
        </w:rPr>
        <w:t>, плащанията следва да бъдат извършвани по банкова сметка,</w:t>
      </w:r>
      <w:r w:rsidRPr="006B1401">
        <w:rPr>
          <w:rFonts w:ascii="Cambria" w:hAnsi="Cambria"/>
          <w:sz w:val="24"/>
          <w:szCs w:val="24"/>
          <w:lang w:val="bg-BG"/>
        </w:rPr>
        <w:t xml:space="preserve"> </w:t>
      </w:r>
      <w:r w:rsidRPr="00563559">
        <w:rPr>
          <w:sz w:val="24"/>
          <w:szCs w:val="24"/>
          <w:lang w:val="bg-BG"/>
        </w:rPr>
        <w:t>а именно:</w:t>
      </w:r>
    </w:p>
    <w:p w:rsidR="008267E2" w:rsidRPr="0067603C" w:rsidRDefault="008267E2" w:rsidP="008267E2">
      <w:pPr>
        <w:tabs>
          <w:tab w:val="left" w:pos="142"/>
        </w:tabs>
        <w:jc w:val="both"/>
        <w:rPr>
          <w:sz w:val="24"/>
          <w:szCs w:val="24"/>
          <w:lang w:val="bg-BG"/>
        </w:rPr>
      </w:pPr>
      <w:r w:rsidRPr="006B1401">
        <w:rPr>
          <w:rFonts w:ascii="Cambria" w:hAnsi="Cambria"/>
          <w:sz w:val="24"/>
          <w:szCs w:val="24"/>
          <w:lang w:val="bg-BG"/>
        </w:rPr>
        <w:t xml:space="preserve">       </w:t>
      </w:r>
      <w:r w:rsidRPr="006B1401">
        <w:rPr>
          <w:rFonts w:ascii="Cambria" w:hAnsi="Cambria"/>
          <w:sz w:val="24"/>
          <w:szCs w:val="24"/>
          <w:lang w:val="bg-BG"/>
        </w:rPr>
        <w:tab/>
      </w:r>
      <w:r w:rsidRPr="0067603C">
        <w:rPr>
          <w:sz w:val="24"/>
          <w:szCs w:val="24"/>
          <w:lang w:val="bg-BG"/>
        </w:rPr>
        <w:t>БАНКА:…………………………… , клон/ офис „..........................”</w:t>
      </w:r>
    </w:p>
    <w:p w:rsidR="008267E2" w:rsidRPr="0067603C" w:rsidRDefault="008267E2" w:rsidP="008267E2">
      <w:pPr>
        <w:tabs>
          <w:tab w:val="left" w:pos="142"/>
        </w:tabs>
        <w:jc w:val="both"/>
        <w:rPr>
          <w:sz w:val="24"/>
          <w:szCs w:val="24"/>
          <w:lang w:val="bg-BG"/>
        </w:rPr>
      </w:pPr>
      <w:r w:rsidRPr="0067603C">
        <w:rPr>
          <w:sz w:val="24"/>
          <w:szCs w:val="24"/>
          <w:lang w:val="bg-BG"/>
        </w:rPr>
        <w:t xml:space="preserve">       </w:t>
      </w:r>
      <w:r w:rsidRPr="0067603C">
        <w:rPr>
          <w:sz w:val="24"/>
          <w:szCs w:val="24"/>
          <w:lang w:val="bg-BG"/>
        </w:rPr>
        <w:tab/>
        <w:t xml:space="preserve">BIC код на банката:...........................................................................   </w:t>
      </w:r>
    </w:p>
    <w:p w:rsidR="008267E2" w:rsidRPr="0067603C" w:rsidRDefault="008267E2" w:rsidP="008267E2">
      <w:pPr>
        <w:pStyle w:val="Footer"/>
        <w:tabs>
          <w:tab w:val="left" w:pos="540"/>
        </w:tabs>
        <w:ind w:firstLine="709"/>
        <w:jc w:val="both"/>
        <w:rPr>
          <w:sz w:val="24"/>
          <w:szCs w:val="24"/>
          <w:lang w:val="bg-BG"/>
        </w:rPr>
      </w:pPr>
      <w:r w:rsidRPr="0067603C">
        <w:rPr>
          <w:sz w:val="24"/>
          <w:szCs w:val="24"/>
          <w:lang w:val="bg-BG"/>
        </w:rPr>
        <w:t xml:space="preserve">IBAN:..................................................................................................    </w:t>
      </w:r>
    </w:p>
    <w:p w:rsidR="008267E2" w:rsidRPr="00212C49" w:rsidRDefault="008267E2" w:rsidP="008267E2">
      <w:pPr>
        <w:ind w:right="51" w:firstLine="708"/>
        <w:jc w:val="both"/>
        <w:rPr>
          <w:bCs/>
          <w:iCs/>
          <w:sz w:val="24"/>
          <w:szCs w:val="24"/>
          <w:lang w:val="bg-BG"/>
        </w:rPr>
      </w:pPr>
    </w:p>
    <w:p w:rsidR="008267E2" w:rsidRPr="00212C49" w:rsidRDefault="008267E2" w:rsidP="008267E2">
      <w:pPr>
        <w:rPr>
          <w:spacing w:val="2"/>
          <w:sz w:val="24"/>
          <w:szCs w:val="24"/>
          <w:lang w:val="bg-BG"/>
        </w:rPr>
      </w:pPr>
    </w:p>
    <w:p w:rsidR="008267E2" w:rsidRPr="00212C49" w:rsidRDefault="008267E2" w:rsidP="008267E2">
      <w:pPr>
        <w:tabs>
          <w:tab w:val="left" w:pos="7938"/>
        </w:tabs>
        <w:rPr>
          <w:sz w:val="24"/>
          <w:szCs w:val="24"/>
          <w:lang w:val="ru-RU"/>
        </w:rPr>
      </w:pPr>
      <w:r w:rsidRPr="00212C49">
        <w:rPr>
          <w:spacing w:val="2"/>
          <w:sz w:val="24"/>
          <w:szCs w:val="24"/>
          <w:lang w:val="bg-BG"/>
        </w:rPr>
        <w:t>Дата ....... / ........ / .................. г.                       Подпис: ................................</w:t>
      </w:r>
      <w:r w:rsidRPr="00212C49">
        <w:rPr>
          <w:sz w:val="24"/>
          <w:szCs w:val="24"/>
          <w:lang w:val="ru-RU"/>
        </w:rPr>
        <w:t xml:space="preserve"> </w:t>
      </w:r>
    </w:p>
    <w:p w:rsidR="008267E2" w:rsidRPr="00212C49" w:rsidRDefault="008267E2" w:rsidP="008267E2">
      <w:pPr>
        <w:tabs>
          <w:tab w:val="left" w:pos="7938"/>
        </w:tabs>
        <w:rPr>
          <w:sz w:val="24"/>
          <w:szCs w:val="24"/>
          <w:lang w:val="ru-RU"/>
        </w:rPr>
      </w:pPr>
      <w:r w:rsidRPr="00212C49">
        <w:rPr>
          <w:sz w:val="24"/>
          <w:szCs w:val="24"/>
          <w:lang w:val="ru-RU"/>
        </w:rPr>
        <w:t xml:space="preserve">                                                                                                    </w:t>
      </w:r>
      <w:r w:rsidRPr="00212C49">
        <w:rPr>
          <w:sz w:val="24"/>
          <w:szCs w:val="24"/>
          <w:lang w:val="bg-BG"/>
        </w:rPr>
        <w:t>П</w:t>
      </w:r>
      <w:r w:rsidRPr="00212C49">
        <w:rPr>
          <w:sz w:val="24"/>
          <w:szCs w:val="24"/>
          <w:lang w:val="ru-RU"/>
        </w:rPr>
        <w:t>ечат</w:t>
      </w:r>
    </w:p>
    <w:p w:rsidR="008267E2" w:rsidRPr="00212C49" w:rsidRDefault="008267E2" w:rsidP="008267E2">
      <w:pPr>
        <w:tabs>
          <w:tab w:val="left" w:pos="7938"/>
        </w:tabs>
        <w:rPr>
          <w:sz w:val="24"/>
          <w:szCs w:val="24"/>
          <w:lang w:val="ru-RU"/>
        </w:rPr>
      </w:pPr>
      <w:r w:rsidRPr="00212C49">
        <w:rPr>
          <w:sz w:val="24"/>
          <w:szCs w:val="24"/>
          <w:lang w:val="ru-RU"/>
        </w:rPr>
        <w:t xml:space="preserve">                                                                             (име и фамилия)</w:t>
      </w:r>
    </w:p>
    <w:p w:rsidR="008267E2" w:rsidRPr="00212C49" w:rsidRDefault="008267E2" w:rsidP="008267E2">
      <w:pPr>
        <w:tabs>
          <w:tab w:val="left" w:pos="7938"/>
        </w:tabs>
        <w:ind w:firstLine="4320"/>
        <w:rPr>
          <w:sz w:val="24"/>
          <w:szCs w:val="24"/>
          <w:lang w:val="ru-RU"/>
        </w:rPr>
      </w:pPr>
      <w:r w:rsidRPr="00212C49">
        <w:rPr>
          <w:sz w:val="24"/>
          <w:szCs w:val="24"/>
          <w:lang w:val="ru-RU"/>
        </w:rPr>
        <w:t xml:space="preserve">  </w:t>
      </w:r>
      <w:r w:rsidRPr="00212C49">
        <w:rPr>
          <w:sz w:val="24"/>
          <w:szCs w:val="24"/>
          <w:lang w:val="bg-BG"/>
        </w:rPr>
        <w:t xml:space="preserve">   </w:t>
      </w:r>
      <w:r w:rsidRPr="00212C49">
        <w:rPr>
          <w:sz w:val="24"/>
          <w:szCs w:val="24"/>
          <w:lang w:val="ru-RU"/>
        </w:rPr>
        <w:t>(качество на представляващия участника)</w:t>
      </w:r>
    </w:p>
    <w:p w:rsidR="008267E2" w:rsidRPr="00212C49" w:rsidRDefault="008267E2" w:rsidP="008267E2">
      <w:pPr>
        <w:shd w:val="clear" w:color="auto" w:fill="FFFFFF"/>
        <w:tabs>
          <w:tab w:val="left" w:pos="7938"/>
        </w:tabs>
        <w:ind w:left="19"/>
        <w:rPr>
          <w:spacing w:val="4"/>
          <w:sz w:val="24"/>
          <w:szCs w:val="24"/>
          <w:lang w:val="ru-RU"/>
        </w:rPr>
      </w:pPr>
    </w:p>
    <w:p w:rsidR="008267E2" w:rsidRPr="00C66D6F" w:rsidRDefault="008267E2" w:rsidP="008267E2">
      <w:pPr>
        <w:shd w:val="clear" w:color="auto" w:fill="FFFFFF"/>
        <w:ind w:left="19"/>
        <w:rPr>
          <w:lang w:val="ru-RU"/>
        </w:rPr>
      </w:pPr>
      <w:r w:rsidRPr="00C66D6F">
        <w:rPr>
          <w:spacing w:val="4"/>
          <w:lang w:val="ru-RU"/>
        </w:rPr>
        <w:t>Упълномощен да подпише предложението</w:t>
      </w:r>
      <w:r w:rsidRPr="00C66D6F">
        <w:rPr>
          <w:lang w:val="ru-RU"/>
        </w:rPr>
        <w:t xml:space="preserve"> </w:t>
      </w:r>
      <w:r w:rsidRPr="00C66D6F">
        <w:rPr>
          <w:spacing w:val="6"/>
          <w:lang w:val="ru-RU"/>
        </w:rPr>
        <w:t xml:space="preserve">от името на: </w:t>
      </w:r>
    </w:p>
    <w:p w:rsidR="008267E2" w:rsidRPr="00C66D6F" w:rsidRDefault="008267E2" w:rsidP="008267E2">
      <w:pPr>
        <w:shd w:val="clear" w:color="auto" w:fill="FFFFFF"/>
        <w:tabs>
          <w:tab w:val="left" w:leader="dot" w:pos="7848"/>
        </w:tabs>
        <w:ind w:left="24"/>
        <w:rPr>
          <w:lang w:val="en-US"/>
        </w:rPr>
      </w:pPr>
      <w:r w:rsidRPr="00C66D6F">
        <w:rPr>
          <w:lang w:val="ru-RU"/>
        </w:rPr>
        <w:t>..........................................................................................................................</w:t>
      </w:r>
      <w:r w:rsidRPr="00C66D6F">
        <w:rPr>
          <w:lang w:val="en-US"/>
        </w:rPr>
        <w:t>................................................................</w:t>
      </w:r>
    </w:p>
    <w:p w:rsidR="008267E2" w:rsidRPr="00C66D6F" w:rsidRDefault="008267E2" w:rsidP="008267E2">
      <w:pPr>
        <w:shd w:val="clear" w:color="auto" w:fill="FFFFFF"/>
        <w:tabs>
          <w:tab w:val="left" w:leader="dot" w:pos="7848"/>
        </w:tabs>
        <w:ind w:left="24"/>
        <w:jc w:val="center"/>
        <w:rPr>
          <w:i/>
          <w:spacing w:val="2"/>
          <w:lang w:val="ru-RU"/>
        </w:rPr>
      </w:pPr>
      <w:r w:rsidRPr="00C66D6F">
        <w:rPr>
          <w:i/>
          <w:spacing w:val="4"/>
          <w:lang w:val="ru-RU"/>
        </w:rPr>
        <w:t>/изписва се името на</w:t>
      </w:r>
      <w:r w:rsidRPr="00C66D6F">
        <w:rPr>
          <w:i/>
          <w:lang w:val="ru-RU"/>
        </w:rPr>
        <w:t xml:space="preserve"> </w:t>
      </w:r>
      <w:r w:rsidRPr="00C66D6F">
        <w:rPr>
          <w:i/>
          <w:spacing w:val="2"/>
          <w:lang w:val="ru-RU"/>
        </w:rPr>
        <w:t>участника/</w:t>
      </w:r>
    </w:p>
    <w:p w:rsidR="008267E2" w:rsidRPr="00C66D6F" w:rsidRDefault="008267E2" w:rsidP="008267E2">
      <w:pPr>
        <w:shd w:val="clear" w:color="auto" w:fill="FFFFFF"/>
        <w:tabs>
          <w:tab w:val="left" w:leader="dot" w:pos="7848"/>
        </w:tabs>
        <w:ind w:left="24"/>
        <w:rPr>
          <w:lang w:val="en-US"/>
        </w:rPr>
      </w:pPr>
      <w:r w:rsidRPr="00C66D6F">
        <w:rPr>
          <w:lang w:val="ru-RU"/>
        </w:rPr>
        <w:t>..........................................................................................................................</w:t>
      </w:r>
      <w:r w:rsidRPr="00C66D6F">
        <w:rPr>
          <w:lang w:val="en-US"/>
        </w:rPr>
        <w:t>................................................................</w:t>
      </w:r>
    </w:p>
    <w:p w:rsidR="008267E2" w:rsidRPr="00C66D6F" w:rsidRDefault="008267E2" w:rsidP="008267E2">
      <w:pPr>
        <w:shd w:val="clear" w:color="auto" w:fill="FFFFFF"/>
        <w:tabs>
          <w:tab w:val="left" w:leader="dot" w:pos="7848"/>
        </w:tabs>
        <w:ind w:left="24"/>
        <w:jc w:val="center"/>
        <w:rPr>
          <w:lang w:val="ru-RU"/>
        </w:rPr>
      </w:pPr>
      <w:r w:rsidRPr="00C66D6F">
        <w:rPr>
          <w:i/>
          <w:lang w:val="ru-RU"/>
        </w:rPr>
        <w:t>/изписва се името на упълномощеното лице и длъжността/</w:t>
      </w:r>
      <w:r w:rsidRPr="00C66D6F">
        <w:rPr>
          <w:lang w:val="ru-RU"/>
        </w:rPr>
        <w:t xml:space="preserve">                                    </w:t>
      </w:r>
    </w:p>
    <w:p w:rsidR="008267E2" w:rsidRDefault="008267E2" w:rsidP="008267E2">
      <w:pPr>
        <w:shd w:val="clear" w:color="auto" w:fill="FFFFFF"/>
        <w:ind w:left="7200" w:firstLine="720"/>
        <w:rPr>
          <w:b/>
          <w:spacing w:val="-5"/>
          <w:sz w:val="24"/>
          <w:szCs w:val="24"/>
          <w:lang w:val="ru-RU"/>
        </w:rPr>
      </w:pPr>
    </w:p>
    <w:p w:rsidR="008267E2" w:rsidRDefault="008267E2" w:rsidP="008267E2">
      <w:pPr>
        <w:shd w:val="clear" w:color="auto" w:fill="FFFFFF"/>
        <w:ind w:left="7200" w:firstLine="720"/>
        <w:rPr>
          <w:b/>
          <w:spacing w:val="-5"/>
          <w:sz w:val="24"/>
          <w:szCs w:val="24"/>
          <w:lang w:val="ru-RU"/>
        </w:rPr>
      </w:pPr>
    </w:p>
    <w:p w:rsidR="008267E2" w:rsidRDefault="008267E2" w:rsidP="008267E2">
      <w:pPr>
        <w:shd w:val="clear" w:color="auto" w:fill="FFFFFF"/>
        <w:ind w:left="7200" w:firstLine="720"/>
        <w:rPr>
          <w:b/>
          <w:spacing w:val="-5"/>
          <w:sz w:val="24"/>
          <w:szCs w:val="24"/>
          <w:lang w:val="ru-RU"/>
        </w:rPr>
      </w:pPr>
    </w:p>
    <w:p w:rsidR="008267E2" w:rsidRDefault="008267E2" w:rsidP="008267E2">
      <w:pPr>
        <w:shd w:val="clear" w:color="auto" w:fill="FFFFFF"/>
        <w:ind w:left="7200" w:firstLine="720"/>
        <w:rPr>
          <w:b/>
          <w:spacing w:val="-5"/>
          <w:sz w:val="24"/>
          <w:szCs w:val="24"/>
          <w:lang w:val="ru-RU"/>
        </w:rPr>
      </w:pPr>
    </w:p>
    <w:p w:rsidR="008267E2" w:rsidRDefault="008267E2" w:rsidP="008267E2">
      <w:pPr>
        <w:shd w:val="clear" w:color="auto" w:fill="FFFFFF"/>
        <w:ind w:left="7200" w:firstLine="720"/>
        <w:rPr>
          <w:b/>
          <w:spacing w:val="-5"/>
          <w:sz w:val="24"/>
          <w:szCs w:val="24"/>
          <w:lang w:val="ru-RU"/>
        </w:rPr>
      </w:pPr>
    </w:p>
    <w:p w:rsidR="008267E2" w:rsidRDefault="008267E2" w:rsidP="008267E2">
      <w:pPr>
        <w:shd w:val="clear" w:color="auto" w:fill="FFFFFF"/>
        <w:ind w:left="7200" w:firstLine="720"/>
        <w:rPr>
          <w:b/>
          <w:spacing w:val="-5"/>
          <w:sz w:val="24"/>
          <w:szCs w:val="24"/>
          <w:lang w:val="ru-RU"/>
        </w:rPr>
      </w:pPr>
    </w:p>
    <w:p w:rsidR="008267E2" w:rsidRDefault="008267E2" w:rsidP="008267E2">
      <w:pPr>
        <w:shd w:val="clear" w:color="auto" w:fill="FFFFFF"/>
        <w:ind w:left="7200" w:firstLine="720"/>
        <w:rPr>
          <w:b/>
          <w:spacing w:val="-5"/>
          <w:sz w:val="24"/>
          <w:szCs w:val="24"/>
          <w:lang w:val="ru-RU"/>
        </w:rPr>
      </w:pPr>
    </w:p>
    <w:p w:rsidR="008267E2" w:rsidRDefault="008267E2" w:rsidP="008267E2">
      <w:pPr>
        <w:shd w:val="clear" w:color="auto" w:fill="FFFFFF"/>
        <w:ind w:left="7200" w:firstLine="720"/>
        <w:rPr>
          <w:b/>
          <w:spacing w:val="-5"/>
          <w:sz w:val="24"/>
          <w:szCs w:val="24"/>
          <w:lang w:val="ru-RU"/>
        </w:rPr>
      </w:pPr>
    </w:p>
    <w:p w:rsidR="008267E2" w:rsidRDefault="008267E2" w:rsidP="008267E2">
      <w:pPr>
        <w:shd w:val="clear" w:color="auto" w:fill="FFFFFF"/>
        <w:ind w:left="7200" w:firstLine="720"/>
        <w:rPr>
          <w:b/>
          <w:spacing w:val="-5"/>
          <w:sz w:val="24"/>
          <w:szCs w:val="24"/>
          <w:lang w:val="ru-RU"/>
        </w:rPr>
      </w:pPr>
    </w:p>
    <w:p w:rsidR="008267E2" w:rsidRDefault="008267E2" w:rsidP="008267E2">
      <w:pPr>
        <w:shd w:val="clear" w:color="auto" w:fill="FFFFFF"/>
        <w:ind w:left="7200" w:firstLine="720"/>
        <w:rPr>
          <w:b/>
          <w:spacing w:val="-5"/>
          <w:sz w:val="24"/>
          <w:szCs w:val="24"/>
          <w:lang w:val="ru-RU"/>
        </w:rPr>
      </w:pPr>
    </w:p>
    <w:p w:rsidR="008267E2" w:rsidRDefault="008267E2" w:rsidP="008267E2">
      <w:pPr>
        <w:shd w:val="clear" w:color="auto" w:fill="FFFFFF"/>
        <w:ind w:left="7200" w:firstLine="720"/>
        <w:rPr>
          <w:b/>
          <w:spacing w:val="-5"/>
          <w:sz w:val="24"/>
          <w:szCs w:val="24"/>
          <w:lang w:val="ru-RU"/>
        </w:rPr>
      </w:pPr>
    </w:p>
    <w:p w:rsidR="008267E2" w:rsidRDefault="008267E2" w:rsidP="008267E2">
      <w:pPr>
        <w:shd w:val="clear" w:color="auto" w:fill="FFFFFF"/>
        <w:ind w:left="7200" w:firstLine="720"/>
        <w:rPr>
          <w:b/>
          <w:spacing w:val="-5"/>
          <w:sz w:val="24"/>
          <w:szCs w:val="24"/>
          <w:lang w:val="ru-RU"/>
        </w:rPr>
      </w:pPr>
    </w:p>
    <w:p w:rsidR="00D254A7" w:rsidRDefault="00D254A7" w:rsidP="008267E2">
      <w:pPr>
        <w:shd w:val="clear" w:color="auto" w:fill="FFFFFF"/>
        <w:ind w:left="7200" w:firstLine="720"/>
        <w:rPr>
          <w:b/>
          <w:spacing w:val="-5"/>
          <w:sz w:val="24"/>
          <w:szCs w:val="24"/>
          <w:lang w:val="ru-RU"/>
        </w:rPr>
      </w:pPr>
    </w:p>
    <w:p w:rsidR="008267E2" w:rsidRDefault="008267E2" w:rsidP="008267E2">
      <w:pPr>
        <w:shd w:val="clear" w:color="auto" w:fill="FFFFFF"/>
        <w:ind w:left="7200" w:firstLine="720"/>
        <w:rPr>
          <w:b/>
          <w:spacing w:val="-5"/>
          <w:sz w:val="24"/>
          <w:szCs w:val="24"/>
          <w:lang w:val="ru-RU"/>
        </w:rPr>
      </w:pPr>
    </w:p>
    <w:p w:rsidR="008267E2" w:rsidRDefault="008267E2" w:rsidP="008267E2">
      <w:pPr>
        <w:shd w:val="clear" w:color="auto" w:fill="FFFFFF"/>
        <w:ind w:left="7200" w:firstLine="720"/>
        <w:rPr>
          <w:b/>
          <w:spacing w:val="-5"/>
          <w:sz w:val="24"/>
          <w:szCs w:val="24"/>
          <w:lang w:val="ru-RU"/>
        </w:rPr>
      </w:pPr>
    </w:p>
    <w:p w:rsidR="009E4183" w:rsidRDefault="009E4183" w:rsidP="008267E2">
      <w:pPr>
        <w:shd w:val="clear" w:color="auto" w:fill="FFFFFF"/>
        <w:ind w:left="7200" w:firstLine="720"/>
        <w:rPr>
          <w:b/>
          <w:spacing w:val="-5"/>
          <w:sz w:val="24"/>
          <w:szCs w:val="24"/>
          <w:lang w:val="ru-RU"/>
        </w:rPr>
      </w:pPr>
    </w:p>
    <w:p w:rsidR="009E4183" w:rsidRDefault="009E4183" w:rsidP="008267E2">
      <w:pPr>
        <w:shd w:val="clear" w:color="auto" w:fill="FFFFFF"/>
        <w:ind w:left="7200" w:firstLine="720"/>
        <w:rPr>
          <w:b/>
          <w:spacing w:val="-5"/>
          <w:sz w:val="24"/>
          <w:szCs w:val="24"/>
          <w:lang w:val="ru-RU"/>
        </w:rPr>
      </w:pPr>
    </w:p>
    <w:p w:rsidR="009E4183" w:rsidRDefault="009E4183" w:rsidP="008267E2">
      <w:pPr>
        <w:shd w:val="clear" w:color="auto" w:fill="FFFFFF"/>
        <w:ind w:left="7200" w:firstLine="720"/>
        <w:rPr>
          <w:b/>
          <w:spacing w:val="-5"/>
          <w:sz w:val="24"/>
          <w:szCs w:val="24"/>
          <w:lang w:val="ru-RU"/>
        </w:rPr>
      </w:pPr>
    </w:p>
    <w:p w:rsidR="009E4183" w:rsidRDefault="009E4183" w:rsidP="008267E2">
      <w:pPr>
        <w:shd w:val="clear" w:color="auto" w:fill="FFFFFF"/>
        <w:ind w:left="7200" w:firstLine="720"/>
        <w:rPr>
          <w:b/>
          <w:spacing w:val="-5"/>
          <w:sz w:val="24"/>
          <w:szCs w:val="24"/>
          <w:lang w:val="ru-RU"/>
        </w:rPr>
      </w:pPr>
    </w:p>
    <w:p w:rsidR="009E4183" w:rsidRDefault="009E4183" w:rsidP="008267E2">
      <w:pPr>
        <w:shd w:val="clear" w:color="auto" w:fill="FFFFFF"/>
        <w:ind w:left="7200" w:firstLine="720"/>
        <w:rPr>
          <w:b/>
          <w:spacing w:val="-5"/>
          <w:sz w:val="24"/>
          <w:szCs w:val="24"/>
          <w:lang w:val="ru-RU"/>
        </w:rPr>
      </w:pPr>
    </w:p>
    <w:p w:rsidR="008267E2" w:rsidRDefault="008267E2" w:rsidP="008267E2">
      <w:pPr>
        <w:shd w:val="clear" w:color="auto" w:fill="FFFFFF"/>
        <w:ind w:left="7200" w:firstLine="720"/>
        <w:rPr>
          <w:b/>
          <w:spacing w:val="-5"/>
          <w:sz w:val="24"/>
          <w:szCs w:val="24"/>
          <w:lang w:val="ru-RU"/>
        </w:rPr>
      </w:pPr>
    </w:p>
    <w:p w:rsidR="008267E2" w:rsidRDefault="008267E2" w:rsidP="008267E2">
      <w:pPr>
        <w:shd w:val="clear" w:color="auto" w:fill="FFFFFF"/>
        <w:ind w:left="7200" w:firstLine="720"/>
        <w:rPr>
          <w:b/>
          <w:spacing w:val="-5"/>
          <w:sz w:val="24"/>
          <w:szCs w:val="24"/>
          <w:lang w:val="ru-RU"/>
        </w:rPr>
      </w:pPr>
    </w:p>
    <w:p w:rsidR="0002518C" w:rsidRPr="004A165D" w:rsidRDefault="0002518C" w:rsidP="0002518C">
      <w:pPr>
        <w:shd w:val="clear" w:color="auto" w:fill="FFFFFF"/>
        <w:ind w:left="7200" w:firstLine="720"/>
        <w:rPr>
          <w:b/>
          <w:spacing w:val="-5"/>
          <w:sz w:val="24"/>
          <w:szCs w:val="24"/>
          <w:lang w:val="bg-BG"/>
        </w:rPr>
      </w:pPr>
      <w:r w:rsidRPr="00212C49">
        <w:rPr>
          <w:b/>
          <w:spacing w:val="-5"/>
          <w:sz w:val="24"/>
          <w:szCs w:val="24"/>
          <w:lang w:val="ru-RU"/>
        </w:rPr>
        <w:lastRenderedPageBreak/>
        <w:t>Приложение №</w:t>
      </w:r>
      <w:r>
        <w:rPr>
          <w:b/>
          <w:spacing w:val="-5"/>
          <w:sz w:val="24"/>
          <w:szCs w:val="24"/>
          <w:lang w:val="bg-BG"/>
        </w:rPr>
        <w:t>3.</w:t>
      </w:r>
      <w:r w:rsidR="008267E2">
        <w:rPr>
          <w:b/>
          <w:spacing w:val="-5"/>
          <w:sz w:val="24"/>
          <w:szCs w:val="24"/>
          <w:lang w:val="bg-BG"/>
        </w:rPr>
        <w:t>5</w:t>
      </w:r>
      <w:r>
        <w:rPr>
          <w:b/>
          <w:spacing w:val="-5"/>
          <w:sz w:val="24"/>
          <w:szCs w:val="24"/>
          <w:lang w:val="bg-BG"/>
        </w:rPr>
        <w:t>.</w:t>
      </w:r>
    </w:p>
    <w:p w:rsidR="0002518C" w:rsidRPr="00212C49" w:rsidRDefault="0002518C" w:rsidP="0002518C">
      <w:pPr>
        <w:shd w:val="clear" w:color="auto" w:fill="FFFFFF"/>
        <w:ind w:left="7200" w:firstLine="720"/>
        <w:rPr>
          <w:b/>
          <w:spacing w:val="-5"/>
          <w:sz w:val="24"/>
          <w:szCs w:val="24"/>
          <w:lang w:val="ru-RU"/>
        </w:rPr>
      </w:pPr>
      <w:r w:rsidRPr="00212C49">
        <w:rPr>
          <w:i/>
          <w:spacing w:val="-5"/>
          <w:sz w:val="24"/>
          <w:szCs w:val="24"/>
          <w:lang w:val="ru-RU"/>
        </w:rPr>
        <w:t xml:space="preserve">/Образец /  </w:t>
      </w:r>
    </w:p>
    <w:p w:rsidR="0002518C" w:rsidRPr="00212C49" w:rsidRDefault="0002518C" w:rsidP="0002518C">
      <w:pPr>
        <w:shd w:val="clear" w:color="auto" w:fill="FFFFFF"/>
        <w:tabs>
          <w:tab w:val="left" w:pos="4500"/>
        </w:tabs>
        <w:ind w:right="4342"/>
        <w:jc w:val="right"/>
        <w:rPr>
          <w:b/>
          <w:spacing w:val="-5"/>
          <w:sz w:val="24"/>
          <w:szCs w:val="24"/>
          <w:lang w:val="ru-RU"/>
        </w:rPr>
      </w:pPr>
      <w:r w:rsidRPr="00212C49">
        <w:rPr>
          <w:b/>
          <w:spacing w:val="-5"/>
          <w:sz w:val="24"/>
          <w:szCs w:val="24"/>
          <w:lang w:val="ru-RU"/>
        </w:rPr>
        <w:t xml:space="preserve">                                       </w:t>
      </w:r>
      <w:r w:rsidRPr="00212C49">
        <w:rPr>
          <w:b/>
          <w:spacing w:val="-5"/>
          <w:sz w:val="24"/>
          <w:szCs w:val="24"/>
          <w:lang w:val="ru-RU"/>
        </w:rPr>
        <w:tab/>
      </w:r>
    </w:p>
    <w:p w:rsidR="0002518C" w:rsidRPr="00212C49" w:rsidRDefault="0002518C" w:rsidP="0002518C">
      <w:pPr>
        <w:shd w:val="clear" w:color="auto" w:fill="FFFFFF"/>
        <w:tabs>
          <w:tab w:val="left" w:pos="4500"/>
        </w:tabs>
        <w:ind w:right="4342"/>
        <w:jc w:val="right"/>
        <w:rPr>
          <w:b/>
          <w:bCs/>
          <w:spacing w:val="-3"/>
          <w:sz w:val="24"/>
          <w:szCs w:val="24"/>
          <w:lang w:val="ru-RU"/>
        </w:rPr>
      </w:pPr>
      <w:r w:rsidRPr="00212C49">
        <w:rPr>
          <w:b/>
          <w:spacing w:val="-5"/>
          <w:sz w:val="24"/>
          <w:szCs w:val="24"/>
          <w:lang w:val="ru-RU"/>
        </w:rPr>
        <w:t xml:space="preserve">  </w:t>
      </w:r>
      <w:r w:rsidRPr="00212C49">
        <w:rPr>
          <w:b/>
          <w:bCs/>
          <w:spacing w:val="-3"/>
          <w:sz w:val="24"/>
          <w:szCs w:val="24"/>
          <w:lang w:val="ru-RU"/>
        </w:rPr>
        <w:t xml:space="preserve">ДО </w:t>
      </w:r>
    </w:p>
    <w:p w:rsidR="0002518C" w:rsidRPr="00212C49" w:rsidRDefault="0002518C" w:rsidP="0002518C">
      <w:pPr>
        <w:shd w:val="clear" w:color="auto" w:fill="FFFFFF"/>
        <w:tabs>
          <w:tab w:val="left" w:pos="4500"/>
          <w:tab w:val="left" w:pos="5220"/>
          <w:tab w:val="left" w:pos="9720"/>
        </w:tabs>
        <w:ind w:right="22"/>
        <w:jc w:val="right"/>
        <w:rPr>
          <w:b/>
          <w:bCs/>
          <w:spacing w:val="-1"/>
          <w:sz w:val="24"/>
          <w:szCs w:val="24"/>
          <w:lang w:val="ru-RU"/>
        </w:rPr>
      </w:pPr>
      <w:r w:rsidRPr="00212C49">
        <w:rPr>
          <w:b/>
          <w:bCs/>
          <w:spacing w:val="-1"/>
          <w:sz w:val="24"/>
          <w:szCs w:val="24"/>
          <w:lang w:val="ru-RU"/>
        </w:rPr>
        <w:t xml:space="preserve">    „БДЖ –ПЪТНИЧЕСКИ ПРЕВОЗИ” ЕООД</w:t>
      </w:r>
    </w:p>
    <w:p w:rsidR="0002518C" w:rsidRPr="00212C49" w:rsidRDefault="0002518C" w:rsidP="0002518C">
      <w:pPr>
        <w:shd w:val="clear" w:color="auto" w:fill="FFFFFF"/>
        <w:tabs>
          <w:tab w:val="left" w:pos="7905"/>
        </w:tabs>
        <w:ind w:left="4962" w:hanging="4962"/>
        <w:rPr>
          <w:b/>
          <w:sz w:val="24"/>
          <w:szCs w:val="24"/>
          <w:lang w:val="ru-RU"/>
        </w:rPr>
      </w:pPr>
      <w:r>
        <w:rPr>
          <w:b/>
          <w:bCs/>
          <w:spacing w:val="-5"/>
          <w:sz w:val="24"/>
          <w:szCs w:val="24"/>
          <w:lang w:val="ru-RU"/>
        </w:rPr>
        <w:t xml:space="preserve">                                                                                    </w:t>
      </w:r>
      <w:r>
        <w:rPr>
          <w:b/>
          <w:bCs/>
          <w:spacing w:val="-5"/>
          <w:sz w:val="24"/>
          <w:szCs w:val="24"/>
          <w:lang w:val="ru-RU"/>
        </w:rPr>
        <w:tab/>
        <w:t xml:space="preserve">      </w:t>
      </w:r>
      <w:r w:rsidRPr="00212C49">
        <w:rPr>
          <w:b/>
          <w:bCs/>
          <w:spacing w:val="-5"/>
          <w:sz w:val="24"/>
          <w:szCs w:val="24"/>
          <w:lang w:val="ru-RU"/>
        </w:rPr>
        <w:t xml:space="preserve"> ГР. СОФИЯ 1080</w:t>
      </w:r>
      <w:r w:rsidRPr="00212C49">
        <w:rPr>
          <w:b/>
          <w:bCs/>
          <w:spacing w:val="-5"/>
          <w:sz w:val="24"/>
          <w:szCs w:val="24"/>
          <w:lang w:val="ru-RU"/>
        </w:rPr>
        <w:tab/>
      </w:r>
    </w:p>
    <w:p w:rsidR="0002518C" w:rsidRPr="00212C49" w:rsidRDefault="0002518C" w:rsidP="0002518C">
      <w:pPr>
        <w:shd w:val="clear" w:color="auto" w:fill="FFFFFF"/>
        <w:rPr>
          <w:b/>
          <w:sz w:val="24"/>
          <w:szCs w:val="24"/>
          <w:lang w:val="ru-RU"/>
        </w:rPr>
      </w:pPr>
      <w:r>
        <w:rPr>
          <w:b/>
          <w:bCs/>
          <w:spacing w:val="-3"/>
          <w:sz w:val="24"/>
          <w:szCs w:val="24"/>
          <w:lang w:val="ru-RU"/>
        </w:rPr>
        <w:t xml:space="preserve">                                                                                </w:t>
      </w:r>
      <w:r w:rsidRPr="00212C49">
        <w:rPr>
          <w:b/>
          <w:bCs/>
          <w:spacing w:val="-3"/>
          <w:sz w:val="24"/>
          <w:szCs w:val="24"/>
          <w:lang w:val="ru-RU"/>
        </w:rPr>
        <w:t xml:space="preserve"> </w:t>
      </w:r>
      <w:r>
        <w:rPr>
          <w:b/>
          <w:bCs/>
          <w:spacing w:val="-3"/>
          <w:sz w:val="24"/>
          <w:szCs w:val="24"/>
          <w:lang w:val="ru-RU"/>
        </w:rPr>
        <w:t xml:space="preserve">            </w:t>
      </w:r>
      <w:r w:rsidRPr="00212C49">
        <w:rPr>
          <w:b/>
          <w:bCs/>
          <w:spacing w:val="-3"/>
          <w:sz w:val="24"/>
          <w:szCs w:val="24"/>
          <w:lang w:val="ru-RU"/>
        </w:rPr>
        <w:t xml:space="preserve"> УЛ. "ИВАН ВАЗОВ" № 3 </w:t>
      </w:r>
    </w:p>
    <w:p w:rsidR="0002518C" w:rsidRDefault="0002518C" w:rsidP="0002518C">
      <w:pPr>
        <w:shd w:val="clear" w:color="auto" w:fill="FFFFFF"/>
        <w:jc w:val="center"/>
        <w:rPr>
          <w:b/>
          <w:spacing w:val="-5"/>
          <w:sz w:val="24"/>
          <w:szCs w:val="24"/>
          <w:lang w:val="ru-RU"/>
        </w:rPr>
      </w:pPr>
    </w:p>
    <w:p w:rsidR="00C20412" w:rsidRPr="00212C49" w:rsidRDefault="00C20412" w:rsidP="0002518C">
      <w:pPr>
        <w:shd w:val="clear" w:color="auto" w:fill="FFFFFF"/>
        <w:jc w:val="center"/>
        <w:rPr>
          <w:b/>
          <w:spacing w:val="-5"/>
          <w:sz w:val="24"/>
          <w:szCs w:val="24"/>
          <w:lang w:val="ru-RU"/>
        </w:rPr>
      </w:pPr>
    </w:p>
    <w:p w:rsidR="0002518C" w:rsidRPr="003470FF" w:rsidRDefault="0002518C" w:rsidP="0002518C">
      <w:pPr>
        <w:shd w:val="clear" w:color="auto" w:fill="FFFFFF"/>
        <w:jc w:val="center"/>
        <w:rPr>
          <w:b/>
          <w:spacing w:val="-5"/>
          <w:sz w:val="24"/>
          <w:szCs w:val="24"/>
          <w:lang w:val="bg-BG"/>
        </w:rPr>
      </w:pPr>
      <w:r w:rsidRPr="00212C49">
        <w:rPr>
          <w:b/>
          <w:spacing w:val="-5"/>
          <w:sz w:val="24"/>
          <w:szCs w:val="24"/>
          <w:lang w:val="bg-BG"/>
        </w:rPr>
        <w:t>ЦЕНОВ</w:t>
      </w:r>
      <w:r>
        <w:rPr>
          <w:b/>
          <w:spacing w:val="-5"/>
          <w:sz w:val="24"/>
          <w:szCs w:val="24"/>
          <w:lang w:val="bg-BG"/>
        </w:rPr>
        <w:t>О ПРЕДЛОЖЕНИЕ</w:t>
      </w:r>
    </w:p>
    <w:p w:rsidR="0002518C" w:rsidRPr="00234379" w:rsidRDefault="0002518C" w:rsidP="0002518C">
      <w:pPr>
        <w:shd w:val="clear" w:color="auto" w:fill="FFFFFF"/>
        <w:jc w:val="center"/>
        <w:rPr>
          <w:spacing w:val="-5"/>
          <w:sz w:val="16"/>
          <w:szCs w:val="16"/>
          <w:lang w:val="bg-BG"/>
        </w:rPr>
      </w:pPr>
    </w:p>
    <w:p w:rsidR="008267E2" w:rsidRPr="00623A84" w:rsidRDefault="0002518C" w:rsidP="008267E2">
      <w:pPr>
        <w:pStyle w:val="Style23"/>
        <w:widowControl/>
        <w:tabs>
          <w:tab w:val="left" w:pos="993"/>
        </w:tabs>
        <w:spacing w:line="240" w:lineRule="auto"/>
        <w:ind w:left="720" w:firstLine="0"/>
        <w:jc w:val="center"/>
        <w:rPr>
          <w:rStyle w:val="FontStyle92"/>
          <w:b/>
          <w:bCs/>
          <w:sz w:val="24"/>
          <w:szCs w:val="24"/>
          <w:lang w:val="bg-BG" w:eastAsia="bg-BG"/>
        </w:rPr>
      </w:pPr>
      <w:r>
        <w:rPr>
          <w:b/>
          <w:lang w:val="bg-BG"/>
        </w:rPr>
        <w:t>за о</w:t>
      </w:r>
      <w:r w:rsidRPr="00877893">
        <w:rPr>
          <w:b/>
        </w:rPr>
        <w:t xml:space="preserve">бособена позиция № </w:t>
      </w:r>
      <w:r w:rsidR="008267E2">
        <w:rPr>
          <w:b/>
          <w:lang w:val="bg-BG"/>
        </w:rPr>
        <w:t>5</w:t>
      </w:r>
      <w:r w:rsidRPr="00877893">
        <w:rPr>
          <w:b/>
        </w:rPr>
        <w:t xml:space="preserve"> –</w:t>
      </w:r>
      <w:r w:rsidRPr="00940FE8">
        <w:rPr>
          <w:lang w:val="bg-BG"/>
        </w:rPr>
        <w:t xml:space="preserve"> </w:t>
      </w:r>
      <w:r w:rsidR="008267E2" w:rsidRPr="00623A84">
        <w:rPr>
          <w:rStyle w:val="FontStyle92"/>
          <w:b/>
          <w:sz w:val="24"/>
          <w:szCs w:val="24"/>
          <w:lang w:val="bg-BG" w:eastAsia="bg-BG"/>
        </w:rPr>
        <w:t>„Доставка на валове за малки зъбни колела за колоосните редуктори на електрически локомотиви серия 44 и 45”</w:t>
      </w:r>
    </w:p>
    <w:p w:rsidR="0002518C" w:rsidRDefault="0002518C" w:rsidP="0002518C">
      <w:pPr>
        <w:jc w:val="center"/>
        <w:rPr>
          <w:b/>
          <w:sz w:val="24"/>
          <w:szCs w:val="24"/>
          <w:lang w:val="bg-BG"/>
        </w:rPr>
      </w:pPr>
    </w:p>
    <w:p w:rsidR="0002518C" w:rsidRPr="00390C9F" w:rsidRDefault="0002518C" w:rsidP="0002518C">
      <w:pPr>
        <w:jc w:val="center"/>
        <w:rPr>
          <w:b/>
          <w:bCs/>
          <w:spacing w:val="3"/>
          <w:sz w:val="8"/>
          <w:szCs w:val="8"/>
          <w:lang w:val="bg-BG"/>
        </w:rPr>
      </w:pPr>
    </w:p>
    <w:p w:rsidR="0002518C" w:rsidRPr="00212C49" w:rsidRDefault="0002518C" w:rsidP="0002518C">
      <w:pPr>
        <w:shd w:val="clear" w:color="auto" w:fill="FFFFFF"/>
        <w:ind w:right="922" w:firstLine="720"/>
        <w:rPr>
          <w:b/>
          <w:bCs/>
          <w:spacing w:val="3"/>
          <w:sz w:val="24"/>
          <w:szCs w:val="24"/>
          <w:lang w:val="ru-RU"/>
        </w:rPr>
      </w:pPr>
      <w:r w:rsidRPr="00212C49">
        <w:rPr>
          <w:b/>
          <w:bCs/>
          <w:spacing w:val="3"/>
          <w:sz w:val="24"/>
          <w:szCs w:val="24"/>
          <w:lang w:val="ru-RU"/>
        </w:rPr>
        <w:t>УВАЖАЕМИ ГОСПОДИН УПРАВИТЕЛ,</w:t>
      </w:r>
    </w:p>
    <w:p w:rsidR="0002518C" w:rsidRPr="00212C49" w:rsidRDefault="0002518C" w:rsidP="0002518C">
      <w:pPr>
        <w:shd w:val="clear" w:color="auto" w:fill="FFFFFF"/>
        <w:ind w:right="922" w:firstLine="720"/>
        <w:rPr>
          <w:b/>
          <w:bCs/>
          <w:spacing w:val="3"/>
          <w:sz w:val="24"/>
          <w:szCs w:val="24"/>
          <w:lang w:val="ru-RU"/>
        </w:rPr>
      </w:pPr>
    </w:p>
    <w:p w:rsidR="00FC67D4" w:rsidRPr="00623A84" w:rsidRDefault="0002518C" w:rsidP="00D254A7">
      <w:pPr>
        <w:pStyle w:val="Style23"/>
        <w:widowControl/>
        <w:tabs>
          <w:tab w:val="left" w:pos="993"/>
        </w:tabs>
        <w:spacing w:line="240" w:lineRule="auto"/>
        <w:ind w:firstLine="709"/>
        <w:rPr>
          <w:rStyle w:val="FontStyle92"/>
          <w:b/>
          <w:bCs/>
          <w:sz w:val="24"/>
          <w:szCs w:val="24"/>
          <w:lang w:val="bg-BG" w:eastAsia="bg-BG"/>
        </w:rPr>
      </w:pPr>
      <w:r w:rsidRPr="00212C49">
        <w:rPr>
          <w:lang w:val="bg-BG"/>
        </w:rPr>
        <w:t>Представяме наш</w:t>
      </w:r>
      <w:r>
        <w:rPr>
          <w:lang w:val="bg-BG"/>
        </w:rPr>
        <w:t>ето</w:t>
      </w:r>
      <w:r w:rsidRPr="00212C49">
        <w:rPr>
          <w:lang w:val="bg-BG"/>
        </w:rPr>
        <w:t xml:space="preserve"> ценов</w:t>
      </w:r>
      <w:r>
        <w:rPr>
          <w:lang w:val="bg-BG"/>
        </w:rPr>
        <w:t>о предложение</w:t>
      </w:r>
      <w:r w:rsidRPr="00212C49">
        <w:rPr>
          <w:lang w:val="bg-BG"/>
        </w:rPr>
        <w:t xml:space="preserve"> </w:t>
      </w:r>
      <w:r w:rsidR="00392709">
        <w:rPr>
          <w:lang w:val="bg-BG"/>
        </w:rPr>
        <w:t xml:space="preserve">за изпълнение </w:t>
      </w:r>
      <w:r w:rsidRPr="00212C49">
        <w:rPr>
          <w:lang w:val="bg-BG"/>
        </w:rPr>
        <w:t xml:space="preserve">в обявената от Вас, </w:t>
      </w:r>
      <w:r w:rsidR="008267E2">
        <w:rPr>
          <w:lang w:val="bg-BG"/>
        </w:rPr>
        <w:t xml:space="preserve">открита </w:t>
      </w:r>
      <w:r w:rsidRPr="00212C49">
        <w:rPr>
          <w:lang w:val="bg-BG"/>
        </w:rPr>
        <w:t xml:space="preserve">процедура </w:t>
      </w:r>
      <w:r>
        <w:rPr>
          <w:lang w:val="bg-BG"/>
        </w:rPr>
        <w:t xml:space="preserve">по реда на ЗОП </w:t>
      </w:r>
      <w:r w:rsidRPr="00212C49">
        <w:rPr>
          <w:lang w:val="bg-BG"/>
        </w:rPr>
        <w:t>за възлагане на обществена поръчка с предмет:</w:t>
      </w:r>
      <w:r w:rsidRPr="00212C49">
        <w:t xml:space="preserve"> </w:t>
      </w:r>
      <w:r w:rsidRPr="00C922BF">
        <w:rPr>
          <w:lang w:val="bg-BG"/>
        </w:rPr>
        <w:t>„</w:t>
      </w:r>
      <w:r w:rsidRPr="00C922BF">
        <w:rPr>
          <w:rStyle w:val="FontStyle92"/>
          <w:sz w:val="24"/>
          <w:szCs w:val="24"/>
          <w:lang w:val="bg-BG"/>
        </w:rPr>
        <w:t>Доставка на големи зъбни колела, малки зъбни колела и валове за малки зъбни колела за колоосните редуктори на електрически локомотиви серия 44 и 45</w:t>
      </w:r>
      <w:r w:rsidRPr="00C922BF">
        <w:rPr>
          <w:lang w:val="bg-BG"/>
        </w:rPr>
        <w:t>”</w:t>
      </w:r>
      <w:r>
        <w:rPr>
          <w:b/>
          <w:bCs/>
          <w:lang w:val="bg-BG"/>
        </w:rPr>
        <w:t xml:space="preserve">, </w:t>
      </w:r>
      <w:r w:rsidRPr="00212C49">
        <w:rPr>
          <w:lang w:val="bg-BG"/>
        </w:rPr>
        <w:t xml:space="preserve"> </w:t>
      </w:r>
      <w:r>
        <w:rPr>
          <w:b/>
          <w:lang w:val="bg-BG"/>
        </w:rPr>
        <w:t>за о</w:t>
      </w:r>
      <w:r w:rsidRPr="00877893">
        <w:rPr>
          <w:b/>
        </w:rPr>
        <w:t xml:space="preserve">бособена позиция </w:t>
      </w:r>
      <w:r>
        <w:rPr>
          <w:b/>
          <w:lang w:val="bg-BG"/>
        </w:rPr>
        <w:t>№</w:t>
      </w:r>
      <w:r w:rsidRPr="00877893">
        <w:rPr>
          <w:b/>
        </w:rPr>
        <w:t xml:space="preserve"> </w:t>
      </w:r>
      <w:r w:rsidR="00FC67D4">
        <w:rPr>
          <w:b/>
          <w:lang w:val="bg-BG"/>
        </w:rPr>
        <w:t>5</w:t>
      </w:r>
      <w:r w:rsidRPr="00877893">
        <w:rPr>
          <w:b/>
        </w:rPr>
        <w:t xml:space="preserve"> – </w:t>
      </w:r>
      <w:r w:rsidR="00FC67D4" w:rsidRPr="00623A84">
        <w:rPr>
          <w:rStyle w:val="FontStyle92"/>
          <w:b/>
          <w:sz w:val="24"/>
          <w:szCs w:val="24"/>
          <w:lang w:val="bg-BG" w:eastAsia="bg-BG"/>
        </w:rPr>
        <w:t>„Доставка на валове за малки зъбни колела за колоосните редуктори на електрически локомотиви серия 44 и 45”</w:t>
      </w:r>
    </w:p>
    <w:p w:rsidR="0002518C" w:rsidRPr="006451B5" w:rsidRDefault="0002518C" w:rsidP="0002518C">
      <w:pPr>
        <w:ind w:firstLine="720"/>
        <w:jc w:val="both"/>
        <w:rPr>
          <w:b/>
          <w:bCs/>
          <w:sz w:val="16"/>
          <w:szCs w:val="16"/>
          <w:lang w:val="bg-BG"/>
        </w:rPr>
      </w:pPr>
    </w:p>
    <w:p w:rsidR="0002518C" w:rsidRPr="00CC39A7" w:rsidRDefault="0002518C" w:rsidP="0002518C">
      <w:pPr>
        <w:jc w:val="center"/>
        <w:rPr>
          <w:color w:val="000000"/>
          <w:spacing w:val="4"/>
          <w:sz w:val="22"/>
          <w:szCs w:val="22"/>
        </w:rPr>
      </w:pPr>
      <w:r w:rsidRPr="00CC39A7">
        <w:rPr>
          <w:sz w:val="22"/>
          <w:szCs w:val="22"/>
        </w:rPr>
        <w:t>............</w:t>
      </w:r>
      <w:r w:rsidRPr="00CC39A7">
        <w:rPr>
          <w:sz w:val="22"/>
          <w:szCs w:val="22"/>
          <w:lang w:val="bg-BG"/>
        </w:rPr>
        <w:t>............................</w:t>
      </w:r>
      <w:r>
        <w:rPr>
          <w:sz w:val="22"/>
          <w:szCs w:val="22"/>
          <w:lang w:val="bg-BG"/>
        </w:rPr>
        <w:t>.......</w:t>
      </w:r>
      <w:r w:rsidRPr="00CC39A7">
        <w:rPr>
          <w:sz w:val="22"/>
          <w:szCs w:val="22"/>
          <w:lang w:val="bg-BG"/>
        </w:rPr>
        <w:t>.............................................................</w:t>
      </w:r>
      <w:r w:rsidRPr="00CC39A7">
        <w:rPr>
          <w:sz w:val="22"/>
          <w:szCs w:val="22"/>
        </w:rPr>
        <w:t>...........................................................</w:t>
      </w:r>
    </w:p>
    <w:p w:rsidR="0002518C" w:rsidRPr="00CC39A7" w:rsidRDefault="0002518C" w:rsidP="0002518C">
      <w:pPr>
        <w:ind w:firstLine="708"/>
        <w:jc w:val="center"/>
        <w:rPr>
          <w:i/>
          <w:color w:val="000000"/>
          <w:spacing w:val="-9"/>
          <w:sz w:val="22"/>
          <w:szCs w:val="22"/>
          <w:lang w:val="ru-RU"/>
        </w:rPr>
      </w:pPr>
      <w:r w:rsidRPr="00CC39A7">
        <w:rPr>
          <w:i/>
          <w:color w:val="000000"/>
          <w:spacing w:val="-9"/>
          <w:sz w:val="22"/>
          <w:szCs w:val="22"/>
          <w:lang w:val="ru-RU"/>
        </w:rPr>
        <w:t>/изписва се името на участника/</w:t>
      </w:r>
    </w:p>
    <w:p w:rsidR="0002518C" w:rsidRPr="00CC39A7" w:rsidRDefault="0002518C" w:rsidP="0002518C">
      <w:pPr>
        <w:shd w:val="clear" w:color="auto" w:fill="FFFFFF"/>
        <w:jc w:val="center"/>
        <w:rPr>
          <w:i/>
          <w:color w:val="000000"/>
          <w:spacing w:val="-9"/>
          <w:sz w:val="22"/>
          <w:szCs w:val="22"/>
          <w:lang w:val="ru-RU"/>
        </w:rPr>
      </w:pPr>
      <w:r w:rsidRPr="00CC39A7">
        <w:rPr>
          <w:color w:val="000000"/>
          <w:sz w:val="22"/>
          <w:szCs w:val="22"/>
          <w:lang w:val="ru-RU"/>
        </w:rPr>
        <w:t>........................................................</w:t>
      </w:r>
      <w:r>
        <w:rPr>
          <w:color w:val="000000"/>
          <w:sz w:val="22"/>
          <w:szCs w:val="22"/>
          <w:lang w:val="ru-RU"/>
        </w:rPr>
        <w:t>.....</w:t>
      </w:r>
      <w:r w:rsidRPr="00CC39A7">
        <w:rPr>
          <w:color w:val="000000"/>
          <w:sz w:val="22"/>
          <w:szCs w:val="22"/>
          <w:lang w:val="ru-RU"/>
        </w:rPr>
        <w:t>........................................................................................................</w:t>
      </w:r>
    </w:p>
    <w:p w:rsidR="0002518C" w:rsidRPr="00CC39A7" w:rsidRDefault="0002518C" w:rsidP="0002518C">
      <w:pPr>
        <w:shd w:val="clear" w:color="auto" w:fill="FFFFFF"/>
        <w:tabs>
          <w:tab w:val="left" w:pos="7373"/>
        </w:tabs>
        <w:ind w:left="306"/>
        <w:rPr>
          <w:sz w:val="22"/>
          <w:szCs w:val="22"/>
          <w:lang w:val="ru-RU"/>
        </w:rPr>
      </w:pPr>
      <w:r>
        <w:rPr>
          <w:i/>
          <w:color w:val="000000"/>
          <w:spacing w:val="-10"/>
          <w:sz w:val="22"/>
          <w:szCs w:val="22"/>
          <w:lang w:val="ru-RU"/>
        </w:rPr>
        <w:t xml:space="preserve">                                                                                               /</w:t>
      </w:r>
      <w:r w:rsidRPr="00CC39A7">
        <w:rPr>
          <w:i/>
          <w:color w:val="000000"/>
          <w:spacing w:val="-10"/>
          <w:sz w:val="22"/>
          <w:szCs w:val="22"/>
          <w:lang w:val="ru-RU"/>
        </w:rPr>
        <w:t xml:space="preserve"> ЕИК/</w:t>
      </w:r>
    </w:p>
    <w:p w:rsidR="0002518C" w:rsidRPr="00CC39A7" w:rsidRDefault="0002518C" w:rsidP="0002518C">
      <w:pPr>
        <w:shd w:val="clear" w:color="auto" w:fill="FFFFFF"/>
        <w:ind w:left="79"/>
        <w:jc w:val="center"/>
        <w:rPr>
          <w:color w:val="000000"/>
          <w:spacing w:val="-8"/>
          <w:sz w:val="22"/>
          <w:szCs w:val="22"/>
          <w:lang w:val="ru-RU"/>
        </w:rPr>
      </w:pPr>
      <w:r w:rsidRPr="00CC39A7">
        <w:rPr>
          <w:color w:val="000000"/>
          <w:spacing w:val="-8"/>
          <w:sz w:val="22"/>
          <w:szCs w:val="22"/>
          <w:lang w:val="ru-RU"/>
        </w:rPr>
        <w:t>.......................................</w:t>
      </w:r>
      <w:r w:rsidR="00C20412">
        <w:rPr>
          <w:color w:val="000000"/>
          <w:spacing w:val="-8"/>
          <w:sz w:val="22"/>
          <w:szCs w:val="22"/>
          <w:lang w:val="ru-RU"/>
        </w:rPr>
        <w:t>................</w:t>
      </w:r>
      <w:r w:rsidRPr="00CC39A7">
        <w:rPr>
          <w:color w:val="000000"/>
          <w:spacing w:val="-8"/>
          <w:sz w:val="22"/>
          <w:szCs w:val="22"/>
          <w:lang w:val="ru-RU"/>
        </w:rPr>
        <w:t>....................................................</w:t>
      </w:r>
      <w:r>
        <w:rPr>
          <w:color w:val="000000"/>
          <w:spacing w:val="-8"/>
          <w:sz w:val="22"/>
          <w:szCs w:val="22"/>
          <w:lang w:val="ru-RU"/>
        </w:rPr>
        <w:t>.............</w:t>
      </w:r>
      <w:r w:rsidRPr="00CC39A7">
        <w:rPr>
          <w:color w:val="000000"/>
          <w:spacing w:val="-8"/>
          <w:sz w:val="22"/>
          <w:szCs w:val="22"/>
          <w:lang w:val="ru-RU"/>
        </w:rPr>
        <w:t>............................................................................................</w:t>
      </w:r>
    </w:p>
    <w:p w:rsidR="0002518C" w:rsidRPr="00CC39A7" w:rsidRDefault="0002518C" w:rsidP="0002518C">
      <w:pPr>
        <w:shd w:val="clear" w:color="auto" w:fill="FFFFFF"/>
        <w:ind w:left="79"/>
        <w:jc w:val="center"/>
        <w:rPr>
          <w:i/>
          <w:color w:val="000000"/>
          <w:spacing w:val="-8"/>
          <w:sz w:val="22"/>
          <w:szCs w:val="22"/>
          <w:lang w:val="ru-RU"/>
        </w:rPr>
      </w:pPr>
      <w:r w:rsidRPr="00CC39A7">
        <w:rPr>
          <w:i/>
          <w:color w:val="000000"/>
          <w:spacing w:val="-8"/>
          <w:sz w:val="22"/>
          <w:szCs w:val="22"/>
          <w:lang w:val="ru-RU"/>
        </w:rPr>
        <w:t>/адрес по регистрация/</w:t>
      </w:r>
    </w:p>
    <w:p w:rsidR="0002518C" w:rsidRDefault="0002518C" w:rsidP="0002518C">
      <w:pPr>
        <w:jc w:val="both"/>
        <w:rPr>
          <w:color w:val="000000"/>
          <w:sz w:val="24"/>
          <w:szCs w:val="24"/>
          <w:lang w:val="ru-RU"/>
        </w:rPr>
      </w:pPr>
      <w:r w:rsidRPr="00212C49">
        <w:rPr>
          <w:color w:val="000000"/>
          <w:sz w:val="24"/>
          <w:szCs w:val="24"/>
          <w:lang w:val="ru-RU"/>
        </w:rPr>
        <w:t>като предлагаме</w:t>
      </w:r>
      <w:r>
        <w:rPr>
          <w:color w:val="000000"/>
          <w:sz w:val="24"/>
          <w:szCs w:val="24"/>
          <w:lang w:val="ru-RU"/>
        </w:rPr>
        <w:t>:</w:t>
      </w:r>
    </w:p>
    <w:p w:rsidR="0002518C" w:rsidRPr="00FC67D4" w:rsidRDefault="0002518C" w:rsidP="00FC67D4">
      <w:pPr>
        <w:pStyle w:val="Style23"/>
        <w:widowControl/>
        <w:tabs>
          <w:tab w:val="left" w:pos="993"/>
        </w:tabs>
        <w:spacing w:line="240" w:lineRule="auto"/>
        <w:ind w:firstLine="720"/>
        <w:rPr>
          <w:lang w:val="bg-BG"/>
        </w:rPr>
      </w:pPr>
      <w:r w:rsidRPr="00FC67D4">
        <w:rPr>
          <w:color w:val="000000"/>
          <w:lang w:val="ru-RU"/>
        </w:rPr>
        <w:t>1. Да изпълним поръчката</w:t>
      </w:r>
      <w:r w:rsidRPr="00FC67D4">
        <w:rPr>
          <w:lang w:val="ru-RU"/>
        </w:rPr>
        <w:t xml:space="preserve">, </w:t>
      </w:r>
      <w:r w:rsidRPr="00FC67D4">
        <w:rPr>
          <w:b/>
          <w:color w:val="000000"/>
          <w:lang w:val="ru-RU"/>
        </w:rPr>
        <w:t xml:space="preserve">за </w:t>
      </w:r>
      <w:r w:rsidRPr="00FC67D4">
        <w:rPr>
          <w:b/>
        </w:rPr>
        <w:t xml:space="preserve">обособена  позиция </w:t>
      </w:r>
      <w:r w:rsidRPr="00FC67D4">
        <w:rPr>
          <w:b/>
          <w:lang w:val="bg-BG"/>
        </w:rPr>
        <w:t>№</w:t>
      </w:r>
      <w:r w:rsidR="00FC67D4" w:rsidRPr="00FC67D4">
        <w:rPr>
          <w:b/>
          <w:lang w:val="bg-BG"/>
        </w:rPr>
        <w:t>5</w:t>
      </w:r>
      <w:r w:rsidRPr="00FC67D4">
        <w:rPr>
          <w:b/>
          <w:lang w:val="bg-BG"/>
        </w:rPr>
        <w:t xml:space="preserve"> -</w:t>
      </w:r>
      <w:r w:rsidRPr="00FC67D4">
        <w:rPr>
          <w:lang w:val="bg-BG"/>
        </w:rPr>
        <w:t xml:space="preserve"> </w:t>
      </w:r>
      <w:r w:rsidR="00FC67D4" w:rsidRPr="00FC67D4">
        <w:rPr>
          <w:rStyle w:val="FontStyle92"/>
          <w:b/>
          <w:sz w:val="24"/>
          <w:szCs w:val="24"/>
          <w:lang w:val="bg-BG" w:eastAsia="bg-BG"/>
        </w:rPr>
        <w:t>„Доставка на валове за малки зъбни колела за колоосните редуктори на електрически локомотиви серия 44 и 45”</w:t>
      </w:r>
      <w:r w:rsidRPr="00FC67D4">
        <w:t xml:space="preserve">, </w:t>
      </w:r>
      <w:r w:rsidRPr="00FC67D4">
        <w:rPr>
          <w:color w:val="000000"/>
          <w:lang w:val="ru-RU"/>
        </w:rPr>
        <w:t>съгласно документацията за участие, при следната цена</w:t>
      </w:r>
      <w:r w:rsidRPr="00FC67D4">
        <w:t>:</w:t>
      </w:r>
    </w:p>
    <w:tbl>
      <w:tblPr>
        <w:tblW w:w="10400" w:type="dxa"/>
        <w:tblInd w:w="93" w:type="dxa"/>
        <w:tblLook w:val="04A0"/>
      </w:tblPr>
      <w:tblGrid>
        <w:gridCol w:w="562"/>
        <w:gridCol w:w="598"/>
        <w:gridCol w:w="2132"/>
        <w:gridCol w:w="1682"/>
        <w:gridCol w:w="490"/>
        <w:gridCol w:w="900"/>
        <w:gridCol w:w="780"/>
        <w:gridCol w:w="1256"/>
        <w:gridCol w:w="880"/>
        <w:gridCol w:w="1120"/>
      </w:tblGrid>
      <w:tr w:rsidR="00E70B57" w:rsidRPr="00E70B57" w:rsidTr="00957CC4">
        <w:trPr>
          <w:trHeight w:val="405"/>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0B57" w:rsidRPr="00E70B57" w:rsidRDefault="00E70B57" w:rsidP="00E70B57">
            <w:pPr>
              <w:jc w:val="center"/>
              <w:rPr>
                <w:b/>
                <w:bCs/>
                <w:color w:val="000000"/>
                <w:lang w:val="en-US" w:eastAsia="en-US"/>
              </w:rPr>
            </w:pPr>
            <w:r w:rsidRPr="00E70B57">
              <w:rPr>
                <w:b/>
                <w:bCs/>
                <w:color w:val="000000"/>
                <w:lang w:val="en-US" w:eastAsia="en-US"/>
              </w:rPr>
              <w:t>№ об. поз.</w:t>
            </w:r>
          </w:p>
        </w:tc>
        <w:tc>
          <w:tcPr>
            <w:tcW w:w="59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70B57" w:rsidRPr="00E70B57" w:rsidRDefault="00E70B57" w:rsidP="00E70B57">
            <w:pPr>
              <w:jc w:val="center"/>
              <w:rPr>
                <w:b/>
                <w:bCs/>
                <w:color w:val="000000"/>
                <w:lang w:val="en-US" w:eastAsia="en-US"/>
              </w:rPr>
            </w:pPr>
            <w:r w:rsidRPr="00E70B57">
              <w:rPr>
                <w:b/>
                <w:bCs/>
                <w:color w:val="000000"/>
                <w:lang w:val="en-US" w:eastAsia="en-US"/>
              </w:rPr>
              <w:t>Локомотиви серия</w:t>
            </w:r>
          </w:p>
        </w:tc>
        <w:tc>
          <w:tcPr>
            <w:tcW w:w="21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0B57" w:rsidRPr="00E70B57" w:rsidRDefault="00E70B57" w:rsidP="00E70B57">
            <w:pPr>
              <w:jc w:val="center"/>
              <w:rPr>
                <w:b/>
                <w:bCs/>
                <w:color w:val="000000"/>
                <w:lang w:val="en-US" w:eastAsia="en-US"/>
              </w:rPr>
            </w:pPr>
            <w:r w:rsidRPr="00E70B57">
              <w:rPr>
                <w:b/>
                <w:bCs/>
                <w:color w:val="000000"/>
                <w:lang w:val="en-US" w:eastAsia="en-US"/>
              </w:rPr>
              <w:t>Наименование</w:t>
            </w:r>
          </w:p>
        </w:tc>
        <w:tc>
          <w:tcPr>
            <w:tcW w:w="16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0B57" w:rsidRPr="00E70B57" w:rsidRDefault="00E70B57" w:rsidP="00E70B57">
            <w:pPr>
              <w:jc w:val="center"/>
              <w:rPr>
                <w:b/>
                <w:bCs/>
                <w:color w:val="000000"/>
                <w:lang w:val="en-US" w:eastAsia="en-US"/>
              </w:rPr>
            </w:pPr>
            <w:r w:rsidRPr="00E70B57">
              <w:rPr>
                <w:b/>
                <w:bCs/>
                <w:color w:val="000000"/>
                <w:lang w:val="en-US" w:eastAsia="en-US"/>
              </w:rPr>
              <w:t>Чертежен № на ………….</w:t>
            </w:r>
            <w:r w:rsidRPr="00E70B57">
              <w:rPr>
                <w:b/>
                <w:bCs/>
                <w:color w:val="000000"/>
                <w:lang w:val="en-US" w:eastAsia="en-US"/>
              </w:rPr>
              <w:br/>
              <w:t>/производителя/</w:t>
            </w:r>
          </w:p>
        </w:tc>
        <w:tc>
          <w:tcPr>
            <w:tcW w:w="49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70B57" w:rsidRPr="00E70B57" w:rsidRDefault="00E70B57" w:rsidP="00E70B57">
            <w:pPr>
              <w:jc w:val="center"/>
              <w:rPr>
                <w:b/>
                <w:bCs/>
                <w:color w:val="000000"/>
                <w:lang w:val="en-US" w:eastAsia="en-US"/>
              </w:rPr>
            </w:pPr>
            <w:r w:rsidRPr="00E70B57">
              <w:rPr>
                <w:b/>
                <w:bCs/>
                <w:color w:val="000000"/>
                <w:lang w:val="en-US" w:eastAsia="en-US"/>
              </w:rPr>
              <w:t>Мярка</w:t>
            </w:r>
          </w:p>
        </w:tc>
        <w:tc>
          <w:tcPr>
            <w:tcW w:w="1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E70B57" w:rsidRPr="00E70B57" w:rsidRDefault="00E70B57" w:rsidP="00E70B57">
            <w:pPr>
              <w:jc w:val="center"/>
              <w:rPr>
                <w:b/>
                <w:bCs/>
                <w:color w:val="000000"/>
                <w:lang w:val="en-US" w:eastAsia="en-US"/>
              </w:rPr>
            </w:pPr>
            <w:r w:rsidRPr="00E70B57">
              <w:rPr>
                <w:b/>
                <w:bCs/>
                <w:color w:val="000000"/>
                <w:lang w:val="en-US" w:eastAsia="en-US"/>
              </w:rPr>
              <w:t>Партиди</w:t>
            </w:r>
          </w:p>
        </w:tc>
        <w:tc>
          <w:tcPr>
            <w:tcW w:w="12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0B57" w:rsidRPr="00E70B57" w:rsidRDefault="00E70B57" w:rsidP="00E70B57">
            <w:pPr>
              <w:jc w:val="center"/>
              <w:rPr>
                <w:b/>
                <w:bCs/>
                <w:color w:val="000000"/>
                <w:lang w:val="en-US" w:eastAsia="en-US"/>
              </w:rPr>
            </w:pPr>
            <w:r w:rsidRPr="00E70B57">
              <w:rPr>
                <w:b/>
                <w:bCs/>
                <w:color w:val="000000"/>
                <w:lang w:val="en-US" w:eastAsia="en-US"/>
              </w:rPr>
              <w:t xml:space="preserve">Общо </w:t>
            </w:r>
            <w:r w:rsidRPr="00E70B57">
              <w:rPr>
                <w:b/>
                <w:bCs/>
                <w:color w:val="000000"/>
                <w:lang w:val="en-US" w:eastAsia="en-US"/>
              </w:rPr>
              <w:br/>
              <w:t>количество</w:t>
            </w:r>
            <w:r w:rsidRPr="00E70B57">
              <w:rPr>
                <w:b/>
                <w:bCs/>
                <w:color w:val="000000"/>
                <w:lang w:val="en-US" w:eastAsia="en-US"/>
              </w:rPr>
              <w:br/>
              <w:t xml:space="preserve"> /броя/</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0B57" w:rsidRPr="00E70B57" w:rsidRDefault="00E70B57" w:rsidP="00E70B57">
            <w:pPr>
              <w:jc w:val="center"/>
              <w:rPr>
                <w:b/>
                <w:bCs/>
                <w:color w:val="000000"/>
                <w:lang w:val="en-US" w:eastAsia="en-US"/>
              </w:rPr>
            </w:pPr>
            <w:r w:rsidRPr="00E70B57">
              <w:rPr>
                <w:b/>
                <w:bCs/>
                <w:color w:val="000000"/>
                <w:lang w:val="en-US" w:eastAsia="en-US"/>
              </w:rPr>
              <w:t xml:space="preserve">Ед. цена в лв. </w:t>
            </w:r>
            <w:r w:rsidRPr="00E70B57">
              <w:rPr>
                <w:b/>
                <w:bCs/>
                <w:color w:val="000000"/>
                <w:lang w:val="en-US" w:eastAsia="en-US"/>
              </w:rPr>
              <w:br/>
              <w:t>без ДДС</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0B57" w:rsidRPr="00E70B57" w:rsidRDefault="00E70B57" w:rsidP="00E70B57">
            <w:pPr>
              <w:jc w:val="center"/>
              <w:rPr>
                <w:b/>
                <w:bCs/>
                <w:color w:val="000000"/>
                <w:lang w:val="en-US" w:eastAsia="en-US"/>
              </w:rPr>
            </w:pPr>
            <w:r w:rsidRPr="00E70B57">
              <w:rPr>
                <w:b/>
                <w:bCs/>
                <w:color w:val="000000"/>
                <w:lang w:val="en-US" w:eastAsia="en-US"/>
              </w:rPr>
              <w:t xml:space="preserve">Обща стойност в лв. </w:t>
            </w:r>
            <w:r w:rsidRPr="00E70B57">
              <w:rPr>
                <w:b/>
                <w:bCs/>
                <w:color w:val="000000"/>
                <w:lang w:val="en-US" w:eastAsia="en-US"/>
              </w:rPr>
              <w:br/>
              <w:t>без ДДС</w:t>
            </w:r>
          </w:p>
        </w:tc>
      </w:tr>
      <w:tr w:rsidR="00E70B57" w:rsidRPr="00E70B57" w:rsidTr="00957CC4">
        <w:trPr>
          <w:trHeight w:val="171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70B57" w:rsidRPr="00E70B57" w:rsidRDefault="00E70B57" w:rsidP="00E70B57">
            <w:pPr>
              <w:rPr>
                <w:b/>
                <w:bCs/>
                <w:color w:val="000000"/>
                <w:lang w:val="en-US" w:eastAsia="en-US"/>
              </w:rPr>
            </w:pPr>
          </w:p>
        </w:tc>
        <w:tc>
          <w:tcPr>
            <w:tcW w:w="598" w:type="dxa"/>
            <w:vMerge/>
            <w:tcBorders>
              <w:top w:val="single" w:sz="4" w:space="0" w:color="auto"/>
              <w:left w:val="single" w:sz="4" w:space="0" w:color="auto"/>
              <w:bottom w:val="single" w:sz="4" w:space="0" w:color="000000"/>
              <w:right w:val="single" w:sz="4" w:space="0" w:color="auto"/>
            </w:tcBorders>
            <w:vAlign w:val="center"/>
            <w:hideMark/>
          </w:tcPr>
          <w:p w:rsidR="00E70B57" w:rsidRPr="00E70B57" w:rsidRDefault="00E70B57" w:rsidP="00E70B57">
            <w:pPr>
              <w:rPr>
                <w:b/>
                <w:bCs/>
                <w:color w:val="000000"/>
                <w:lang w:val="en-US" w:eastAsia="en-US"/>
              </w:rPr>
            </w:pPr>
          </w:p>
        </w:tc>
        <w:tc>
          <w:tcPr>
            <w:tcW w:w="2132" w:type="dxa"/>
            <w:vMerge/>
            <w:tcBorders>
              <w:top w:val="single" w:sz="4" w:space="0" w:color="auto"/>
              <w:left w:val="single" w:sz="4" w:space="0" w:color="auto"/>
              <w:bottom w:val="single" w:sz="4" w:space="0" w:color="auto"/>
              <w:right w:val="single" w:sz="4" w:space="0" w:color="auto"/>
            </w:tcBorders>
            <w:vAlign w:val="center"/>
            <w:hideMark/>
          </w:tcPr>
          <w:p w:rsidR="00E70B57" w:rsidRPr="00E70B57" w:rsidRDefault="00E70B57" w:rsidP="00E70B57">
            <w:pPr>
              <w:rPr>
                <w:b/>
                <w:bCs/>
                <w:color w:val="000000"/>
                <w:lang w:val="en-US" w:eastAsia="en-US"/>
              </w:rPr>
            </w:pPr>
          </w:p>
        </w:tc>
        <w:tc>
          <w:tcPr>
            <w:tcW w:w="1682" w:type="dxa"/>
            <w:vMerge/>
            <w:tcBorders>
              <w:top w:val="single" w:sz="4" w:space="0" w:color="auto"/>
              <w:left w:val="single" w:sz="4" w:space="0" w:color="auto"/>
              <w:bottom w:val="single" w:sz="4" w:space="0" w:color="auto"/>
              <w:right w:val="single" w:sz="4" w:space="0" w:color="auto"/>
            </w:tcBorders>
            <w:vAlign w:val="center"/>
            <w:hideMark/>
          </w:tcPr>
          <w:p w:rsidR="00E70B57" w:rsidRPr="00E70B57" w:rsidRDefault="00E70B57" w:rsidP="00E70B57">
            <w:pPr>
              <w:rPr>
                <w:b/>
                <w:bCs/>
                <w:color w:val="000000"/>
                <w:lang w:val="en-US" w:eastAsia="en-US"/>
              </w:rPr>
            </w:pPr>
          </w:p>
        </w:tc>
        <w:tc>
          <w:tcPr>
            <w:tcW w:w="490" w:type="dxa"/>
            <w:vMerge/>
            <w:tcBorders>
              <w:top w:val="single" w:sz="4" w:space="0" w:color="auto"/>
              <w:left w:val="single" w:sz="4" w:space="0" w:color="auto"/>
              <w:bottom w:val="single" w:sz="4" w:space="0" w:color="000000"/>
              <w:right w:val="single" w:sz="4" w:space="0" w:color="auto"/>
            </w:tcBorders>
            <w:vAlign w:val="center"/>
            <w:hideMark/>
          </w:tcPr>
          <w:p w:rsidR="00E70B57" w:rsidRPr="00E70B57" w:rsidRDefault="00E70B57" w:rsidP="00E70B57">
            <w:pPr>
              <w:rPr>
                <w:b/>
                <w:bCs/>
                <w:color w:val="000000"/>
                <w:lang w:val="en-US" w:eastAsia="en-US"/>
              </w:rPr>
            </w:pPr>
          </w:p>
        </w:tc>
        <w:tc>
          <w:tcPr>
            <w:tcW w:w="900" w:type="dxa"/>
            <w:tcBorders>
              <w:top w:val="nil"/>
              <w:left w:val="nil"/>
              <w:bottom w:val="single" w:sz="4" w:space="0" w:color="auto"/>
              <w:right w:val="single" w:sz="4" w:space="0" w:color="auto"/>
            </w:tcBorders>
            <w:shd w:val="clear" w:color="auto" w:fill="auto"/>
            <w:textDirection w:val="btLr"/>
            <w:vAlign w:val="center"/>
            <w:hideMark/>
          </w:tcPr>
          <w:p w:rsidR="00E70B57" w:rsidRPr="00E70B57" w:rsidRDefault="00E70B57" w:rsidP="00E70B57">
            <w:pPr>
              <w:jc w:val="center"/>
              <w:rPr>
                <w:b/>
                <w:bCs/>
                <w:color w:val="000000"/>
                <w:lang w:val="en-US" w:eastAsia="en-US"/>
              </w:rPr>
            </w:pPr>
            <w:r w:rsidRPr="00E70B57">
              <w:rPr>
                <w:b/>
                <w:bCs/>
                <w:color w:val="000000"/>
                <w:lang w:val="en-US" w:eastAsia="en-US"/>
              </w:rPr>
              <w:t>Първа партида</w:t>
            </w:r>
          </w:p>
        </w:tc>
        <w:tc>
          <w:tcPr>
            <w:tcW w:w="780" w:type="dxa"/>
            <w:tcBorders>
              <w:top w:val="nil"/>
              <w:left w:val="nil"/>
              <w:bottom w:val="single" w:sz="4" w:space="0" w:color="auto"/>
              <w:right w:val="single" w:sz="4" w:space="0" w:color="auto"/>
            </w:tcBorders>
            <w:shd w:val="clear" w:color="auto" w:fill="auto"/>
            <w:textDirection w:val="btLr"/>
            <w:vAlign w:val="center"/>
            <w:hideMark/>
          </w:tcPr>
          <w:p w:rsidR="00E70B57" w:rsidRPr="00E70B57" w:rsidRDefault="00E70B57" w:rsidP="00E70B57">
            <w:pPr>
              <w:jc w:val="center"/>
              <w:rPr>
                <w:b/>
                <w:bCs/>
                <w:color w:val="000000"/>
                <w:lang w:val="en-US" w:eastAsia="en-US"/>
              </w:rPr>
            </w:pPr>
            <w:r w:rsidRPr="00E70B57">
              <w:rPr>
                <w:b/>
                <w:bCs/>
                <w:color w:val="000000"/>
                <w:lang w:val="en-US" w:eastAsia="en-US"/>
              </w:rPr>
              <w:t>Втора партида</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E70B57" w:rsidRPr="00E70B57" w:rsidRDefault="00E70B57" w:rsidP="00E70B57">
            <w:pPr>
              <w:rPr>
                <w:b/>
                <w:bCs/>
                <w:color w:val="000000"/>
                <w:lang w:val="en-US" w:eastAsia="en-US"/>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E70B57" w:rsidRPr="00E70B57" w:rsidRDefault="00E70B57" w:rsidP="00E70B57">
            <w:pPr>
              <w:rPr>
                <w:b/>
                <w:bCs/>
                <w:color w:val="000000"/>
                <w:lang w:val="en-US" w:eastAsia="en-US"/>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E70B57" w:rsidRPr="00E70B57" w:rsidRDefault="00E70B57" w:rsidP="00E70B57">
            <w:pPr>
              <w:rPr>
                <w:b/>
                <w:bCs/>
                <w:color w:val="000000"/>
                <w:lang w:val="en-US" w:eastAsia="en-US"/>
              </w:rPr>
            </w:pPr>
          </w:p>
        </w:tc>
      </w:tr>
      <w:tr w:rsidR="00E70B57" w:rsidRPr="00E70B57" w:rsidTr="00957CC4">
        <w:trPr>
          <w:trHeight w:val="28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E70B57" w:rsidRPr="00E70B57" w:rsidRDefault="00E70B57" w:rsidP="00E70B57">
            <w:pPr>
              <w:jc w:val="center"/>
              <w:rPr>
                <w:color w:val="000000"/>
                <w:lang w:val="en-US" w:eastAsia="en-US"/>
              </w:rPr>
            </w:pPr>
            <w:r w:rsidRPr="00E70B57">
              <w:rPr>
                <w:color w:val="000000"/>
                <w:lang w:val="en-US" w:eastAsia="en-US"/>
              </w:rPr>
              <w:t>1</w:t>
            </w:r>
          </w:p>
        </w:tc>
        <w:tc>
          <w:tcPr>
            <w:tcW w:w="598" w:type="dxa"/>
            <w:tcBorders>
              <w:top w:val="nil"/>
              <w:left w:val="nil"/>
              <w:bottom w:val="single" w:sz="4" w:space="0" w:color="auto"/>
              <w:right w:val="single" w:sz="4" w:space="0" w:color="auto"/>
            </w:tcBorders>
            <w:shd w:val="clear" w:color="auto" w:fill="auto"/>
            <w:vAlign w:val="center"/>
            <w:hideMark/>
          </w:tcPr>
          <w:p w:rsidR="00E70B57" w:rsidRPr="00E70B57" w:rsidRDefault="00E70B57" w:rsidP="00E70B57">
            <w:pPr>
              <w:jc w:val="center"/>
              <w:rPr>
                <w:color w:val="000000"/>
                <w:lang w:val="en-US" w:eastAsia="en-US"/>
              </w:rPr>
            </w:pPr>
            <w:r w:rsidRPr="00E70B57">
              <w:rPr>
                <w:color w:val="000000"/>
                <w:lang w:val="en-US" w:eastAsia="en-US"/>
              </w:rPr>
              <w:t>2</w:t>
            </w:r>
          </w:p>
        </w:tc>
        <w:tc>
          <w:tcPr>
            <w:tcW w:w="2132" w:type="dxa"/>
            <w:tcBorders>
              <w:top w:val="nil"/>
              <w:left w:val="nil"/>
              <w:bottom w:val="single" w:sz="4" w:space="0" w:color="auto"/>
              <w:right w:val="single" w:sz="4" w:space="0" w:color="auto"/>
            </w:tcBorders>
            <w:shd w:val="clear" w:color="auto" w:fill="auto"/>
            <w:vAlign w:val="center"/>
            <w:hideMark/>
          </w:tcPr>
          <w:p w:rsidR="00E70B57" w:rsidRPr="00E70B57" w:rsidRDefault="00E70B57" w:rsidP="00E70B57">
            <w:pPr>
              <w:jc w:val="center"/>
              <w:rPr>
                <w:color w:val="000000"/>
                <w:lang w:val="en-US" w:eastAsia="en-US"/>
              </w:rPr>
            </w:pPr>
            <w:r w:rsidRPr="00E70B57">
              <w:rPr>
                <w:color w:val="000000"/>
                <w:lang w:val="en-US" w:eastAsia="en-US"/>
              </w:rPr>
              <w:t>3</w:t>
            </w:r>
          </w:p>
        </w:tc>
        <w:tc>
          <w:tcPr>
            <w:tcW w:w="1682" w:type="dxa"/>
            <w:tcBorders>
              <w:top w:val="nil"/>
              <w:left w:val="nil"/>
              <w:bottom w:val="single" w:sz="4" w:space="0" w:color="auto"/>
              <w:right w:val="single" w:sz="4" w:space="0" w:color="auto"/>
            </w:tcBorders>
            <w:shd w:val="clear" w:color="auto" w:fill="auto"/>
            <w:vAlign w:val="center"/>
            <w:hideMark/>
          </w:tcPr>
          <w:p w:rsidR="00E70B57" w:rsidRPr="00E70B57" w:rsidRDefault="00E70B57" w:rsidP="00E70B57">
            <w:pPr>
              <w:jc w:val="center"/>
              <w:rPr>
                <w:color w:val="000000"/>
                <w:lang w:val="en-US" w:eastAsia="en-US"/>
              </w:rPr>
            </w:pPr>
            <w:r w:rsidRPr="00E70B57">
              <w:rPr>
                <w:color w:val="000000"/>
                <w:lang w:val="en-US" w:eastAsia="en-US"/>
              </w:rPr>
              <w:t>4</w:t>
            </w:r>
          </w:p>
        </w:tc>
        <w:tc>
          <w:tcPr>
            <w:tcW w:w="490" w:type="dxa"/>
            <w:tcBorders>
              <w:top w:val="nil"/>
              <w:left w:val="nil"/>
              <w:bottom w:val="single" w:sz="4" w:space="0" w:color="auto"/>
              <w:right w:val="single" w:sz="4" w:space="0" w:color="auto"/>
            </w:tcBorders>
            <w:shd w:val="clear" w:color="auto" w:fill="auto"/>
            <w:vAlign w:val="center"/>
            <w:hideMark/>
          </w:tcPr>
          <w:p w:rsidR="00E70B57" w:rsidRPr="00E70B57" w:rsidRDefault="00E70B57" w:rsidP="00E70B57">
            <w:pPr>
              <w:jc w:val="center"/>
              <w:rPr>
                <w:color w:val="000000"/>
                <w:lang w:val="en-US" w:eastAsia="en-US"/>
              </w:rPr>
            </w:pPr>
            <w:r w:rsidRPr="00E70B57">
              <w:rPr>
                <w:color w:val="000000"/>
                <w:lang w:val="en-US" w:eastAsia="en-US"/>
              </w:rPr>
              <w:t>5</w:t>
            </w:r>
          </w:p>
        </w:tc>
        <w:tc>
          <w:tcPr>
            <w:tcW w:w="900" w:type="dxa"/>
            <w:tcBorders>
              <w:top w:val="nil"/>
              <w:left w:val="nil"/>
              <w:bottom w:val="single" w:sz="4" w:space="0" w:color="auto"/>
              <w:right w:val="single" w:sz="4" w:space="0" w:color="auto"/>
            </w:tcBorders>
            <w:shd w:val="clear" w:color="auto" w:fill="auto"/>
            <w:vAlign w:val="center"/>
            <w:hideMark/>
          </w:tcPr>
          <w:p w:rsidR="00E70B57" w:rsidRPr="00E70B57" w:rsidRDefault="00E70B57" w:rsidP="00E70B57">
            <w:pPr>
              <w:jc w:val="center"/>
              <w:rPr>
                <w:color w:val="000000"/>
                <w:lang w:val="en-US" w:eastAsia="en-US"/>
              </w:rPr>
            </w:pPr>
            <w:r w:rsidRPr="00E70B57">
              <w:rPr>
                <w:color w:val="000000"/>
                <w:lang w:val="en-US" w:eastAsia="en-US"/>
              </w:rPr>
              <w:t>6</w:t>
            </w:r>
          </w:p>
        </w:tc>
        <w:tc>
          <w:tcPr>
            <w:tcW w:w="780" w:type="dxa"/>
            <w:tcBorders>
              <w:top w:val="nil"/>
              <w:left w:val="nil"/>
              <w:bottom w:val="single" w:sz="4" w:space="0" w:color="auto"/>
              <w:right w:val="single" w:sz="4" w:space="0" w:color="auto"/>
            </w:tcBorders>
            <w:shd w:val="clear" w:color="auto" w:fill="auto"/>
            <w:vAlign w:val="center"/>
            <w:hideMark/>
          </w:tcPr>
          <w:p w:rsidR="00E70B57" w:rsidRPr="00E70B57" w:rsidRDefault="00E70B57" w:rsidP="00E70B57">
            <w:pPr>
              <w:jc w:val="center"/>
              <w:rPr>
                <w:color w:val="000000"/>
                <w:lang w:val="en-US" w:eastAsia="en-US"/>
              </w:rPr>
            </w:pPr>
            <w:r w:rsidRPr="00E70B57">
              <w:rPr>
                <w:color w:val="000000"/>
                <w:lang w:val="en-US" w:eastAsia="en-US"/>
              </w:rPr>
              <w:t>7</w:t>
            </w:r>
          </w:p>
        </w:tc>
        <w:tc>
          <w:tcPr>
            <w:tcW w:w="1256" w:type="dxa"/>
            <w:tcBorders>
              <w:top w:val="nil"/>
              <w:left w:val="nil"/>
              <w:bottom w:val="single" w:sz="4" w:space="0" w:color="auto"/>
              <w:right w:val="single" w:sz="4" w:space="0" w:color="auto"/>
            </w:tcBorders>
            <w:shd w:val="clear" w:color="auto" w:fill="auto"/>
            <w:vAlign w:val="center"/>
            <w:hideMark/>
          </w:tcPr>
          <w:p w:rsidR="00E70B57" w:rsidRPr="00E70B57" w:rsidRDefault="00E70B57" w:rsidP="00E70B57">
            <w:pPr>
              <w:jc w:val="center"/>
              <w:rPr>
                <w:color w:val="000000"/>
                <w:lang w:val="en-US" w:eastAsia="en-US"/>
              </w:rPr>
            </w:pPr>
            <w:r w:rsidRPr="00E70B57">
              <w:rPr>
                <w:color w:val="000000"/>
                <w:lang w:val="en-US" w:eastAsia="en-US"/>
              </w:rPr>
              <w:t>8</w:t>
            </w:r>
          </w:p>
        </w:tc>
        <w:tc>
          <w:tcPr>
            <w:tcW w:w="880" w:type="dxa"/>
            <w:tcBorders>
              <w:top w:val="nil"/>
              <w:left w:val="nil"/>
              <w:bottom w:val="single" w:sz="4" w:space="0" w:color="auto"/>
              <w:right w:val="single" w:sz="4" w:space="0" w:color="auto"/>
            </w:tcBorders>
            <w:shd w:val="clear" w:color="auto" w:fill="auto"/>
            <w:vAlign w:val="center"/>
            <w:hideMark/>
          </w:tcPr>
          <w:p w:rsidR="00E70B57" w:rsidRPr="00E70B57" w:rsidRDefault="00E70B57" w:rsidP="00E70B57">
            <w:pPr>
              <w:jc w:val="center"/>
              <w:rPr>
                <w:color w:val="000000"/>
                <w:lang w:val="en-US" w:eastAsia="en-US"/>
              </w:rPr>
            </w:pPr>
            <w:r w:rsidRPr="00E70B57">
              <w:rPr>
                <w:color w:val="000000"/>
                <w:lang w:val="en-US" w:eastAsia="en-US"/>
              </w:rPr>
              <w:t>9</w:t>
            </w:r>
          </w:p>
        </w:tc>
        <w:tc>
          <w:tcPr>
            <w:tcW w:w="1120" w:type="dxa"/>
            <w:tcBorders>
              <w:top w:val="nil"/>
              <w:left w:val="nil"/>
              <w:bottom w:val="single" w:sz="4" w:space="0" w:color="auto"/>
              <w:right w:val="single" w:sz="4" w:space="0" w:color="auto"/>
            </w:tcBorders>
            <w:shd w:val="clear" w:color="auto" w:fill="auto"/>
            <w:vAlign w:val="center"/>
            <w:hideMark/>
          </w:tcPr>
          <w:p w:rsidR="00E70B57" w:rsidRPr="00E70B57" w:rsidRDefault="00E70B57" w:rsidP="00E70B57">
            <w:pPr>
              <w:jc w:val="center"/>
              <w:rPr>
                <w:color w:val="000000"/>
                <w:lang w:val="en-US" w:eastAsia="en-US"/>
              </w:rPr>
            </w:pPr>
            <w:r w:rsidRPr="00E70B57">
              <w:rPr>
                <w:color w:val="000000"/>
                <w:lang w:val="en-US" w:eastAsia="en-US"/>
              </w:rPr>
              <w:t>10</w:t>
            </w:r>
          </w:p>
        </w:tc>
      </w:tr>
      <w:tr w:rsidR="00E70B57" w:rsidRPr="00E70B57" w:rsidTr="00957CC4">
        <w:trPr>
          <w:trHeight w:val="51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E70B57" w:rsidRPr="00E70B57" w:rsidRDefault="00E70B57" w:rsidP="00E70B57">
            <w:pPr>
              <w:jc w:val="center"/>
              <w:rPr>
                <w:color w:val="000000"/>
                <w:lang w:val="en-US" w:eastAsia="en-US"/>
              </w:rPr>
            </w:pPr>
            <w:r w:rsidRPr="00E70B57">
              <w:rPr>
                <w:color w:val="000000"/>
                <w:lang w:val="en-US" w:eastAsia="en-US"/>
              </w:rPr>
              <w:t>5</w:t>
            </w:r>
          </w:p>
        </w:tc>
        <w:tc>
          <w:tcPr>
            <w:tcW w:w="598" w:type="dxa"/>
            <w:tcBorders>
              <w:top w:val="nil"/>
              <w:left w:val="nil"/>
              <w:bottom w:val="single" w:sz="4" w:space="0" w:color="auto"/>
              <w:right w:val="single" w:sz="4" w:space="0" w:color="auto"/>
            </w:tcBorders>
            <w:shd w:val="clear" w:color="auto" w:fill="auto"/>
            <w:vAlign w:val="center"/>
            <w:hideMark/>
          </w:tcPr>
          <w:p w:rsidR="00E70B57" w:rsidRPr="00E70B57" w:rsidRDefault="00E70B57" w:rsidP="00E70B57">
            <w:pPr>
              <w:jc w:val="center"/>
              <w:rPr>
                <w:color w:val="000000"/>
                <w:lang w:val="en-US" w:eastAsia="en-US"/>
              </w:rPr>
            </w:pPr>
            <w:r w:rsidRPr="00E70B57">
              <w:rPr>
                <w:color w:val="000000"/>
                <w:lang w:val="en-US" w:eastAsia="en-US"/>
              </w:rPr>
              <w:t>44, 45</w:t>
            </w:r>
          </w:p>
        </w:tc>
        <w:tc>
          <w:tcPr>
            <w:tcW w:w="2132" w:type="dxa"/>
            <w:tcBorders>
              <w:top w:val="nil"/>
              <w:left w:val="nil"/>
              <w:bottom w:val="single" w:sz="4" w:space="0" w:color="auto"/>
              <w:right w:val="single" w:sz="4" w:space="0" w:color="auto"/>
            </w:tcBorders>
            <w:shd w:val="clear" w:color="auto" w:fill="auto"/>
            <w:vAlign w:val="center"/>
            <w:hideMark/>
          </w:tcPr>
          <w:p w:rsidR="00E70B57" w:rsidRPr="00E70B57" w:rsidRDefault="00E70B57" w:rsidP="00E70B57">
            <w:pPr>
              <w:rPr>
                <w:color w:val="000000"/>
                <w:lang w:val="en-US" w:eastAsia="en-US"/>
              </w:rPr>
            </w:pPr>
            <w:r w:rsidRPr="00E70B57">
              <w:rPr>
                <w:color w:val="000000"/>
                <w:lang w:val="en-US" w:eastAsia="en-US"/>
              </w:rPr>
              <w:t>Вал за малко зъбно колело на редуктор</w:t>
            </w:r>
          </w:p>
        </w:tc>
        <w:tc>
          <w:tcPr>
            <w:tcW w:w="1682" w:type="dxa"/>
            <w:tcBorders>
              <w:top w:val="nil"/>
              <w:left w:val="nil"/>
              <w:bottom w:val="single" w:sz="4" w:space="0" w:color="auto"/>
              <w:right w:val="single" w:sz="4" w:space="0" w:color="auto"/>
            </w:tcBorders>
            <w:shd w:val="clear" w:color="auto" w:fill="auto"/>
            <w:vAlign w:val="center"/>
            <w:hideMark/>
          </w:tcPr>
          <w:p w:rsidR="00E70B57" w:rsidRPr="00E70B57" w:rsidRDefault="00E70B57" w:rsidP="00E70B57">
            <w:pPr>
              <w:jc w:val="center"/>
              <w:rPr>
                <w:color w:val="000000"/>
                <w:lang w:val="en-US" w:eastAsia="en-US"/>
              </w:rPr>
            </w:pPr>
            <w:r w:rsidRPr="00E70B57">
              <w:rPr>
                <w:color w:val="000000"/>
                <w:lang w:val="en-US" w:eastAsia="en-US"/>
              </w:rPr>
              <w:t> </w:t>
            </w:r>
          </w:p>
        </w:tc>
        <w:tc>
          <w:tcPr>
            <w:tcW w:w="490" w:type="dxa"/>
            <w:tcBorders>
              <w:top w:val="nil"/>
              <w:left w:val="nil"/>
              <w:bottom w:val="single" w:sz="4" w:space="0" w:color="auto"/>
              <w:right w:val="single" w:sz="4" w:space="0" w:color="auto"/>
            </w:tcBorders>
            <w:shd w:val="clear" w:color="auto" w:fill="auto"/>
            <w:vAlign w:val="center"/>
            <w:hideMark/>
          </w:tcPr>
          <w:p w:rsidR="00E70B57" w:rsidRPr="00E70B57" w:rsidRDefault="00E70B57" w:rsidP="00E70B57">
            <w:pPr>
              <w:jc w:val="center"/>
              <w:rPr>
                <w:color w:val="000000"/>
                <w:lang w:val="en-US" w:eastAsia="en-US"/>
              </w:rPr>
            </w:pPr>
            <w:r w:rsidRPr="00E70B57">
              <w:rPr>
                <w:color w:val="000000"/>
                <w:lang w:val="en-US" w:eastAsia="en-US"/>
              </w:rPr>
              <w:t>бр.</w:t>
            </w:r>
          </w:p>
        </w:tc>
        <w:tc>
          <w:tcPr>
            <w:tcW w:w="900" w:type="dxa"/>
            <w:tcBorders>
              <w:top w:val="nil"/>
              <w:left w:val="nil"/>
              <w:bottom w:val="single" w:sz="4" w:space="0" w:color="auto"/>
              <w:right w:val="single" w:sz="4" w:space="0" w:color="auto"/>
            </w:tcBorders>
            <w:shd w:val="clear" w:color="auto" w:fill="auto"/>
            <w:vAlign w:val="center"/>
            <w:hideMark/>
          </w:tcPr>
          <w:p w:rsidR="00E70B57" w:rsidRPr="00E70B57" w:rsidRDefault="00E70B57" w:rsidP="00E70B57">
            <w:pPr>
              <w:jc w:val="center"/>
              <w:rPr>
                <w:color w:val="000000"/>
                <w:lang w:val="en-US" w:eastAsia="en-US"/>
              </w:rPr>
            </w:pPr>
            <w:r w:rsidRPr="00E70B57">
              <w:rPr>
                <w:color w:val="000000"/>
                <w:lang w:val="en-US" w:eastAsia="en-US"/>
              </w:rPr>
              <w:t>48</w:t>
            </w:r>
          </w:p>
        </w:tc>
        <w:tc>
          <w:tcPr>
            <w:tcW w:w="780" w:type="dxa"/>
            <w:tcBorders>
              <w:top w:val="nil"/>
              <w:left w:val="nil"/>
              <w:bottom w:val="single" w:sz="4" w:space="0" w:color="auto"/>
              <w:right w:val="single" w:sz="4" w:space="0" w:color="auto"/>
            </w:tcBorders>
            <w:shd w:val="clear" w:color="auto" w:fill="auto"/>
            <w:vAlign w:val="center"/>
            <w:hideMark/>
          </w:tcPr>
          <w:p w:rsidR="00E70B57" w:rsidRPr="00E70B57" w:rsidRDefault="00E70B57" w:rsidP="00E70B57">
            <w:pPr>
              <w:jc w:val="center"/>
              <w:rPr>
                <w:color w:val="000000"/>
                <w:lang w:val="en-US" w:eastAsia="en-US"/>
              </w:rPr>
            </w:pPr>
            <w:r w:rsidRPr="00E70B57">
              <w:rPr>
                <w:color w:val="000000"/>
                <w:lang w:val="en-US" w:eastAsia="en-US"/>
              </w:rPr>
              <w:t>48</w:t>
            </w:r>
          </w:p>
        </w:tc>
        <w:tc>
          <w:tcPr>
            <w:tcW w:w="1256" w:type="dxa"/>
            <w:tcBorders>
              <w:top w:val="nil"/>
              <w:left w:val="nil"/>
              <w:bottom w:val="single" w:sz="4" w:space="0" w:color="auto"/>
              <w:right w:val="single" w:sz="4" w:space="0" w:color="auto"/>
            </w:tcBorders>
            <w:shd w:val="clear" w:color="auto" w:fill="auto"/>
            <w:vAlign w:val="center"/>
            <w:hideMark/>
          </w:tcPr>
          <w:p w:rsidR="00E70B57" w:rsidRPr="00E70B57" w:rsidRDefault="00E70B57" w:rsidP="00E70B57">
            <w:pPr>
              <w:jc w:val="center"/>
              <w:rPr>
                <w:color w:val="000000"/>
                <w:lang w:val="en-US" w:eastAsia="en-US"/>
              </w:rPr>
            </w:pPr>
            <w:r w:rsidRPr="00E70B57">
              <w:rPr>
                <w:color w:val="000000"/>
                <w:lang w:val="en-US" w:eastAsia="en-US"/>
              </w:rPr>
              <w:t>96</w:t>
            </w:r>
          </w:p>
        </w:tc>
        <w:tc>
          <w:tcPr>
            <w:tcW w:w="880" w:type="dxa"/>
            <w:tcBorders>
              <w:top w:val="nil"/>
              <w:left w:val="nil"/>
              <w:bottom w:val="single" w:sz="4" w:space="0" w:color="auto"/>
              <w:right w:val="single" w:sz="4" w:space="0" w:color="auto"/>
            </w:tcBorders>
            <w:shd w:val="clear" w:color="auto" w:fill="auto"/>
            <w:noWrap/>
            <w:vAlign w:val="bottom"/>
            <w:hideMark/>
          </w:tcPr>
          <w:p w:rsidR="00E70B57" w:rsidRPr="00E70B57" w:rsidRDefault="00E70B57" w:rsidP="00E70B57">
            <w:pPr>
              <w:rPr>
                <w:rFonts w:ascii="Calibri" w:hAnsi="Calibri"/>
                <w:color w:val="000000"/>
                <w:lang w:val="en-US" w:eastAsia="en-US"/>
              </w:rPr>
            </w:pPr>
            <w:r w:rsidRPr="00E70B57">
              <w:rPr>
                <w:rFonts w:ascii="Calibri" w:hAnsi="Calibri"/>
                <w:color w:val="000000"/>
                <w:lang w:val="en-US" w:eastAsia="en-US"/>
              </w:rPr>
              <w:t> </w:t>
            </w:r>
          </w:p>
        </w:tc>
        <w:tc>
          <w:tcPr>
            <w:tcW w:w="1120" w:type="dxa"/>
            <w:tcBorders>
              <w:top w:val="nil"/>
              <w:left w:val="nil"/>
              <w:bottom w:val="single" w:sz="4" w:space="0" w:color="auto"/>
              <w:right w:val="single" w:sz="4" w:space="0" w:color="auto"/>
            </w:tcBorders>
            <w:shd w:val="clear" w:color="auto" w:fill="auto"/>
            <w:noWrap/>
            <w:vAlign w:val="bottom"/>
            <w:hideMark/>
          </w:tcPr>
          <w:p w:rsidR="00E70B57" w:rsidRPr="00E70B57" w:rsidRDefault="00E70B57" w:rsidP="00E70B57">
            <w:pPr>
              <w:rPr>
                <w:rFonts w:ascii="Calibri" w:hAnsi="Calibri"/>
                <w:color w:val="000000"/>
                <w:lang w:val="en-US" w:eastAsia="en-US"/>
              </w:rPr>
            </w:pPr>
            <w:r w:rsidRPr="00E70B57">
              <w:rPr>
                <w:rFonts w:ascii="Calibri" w:hAnsi="Calibri"/>
                <w:color w:val="000000"/>
                <w:lang w:val="en-US" w:eastAsia="en-US"/>
              </w:rPr>
              <w:t> </w:t>
            </w:r>
          </w:p>
        </w:tc>
      </w:tr>
    </w:tbl>
    <w:p w:rsidR="0002518C" w:rsidRDefault="0002518C" w:rsidP="0002518C">
      <w:pPr>
        <w:shd w:val="clear" w:color="auto" w:fill="FFFFFF"/>
        <w:jc w:val="both"/>
        <w:rPr>
          <w:sz w:val="24"/>
          <w:szCs w:val="24"/>
          <w:lang w:val="bg-BG"/>
        </w:rPr>
      </w:pPr>
    </w:p>
    <w:p w:rsidR="0002518C" w:rsidRDefault="0002518C" w:rsidP="009C47E0">
      <w:pPr>
        <w:pStyle w:val="Style23"/>
        <w:widowControl/>
        <w:tabs>
          <w:tab w:val="left" w:pos="993"/>
        </w:tabs>
        <w:spacing w:line="240" w:lineRule="auto"/>
        <w:ind w:firstLine="720"/>
        <w:rPr>
          <w:rStyle w:val="FontStyle92"/>
          <w:b/>
          <w:sz w:val="24"/>
          <w:szCs w:val="24"/>
          <w:lang w:val="bg-BG"/>
        </w:rPr>
      </w:pPr>
      <w:r w:rsidRPr="00CF1E93">
        <w:rPr>
          <w:b/>
          <w:lang w:val="bg-BG"/>
        </w:rPr>
        <w:t>Общата стойност за изпълнение на поръчката за обособена позиция №</w:t>
      </w:r>
      <w:r w:rsidR="009C47E0">
        <w:rPr>
          <w:b/>
          <w:lang w:val="bg-BG"/>
        </w:rPr>
        <w:t>5</w:t>
      </w:r>
      <w:r w:rsidRPr="00CF1E93">
        <w:rPr>
          <w:b/>
          <w:lang w:val="bg-BG"/>
        </w:rPr>
        <w:t xml:space="preserve"> - </w:t>
      </w:r>
      <w:r w:rsidR="009C47E0" w:rsidRPr="00623A84">
        <w:rPr>
          <w:rStyle w:val="FontStyle92"/>
          <w:b/>
          <w:sz w:val="24"/>
          <w:szCs w:val="24"/>
          <w:lang w:val="bg-BG" w:eastAsia="bg-BG"/>
        </w:rPr>
        <w:t>„Доставка на валове за малки зъбни колела за колоосните редуктори на електрически локомотиви серия 44 и 45”</w:t>
      </w:r>
      <w:r w:rsidR="009C47E0">
        <w:rPr>
          <w:rStyle w:val="FontStyle92"/>
          <w:b/>
          <w:sz w:val="24"/>
          <w:szCs w:val="24"/>
          <w:lang w:val="bg-BG" w:eastAsia="bg-BG"/>
        </w:rPr>
        <w:t xml:space="preserve"> </w:t>
      </w:r>
      <w:r>
        <w:rPr>
          <w:rStyle w:val="FontStyle92"/>
          <w:b/>
          <w:sz w:val="24"/>
          <w:szCs w:val="24"/>
          <w:lang w:val="bg-BG"/>
        </w:rPr>
        <w:t>възлиза на …………………лв. ( словом</w:t>
      </w:r>
      <w:r>
        <w:rPr>
          <w:rStyle w:val="FontStyle92"/>
          <w:b/>
          <w:sz w:val="24"/>
          <w:szCs w:val="24"/>
        </w:rPr>
        <w:t>……………………..</w:t>
      </w:r>
      <w:r>
        <w:rPr>
          <w:rStyle w:val="FontStyle92"/>
          <w:b/>
          <w:sz w:val="24"/>
          <w:szCs w:val="24"/>
          <w:lang w:val="bg-BG"/>
        </w:rPr>
        <w:t>) без ДДС</w:t>
      </w:r>
    </w:p>
    <w:p w:rsidR="0002518C" w:rsidRDefault="0002518C" w:rsidP="0002518C">
      <w:pPr>
        <w:shd w:val="clear" w:color="auto" w:fill="FFFFFF"/>
        <w:jc w:val="both"/>
        <w:rPr>
          <w:sz w:val="24"/>
          <w:szCs w:val="24"/>
          <w:lang w:val="bg-BG"/>
        </w:rPr>
      </w:pPr>
    </w:p>
    <w:p w:rsidR="0002518C" w:rsidRPr="00212C49" w:rsidRDefault="0002518C" w:rsidP="0002518C">
      <w:pPr>
        <w:shd w:val="clear" w:color="auto" w:fill="FFFFFF"/>
        <w:tabs>
          <w:tab w:val="left" w:pos="720"/>
        </w:tabs>
        <w:ind w:firstLine="72"/>
        <w:jc w:val="both"/>
        <w:rPr>
          <w:color w:val="000000"/>
          <w:sz w:val="24"/>
          <w:szCs w:val="24"/>
          <w:lang w:val="bg-BG"/>
        </w:rPr>
      </w:pPr>
      <w:r>
        <w:rPr>
          <w:color w:val="000000"/>
          <w:sz w:val="24"/>
          <w:szCs w:val="24"/>
          <w:lang w:val="bg-BG"/>
        </w:rPr>
        <w:tab/>
      </w:r>
      <w:r w:rsidRPr="00212C49">
        <w:rPr>
          <w:color w:val="000000"/>
          <w:sz w:val="24"/>
          <w:szCs w:val="24"/>
          <w:lang w:val="bg-BG"/>
        </w:rPr>
        <w:t xml:space="preserve">Декларираме, че предложената </w:t>
      </w:r>
      <w:r>
        <w:rPr>
          <w:color w:val="000000"/>
          <w:sz w:val="24"/>
          <w:szCs w:val="24"/>
          <w:lang w:val="bg-BG"/>
        </w:rPr>
        <w:t xml:space="preserve">единична </w:t>
      </w:r>
      <w:r w:rsidRPr="00212C49">
        <w:rPr>
          <w:color w:val="000000"/>
          <w:sz w:val="24"/>
          <w:szCs w:val="24"/>
          <w:lang w:val="bg-BG"/>
        </w:rPr>
        <w:t xml:space="preserve">цена </w:t>
      </w:r>
      <w:r>
        <w:rPr>
          <w:color w:val="000000"/>
          <w:sz w:val="24"/>
          <w:szCs w:val="24"/>
          <w:lang w:val="bg-BG"/>
        </w:rPr>
        <w:t xml:space="preserve">и обща стойност </w:t>
      </w:r>
      <w:r w:rsidRPr="00212C49">
        <w:rPr>
          <w:color w:val="000000"/>
          <w:sz w:val="24"/>
          <w:szCs w:val="24"/>
          <w:lang w:val="bg-BG"/>
        </w:rPr>
        <w:t xml:space="preserve">е </w:t>
      </w:r>
      <w:r w:rsidRPr="00212C49">
        <w:rPr>
          <w:color w:val="000000"/>
          <w:sz w:val="24"/>
          <w:szCs w:val="24"/>
        </w:rPr>
        <w:t>DDP</w:t>
      </w:r>
      <w:r w:rsidRPr="00212C49">
        <w:rPr>
          <w:color w:val="000000"/>
          <w:sz w:val="24"/>
          <w:szCs w:val="24"/>
          <w:lang w:val="bg-BG"/>
        </w:rPr>
        <w:t xml:space="preserve"> – София, </w:t>
      </w:r>
      <w:r>
        <w:rPr>
          <w:color w:val="000000"/>
          <w:sz w:val="24"/>
          <w:szCs w:val="24"/>
          <w:lang w:val="bg-BG"/>
        </w:rPr>
        <w:t>Локомотивно депо София, Локомотивен район Подуяне</w:t>
      </w:r>
      <w:r w:rsidRPr="00212C49">
        <w:rPr>
          <w:color w:val="000000"/>
          <w:sz w:val="24"/>
          <w:szCs w:val="24"/>
          <w:lang w:val="bg-BG"/>
        </w:rPr>
        <w:t>, гр. София, ул. „</w:t>
      </w:r>
      <w:r>
        <w:rPr>
          <w:color w:val="000000"/>
          <w:sz w:val="24"/>
          <w:szCs w:val="24"/>
          <w:lang w:val="bg-BG"/>
        </w:rPr>
        <w:t>Майчина слава</w:t>
      </w:r>
      <w:r w:rsidRPr="00212C49">
        <w:rPr>
          <w:color w:val="000000"/>
          <w:sz w:val="24"/>
          <w:szCs w:val="24"/>
          <w:lang w:val="bg-BG"/>
        </w:rPr>
        <w:t>” №</w:t>
      </w:r>
      <w:r>
        <w:rPr>
          <w:color w:val="000000"/>
          <w:sz w:val="24"/>
          <w:szCs w:val="24"/>
          <w:lang w:val="bg-BG"/>
        </w:rPr>
        <w:t>2</w:t>
      </w:r>
      <w:r w:rsidRPr="00212C49">
        <w:rPr>
          <w:color w:val="000000"/>
          <w:sz w:val="24"/>
          <w:szCs w:val="24"/>
          <w:lang w:val="bg-BG"/>
        </w:rPr>
        <w:t>, съгласно “</w:t>
      </w:r>
      <w:r w:rsidRPr="00212C49">
        <w:rPr>
          <w:color w:val="000000"/>
          <w:sz w:val="24"/>
          <w:szCs w:val="24"/>
        </w:rPr>
        <w:t>INCOTERMS</w:t>
      </w:r>
      <w:r w:rsidRPr="00212C49">
        <w:rPr>
          <w:color w:val="000000"/>
          <w:sz w:val="24"/>
          <w:szCs w:val="24"/>
          <w:lang w:val="bg-BG"/>
        </w:rPr>
        <w:t xml:space="preserve"> 2010” /включително опаковка, маркировка, транспорт, застраховка, мито / в български лева без ДДС.</w:t>
      </w:r>
    </w:p>
    <w:p w:rsidR="0002518C" w:rsidRDefault="0002518C" w:rsidP="0002518C">
      <w:pPr>
        <w:ind w:right="51" w:firstLine="708"/>
        <w:jc w:val="both"/>
        <w:rPr>
          <w:bCs/>
          <w:iCs/>
          <w:sz w:val="24"/>
          <w:szCs w:val="24"/>
          <w:lang w:val="bg-BG"/>
        </w:rPr>
      </w:pPr>
    </w:p>
    <w:p w:rsidR="00381FD4" w:rsidRPr="0030485E" w:rsidRDefault="00381FD4" w:rsidP="00381FD4">
      <w:pPr>
        <w:ind w:right="-221" w:firstLine="720"/>
        <w:jc w:val="both"/>
        <w:rPr>
          <w:rStyle w:val="FontStyle18"/>
          <w:lang w:val="bg-BG"/>
        </w:rPr>
      </w:pPr>
      <w:r w:rsidRPr="0030485E">
        <w:rPr>
          <w:sz w:val="24"/>
          <w:szCs w:val="24"/>
          <w:lang w:val="bg-BG"/>
        </w:rPr>
        <w:lastRenderedPageBreak/>
        <w:t>2</w:t>
      </w:r>
      <w:r w:rsidRPr="0030485E">
        <w:rPr>
          <w:sz w:val="24"/>
          <w:szCs w:val="24"/>
        </w:rPr>
        <w:t>. Условия</w:t>
      </w:r>
      <w:r w:rsidRPr="0030485E">
        <w:rPr>
          <w:sz w:val="24"/>
          <w:szCs w:val="24"/>
          <w:lang w:val="bg-BG"/>
        </w:rPr>
        <w:t>, срок</w:t>
      </w:r>
      <w:r w:rsidRPr="0030485E">
        <w:rPr>
          <w:sz w:val="24"/>
          <w:szCs w:val="24"/>
        </w:rPr>
        <w:t xml:space="preserve"> и начин на плащане</w:t>
      </w:r>
      <w:r w:rsidRPr="0030485E">
        <w:rPr>
          <w:b/>
          <w:sz w:val="24"/>
          <w:szCs w:val="24"/>
          <w:lang w:val="bg-BG"/>
        </w:rPr>
        <w:t xml:space="preserve"> - </w:t>
      </w:r>
      <w:r w:rsidRPr="0030485E">
        <w:rPr>
          <w:sz w:val="24"/>
          <w:szCs w:val="24"/>
          <w:lang w:val="bg-BG"/>
        </w:rPr>
        <w:t>плащането ще се извърши в лева, по банков път, в срок до ………./не по-</w:t>
      </w:r>
      <w:r w:rsidR="00C23396">
        <w:rPr>
          <w:sz w:val="24"/>
          <w:szCs w:val="24"/>
          <w:lang w:val="bg-BG"/>
        </w:rPr>
        <w:t>кратък</w:t>
      </w:r>
      <w:r w:rsidRPr="0030485E">
        <w:rPr>
          <w:sz w:val="24"/>
          <w:szCs w:val="24"/>
          <w:lang w:val="bg-BG"/>
        </w:rPr>
        <w:t xml:space="preserve"> от 30 (тридесет)/ календарни дни след доставката на всяка партида и представяне от наша страна на необходимите документи</w:t>
      </w:r>
      <w:r w:rsidRPr="0030485E">
        <w:rPr>
          <w:sz w:val="24"/>
          <w:szCs w:val="24"/>
          <w:lang w:val="en-US"/>
        </w:rPr>
        <w:t xml:space="preserve">: </w:t>
      </w:r>
      <w:r w:rsidRPr="0030485E">
        <w:rPr>
          <w:sz w:val="24"/>
          <w:szCs w:val="24"/>
          <w:lang w:val="bg-BG"/>
        </w:rPr>
        <w:t xml:space="preserve">приемо-предавателен протокол за извършената доставка, оригинална фактура и </w:t>
      </w:r>
      <w:r w:rsidRPr="0030485E">
        <w:rPr>
          <w:rStyle w:val="FontStyle18"/>
          <w:lang w:val="bg-BG"/>
        </w:rPr>
        <w:t>сертификат за качество, с изписани данните от маркировката за вс</w:t>
      </w:r>
      <w:r w:rsidR="00C23396">
        <w:rPr>
          <w:rStyle w:val="FontStyle18"/>
          <w:lang w:val="bg-BG"/>
        </w:rPr>
        <w:t xml:space="preserve">еки вал за малко </w:t>
      </w:r>
      <w:r w:rsidRPr="0030485E">
        <w:rPr>
          <w:rStyle w:val="FontStyle18"/>
          <w:lang w:val="bg-BG"/>
        </w:rPr>
        <w:t xml:space="preserve">зъбно колело, за която се </w:t>
      </w:r>
      <w:r w:rsidRPr="00635631">
        <w:rPr>
          <w:rStyle w:val="FontStyle18"/>
          <w:lang w:val="bg-BG"/>
        </w:rPr>
        <w:t>отнася, при всяка партида на доставка,</w:t>
      </w:r>
      <w:r w:rsidRPr="0030485E">
        <w:rPr>
          <w:rStyle w:val="FontStyle18"/>
          <w:lang w:val="bg-BG"/>
        </w:rPr>
        <w:t xml:space="preserve"> издаден от производителя с оригинален подпис и печат, с придружаващи документи:</w:t>
      </w:r>
    </w:p>
    <w:p w:rsidR="00381FD4" w:rsidRPr="0030485E" w:rsidRDefault="00381FD4" w:rsidP="00381FD4">
      <w:pPr>
        <w:pStyle w:val="BodyTextIndent"/>
        <w:numPr>
          <w:ilvl w:val="0"/>
          <w:numId w:val="49"/>
        </w:numPr>
        <w:tabs>
          <w:tab w:val="left" w:pos="993"/>
        </w:tabs>
        <w:spacing w:after="0"/>
        <w:ind w:left="0" w:firstLine="709"/>
        <w:jc w:val="both"/>
        <w:rPr>
          <w:rStyle w:val="FontStyle92"/>
          <w:sz w:val="24"/>
          <w:szCs w:val="24"/>
          <w:lang w:val="bg-BG" w:eastAsia="bg-BG"/>
        </w:rPr>
      </w:pPr>
      <w:r w:rsidRPr="0030485E">
        <w:rPr>
          <w:rStyle w:val="FontStyle91"/>
          <w:b w:val="0"/>
          <w:i w:val="0"/>
          <w:sz w:val="24"/>
          <w:szCs w:val="24"/>
          <w:lang w:val="bg-BG" w:eastAsia="bg-BG"/>
        </w:rPr>
        <w:t>протокол/измервателна карта за геометрични измервания,</w:t>
      </w:r>
      <w:r w:rsidRPr="0030485E">
        <w:rPr>
          <w:rStyle w:val="FontStyle91"/>
          <w:sz w:val="24"/>
          <w:szCs w:val="24"/>
          <w:lang w:val="bg-BG" w:eastAsia="bg-BG"/>
        </w:rPr>
        <w:t xml:space="preserve"> </w:t>
      </w:r>
      <w:r w:rsidRPr="0030485E">
        <w:rPr>
          <w:rStyle w:val="FontStyle92"/>
          <w:sz w:val="24"/>
          <w:szCs w:val="24"/>
          <w:lang w:val="bg-BG" w:eastAsia="bg-BG"/>
        </w:rPr>
        <w:t xml:space="preserve">с изписани производствени технически параметри, които подлежат на контрол и измерване, референтни стойности на параметрите, </w:t>
      </w:r>
      <w:r>
        <w:rPr>
          <w:rStyle w:val="FontStyle92"/>
          <w:sz w:val="24"/>
          <w:szCs w:val="24"/>
          <w:lang w:val="bg-BG" w:eastAsia="bg-BG"/>
        </w:rPr>
        <w:t>марка на материала</w:t>
      </w:r>
      <w:r w:rsidRPr="0030485E">
        <w:rPr>
          <w:rStyle w:val="FontStyle92"/>
          <w:sz w:val="24"/>
          <w:szCs w:val="24"/>
          <w:lang w:val="bg-BG" w:eastAsia="bg-BG"/>
        </w:rPr>
        <w:t>, обработка и твърдост на материала;</w:t>
      </w:r>
    </w:p>
    <w:p w:rsidR="00381FD4" w:rsidRPr="0030485E" w:rsidRDefault="00381FD4" w:rsidP="00381FD4">
      <w:pPr>
        <w:pStyle w:val="BodyTextIndent"/>
        <w:numPr>
          <w:ilvl w:val="0"/>
          <w:numId w:val="49"/>
        </w:numPr>
        <w:tabs>
          <w:tab w:val="left" w:pos="993"/>
        </w:tabs>
        <w:spacing w:after="0"/>
        <w:ind w:left="0" w:firstLine="709"/>
        <w:jc w:val="both"/>
        <w:rPr>
          <w:rStyle w:val="FontStyle91"/>
          <w:b w:val="0"/>
          <w:bCs w:val="0"/>
          <w:i w:val="0"/>
          <w:iCs w:val="0"/>
          <w:sz w:val="24"/>
          <w:szCs w:val="24"/>
          <w:lang w:val="bg-BG" w:eastAsia="bg-BG"/>
        </w:rPr>
      </w:pPr>
      <w:r w:rsidRPr="0030485E">
        <w:rPr>
          <w:rStyle w:val="FontStyle91"/>
          <w:b w:val="0"/>
          <w:i w:val="0"/>
          <w:sz w:val="24"/>
          <w:szCs w:val="24"/>
          <w:lang w:val="bg-BG" w:eastAsia="bg-BG"/>
        </w:rPr>
        <w:t>протокол за химически анализ и механични характеристики на материала;</w:t>
      </w:r>
    </w:p>
    <w:p w:rsidR="00381FD4" w:rsidRPr="0030485E" w:rsidRDefault="00381FD4" w:rsidP="00381FD4">
      <w:pPr>
        <w:pStyle w:val="BodyTextIndent"/>
        <w:numPr>
          <w:ilvl w:val="0"/>
          <w:numId w:val="49"/>
        </w:numPr>
        <w:tabs>
          <w:tab w:val="left" w:pos="993"/>
        </w:tabs>
        <w:spacing w:after="0"/>
        <w:ind w:left="0" w:firstLine="709"/>
        <w:jc w:val="both"/>
        <w:rPr>
          <w:rStyle w:val="FontStyle91"/>
          <w:b w:val="0"/>
          <w:bCs w:val="0"/>
          <w:i w:val="0"/>
          <w:iCs w:val="0"/>
          <w:sz w:val="24"/>
          <w:szCs w:val="24"/>
          <w:lang w:val="bg-BG" w:eastAsia="bg-BG"/>
        </w:rPr>
      </w:pPr>
      <w:r w:rsidRPr="0030485E">
        <w:rPr>
          <w:rStyle w:val="FontStyle91"/>
          <w:b w:val="0"/>
          <w:i w:val="0"/>
          <w:sz w:val="24"/>
          <w:szCs w:val="24"/>
          <w:lang w:val="bg-BG" w:eastAsia="bg-BG"/>
        </w:rPr>
        <w:t>протокол за ултразвукова дефектоскопия на всяко изделие.</w:t>
      </w:r>
    </w:p>
    <w:p w:rsidR="009C47E0" w:rsidRPr="00CF146A" w:rsidRDefault="009C47E0" w:rsidP="009C47E0">
      <w:pPr>
        <w:pStyle w:val="Footer"/>
        <w:tabs>
          <w:tab w:val="left" w:pos="540"/>
        </w:tabs>
        <w:jc w:val="both"/>
        <w:rPr>
          <w:color w:val="FF0000"/>
          <w:sz w:val="24"/>
          <w:szCs w:val="24"/>
          <w:lang w:val="bg-BG"/>
        </w:rPr>
      </w:pPr>
    </w:p>
    <w:p w:rsidR="009C47E0" w:rsidRPr="006B1401" w:rsidRDefault="009C47E0" w:rsidP="009C47E0">
      <w:pPr>
        <w:pStyle w:val="Footer"/>
        <w:tabs>
          <w:tab w:val="left" w:pos="540"/>
        </w:tabs>
        <w:jc w:val="both"/>
        <w:rPr>
          <w:rFonts w:ascii="Cambria" w:hAnsi="Cambria"/>
          <w:sz w:val="24"/>
          <w:szCs w:val="24"/>
          <w:lang w:val="bg-BG"/>
        </w:rPr>
      </w:pPr>
      <w:r>
        <w:rPr>
          <w:sz w:val="24"/>
          <w:szCs w:val="24"/>
          <w:lang w:val="bg-BG"/>
        </w:rPr>
        <w:tab/>
      </w:r>
      <w:r w:rsidRPr="006B1401">
        <w:rPr>
          <w:sz w:val="24"/>
          <w:szCs w:val="24"/>
          <w:lang w:val="bg-BG"/>
        </w:rPr>
        <w:t xml:space="preserve">   </w:t>
      </w:r>
      <w:r w:rsidRPr="00563559">
        <w:rPr>
          <w:sz w:val="24"/>
          <w:szCs w:val="24"/>
          <w:lang w:val="bg-BG"/>
        </w:rPr>
        <w:t>3. В случай, че ни бъде възложено изпълнението на обществената поръчка</w:t>
      </w:r>
      <w:r>
        <w:rPr>
          <w:sz w:val="24"/>
          <w:szCs w:val="24"/>
          <w:lang w:val="bg-BG"/>
        </w:rPr>
        <w:t xml:space="preserve"> за обособена позиция №5</w:t>
      </w:r>
      <w:r w:rsidRPr="00563559">
        <w:rPr>
          <w:sz w:val="24"/>
          <w:szCs w:val="24"/>
          <w:lang w:val="bg-BG"/>
        </w:rPr>
        <w:t>, плащанията следва да бъдат извършвани по банкова сметка,</w:t>
      </w:r>
      <w:r w:rsidRPr="006B1401">
        <w:rPr>
          <w:rFonts w:ascii="Cambria" w:hAnsi="Cambria"/>
          <w:sz w:val="24"/>
          <w:szCs w:val="24"/>
          <w:lang w:val="bg-BG"/>
        </w:rPr>
        <w:t xml:space="preserve"> </w:t>
      </w:r>
      <w:r w:rsidRPr="00563559">
        <w:rPr>
          <w:sz w:val="24"/>
          <w:szCs w:val="24"/>
          <w:lang w:val="bg-BG"/>
        </w:rPr>
        <w:t>а именно:</w:t>
      </w:r>
    </w:p>
    <w:p w:rsidR="009C47E0" w:rsidRPr="0067603C" w:rsidRDefault="009C47E0" w:rsidP="009C47E0">
      <w:pPr>
        <w:tabs>
          <w:tab w:val="left" w:pos="142"/>
        </w:tabs>
        <w:jc w:val="both"/>
        <w:rPr>
          <w:sz w:val="24"/>
          <w:szCs w:val="24"/>
          <w:lang w:val="bg-BG"/>
        </w:rPr>
      </w:pPr>
      <w:r w:rsidRPr="006B1401">
        <w:rPr>
          <w:rFonts w:ascii="Cambria" w:hAnsi="Cambria"/>
          <w:sz w:val="24"/>
          <w:szCs w:val="24"/>
          <w:lang w:val="bg-BG"/>
        </w:rPr>
        <w:t xml:space="preserve">       </w:t>
      </w:r>
      <w:r w:rsidRPr="006B1401">
        <w:rPr>
          <w:rFonts w:ascii="Cambria" w:hAnsi="Cambria"/>
          <w:sz w:val="24"/>
          <w:szCs w:val="24"/>
          <w:lang w:val="bg-BG"/>
        </w:rPr>
        <w:tab/>
      </w:r>
      <w:r w:rsidRPr="0067603C">
        <w:rPr>
          <w:sz w:val="24"/>
          <w:szCs w:val="24"/>
          <w:lang w:val="bg-BG"/>
        </w:rPr>
        <w:t>БАНКА:…………………………… , клон/ офис „..........................”</w:t>
      </w:r>
    </w:p>
    <w:p w:rsidR="009C47E0" w:rsidRPr="0067603C" w:rsidRDefault="009C47E0" w:rsidP="009C47E0">
      <w:pPr>
        <w:tabs>
          <w:tab w:val="left" w:pos="142"/>
        </w:tabs>
        <w:jc w:val="both"/>
        <w:rPr>
          <w:sz w:val="24"/>
          <w:szCs w:val="24"/>
          <w:lang w:val="bg-BG"/>
        </w:rPr>
      </w:pPr>
      <w:r w:rsidRPr="0067603C">
        <w:rPr>
          <w:sz w:val="24"/>
          <w:szCs w:val="24"/>
          <w:lang w:val="bg-BG"/>
        </w:rPr>
        <w:t xml:space="preserve">       </w:t>
      </w:r>
      <w:r w:rsidRPr="0067603C">
        <w:rPr>
          <w:sz w:val="24"/>
          <w:szCs w:val="24"/>
          <w:lang w:val="bg-BG"/>
        </w:rPr>
        <w:tab/>
        <w:t xml:space="preserve">BIC код на банката:...........................................................................   </w:t>
      </w:r>
    </w:p>
    <w:p w:rsidR="009C47E0" w:rsidRPr="0067603C" w:rsidRDefault="009C47E0" w:rsidP="009C47E0">
      <w:pPr>
        <w:pStyle w:val="Footer"/>
        <w:tabs>
          <w:tab w:val="left" w:pos="540"/>
        </w:tabs>
        <w:ind w:firstLine="709"/>
        <w:jc w:val="both"/>
        <w:rPr>
          <w:sz w:val="24"/>
          <w:szCs w:val="24"/>
          <w:lang w:val="bg-BG"/>
        </w:rPr>
      </w:pPr>
      <w:r w:rsidRPr="0067603C">
        <w:rPr>
          <w:sz w:val="24"/>
          <w:szCs w:val="24"/>
          <w:lang w:val="bg-BG"/>
        </w:rPr>
        <w:t xml:space="preserve">IBAN:..................................................................................................    </w:t>
      </w:r>
    </w:p>
    <w:p w:rsidR="009C47E0" w:rsidRPr="00212C49" w:rsidRDefault="009C47E0" w:rsidP="009C47E0">
      <w:pPr>
        <w:ind w:right="51" w:firstLine="708"/>
        <w:jc w:val="both"/>
        <w:rPr>
          <w:bCs/>
          <w:iCs/>
          <w:sz w:val="24"/>
          <w:szCs w:val="24"/>
          <w:lang w:val="bg-BG"/>
        </w:rPr>
      </w:pPr>
    </w:p>
    <w:p w:rsidR="009C47E0" w:rsidRPr="00212C49" w:rsidRDefault="009C47E0" w:rsidP="009C47E0">
      <w:pPr>
        <w:rPr>
          <w:spacing w:val="2"/>
          <w:sz w:val="24"/>
          <w:szCs w:val="24"/>
          <w:lang w:val="bg-BG"/>
        </w:rPr>
      </w:pPr>
    </w:p>
    <w:p w:rsidR="009C47E0" w:rsidRPr="00212C49" w:rsidRDefault="009C47E0" w:rsidP="009C47E0">
      <w:pPr>
        <w:tabs>
          <w:tab w:val="left" w:pos="7938"/>
        </w:tabs>
        <w:rPr>
          <w:sz w:val="24"/>
          <w:szCs w:val="24"/>
          <w:lang w:val="ru-RU"/>
        </w:rPr>
      </w:pPr>
      <w:r w:rsidRPr="00212C49">
        <w:rPr>
          <w:spacing w:val="2"/>
          <w:sz w:val="24"/>
          <w:szCs w:val="24"/>
          <w:lang w:val="bg-BG"/>
        </w:rPr>
        <w:t>Дата ....... / ........ / .................. г.                       Подпис: ................................</w:t>
      </w:r>
      <w:r w:rsidRPr="00212C49">
        <w:rPr>
          <w:sz w:val="24"/>
          <w:szCs w:val="24"/>
          <w:lang w:val="ru-RU"/>
        </w:rPr>
        <w:t xml:space="preserve"> </w:t>
      </w:r>
    </w:p>
    <w:p w:rsidR="009C47E0" w:rsidRPr="00212C49" w:rsidRDefault="009C47E0" w:rsidP="009C47E0">
      <w:pPr>
        <w:tabs>
          <w:tab w:val="left" w:pos="7938"/>
        </w:tabs>
        <w:rPr>
          <w:sz w:val="24"/>
          <w:szCs w:val="24"/>
          <w:lang w:val="ru-RU"/>
        </w:rPr>
      </w:pPr>
      <w:r w:rsidRPr="00212C49">
        <w:rPr>
          <w:sz w:val="24"/>
          <w:szCs w:val="24"/>
          <w:lang w:val="ru-RU"/>
        </w:rPr>
        <w:t xml:space="preserve">                                                                                                    </w:t>
      </w:r>
      <w:r w:rsidRPr="00212C49">
        <w:rPr>
          <w:sz w:val="24"/>
          <w:szCs w:val="24"/>
          <w:lang w:val="bg-BG"/>
        </w:rPr>
        <w:t>П</w:t>
      </w:r>
      <w:r w:rsidRPr="00212C49">
        <w:rPr>
          <w:sz w:val="24"/>
          <w:szCs w:val="24"/>
          <w:lang w:val="ru-RU"/>
        </w:rPr>
        <w:t>ечат</w:t>
      </w:r>
    </w:p>
    <w:p w:rsidR="009C47E0" w:rsidRPr="00212C49" w:rsidRDefault="009C47E0" w:rsidP="009C47E0">
      <w:pPr>
        <w:tabs>
          <w:tab w:val="left" w:pos="7938"/>
        </w:tabs>
        <w:rPr>
          <w:sz w:val="24"/>
          <w:szCs w:val="24"/>
          <w:lang w:val="ru-RU"/>
        </w:rPr>
      </w:pPr>
      <w:r w:rsidRPr="00212C49">
        <w:rPr>
          <w:sz w:val="24"/>
          <w:szCs w:val="24"/>
          <w:lang w:val="ru-RU"/>
        </w:rPr>
        <w:t xml:space="preserve">                                                                             (име и фамилия)</w:t>
      </w:r>
    </w:p>
    <w:p w:rsidR="009C47E0" w:rsidRPr="00212C49" w:rsidRDefault="009C47E0" w:rsidP="009C47E0">
      <w:pPr>
        <w:tabs>
          <w:tab w:val="left" w:pos="7938"/>
        </w:tabs>
        <w:ind w:firstLine="4320"/>
        <w:rPr>
          <w:sz w:val="24"/>
          <w:szCs w:val="24"/>
          <w:lang w:val="ru-RU"/>
        </w:rPr>
      </w:pPr>
      <w:r w:rsidRPr="00212C49">
        <w:rPr>
          <w:sz w:val="24"/>
          <w:szCs w:val="24"/>
          <w:lang w:val="ru-RU"/>
        </w:rPr>
        <w:t xml:space="preserve">  </w:t>
      </w:r>
      <w:r w:rsidRPr="00212C49">
        <w:rPr>
          <w:sz w:val="24"/>
          <w:szCs w:val="24"/>
          <w:lang w:val="bg-BG"/>
        </w:rPr>
        <w:t xml:space="preserve">   </w:t>
      </w:r>
      <w:r w:rsidRPr="00212C49">
        <w:rPr>
          <w:sz w:val="24"/>
          <w:szCs w:val="24"/>
          <w:lang w:val="ru-RU"/>
        </w:rPr>
        <w:t>(качество на представляващия участника)</w:t>
      </w:r>
    </w:p>
    <w:p w:rsidR="009C47E0" w:rsidRPr="00212C49" w:rsidRDefault="009C47E0" w:rsidP="009C47E0">
      <w:pPr>
        <w:shd w:val="clear" w:color="auto" w:fill="FFFFFF"/>
        <w:tabs>
          <w:tab w:val="left" w:pos="7938"/>
        </w:tabs>
        <w:ind w:left="19"/>
        <w:rPr>
          <w:spacing w:val="4"/>
          <w:sz w:val="24"/>
          <w:szCs w:val="24"/>
          <w:lang w:val="ru-RU"/>
        </w:rPr>
      </w:pPr>
    </w:p>
    <w:p w:rsidR="009C47E0" w:rsidRPr="00C66D6F" w:rsidRDefault="009C47E0" w:rsidP="009C47E0">
      <w:pPr>
        <w:shd w:val="clear" w:color="auto" w:fill="FFFFFF"/>
        <w:ind w:left="19"/>
        <w:rPr>
          <w:lang w:val="ru-RU"/>
        </w:rPr>
      </w:pPr>
      <w:r w:rsidRPr="00C66D6F">
        <w:rPr>
          <w:spacing w:val="4"/>
          <w:lang w:val="ru-RU"/>
        </w:rPr>
        <w:t>Упълномощен да подпише предложението</w:t>
      </w:r>
      <w:r w:rsidRPr="00C66D6F">
        <w:rPr>
          <w:lang w:val="ru-RU"/>
        </w:rPr>
        <w:t xml:space="preserve"> </w:t>
      </w:r>
      <w:r w:rsidRPr="00C66D6F">
        <w:rPr>
          <w:spacing w:val="6"/>
          <w:lang w:val="ru-RU"/>
        </w:rPr>
        <w:t xml:space="preserve">от името на: </w:t>
      </w:r>
    </w:p>
    <w:p w:rsidR="009C47E0" w:rsidRPr="00C66D6F" w:rsidRDefault="009C47E0" w:rsidP="009C47E0">
      <w:pPr>
        <w:shd w:val="clear" w:color="auto" w:fill="FFFFFF"/>
        <w:tabs>
          <w:tab w:val="left" w:leader="dot" w:pos="7848"/>
        </w:tabs>
        <w:ind w:left="24"/>
        <w:rPr>
          <w:lang w:val="en-US"/>
        </w:rPr>
      </w:pPr>
      <w:r w:rsidRPr="00C66D6F">
        <w:rPr>
          <w:lang w:val="ru-RU"/>
        </w:rPr>
        <w:t>..........................................................................................................................</w:t>
      </w:r>
      <w:r w:rsidRPr="00C66D6F">
        <w:rPr>
          <w:lang w:val="en-US"/>
        </w:rPr>
        <w:t>................................................................</w:t>
      </w:r>
    </w:p>
    <w:p w:rsidR="009C47E0" w:rsidRPr="00C66D6F" w:rsidRDefault="009C47E0" w:rsidP="009C47E0">
      <w:pPr>
        <w:shd w:val="clear" w:color="auto" w:fill="FFFFFF"/>
        <w:tabs>
          <w:tab w:val="left" w:leader="dot" w:pos="7848"/>
        </w:tabs>
        <w:ind w:left="24"/>
        <w:jc w:val="center"/>
        <w:rPr>
          <w:i/>
          <w:spacing w:val="2"/>
          <w:lang w:val="ru-RU"/>
        </w:rPr>
      </w:pPr>
      <w:r w:rsidRPr="00C66D6F">
        <w:rPr>
          <w:i/>
          <w:spacing w:val="4"/>
          <w:lang w:val="ru-RU"/>
        </w:rPr>
        <w:t>/изписва се името на</w:t>
      </w:r>
      <w:r w:rsidRPr="00C66D6F">
        <w:rPr>
          <w:i/>
          <w:lang w:val="ru-RU"/>
        </w:rPr>
        <w:t xml:space="preserve"> </w:t>
      </w:r>
      <w:r w:rsidRPr="00C66D6F">
        <w:rPr>
          <w:i/>
          <w:spacing w:val="2"/>
          <w:lang w:val="ru-RU"/>
        </w:rPr>
        <w:t>участника/</w:t>
      </w:r>
    </w:p>
    <w:p w:rsidR="009C47E0" w:rsidRPr="00C66D6F" w:rsidRDefault="009C47E0" w:rsidP="009C47E0">
      <w:pPr>
        <w:shd w:val="clear" w:color="auto" w:fill="FFFFFF"/>
        <w:tabs>
          <w:tab w:val="left" w:leader="dot" w:pos="7848"/>
        </w:tabs>
        <w:ind w:left="24"/>
        <w:rPr>
          <w:lang w:val="en-US"/>
        </w:rPr>
      </w:pPr>
      <w:r w:rsidRPr="00C66D6F">
        <w:rPr>
          <w:lang w:val="ru-RU"/>
        </w:rPr>
        <w:t>..........................................................................................................................</w:t>
      </w:r>
      <w:r w:rsidRPr="00C66D6F">
        <w:rPr>
          <w:lang w:val="en-US"/>
        </w:rPr>
        <w:t>................................................................</w:t>
      </w:r>
    </w:p>
    <w:p w:rsidR="00563541" w:rsidRPr="00C66D6F" w:rsidRDefault="009C47E0" w:rsidP="009C47E0">
      <w:pPr>
        <w:shd w:val="clear" w:color="auto" w:fill="FFFFFF"/>
        <w:tabs>
          <w:tab w:val="left" w:leader="dot" w:pos="7848"/>
        </w:tabs>
        <w:ind w:left="24"/>
        <w:jc w:val="center"/>
        <w:rPr>
          <w:lang w:val="ru-RU"/>
        </w:rPr>
      </w:pPr>
      <w:r w:rsidRPr="00C66D6F">
        <w:rPr>
          <w:i/>
          <w:lang w:val="ru-RU"/>
        </w:rPr>
        <w:t>/изписва се името на упълномощеното лице и длъжността/</w:t>
      </w:r>
      <w:r w:rsidRPr="00C66D6F">
        <w:rPr>
          <w:lang w:val="ru-RU"/>
        </w:rPr>
        <w:t xml:space="preserve">                                    </w:t>
      </w:r>
      <w:r w:rsidR="00563541" w:rsidRPr="00C66D6F">
        <w:rPr>
          <w:lang w:val="ru-RU"/>
        </w:rPr>
        <w:t xml:space="preserve">                                     </w:t>
      </w:r>
    </w:p>
    <w:p w:rsidR="009C47E0" w:rsidRDefault="009C47E0" w:rsidP="00412448">
      <w:pPr>
        <w:shd w:val="clear" w:color="auto" w:fill="FFFFFF"/>
        <w:ind w:left="7200" w:firstLine="720"/>
        <w:rPr>
          <w:b/>
          <w:spacing w:val="-5"/>
          <w:sz w:val="24"/>
          <w:szCs w:val="24"/>
          <w:lang w:val="ru-RU"/>
        </w:rPr>
      </w:pPr>
    </w:p>
    <w:p w:rsidR="009C47E0" w:rsidRDefault="009C47E0" w:rsidP="00412448">
      <w:pPr>
        <w:shd w:val="clear" w:color="auto" w:fill="FFFFFF"/>
        <w:ind w:left="7200" w:firstLine="720"/>
        <w:rPr>
          <w:b/>
          <w:spacing w:val="-5"/>
          <w:sz w:val="24"/>
          <w:szCs w:val="24"/>
          <w:lang w:val="ru-RU"/>
        </w:rPr>
      </w:pPr>
    </w:p>
    <w:p w:rsidR="009C47E0" w:rsidRDefault="009C47E0" w:rsidP="00412448">
      <w:pPr>
        <w:shd w:val="clear" w:color="auto" w:fill="FFFFFF"/>
        <w:ind w:left="7200" w:firstLine="720"/>
        <w:rPr>
          <w:b/>
          <w:spacing w:val="-5"/>
          <w:sz w:val="24"/>
          <w:szCs w:val="24"/>
          <w:lang w:val="ru-RU"/>
        </w:rPr>
      </w:pPr>
    </w:p>
    <w:p w:rsidR="009C47E0" w:rsidRDefault="009C47E0" w:rsidP="00412448">
      <w:pPr>
        <w:shd w:val="clear" w:color="auto" w:fill="FFFFFF"/>
        <w:ind w:left="7200" w:firstLine="720"/>
        <w:rPr>
          <w:b/>
          <w:spacing w:val="-5"/>
          <w:sz w:val="24"/>
          <w:szCs w:val="24"/>
          <w:lang w:val="ru-RU"/>
        </w:rPr>
      </w:pPr>
    </w:p>
    <w:p w:rsidR="009C47E0" w:rsidRDefault="009C47E0" w:rsidP="00412448">
      <w:pPr>
        <w:shd w:val="clear" w:color="auto" w:fill="FFFFFF"/>
        <w:ind w:left="7200" w:firstLine="720"/>
        <w:rPr>
          <w:b/>
          <w:spacing w:val="-5"/>
          <w:sz w:val="24"/>
          <w:szCs w:val="24"/>
          <w:lang w:val="ru-RU"/>
        </w:rPr>
      </w:pPr>
    </w:p>
    <w:p w:rsidR="009C47E0" w:rsidRDefault="009C47E0" w:rsidP="00412448">
      <w:pPr>
        <w:shd w:val="clear" w:color="auto" w:fill="FFFFFF"/>
        <w:ind w:left="7200" w:firstLine="720"/>
        <w:rPr>
          <w:b/>
          <w:spacing w:val="-5"/>
          <w:sz w:val="24"/>
          <w:szCs w:val="24"/>
          <w:lang w:val="ru-RU"/>
        </w:rPr>
      </w:pPr>
    </w:p>
    <w:p w:rsidR="009C47E0" w:rsidRDefault="009C47E0" w:rsidP="00412448">
      <w:pPr>
        <w:shd w:val="clear" w:color="auto" w:fill="FFFFFF"/>
        <w:ind w:left="7200" w:firstLine="720"/>
        <w:rPr>
          <w:b/>
          <w:spacing w:val="-5"/>
          <w:sz w:val="24"/>
          <w:szCs w:val="24"/>
          <w:lang w:val="ru-RU"/>
        </w:rPr>
      </w:pPr>
    </w:p>
    <w:p w:rsidR="009C47E0" w:rsidRDefault="009C47E0" w:rsidP="00412448">
      <w:pPr>
        <w:shd w:val="clear" w:color="auto" w:fill="FFFFFF"/>
        <w:ind w:left="7200" w:firstLine="720"/>
        <w:rPr>
          <w:b/>
          <w:spacing w:val="-5"/>
          <w:sz w:val="24"/>
          <w:szCs w:val="24"/>
          <w:lang w:val="ru-RU"/>
        </w:rPr>
      </w:pPr>
    </w:p>
    <w:p w:rsidR="009C47E0" w:rsidRDefault="009C47E0" w:rsidP="00412448">
      <w:pPr>
        <w:shd w:val="clear" w:color="auto" w:fill="FFFFFF"/>
        <w:ind w:left="7200" w:firstLine="720"/>
        <w:rPr>
          <w:b/>
          <w:spacing w:val="-5"/>
          <w:sz w:val="24"/>
          <w:szCs w:val="24"/>
          <w:lang w:val="ru-RU"/>
        </w:rPr>
      </w:pPr>
    </w:p>
    <w:p w:rsidR="009C47E0" w:rsidRDefault="009C47E0" w:rsidP="00412448">
      <w:pPr>
        <w:shd w:val="clear" w:color="auto" w:fill="FFFFFF"/>
        <w:ind w:left="7200" w:firstLine="720"/>
        <w:rPr>
          <w:b/>
          <w:spacing w:val="-5"/>
          <w:sz w:val="24"/>
          <w:szCs w:val="24"/>
          <w:lang w:val="ru-RU"/>
        </w:rPr>
      </w:pPr>
    </w:p>
    <w:p w:rsidR="009C47E0" w:rsidRDefault="009C47E0" w:rsidP="00412448">
      <w:pPr>
        <w:shd w:val="clear" w:color="auto" w:fill="FFFFFF"/>
        <w:ind w:left="7200" w:firstLine="720"/>
        <w:rPr>
          <w:b/>
          <w:spacing w:val="-5"/>
          <w:sz w:val="24"/>
          <w:szCs w:val="24"/>
          <w:lang w:val="ru-RU"/>
        </w:rPr>
      </w:pPr>
    </w:p>
    <w:p w:rsidR="009C47E0" w:rsidRDefault="009C47E0" w:rsidP="00412448">
      <w:pPr>
        <w:shd w:val="clear" w:color="auto" w:fill="FFFFFF"/>
        <w:ind w:left="7200" w:firstLine="720"/>
        <w:rPr>
          <w:b/>
          <w:spacing w:val="-5"/>
          <w:sz w:val="24"/>
          <w:szCs w:val="24"/>
          <w:lang w:val="ru-RU"/>
        </w:rPr>
      </w:pPr>
    </w:p>
    <w:p w:rsidR="009C47E0" w:rsidRDefault="009C47E0" w:rsidP="00412448">
      <w:pPr>
        <w:shd w:val="clear" w:color="auto" w:fill="FFFFFF"/>
        <w:ind w:left="7200" w:firstLine="720"/>
        <w:rPr>
          <w:b/>
          <w:spacing w:val="-5"/>
          <w:sz w:val="24"/>
          <w:szCs w:val="24"/>
          <w:lang w:val="ru-RU"/>
        </w:rPr>
      </w:pPr>
    </w:p>
    <w:p w:rsidR="009C47E0" w:rsidRDefault="009C47E0" w:rsidP="00412448">
      <w:pPr>
        <w:shd w:val="clear" w:color="auto" w:fill="FFFFFF"/>
        <w:ind w:left="7200" w:firstLine="720"/>
        <w:rPr>
          <w:b/>
          <w:spacing w:val="-5"/>
          <w:sz w:val="24"/>
          <w:szCs w:val="24"/>
          <w:lang w:val="ru-RU"/>
        </w:rPr>
      </w:pPr>
    </w:p>
    <w:p w:rsidR="009C47E0" w:rsidRDefault="009C47E0" w:rsidP="00412448">
      <w:pPr>
        <w:shd w:val="clear" w:color="auto" w:fill="FFFFFF"/>
        <w:ind w:left="7200" w:firstLine="720"/>
        <w:rPr>
          <w:b/>
          <w:spacing w:val="-5"/>
          <w:sz w:val="24"/>
          <w:szCs w:val="24"/>
          <w:lang w:val="ru-RU"/>
        </w:rPr>
      </w:pPr>
    </w:p>
    <w:p w:rsidR="00990847" w:rsidRDefault="00990847" w:rsidP="00412448">
      <w:pPr>
        <w:shd w:val="clear" w:color="auto" w:fill="FFFFFF"/>
        <w:ind w:left="7200" w:firstLine="720"/>
        <w:rPr>
          <w:b/>
          <w:spacing w:val="-5"/>
          <w:sz w:val="24"/>
          <w:szCs w:val="24"/>
          <w:lang w:val="ru-RU"/>
        </w:rPr>
      </w:pPr>
    </w:p>
    <w:p w:rsidR="009C47E0" w:rsidRDefault="009C47E0" w:rsidP="00412448">
      <w:pPr>
        <w:shd w:val="clear" w:color="auto" w:fill="FFFFFF"/>
        <w:ind w:left="7200" w:firstLine="720"/>
        <w:rPr>
          <w:b/>
          <w:spacing w:val="-5"/>
          <w:sz w:val="24"/>
          <w:szCs w:val="24"/>
          <w:lang w:val="ru-RU"/>
        </w:rPr>
      </w:pPr>
    </w:p>
    <w:p w:rsidR="00B16377" w:rsidRDefault="00B16377" w:rsidP="00412448">
      <w:pPr>
        <w:shd w:val="clear" w:color="auto" w:fill="FFFFFF"/>
        <w:ind w:left="7200" w:firstLine="720"/>
        <w:rPr>
          <w:b/>
          <w:spacing w:val="-5"/>
          <w:sz w:val="24"/>
          <w:szCs w:val="24"/>
          <w:lang w:val="ru-RU"/>
        </w:rPr>
      </w:pPr>
    </w:p>
    <w:p w:rsidR="00D5019D" w:rsidRDefault="00D5019D" w:rsidP="00412448">
      <w:pPr>
        <w:shd w:val="clear" w:color="auto" w:fill="FFFFFF"/>
        <w:ind w:left="7200" w:firstLine="720"/>
        <w:rPr>
          <w:b/>
          <w:spacing w:val="-5"/>
          <w:sz w:val="24"/>
          <w:szCs w:val="24"/>
          <w:lang w:val="ru-RU"/>
        </w:rPr>
      </w:pPr>
    </w:p>
    <w:p w:rsidR="00D5019D" w:rsidRDefault="00D5019D" w:rsidP="00412448">
      <w:pPr>
        <w:shd w:val="clear" w:color="auto" w:fill="FFFFFF"/>
        <w:ind w:left="7200" w:firstLine="720"/>
        <w:rPr>
          <w:b/>
          <w:spacing w:val="-5"/>
          <w:sz w:val="24"/>
          <w:szCs w:val="24"/>
          <w:lang w:val="ru-RU"/>
        </w:rPr>
      </w:pPr>
    </w:p>
    <w:p w:rsidR="00D5019D" w:rsidRDefault="00D5019D" w:rsidP="00412448">
      <w:pPr>
        <w:shd w:val="clear" w:color="auto" w:fill="FFFFFF"/>
        <w:ind w:left="7200" w:firstLine="720"/>
        <w:rPr>
          <w:b/>
          <w:spacing w:val="-5"/>
          <w:sz w:val="24"/>
          <w:szCs w:val="24"/>
          <w:lang w:val="ru-RU"/>
        </w:rPr>
      </w:pPr>
    </w:p>
    <w:p w:rsidR="00D5019D" w:rsidRDefault="00D5019D" w:rsidP="00412448">
      <w:pPr>
        <w:shd w:val="clear" w:color="auto" w:fill="FFFFFF"/>
        <w:ind w:left="7200" w:firstLine="720"/>
        <w:rPr>
          <w:b/>
          <w:spacing w:val="-5"/>
          <w:sz w:val="24"/>
          <w:szCs w:val="24"/>
          <w:lang w:val="ru-RU"/>
        </w:rPr>
      </w:pPr>
    </w:p>
    <w:p w:rsidR="00D5019D" w:rsidRDefault="00D5019D" w:rsidP="00412448">
      <w:pPr>
        <w:shd w:val="clear" w:color="auto" w:fill="FFFFFF"/>
        <w:ind w:left="7200" w:firstLine="720"/>
        <w:rPr>
          <w:b/>
          <w:spacing w:val="-5"/>
          <w:sz w:val="24"/>
          <w:szCs w:val="24"/>
          <w:lang w:val="ru-RU"/>
        </w:rPr>
      </w:pPr>
    </w:p>
    <w:p w:rsidR="009C47E0" w:rsidRDefault="009C47E0" w:rsidP="00412448">
      <w:pPr>
        <w:shd w:val="clear" w:color="auto" w:fill="FFFFFF"/>
        <w:ind w:left="7200" w:firstLine="720"/>
        <w:rPr>
          <w:b/>
          <w:spacing w:val="-5"/>
          <w:sz w:val="24"/>
          <w:szCs w:val="24"/>
          <w:lang w:val="ru-RU"/>
        </w:rPr>
      </w:pPr>
    </w:p>
    <w:p w:rsidR="007067E0" w:rsidRPr="00C82D8A" w:rsidRDefault="007067E0" w:rsidP="00412448">
      <w:pPr>
        <w:shd w:val="clear" w:color="auto" w:fill="FFFFFF"/>
        <w:ind w:left="7200" w:firstLine="720"/>
        <w:rPr>
          <w:b/>
          <w:spacing w:val="-5"/>
          <w:sz w:val="24"/>
          <w:szCs w:val="24"/>
          <w:lang w:val="en-US"/>
        </w:rPr>
      </w:pPr>
      <w:r w:rsidRPr="00C82D8A">
        <w:rPr>
          <w:b/>
          <w:spacing w:val="-5"/>
          <w:sz w:val="24"/>
          <w:szCs w:val="24"/>
          <w:lang w:val="ru-RU"/>
        </w:rPr>
        <w:lastRenderedPageBreak/>
        <w:t xml:space="preserve">Приложение № </w:t>
      </w:r>
      <w:r>
        <w:rPr>
          <w:b/>
          <w:spacing w:val="-5"/>
          <w:sz w:val="24"/>
          <w:szCs w:val="24"/>
          <w:lang w:val="en-US"/>
        </w:rPr>
        <w:t>4</w:t>
      </w:r>
    </w:p>
    <w:p w:rsidR="007067E0" w:rsidRPr="001E1D5D" w:rsidRDefault="007067E0" w:rsidP="007067E0">
      <w:pPr>
        <w:ind w:left="6480" w:firstLine="720"/>
        <w:jc w:val="center"/>
        <w:rPr>
          <w:i/>
          <w:sz w:val="24"/>
          <w:szCs w:val="24"/>
          <w:lang w:val="bg-BG"/>
        </w:rPr>
      </w:pPr>
      <w:r w:rsidRPr="001E1D5D">
        <w:rPr>
          <w:i/>
          <w:sz w:val="24"/>
          <w:szCs w:val="24"/>
          <w:lang w:val="bg-BG"/>
        </w:rPr>
        <w:t xml:space="preserve">/Образец/                                                                                                                                                                                                                                                                                                                                                                                                                                                                                                                                                                                                                                                                                                                                                                                                                                                        </w:t>
      </w:r>
    </w:p>
    <w:p w:rsidR="007067E0" w:rsidRPr="001E1D5D" w:rsidRDefault="007067E0" w:rsidP="007067E0">
      <w:pPr>
        <w:pStyle w:val="BodyText"/>
        <w:ind w:left="3600" w:firstLine="720"/>
        <w:rPr>
          <w:sz w:val="24"/>
          <w:szCs w:val="24"/>
          <w:lang w:val="bg-BG"/>
        </w:rPr>
      </w:pPr>
    </w:p>
    <w:p w:rsidR="007067E0" w:rsidRPr="001E1D5D" w:rsidRDefault="007067E0" w:rsidP="007067E0">
      <w:pPr>
        <w:pStyle w:val="BodyText"/>
        <w:ind w:left="3600" w:firstLine="720"/>
        <w:rPr>
          <w:b/>
          <w:sz w:val="24"/>
          <w:szCs w:val="24"/>
          <w:lang w:val="bg-BG"/>
        </w:rPr>
      </w:pPr>
      <w:r w:rsidRPr="001E1D5D">
        <w:rPr>
          <w:b/>
          <w:sz w:val="24"/>
          <w:szCs w:val="24"/>
          <w:lang w:val="bg-BG"/>
        </w:rPr>
        <w:t>ДО</w:t>
      </w:r>
    </w:p>
    <w:p w:rsidR="007067E0" w:rsidRPr="001E1D5D" w:rsidRDefault="007067E0" w:rsidP="007067E0">
      <w:pPr>
        <w:pStyle w:val="BodyText"/>
        <w:jc w:val="both"/>
        <w:rPr>
          <w:b/>
          <w:sz w:val="24"/>
          <w:szCs w:val="24"/>
          <w:lang w:val="bg-BG"/>
        </w:rPr>
      </w:pPr>
      <w:r w:rsidRPr="001E1D5D">
        <w:rPr>
          <w:b/>
          <w:sz w:val="24"/>
          <w:szCs w:val="24"/>
          <w:lang w:val="bg-BG"/>
        </w:rPr>
        <w:t xml:space="preserve">  </w:t>
      </w:r>
      <w:r w:rsidRPr="001E1D5D">
        <w:rPr>
          <w:b/>
          <w:sz w:val="24"/>
          <w:szCs w:val="24"/>
          <w:lang w:val="bg-BG"/>
        </w:rPr>
        <w:tab/>
      </w:r>
      <w:r w:rsidRPr="001E1D5D">
        <w:rPr>
          <w:b/>
          <w:sz w:val="24"/>
          <w:szCs w:val="24"/>
          <w:lang w:val="bg-BG"/>
        </w:rPr>
        <w:tab/>
      </w:r>
      <w:r w:rsidRPr="001E1D5D">
        <w:rPr>
          <w:b/>
          <w:sz w:val="24"/>
          <w:szCs w:val="24"/>
          <w:lang w:val="bg-BG"/>
        </w:rPr>
        <w:tab/>
      </w:r>
      <w:r w:rsidRPr="001E1D5D">
        <w:rPr>
          <w:b/>
          <w:sz w:val="24"/>
          <w:szCs w:val="24"/>
          <w:lang w:val="bg-BG"/>
        </w:rPr>
        <w:tab/>
      </w:r>
      <w:r w:rsidRPr="001E1D5D">
        <w:rPr>
          <w:b/>
          <w:sz w:val="24"/>
          <w:szCs w:val="24"/>
          <w:lang w:val="bg-BG"/>
        </w:rPr>
        <w:tab/>
        <w:t xml:space="preserve">    </w:t>
      </w:r>
      <w:r w:rsidRPr="001E1D5D">
        <w:rPr>
          <w:b/>
          <w:sz w:val="24"/>
          <w:szCs w:val="24"/>
          <w:lang w:val="bg-BG"/>
        </w:rPr>
        <w:tab/>
        <w:t>„БДЖ – ПЪТНИЧЕСКИ ПРЕВОЗИ” ЕООД</w:t>
      </w:r>
    </w:p>
    <w:p w:rsidR="007067E0" w:rsidRPr="001E1D5D" w:rsidRDefault="007067E0" w:rsidP="007067E0">
      <w:pPr>
        <w:pStyle w:val="BodyText"/>
        <w:jc w:val="both"/>
        <w:rPr>
          <w:b/>
          <w:sz w:val="24"/>
          <w:szCs w:val="24"/>
          <w:lang w:val="bg-BG"/>
        </w:rPr>
      </w:pPr>
      <w:r w:rsidRPr="001E1D5D">
        <w:rPr>
          <w:b/>
          <w:sz w:val="24"/>
          <w:szCs w:val="24"/>
          <w:lang w:val="bg-BG"/>
        </w:rPr>
        <w:tab/>
      </w:r>
      <w:r w:rsidRPr="001E1D5D">
        <w:rPr>
          <w:b/>
          <w:sz w:val="24"/>
          <w:szCs w:val="24"/>
          <w:lang w:val="bg-BG"/>
        </w:rPr>
        <w:tab/>
      </w:r>
      <w:r w:rsidRPr="001E1D5D">
        <w:rPr>
          <w:b/>
          <w:sz w:val="24"/>
          <w:szCs w:val="24"/>
          <w:lang w:val="bg-BG"/>
        </w:rPr>
        <w:tab/>
      </w:r>
      <w:r w:rsidRPr="001E1D5D">
        <w:rPr>
          <w:b/>
          <w:sz w:val="24"/>
          <w:szCs w:val="24"/>
          <w:lang w:val="bg-BG"/>
        </w:rPr>
        <w:tab/>
      </w:r>
      <w:r w:rsidRPr="001E1D5D">
        <w:rPr>
          <w:b/>
          <w:sz w:val="24"/>
          <w:szCs w:val="24"/>
          <w:lang w:val="bg-BG"/>
        </w:rPr>
        <w:tab/>
      </w:r>
      <w:r w:rsidRPr="001E1D5D">
        <w:rPr>
          <w:b/>
          <w:sz w:val="24"/>
          <w:szCs w:val="24"/>
          <w:lang w:val="bg-BG"/>
        </w:rPr>
        <w:tab/>
        <w:t>УЛ. ”ИВАН ВАЗОВ” № 3</w:t>
      </w:r>
    </w:p>
    <w:p w:rsidR="007067E0" w:rsidRPr="001E1D5D" w:rsidRDefault="007067E0" w:rsidP="007067E0">
      <w:pPr>
        <w:pStyle w:val="BodyText"/>
        <w:jc w:val="both"/>
        <w:rPr>
          <w:b/>
          <w:sz w:val="24"/>
          <w:szCs w:val="24"/>
          <w:lang w:val="bg-BG"/>
        </w:rPr>
      </w:pPr>
      <w:r w:rsidRPr="001E1D5D">
        <w:rPr>
          <w:b/>
          <w:sz w:val="24"/>
          <w:szCs w:val="24"/>
          <w:lang w:val="bg-BG"/>
        </w:rPr>
        <w:tab/>
      </w:r>
      <w:r w:rsidRPr="001E1D5D">
        <w:rPr>
          <w:b/>
          <w:sz w:val="24"/>
          <w:szCs w:val="24"/>
          <w:lang w:val="bg-BG"/>
        </w:rPr>
        <w:tab/>
      </w:r>
      <w:r w:rsidRPr="001E1D5D">
        <w:rPr>
          <w:b/>
          <w:sz w:val="24"/>
          <w:szCs w:val="24"/>
          <w:lang w:val="bg-BG"/>
        </w:rPr>
        <w:tab/>
      </w:r>
      <w:r w:rsidRPr="001E1D5D">
        <w:rPr>
          <w:b/>
          <w:sz w:val="24"/>
          <w:szCs w:val="24"/>
          <w:lang w:val="bg-BG"/>
        </w:rPr>
        <w:tab/>
      </w:r>
      <w:r w:rsidRPr="001E1D5D">
        <w:rPr>
          <w:b/>
          <w:sz w:val="24"/>
          <w:szCs w:val="24"/>
          <w:lang w:val="bg-BG"/>
        </w:rPr>
        <w:tab/>
      </w:r>
      <w:r w:rsidRPr="001E1D5D">
        <w:rPr>
          <w:b/>
          <w:sz w:val="24"/>
          <w:szCs w:val="24"/>
          <w:lang w:val="bg-BG"/>
        </w:rPr>
        <w:tab/>
        <w:t>ГР. СОФИЯ</w:t>
      </w:r>
    </w:p>
    <w:p w:rsidR="007067E0" w:rsidRPr="001E1D5D" w:rsidRDefault="007067E0" w:rsidP="007067E0">
      <w:pPr>
        <w:pStyle w:val="BodyText"/>
        <w:jc w:val="both"/>
        <w:rPr>
          <w:sz w:val="24"/>
          <w:szCs w:val="24"/>
          <w:lang w:val="bg-BG"/>
        </w:rPr>
      </w:pPr>
    </w:p>
    <w:p w:rsidR="007067E0" w:rsidRPr="001E1D5D" w:rsidRDefault="007067E0" w:rsidP="007067E0">
      <w:pPr>
        <w:pStyle w:val="BodyText"/>
        <w:jc w:val="center"/>
        <w:rPr>
          <w:sz w:val="24"/>
          <w:szCs w:val="24"/>
          <w:lang w:val="bg-BG"/>
        </w:rPr>
      </w:pPr>
      <w:r w:rsidRPr="001E1D5D">
        <w:rPr>
          <w:sz w:val="24"/>
          <w:szCs w:val="24"/>
          <w:lang w:val="bg-BG"/>
        </w:rPr>
        <w:t>БАНКОВА ГАРАНЦИЯ ЗА ИЗПЪЛНЕНИЕ</w:t>
      </w:r>
    </w:p>
    <w:p w:rsidR="007067E0" w:rsidRPr="001E1D5D" w:rsidRDefault="007067E0" w:rsidP="007067E0">
      <w:pPr>
        <w:jc w:val="both"/>
        <w:rPr>
          <w:sz w:val="24"/>
          <w:szCs w:val="24"/>
          <w:lang w:val="bg-BG"/>
        </w:rPr>
      </w:pPr>
      <w:r w:rsidRPr="001E1D5D">
        <w:rPr>
          <w:sz w:val="24"/>
          <w:szCs w:val="24"/>
          <w:lang w:val="bg-BG"/>
        </w:rPr>
        <w:tab/>
        <w:t xml:space="preserve">Ние </w:t>
      </w:r>
    </w:p>
    <w:p w:rsidR="007067E0" w:rsidRPr="001E1D5D" w:rsidRDefault="0018037C" w:rsidP="007067E0">
      <w:pPr>
        <w:ind w:right="641"/>
        <w:jc w:val="both"/>
        <w:rPr>
          <w:sz w:val="24"/>
          <w:szCs w:val="24"/>
          <w:lang w:val="bg-BG"/>
        </w:rPr>
      </w:pPr>
      <w:r w:rsidRPr="0018037C">
        <w:rPr>
          <w:noProof/>
          <w:sz w:val="24"/>
          <w:szCs w:val="24"/>
        </w:rPr>
        <w:pict>
          <v:line id="_x0000_s1026" style="position:absolute;left:0;text-align:left;flip:x;z-index:251658240" from="-2.15pt,17.05pt" to="458.7pt,17.1pt" o:allowincell="f" strokecolor="red">
            <v:stroke startarrowwidth="narrow" startarrowlength="short" endarrowwidth="narrow" endarrowlength="short"/>
          </v:line>
        </w:pict>
      </w:r>
    </w:p>
    <w:p w:rsidR="007067E0" w:rsidRPr="001E1D5D" w:rsidRDefault="007067E0" w:rsidP="007067E0">
      <w:pPr>
        <w:ind w:right="641"/>
        <w:jc w:val="both"/>
        <w:rPr>
          <w:sz w:val="24"/>
          <w:szCs w:val="24"/>
          <w:lang w:val="bg-BG"/>
        </w:rPr>
      </w:pPr>
    </w:p>
    <w:p w:rsidR="007067E0" w:rsidRPr="001E1D5D" w:rsidRDefault="007067E0" w:rsidP="007067E0">
      <w:pPr>
        <w:jc w:val="center"/>
        <w:rPr>
          <w:sz w:val="24"/>
          <w:szCs w:val="24"/>
          <w:lang w:val="bg-BG"/>
        </w:rPr>
      </w:pPr>
      <w:r w:rsidRPr="001E1D5D">
        <w:rPr>
          <w:sz w:val="24"/>
          <w:szCs w:val="24"/>
          <w:lang w:val="bg-BG"/>
        </w:rPr>
        <w:t>/наименование и адрес на банката/</w:t>
      </w:r>
    </w:p>
    <w:p w:rsidR="007067E0" w:rsidRPr="001E1D5D" w:rsidRDefault="007067E0" w:rsidP="007067E0">
      <w:pPr>
        <w:jc w:val="both"/>
        <w:rPr>
          <w:sz w:val="24"/>
          <w:szCs w:val="24"/>
          <w:lang w:val="bg-BG"/>
        </w:rPr>
      </w:pPr>
    </w:p>
    <w:p w:rsidR="007067E0" w:rsidRPr="001E1D5D" w:rsidRDefault="007067E0" w:rsidP="007067E0">
      <w:pPr>
        <w:ind w:firstLine="540"/>
        <w:jc w:val="both"/>
        <w:rPr>
          <w:sz w:val="24"/>
          <w:szCs w:val="24"/>
          <w:lang w:val="bg-BG"/>
        </w:rPr>
      </w:pPr>
      <w:r w:rsidRPr="001E1D5D">
        <w:rPr>
          <w:sz w:val="24"/>
          <w:szCs w:val="24"/>
          <w:lang w:val="bg-BG"/>
        </w:rPr>
        <w:t xml:space="preserve">сме уведомени, че между Вас, „БДЖ – Пътнически превози” ЕООД като Възложител и фирма …………………………………………………………….... като Изпълнител, предстои да бъде сключен договор </w:t>
      </w:r>
      <w:r w:rsidRPr="00AF29D0">
        <w:rPr>
          <w:b/>
          <w:sz w:val="24"/>
          <w:szCs w:val="24"/>
          <w:lang w:val="bg-BG"/>
        </w:rPr>
        <w:t xml:space="preserve">за </w:t>
      </w:r>
      <w:r w:rsidR="00AF29D0" w:rsidRPr="00AF29D0">
        <w:rPr>
          <w:b/>
          <w:sz w:val="24"/>
          <w:szCs w:val="24"/>
          <w:lang w:val="bg-BG"/>
        </w:rPr>
        <w:t>доставка</w:t>
      </w:r>
      <w:r w:rsidR="00AF29D0" w:rsidRPr="00AF29D0">
        <w:rPr>
          <w:rStyle w:val="FontStyle92"/>
          <w:b/>
          <w:sz w:val="24"/>
          <w:szCs w:val="24"/>
          <w:lang w:val="bg-BG"/>
        </w:rPr>
        <w:t xml:space="preserve"> на големи зъбни колела, малки зъбни колела и валове за малки зъбни колела за колоосните редуктори на електрически локомотиви серия 44 и 45</w:t>
      </w:r>
      <w:r w:rsidR="00AF29D0">
        <w:rPr>
          <w:rStyle w:val="FontStyle92"/>
          <w:sz w:val="24"/>
          <w:szCs w:val="24"/>
          <w:lang w:val="bg-BG"/>
        </w:rPr>
        <w:t>,</w:t>
      </w:r>
      <w:r w:rsidR="0041201F">
        <w:rPr>
          <w:b/>
          <w:sz w:val="24"/>
          <w:szCs w:val="24"/>
          <w:lang w:val="bg-BG"/>
        </w:rPr>
        <w:t xml:space="preserve"> </w:t>
      </w:r>
      <w:r w:rsidR="0041201F" w:rsidRPr="009D765B">
        <w:rPr>
          <w:sz w:val="24"/>
          <w:szCs w:val="24"/>
          <w:lang w:val="bg-BG"/>
        </w:rPr>
        <w:t>за обособени позиции</w:t>
      </w:r>
      <w:r w:rsidR="00B9668B" w:rsidRPr="009D765B">
        <w:rPr>
          <w:sz w:val="24"/>
          <w:szCs w:val="24"/>
          <w:lang w:val="bg-BG"/>
        </w:rPr>
        <w:t xml:space="preserve"> ……</w:t>
      </w:r>
      <w:r w:rsidRPr="009D765B">
        <w:rPr>
          <w:sz w:val="24"/>
          <w:szCs w:val="24"/>
          <w:lang w:val="ru-RU"/>
        </w:rPr>
        <w:t>,</w:t>
      </w:r>
      <w:r w:rsidRPr="001E1D5D">
        <w:rPr>
          <w:sz w:val="24"/>
          <w:szCs w:val="24"/>
          <w:lang w:val="ru-RU"/>
        </w:rPr>
        <w:t xml:space="preserve"> </w:t>
      </w:r>
      <w:r w:rsidRPr="001E1D5D">
        <w:rPr>
          <w:sz w:val="24"/>
          <w:szCs w:val="24"/>
          <w:lang w:val="bg-BG"/>
        </w:rPr>
        <w:t xml:space="preserve"> на обща стойност ……………………лева без ДДС.</w:t>
      </w:r>
    </w:p>
    <w:p w:rsidR="007067E0" w:rsidRPr="001E1D5D" w:rsidRDefault="007067E0" w:rsidP="007067E0">
      <w:pPr>
        <w:jc w:val="both"/>
        <w:rPr>
          <w:sz w:val="24"/>
          <w:szCs w:val="24"/>
          <w:lang w:val="bg-BG"/>
        </w:rPr>
      </w:pPr>
      <w:r w:rsidRPr="001E1D5D">
        <w:rPr>
          <w:sz w:val="24"/>
          <w:szCs w:val="24"/>
          <w:lang w:val="bg-BG"/>
        </w:rPr>
        <w:tab/>
        <w:t>В съответствие с условията на договора, Изпълнителят следва да представи във Ваша полза банкова гаранция за изпълнение на същия, на стойност …………………………… лева, представляваща 5 % от стойността на договора.</w:t>
      </w:r>
    </w:p>
    <w:p w:rsidR="007067E0" w:rsidRPr="001E1D5D" w:rsidRDefault="007067E0" w:rsidP="007067E0">
      <w:pPr>
        <w:jc w:val="both"/>
        <w:rPr>
          <w:sz w:val="24"/>
          <w:szCs w:val="24"/>
          <w:lang w:val="bg-BG"/>
        </w:rPr>
      </w:pPr>
      <w:r w:rsidRPr="001E1D5D">
        <w:rPr>
          <w:sz w:val="24"/>
          <w:szCs w:val="24"/>
          <w:lang w:val="bg-BG"/>
        </w:rPr>
        <w:tab/>
        <w:t>Във връзка с гореизложеното, Ние ………………………………./наименование и адрес на банката/, се задължаваме неотменяемо, да Ви заплатим всяка сума до ………………..…………………………лева, при получаване на Вашето надлежно подписано и подпечатано искане за плащане, деклариращо, че ………………………………… /наименование на изпълнителя/  не е изпълнил частично или изцяло задълженията си по договора, без да е необходимо Възложителят да обосновава и доказва претенцията си.</w:t>
      </w:r>
    </w:p>
    <w:p w:rsidR="007067E0" w:rsidRPr="001E1D5D" w:rsidRDefault="007067E0" w:rsidP="007067E0">
      <w:pPr>
        <w:jc w:val="both"/>
        <w:rPr>
          <w:lang w:val="bg-BG"/>
        </w:rPr>
      </w:pPr>
    </w:p>
    <w:p w:rsidR="007067E0" w:rsidRPr="001E1D5D" w:rsidRDefault="007067E0" w:rsidP="007067E0">
      <w:pPr>
        <w:jc w:val="both"/>
        <w:rPr>
          <w:sz w:val="24"/>
          <w:szCs w:val="24"/>
          <w:lang w:val="bg-BG"/>
        </w:rPr>
      </w:pPr>
      <w:r w:rsidRPr="001E1D5D">
        <w:rPr>
          <w:sz w:val="24"/>
          <w:szCs w:val="24"/>
          <w:lang w:val="bg-BG"/>
        </w:rPr>
        <w:tab/>
        <w:t>Нашият ангажимент по гаранцията се намалява автоматично със сумата на всяко плащане, извършено по нея.</w:t>
      </w:r>
    </w:p>
    <w:p w:rsidR="007067E0" w:rsidRPr="001E1D5D" w:rsidRDefault="007067E0" w:rsidP="007067E0">
      <w:pPr>
        <w:jc w:val="both"/>
        <w:rPr>
          <w:lang w:val="bg-BG"/>
        </w:rPr>
      </w:pPr>
    </w:p>
    <w:p w:rsidR="007067E0" w:rsidRPr="001E1D5D" w:rsidRDefault="007067E0" w:rsidP="007067E0">
      <w:pPr>
        <w:jc w:val="both"/>
        <w:rPr>
          <w:sz w:val="24"/>
          <w:szCs w:val="24"/>
          <w:lang w:val="bg-BG"/>
        </w:rPr>
      </w:pPr>
      <w:r w:rsidRPr="001E1D5D">
        <w:rPr>
          <w:sz w:val="24"/>
          <w:szCs w:val="24"/>
          <w:lang w:val="bg-BG"/>
        </w:rPr>
        <w:tab/>
        <w:t>Тази Гаранция е валидна за срок,</w:t>
      </w:r>
      <w:r w:rsidRPr="001E1D5D">
        <w:rPr>
          <w:sz w:val="24"/>
          <w:szCs w:val="24"/>
          <w:lang w:val="ru-RU"/>
        </w:rPr>
        <w:t xml:space="preserve"> </w:t>
      </w:r>
      <w:r w:rsidRPr="001E1D5D">
        <w:rPr>
          <w:sz w:val="24"/>
          <w:szCs w:val="24"/>
          <w:lang w:val="bg-BG"/>
        </w:rPr>
        <w:t xml:space="preserve">равен на срока на договора, увеличен с </w:t>
      </w:r>
      <w:r w:rsidRPr="001E1D5D">
        <w:rPr>
          <w:sz w:val="24"/>
          <w:szCs w:val="24"/>
          <w:lang w:val="ru-RU"/>
        </w:rPr>
        <w:t>30</w:t>
      </w:r>
      <w:r w:rsidRPr="001E1D5D">
        <w:rPr>
          <w:sz w:val="24"/>
          <w:szCs w:val="24"/>
          <w:lang w:val="bg-BG"/>
        </w:rPr>
        <w:t xml:space="preserve"> /тридесет/ дни и изтича изцяло и автоматично в случай, че до 17,00 часа на съответния ден и час искането ви, предявено при горепосочените условия не е постъпило в ...................................../Банка/. След тази дата ангажимента ни се обезсилва, независимо дали оригиналът на Банковата гаранция ни е върнат или не.  Банковата гаранция може да бъде освободена преди изтичане на валидността и само след връщане на оригинала на същата в .......................................... ......................................../ Банка/.</w:t>
      </w:r>
    </w:p>
    <w:p w:rsidR="007067E0" w:rsidRPr="001E1D5D" w:rsidRDefault="007067E0" w:rsidP="007067E0">
      <w:pPr>
        <w:ind w:right="641"/>
        <w:jc w:val="both"/>
        <w:rPr>
          <w:sz w:val="24"/>
          <w:szCs w:val="24"/>
          <w:lang w:val="bg-BG"/>
        </w:rPr>
      </w:pPr>
    </w:p>
    <w:p w:rsidR="007067E0" w:rsidRPr="001E1D5D" w:rsidRDefault="007067E0" w:rsidP="007067E0">
      <w:pPr>
        <w:ind w:right="641" w:firstLine="720"/>
        <w:jc w:val="both"/>
        <w:rPr>
          <w:sz w:val="24"/>
          <w:szCs w:val="24"/>
          <w:lang w:val="bg-BG"/>
        </w:rPr>
      </w:pPr>
      <w:r w:rsidRPr="001E1D5D">
        <w:rPr>
          <w:sz w:val="24"/>
          <w:szCs w:val="24"/>
          <w:lang w:val="bg-BG"/>
        </w:rPr>
        <w:t>Подпис и печат на Гарантите:</w:t>
      </w:r>
    </w:p>
    <w:p w:rsidR="007067E0" w:rsidRPr="001E1D5D" w:rsidRDefault="007067E0" w:rsidP="007067E0">
      <w:pPr>
        <w:ind w:right="641"/>
        <w:jc w:val="both"/>
        <w:rPr>
          <w:sz w:val="24"/>
          <w:szCs w:val="24"/>
          <w:lang w:val="bg-BG"/>
        </w:rPr>
      </w:pPr>
    </w:p>
    <w:p w:rsidR="007067E0" w:rsidRPr="001E1D5D" w:rsidRDefault="007067E0" w:rsidP="007067E0">
      <w:pPr>
        <w:ind w:right="641"/>
        <w:jc w:val="both"/>
        <w:rPr>
          <w:sz w:val="24"/>
          <w:szCs w:val="24"/>
          <w:lang w:val="bg-BG"/>
        </w:rPr>
      </w:pPr>
    </w:p>
    <w:p w:rsidR="007067E0" w:rsidRPr="001E1D5D" w:rsidRDefault="007067E0" w:rsidP="007067E0">
      <w:pPr>
        <w:ind w:right="641" w:firstLine="720"/>
        <w:jc w:val="both"/>
        <w:rPr>
          <w:sz w:val="24"/>
          <w:szCs w:val="24"/>
          <w:lang w:val="bg-BG"/>
        </w:rPr>
      </w:pPr>
      <w:r w:rsidRPr="001E1D5D">
        <w:rPr>
          <w:sz w:val="24"/>
          <w:szCs w:val="24"/>
          <w:lang w:val="bg-BG"/>
        </w:rPr>
        <w:t>Дата:</w:t>
      </w:r>
    </w:p>
    <w:p w:rsidR="007067E0" w:rsidRPr="001E1D5D" w:rsidRDefault="007067E0" w:rsidP="007067E0">
      <w:pPr>
        <w:ind w:firstLine="720"/>
        <w:rPr>
          <w:b/>
          <w:sz w:val="24"/>
          <w:szCs w:val="24"/>
          <w:lang w:val="en-US"/>
        </w:rPr>
      </w:pPr>
      <w:r w:rsidRPr="001E1D5D">
        <w:rPr>
          <w:sz w:val="24"/>
          <w:szCs w:val="24"/>
          <w:lang w:val="bg-BG"/>
        </w:rPr>
        <w:t>Адрес:</w:t>
      </w:r>
      <w:r w:rsidRPr="001E1D5D">
        <w:rPr>
          <w:b/>
          <w:sz w:val="24"/>
          <w:szCs w:val="24"/>
          <w:lang w:val="bg-BG"/>
        </w:rPr>
        <w:t xml:space="preserve"> </w:t>
      </w:r>
    </w:p>
    <w:p w:rsidR="007067E0" w:rsidRDefault="007067E0" w:rsidP="007067E0">
      <w:pPr>
        <w:ind w:firstLine="720"/>
        <w:rPr>
          <w:b/>
          <w:sz w:val="24"/>
          <w:szCs w:val="24"/>
          <w:lang w:val="en-US"/>
        </w:rPr>
      </w:pPr>
    </w:p>
    <w:p w:rsidR="00667431" w:rsidRDefault="00667431" w:rsidP="007067E0">
      <w:pPr>
        <w:ind w:firstLine="720"/>
        <w:rPr>
          <w:b/>
          <w:sz w:val="24"/>
          <w:szCs w:val="24"/>
          <w:lang w:val="bg-BG"/>
        </w:rPr>
      </w:pPr>
    </w:p>
    <w:p w:rsidR="00D87AE1" w:rsidRDefault="00D87AE1" w:rsidP="007067E0">
      <w:pPr>
        <w:ind w:firstLine="720"/>
        <w:rPr>
          <w:b/>
          <w:sz w:val="24"/>
          <w:szCs w:val="24"/>
          <w:lang w:val="bg-BG"/>
        </w:rPr>
      </w:pPr>
    </w:p>
    <w:p w:rsidR="00D87AE1" w:rsidRDefault="00D87AE1" w:rsidP="007067E0">
      <w:pPr>
        <w:ind w:firstLine="720"/>
        <w:rPr>
          <w:b/>
          <w:sz w:val="24"/>
          <w:szCs w:val="24"/>
          <w:lang w:val="bg-BG"/>
        </w:rPr>
      </w:pPr>
    </w:p>
    <w:p w:rsidR="00D87AE1" w:rsidRDefault="00D87AE1" w:rsidP="007067E0">
      <w:pPr>
        <w:ind w:firstLine="720"/>
        <w:rPr>
          <w:b/>
          <w:sz w:val="24"/>
          <w:szCs w:val="24"/>
          <w:lang w:val="bg-BG"/>
        </w:rPr>
      </w:pPr>
    </w:p>
    <w:p w:rsidR="00D87AE1" w:rsidRPr="00D87AE1" w:rsidRDefault="00D87AE1" w:rsidP="00D87AE1">
      <w:pPr>
        <w:shd w:val="clear" w:color="auto" w:fill="FFFFFF"/>
        <w:ind w:left="7200" w:firstLine="720"/>
        <w:rPr>
          <w:b/>
          <w:spacing w:val="-5"/>
          <w:sz w:val="24"/>
          <w:szCs w:val="24"/>
          <w:lang w:val="bg-BG"/>
        </w:rPr>
      </w:pPr>
      <w:r w:rsidRPr="00C82D8A">
        <w:rPr>
          <w:b/>
          <w:spacing w:val="-5"/>
          <w:sz w:val="24"/>
          <w:szCs w:val="24"/>
          <w:lang w:val="ru-RU"/>
        </w:rPr>
        <w:lastRenderedPageBreak/>
        <w:t xml:space="preserve">Приложение № </w:t>
      </w:r>
      <w:r>
        <w:rPr>
          <w:b/>
          <w:spacing w:val="-5"/>
          <w:sz w:val="24"/>
          <w:szCs w:val="24"/>
          <w:lang w:val="bg-BG"/>
        </w:rPr>
        <w:t>5</w:t>
      </w:r>
    </w:p>
    <w:p w:rsidR="00D87AE1" w:rsidRPr="001E1D5D" w:rsidRDefault="00D87AE1" w:rsidP="00D87AE1">
      <w:pPr>
        <w:ind w:left="6480" w:firstLine="720"/>
        <w:jc w:val="center"/>
        <w:rPr>
          <w:i/>
          <w:sz w:val="24"/>
          <w:szCs w:val="24"/>
          <w:lang w:val="bg-BG"/>
        </w:rPr>
      </w:pPr>
      <w:r w:rsidRPr="001E1D5D">
        <w:rPr>
          <w:i/>
          <w:sz w:val="24"/>
          <w:szCs w:val="24"/>
          <w:lang w:val="bg-BG"/>
        </w:rPr>
        <w:t xml:space="preserve">/Образец/                                                                                                                                                                                                                                                                                                                                                                                                                                                                                                                                                                                                                                                                                                                                                                                                                                                        </w:t>
      </w:r>
    </w:p>
    <w:p w:rsidR="00D87AE1" w:rsidRPr="00A950FD" w:rsidRDefault="00D87AE1" w:rsidP="00D87AE1">
      <w:pPr>
        <w:keepNext/>
        <w:jc w:val="right"/>
        <w:outlineLvl w:val="0"/>
        <w:rPr>
          <w:b/>
        </w:rPr>
      </w:pPr>
    </w:p>
    <w:p w:rsidR="00D87AE1" w:rsidRPr="00A950FD" w:rsidRDefault="00D87AE1" w:rsidP="00D87AE1">
      <w:pPr>
        <w:keepNext/>
        <w:jc w:val="right"/>
        <w:outlineLvl w:val="0"/>
        <w:rPr>
          <w:b/>
        </w:rPr>
      </w:pPr>
    </w:p>
    <w:p w:rsidR="007B503E" w:rsidRDefault="007B503E" w:rsidP="007B503E">
      <w:pPr>
        <w:autoSpaceDE w:val="0"/>
        <w:autoSpaceDN w:val="0"/>
        <w:adjustRightInd w:val="0"/>
        <w:jc w:val="center"/>
        <w:rPr>
          <w:rFonts w:eastAsia="Verdana-Bold"/>
          <w:b/>
          <w:bCs/>
          <w:sz w:val="24"/>
          <w:szCs w:val="24"/>
          <w:lang w:val="bg-BG" w:eastAsia="en-US"/>
        </w:rPr>
      </w:pPr>
      <w:r>
        <w:rPr>
          <w:rFonts w:eastAsia="Verdana-Bold"/>
          <w:b/>
          <w:bCs/>
          <w:sz w:val="24"/>
          <w:szCs w:val="24"/>
          <w:lang w:val="bg-BG" w:eastAsia="en-US"/>
        </w:rPr>
        <w:t>ДЕКЛАРАЦИЯ</w:t>
      </w:r>
    </w:p>
    <w:p w:rsidR="007B503E" w:rsidRDefault="007B503E" w:rsidP="007B503E">
      <w:pPr>
        <w:autoSpaceDE w:val="0"/>
        <w:autoSpaceDN w:val="0"/>
        <w:adjustRightInd w:val="0"/>
        <w:jc w:val="center"/>
        <w:rPr>
          <w:rFonts w:eastAsia="Verdana-Bold"/>
          <w:b/>
          <w:bCs/>
          <w:sz w:val="24"/>
          <w:szCs w:val="24"/>
          <w:lang w:val="bg-BG" w:eastAsia="en-US"/>
        </w:rPr>
      </w:pPr>
    </w:p>
    <w:p w:rsidR="007B503E" w:rsidRDefault="007B503E" w:rsidP="007B503E">
      <w:pPr>
        <w:jc w:val="center"/>
        <w:rPr>
          <w:rFonts w:eastAsia="Batang"/>
          <w:bCs/>
          <w:sz w:val="24"/>
          <w:szCs w:val="24"/>
          <w:lang w:val="bg-BG" w:eastAsia="en-US"/>
        </w:rPr>
      </w:pPr>
      <w:r>
        <w:rPr>
          <w:rFonts w:eastAsia="Batang"/>
          <w:bCs/>
          <w:sz w:val="24"/>
          <w:szCs w:val="24"/>
          <w:lang w:val="bg-BG" w:eastAsia="en-US"/>
        </w:rPr>
        <w:t>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p>
    <w:p w:rsidR="007B503E" w:rsidRDefault="007B503E" w:rsidP="007B503E">
      <w:pPr>
        <w:shd w:val="clear" w:color="auto" w:fill="FFFFFF"/>
        <w:ind w:right="50"/>
        <w:jc w:val="both"/>
        <w:rPr>
          <w:rFonts w:eastAsia="Batang"/>
          <w:color w:val="000000"/>
          <w:spacing w:val="2"/>
          <w:w w:val="111"/>
          <w:sz w:val="24"/>
          <w:szCs w:val="24"/>
          <w:lang w:val="bg-BG" w:eastAsia="en-US"/>
        </w:rPr>
      </w:pPr>
    </w:p>
    <w:p w:rsidR="007B503E" w:rsidRDefault="007B503E" w:rsidP="007B503E">
      <w:pPr>
        <w:shd w:val="clear" w:color="auto" w:fill="FFFFFF"/>
        <w:tabs>
          <w:tab w:val="left" w:leader="underscore" w:pos="8726"/>
        </w:tabs>
        <w:spacing w:before="142"/>
        <w:ind w:right="23" w:firstLine="540"/>
        <w:jc w:val="both"/>
        <w:rPr>
          <w:sz w:val="24"/>
          <w:szCs w:val="24"/>
          <w:lang w:val="bg-BG"/>
        </w:rPr>
      </w:pPr>
      <w:r>
        <w:rPr>
          <w:sz w:val="24"/>
          <w:szCs w:val="24"/>
          <w:lang w:val="bg-BG"/>
        </w:rPr>
        <w:t>Долуподписаният(-ната) .........................................................................................................,</w:t>
      </w:r>
    </w:p>
    <w:p w:rsidR="007B503E" w:rsidRDefault="007B503E" w:rsidP="007B503E">
      <w:pPr>
        <w:tabs>
          <w:tab w:val="num" w:pos="0"/>
        </w:tabs>
        <w:jc w:val="both"/>
        <w:rPr>
          <w:b/>
          <w:lang w:val="en-US"/>
        </w:rPr>
      </w:pPr>
      <w:r>
        <w:rPr>
          <w:sz w:val="24"/>
          <w:szCs w:val="24"/>
          <w:lang w:val="bg-BG"/>
        </w:rPr>
        <w:t xml:space="preserve">с лична карта № .........................., издадена на ............................ от .............................................., с ЕГН: ..................................., с постоянен адрес: ........................................................................., в качеството ми на ..................................................................... </w:t>
      </w:r>
      <w:r>
        <w:rPr>
          <w:i/>
          <w:iCs/>
          <w:sz w:val="24"/>
          <w:szCs w:val="24"/>
          <w:lang w:val="bg-BG"/>
        </w:rPr>
        <w:t xml:space="preserve">(посочете длъжността, която заемате в управителен орган, както и точното наименование на съответния орган) </w:t>
      </w:r>
      <w:r>
        <w:rPr>
          <w:sz w:val="24"/>
          <w:szCs w:val="24"/>
          <w:lang w:val="bg-BG"/>
        </w:rPr>
        <w:t xml:space="preserve">на ........................................................................................... </w:t>
      </w:r>
      <w:r>
        <w:rPr>
          <w:i/>
          <w:iCs/>
          <w:sz w:val="24"/>
          <w:szCs w:val="24"/>
          <w:lang w:val="bg-BG"/>
        </w:rPr>
        <w:t xml:space="preserve">(посочете правноорганизационната форма на кандидата/участника/подизпълнителя), </w:t>
      </w:r>
      <w:r>
        <w:rPr>
          <w:sz w:val="24"/>
          <w:szCs w:val="24"/>
          <w:lang w:val="bg-BG"/>
        </w:rPr>
        <w:t>вписано в Търговския регистър, воден от Агенцията по вписванията при Министерство на правосъдието с ЕИК: ....................................,</w:t>
      </w:r>
      <w:r>
        <w:rPr>
          <w:spacing w:val="1"/>
          <w:sz w:val="24"/>
          <w:szCs w:val="24"/>
          <w:lang w:val="bg-BG"/>
        </w:rPr>
        <w:t xml:space="preserve"> със седалище и адрес на управление: ........................................................................................., в качеството му на участник/подизпълнител в </w:t>
      </w:r>
      <w:r w:rsidR="00387634">
        <w:rPr>
          <w:spacing w:val="1"/>
          <w:sz w:val="24"/>
          <w:szCs w:val="24"/>
          <w:lang w:val="bg-BG"/>
        </w:rPr>
        <w:t xml:space="preserve">открита </w:t>
      </w:r>
      <w:r>
        <w:rPr>
          <w:spacing w:val="1"/>
          <w:sz w:val="24"/>
          <w:szCs w:val="24"/>
          <w:lang w:val="bg-BG"/>
        </w:rPr>
        <w:t xml:space="preserve">процедура на публично състезание </w:t>
      </w:r>
      <w:r>
        <w:rPr>
          <w:sz w:val="24"/>
          <w:szCs w:val="24"/>
          <w:lang w:val="bg-BG"/>
        </w:rPr>
        <w:t>по ЗОП, с предмет:</w:t>
      </w:r>
      <w:r>
        <w:rPr>
          <w:rFonts w:eastAsia="TimesNewRoman,Bold"/>
          <w:bCs/>
          <w:sz w:val="24"/>
          <w:szCs w:val="24"/>
          <w:lang w:val="bg-BG"/>
        </w:rPr>
        <w:t xml:space="preserve"> </w:t>
      </w:r>
      <w:bookmarkStart w:id="0" w:name="_Toc378585129"/>
      <w:r w:rsidR="00387634" w:rsidRPr="00387634">
        <w:rPr>
          <w:b/>
          <w:lang w:val="bg-BG"/>
        </w:rPr>
        <w:t>„</w:t>
      </w:r>
      <w:r w:rsidR="00387634" w:rsidRPr="00387634">
        <w:rPr>
          <w:rStyle w:val="FontStyle92"/>
          <w:b/>
          <w:sz w:val="24"/>
          <w:szCs w:val="24"/>
          <w:lang w:val="bg-BG"/>
        </w:rPr>
        <w:t>Доставка на големи зъбни колела, малки зъбни колела и валове за малки зъбни колела за колоосните редуктори на електрически локомотиви серия 44 и 45</w:t>
      </w:r>
      <w:r w:rsidR="00387634" w:rsidRPr="00387634">
        <w:rPr>
          <w:b/>
          <w:lang w:val="bg-BG"/>
        </w:rPr>
        <w:t>”</w:t>
      </w:r>
    </w:p>
    <w:p w:rsidR="00387634" w:rsidRPr="00387634" w:rsidRDefault="00387634" w:rsidP="007B503E">
      <w:pPr>
        <w:tabs>
          <w:tab w:val="num" w:pos="0"/>
        </w:tabs>
        <w:jc w:val="both"/>
        <w:rPr>
          <w:b/>
          <w:spacing w:val="4"/>
          <w:sz w:val="24"/>
          <w:szCs w:val="24"/>
          <w:lang w:val="en-US"/>
        </w:rPr>
      </w:pPr>
    </w:p>
    <w:p w:rsidR="007B503E" w:rsidRDefault="007B503E" w:rsidP="007B503E">
      <w:pPr>
        <w:tabs>
          <w:tab w:val="num" w:pos="0"/>
        </w:tabs>
        <w:jc w:val="center"/>
        <w:rPr>
          <w:b/>
          <w:spacing w:val="4"/>
          <w:sz w:val="24"/>
          <w:szCs w:val="24"/>
          <w:lang w:val="bg-BG"/>
        </w:rPr>
      </w:pPr>
      <w:r>
        <w:rPr>
          <w:b/>
          <w:spacing w:val="4"/>
          <w:sz w:val="24"/>
          <w:szCs w:val="24"/>
          <w:lang w:val="bg-BG"/>
        </w:rPr>
        <w:t>ДЕКЛАРИРАМ, ЧЕ:</w:t>
      </w:r>
      <w:bookmarkEnd w:id="0"/>
    </w:p>
    <w:p w:rsidR="007B503E" w:rsidRDefault="007B503E" w:rsidP="007B503E">
      <w:pPr>
        <w:tabs>
          <w:tab w:val="num" w:pos="0"/>
        </w:tabs>
        <w:jc w:val="center"/>
        <w:rPr>
          <w:b/>
          <w:spacing w:val="4"/>
          <w:sz w:val="24"/>
          <w:szCs w:val="24"/>
          <w:lang w:val="bg-BG"/>
        </w:rPr>
      </w:pPr>
    </w:p>
    <w:p w:rsidR="007B503E" w:rsidRDefault="007B503E" w:rsidP="007B503E">
      <w:pPr>
        <w:ind w:firstLine="567"/>
        <w:jc w:val="both"/>
        <w:rPr>
          <w:rFonts w:eastAsia="Batang"/>
          <w:sz w:val="24"/>
          <w:szCs w:val="24"/>
          <w:lang w:val="bg-BG" w:eastAsia="en-US"/>
        </w:rPr>
      </w:pPr>
      <w:r>
        <w:rPr>
          <w:rFonts w:eastAsia="Batang"/>
          <w:b/>
          <w:sz w:val="24"/>
          <w:szCs w:val="24"/>
          <w:lang w:val="bg-BG" w:eastAsia="en-US"/>
        </w:rPr>
        <w:t>1.</w:t>
      </w:r>
      <w:r>
        <w:rPr>
          <w:rFonts w:eastAsia="Batang"/>
          <w:sz w:val="24"/>
          <w:szCs w:val="24"/>
          <w:lang w:val="bg-BG" w:eastAsia="en-US"/>
        </w:rPr>
        <w:t xml:space="preserve"> Представляваното от мен дружество </w:t>
      </w:r>
      <w:r>
        <w:rPr>
          <w:rFonts w:eastAsia="Batang"/>
          <w:b/>
          <w:sz w:val="24"/>
          <w:szCs w:val="24"/>
          <w:u w:val="single"/>
          <w:lang w:val="bg-BG" w:eastAsia="en-US"/>
        </w:rPr>
        <w:t>не е</w:t>
      </w:r>
      <w:r>
        <w:rPr>
          <w:rFonts w:eastAsia="Batang"/>
          <w:sz w:val="24"/>
          <w:szCs w:val="24"/>
          <w:lang w:val="bg-BG" w:eastAsia="en-US"/>
        </w:rPr>
        <w:t xml:space="preserve"> регистрирано в юрисдикция/и с преференциален данъчен режим/Представляваното от мен дружество </w:t>
      </w:r>
      <w:r>
        <w:rPr>
          <w:rFonts w:eastAsia="Batang"/>
          <w:b/>
          <w:sz w:val="24"/>
          <w:szCs w:val="24"/>
          <w:u w:val="single"/>
          <w:lang w:val="bg-BG" w:eastAsia="en-US"/>
        </w:rPr>
        <w:t>е</w:t>
      </w:r>
      <w:r>
        <w:rPr>
          <w:rFonts w:eastAsia="Batang"/>
          <w:b/>
          <w:sz w:val="24"/>
          <w:szCs w:val="24"/>
          <w:lang w:val="bg-BG" w:eastAsia="en-US"/>
        </w:rPr>
        <w:t xml:space="preserve"> </w:t>
      </w:r>
      <w:r>
        <w:rPr>
          <w:rFonts w:eastAsia="Batang"/>
          <w:sz w:val="24"/>
          <w:szCs w:val="24"/>
          <w:lang w:val="bg-BG" w:eastAsia="en-US"/>
        </w:rPr>
        <w:t>регистрирано в юрисдикция с преференциален данъчен режим, а именно: …………...................</w:t>
      </w:r>
    </w:p>
    <w:p w:rsidR="007B503E" w:rsidRDefault="007B503E" w:rsidP="007B503E">
      <w:pPr>
        <w:ind w:firstLine="567"/>
        <w:jc w:val="both"/>
        <w:rPr>
          <w:rFonts w:eastAsia="Batang"/>
          <w:b/>
          <w:sz w:val="24"/>
          <w:szCs w:val="24"/>
          <w:u w:val="single"/>
          <w:lang w:val="bg-BG" w:eastAsia="en-US"/>
        </w:rPr>
      </w:pPr>
    </w:p>
    <w:p w:rsidR="007B503E" w:rsidRDefault="007B503E" w:rsidP="007B503E">
      <w:pPr>
        <w:ind w:firstLine="567"/>
        <w:jc w:val="both"/>
        <w:rPr>
          <w:rFonts w:eastAsia="Batang"/>
          <w:sz w:val="24"/>
          <w:szCs w:val="24"/>
          <w:lang w:val="bg-BG" w:eastAsia="en-US"/>
        </w:rPr>
      </w:pPr>
      <w:r>
        <w:rPr>
          <w:rFonts w:eastAsia="Batang"/>
          <w:b/>
          <w:sz w:val="24"/>
          <w:szCs w:val="24"/>
          <w:u w:val="single"/>
          <w:lang w:val="bg-BG" w:eastAsia="en-US"/>
        </w:rPr>
        <w:t>Забележка:</w:t>
      </w:r>
      <w:r>
        <w:rPr>
          <w:rFonts w:eastAsia="Batang"/>
          <w:b/>
          <w:sz w:val="24"/>
          <w:szCs w:val="24"/>
          <w:lang w:val="bg-BG" w:eastAsia="en-US"/>
        </w:rPr>
        <w:t xml:space="preserve"> </w:t>
      </w:r>
      <w:r>
        <w:rPr>
          <w:rFonts w:eastAsia="Batang"/>
          <w:sz w:val="24"/>
          <w:szCs w:val="24"/>
          <w:lang w:val="bg-BG" w:eastAsia="en-US"/>
        </w:rPr>
        <w:t>В т. 1 се оставя вярното, а ненужното се зачертава.</w:t>
      </w:r>
    </w:p>
    <w:p w:rsidR="007B503E" w:rsidRDefault="007B503E" w:rsidP="007B503E">
      <w:pPr>
        <w:ind w:firstLine="567"/>
        <w:jc w:val="both"/>
        <w:rPr>
          <w:rFonts w:eastAsia="Batang"/>
          <w:sz w:val="24"/>
          <w:szCs w:val="24"/>
          <w:lang w:val="bg-BG" w:eastAsia="en-US"/>
        </w:rPr>
      </w:pPr>
    </w:p>
    <w:p w:rsidR="007B503E" w:rsidRDefault="007B503E" w:rsidP="007B503E">
      <w:pPr>
        <w:ind w:firstLine="567"/>
        <w:jc w:val="both"/>
        <w:rPr>
          <w:rFonts w:eastAsia="Batang"/>
          <w:sz w:val="24"/>
          <w:szCs w:val="24"/>
          <w:lang w:val="bg-BG" w:eastAsia="en-US"/>
        </w:rPr>
      </w:pPr>
      <w:r>
        <w:rPr>
          <w:rFonts w:eastAsia="Batang"/>
          <w:b/>
          <w:sz w:val="24"/>
          <w:szCs w:val="24"/>
          <w:lang w:val="bg-BG" w:eastAsia="en-US"/>
        </w:rPr>
        <w:t>2.</w:t>
      </w:r>
      <w:r>
        <w:rPr>
          <w:rFonts w:eastAsia="Batang"/>
          <w:sz w:val="24"/>
          <w:szCs w:val="24"/>
          <w:lang w:val="bg-BG" w:eastAsia="en-US"/>
        </w:rPr>
        <w:t xml:space="preserve"> Представляваното от мен дружество </w:t>
      </w:r>
      <w:r>
        <w:rPr>
          <w:rFonts w:eastAsia="Batang"/>
          <w:b/>
          <w:sz w:val="24"/>
          <w:szCs w:val="24"/>
          <w:u w:val="single"/>
          <w:lang w:val="bg-BG" w:eastAsia="en-US"/>
        </w:rPr>
        <w:t>не е</w:t>
      </w:r>
      <w:r>
        <w:rPr>
          <w:rFonts w:eastAsia="Batang"/>
          <w:sz w:val="24"/>
          <w:szCs w:val="24"/>
          <w:lang w:val="bg-BG" w:eastAsia="en-US"/>
        </w:rPr>
        <w:t xml:space="preserve"> контролирано лице от дружества, регистрирани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 Представляваното от мен дружество </w:t>
      </w:r>
      <w:r>
        <w:rPr>
          <w:rFonts w:eastAsia="Batang"/>
          <w:b/>
          <w:sz w:val="24"/>
          <w:szCs w:val="24"/>
          <w:u w:val="single"/>
          <w:lang w:val="bg-BG" w:eastAsia="en-US"/>
        </w:rPr>
        <w:t>е</w:t>
      </w:r>
      <w:r>
        <w:rPr>
          <w:rFonts w:eastAsia="Batang"/>
          <w:b/>
          <w:sz w:val="24"/>
          <w:szCs w:val="24"/>
          <w:lang w:val="bg-BG" w:eastAsia="en-US"/>
        </w:rPr>
        <w:t xml:space="preserve"> </w:t>
      </w:r>
      <w:r>
        <w:rPr>
          <w:rFonts w:eastAsia="Batang"/>
          <w:sz w:val="24"/>
          <w:szCs w:val="24"/>
          <w:lang w:val="bg-BG" w:eastAsia="en-US"/>
        </w:rPr>
        <w:t>контролирано лице от дружества, регистрирани в юрисдикция с преференциален данъчен режим, а именно: ………………….......…</w:t>
      </w:r>
    </w:p>
    <w:p w:rsidR="007B503E" w:rsidRDefault="007B503E" w:rsidP="007B503E">
      <w:pPr>
        <w:ind w:firstLine="567"/>
        <w:jc w:val="both"/>
        <w:rPr>
          <w:rFonts w:eastAsia="Batang"/>
          <w:b/>
          <w:sz w:val="24"/>
          <w:szCs w:val="24"/>
          <w:u w:val="single"/>
          <w:lang w:val="bg-BG" w:eastAsia="en-US"/>
        </w:rPr>
      </w:pPr>
    </w:p>
    <w:p w:rsidR="007B503E" w:rsidRDefault="007B503E" w:rsidP="007B503E">
      <w:pPr>
        <w:ind w:firstLine="567"/>
        <w:jc w:val="both"/>
        <w:rPr>
          <w:rFonts w:eastAsia="Batang"/>
          <w:sz w:val="24"/>
          <w:szCs w:val="24"/>
          <w:lang w:val="bg-BG" w:eastAsia="en-US"/>
        </w:rPr>
      </w:pPr>
      <w:r>
        <w:rPr>
          <w:rFonts w:eastAsia="Batang"/>
          <w:b/>
          <w:sz w:val="24"/>
          <w:szCs w:val="24"/>
          <w:u w:val="single"/>
          <w:lang w:val="bg-BG" w:eastAsia="en-US"/>
        </w:rPr>
        <w:t>Забележка:</w:t>
      </w:r>
      <w:r>
        <w:rPr>
          <w:rFonts w:eastAsia="Batang"/>
          <w:b/>
          <w:sz w:val="24"/>
          <w:szCs w:val="24"/>
          <w:lang w:val="bg-BG" w:eastAsia="en-US"/>
        </w:rPr>
        <w:t xml:space="preserve"> </w:t>
      </w:r>
      <w:r>
        <w:rPr>
          <w:rFonts w:eastAsia="Batang"/>
          <w:sz w:val="24"/>
          <w:szCs w:val="24"/>
          <w:lang w:val="bg-BG" w:eastAsia="en-US"/>
        </w:rPr>
        <w:t>В т. 2 се оставя вярното, а ненужното се зачертава.</w:t>
      </w:r>
    </w:p>
    <w:p w:rsidR="007B503E" w:rsidRDefault="007B503E" w:rsidP="007B503E">
      <w:pPr>
        <w:ind w:firstLine="567"/>
        <w:jc w:val="both"/>
        <w:rPr>
          <w:rFonts w:eastAsia="Batang"/>
          <w:sz w:val="24"/>
          <w:szCs w:val="24"/>
          <w:lang w:val="bg-BG" w:eastAsia="en-US"/>
        </w:rPr>
      </w:pPr>
    </w:p>
    <w:p w:rsidR="007B503E" w:rsidRDefault="007B503E" w:rsidP="007B503E">
      <w:pPr>
        <w:ind w:firstLine="567"/>
        <w:jc w:val="both"/>
        <w:rPr>
          <w:rFonts w:eastAsia="Batang"/>
          <w:sz w:val="24"/>
          <w:szCs w:val="24"/>
          <w:lang w:val="bg-BG" w:eastAsia="en-US"/>
        </w:rPr>
      </w:pPr>
      <w:r>
        <w:rPr>
          <w:rFonts w:eastAsia="Batang"/>
          <w:b/>
          <w:sz w:val="24"/>
          <w:szCs w:val="24"/>
          <w:lang w:val="bg-BG" w:eastAsia="en-US"/>
        </w:rPr>
        <w:t>3.</w:t>
      </w:r>
      <w:r>
        <w:rPr>
          <w:rFonts w:eastAsia="Batang"/>
          <w:sz w:val="24"/>
          <w:szCs w:val="24"/>
          <w:lang w:val="bg-BG" w:eastAsia="en-US"/>
        </w:rPr>
        <w:t xml:space="preserve"> </w:t>
      </w:r>
      <w:r>
        <w:rPr>
          <w:rFonts w:eastAsia="Batang"/>
          <w:b/>
          <w:bCs/>
          <w:sz w:val="24"/>
          <w:szCs w:val="24"/>
          <w:u w:val="single"/>
          <w:lang w:val="bg-BG" w:eastAsia="en-US"/>
        </w:rPr>
        <w:t xml:space="preserve">Не съм </w:t>
      </w:r>
      <w:r>
        <w:rPr>
          <w:rFonts w:eastAsia="Batang"/>
          <w:sz w:val="24"/>
          <w:szCs w:val="24"/>
          <w:lang w:val="bg-BG" w:eastAsia="en-US"/>
        </w:rPr>
        <w:t xml:space="preserve">контролирано лице от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w:t>
      </w:r>
      <w:r>
        <w:rPr>
          <w:rFonts w:eastAsia="Batang"/>
          <w:bCs/>
          <w:sz w:val="24"/>
          <w:szCs w:val="24"/>
          <w:lang w:val="bg-BG" w:eastAsia="en-US"/>
        </w:rPr>
        <w:t>Контролирано лице</w:t>
      </w:r>
      <w:r>
        <w:rPr>
          <w:rFonts w:eastAsia="Batang"/>
          <w:sz w:val="24"/>
          <w:szCs w:val="24"/>
          <w:lang w:val="bg-BG" w:eastAsia="en-US"/>
        </w:rPr>
        <w:t xml:space="preserve"> </w:t>
      </w:r>
      <w:r>
        <w:rPr>
          <w:rFonts w:eastAsia="Batang"/>
          <w:b/>
          <w:bCs/>
          <w:sz w:val="24"/>
          <w:szCs w:val="24"/>
          <w:u w:val="single"/>
          <w:lang w:val="bg-BG" w:eastAsia="en-US"/>
        </w:rPr>
        <w:t>съм</w:t>
      </w:r>
      <w:r>
        <w:rPr>
          <w:rFonts w:eastAsia="Batang"/>
          <w:sz w:val="24"/>
          <w:szCs w:val="24"/>
          <w:lang w:val="bg-BG" w:eastAsia="en-US"/>
        </w:rPr>
        <w:t xml:space="preserve"> с лица, регистрирани в юрисдикция с преференциален данъчен режим, а именно с: ……………………</w:t>
      </w:r>
    </w:p>
    <w:p w:rsidR="007B503E" w:rsidRDefault="007B503E" w:rsidP="007B503E">
      <w:pPr>
        <w:ind w:firstLine="567"/>
        <w:jc w:val="both"/>
        <w:rPr>
          <w:rFonts w:eastAsia="Batang"/>
          <w:b/>
          <w:sz w:val="24"/>
          <w:szCs w:val="24"/>
          <w:u w:val="single"/>
          <w:lang w:val="bg-BG" w:eastAsia="en-US"/>
        </w:rPr>
      </w:pPr>
    </w:p>
    <w:p w:rsidR="007B503E" w:rsidRDefault="007B503E" w:rsidP="007B503E">
      <w:pPr>
        <w:ind w:firstLine="567"/>
        <w:jc w:val="both"/>
        <w:rPr>
          <w:rFonts w:eastAsia="Batang"/>
          <w:sz w:val="24"/>
          <w:szCs w:val="24"/>
          <w:lang w:val="bg-BG" w:eastAsia="en-US"/>
        </w:rPr>
      </w:pPr>
      <w:r>
        <w:rPr>
          <w:rFonts w:eastAsia="Batang"/>
          <w:b/>
          <w:sz w:val="24"/>
          <w:szCs w:val="24"/>
          <w:u w:val="single"/>
          <w:lang w:val="bg-BG" w:eastAsia="en-US"/>
        </w:rPr>
        <w:t>Забележка:</w:t>
      </w:r>
      <w:r>
        <w:rPr>
          <w:rFonts w:eastAsia="Batang"/>
          <w:b/>
          <w:sz w:val="24"/>
          <w:szCs w:val="24"/>
          <w:lang w:val="bg-BG" w:eastAsia="en-US"/>
        </w:rPr>
        <w:t xml:space="preserve"> </w:t>
      </w:r>
      <w:r>
        <w:rPr>
          <w:rFonts w:eastAsia="Batang"/>
          <w:sz w:val="24"/>
          <w:szCs w:val="24"/>
          <w:lang w:val="bg-BG" w:eastAsia="en-US"/>
        </w:rPr>
        <w:t>В т. 3 се оставя вярното, а ненужното се зачертава.</w:t>
      </w:r>
    </w:p>
    <w:p w:rsidR="007B503E" w:rsidRDefault="007B503E" w:rsidP="007B503E">
      <w:pPr>
        <w:ind w:firstLine="567"/>
        <w:jc w:val="both"/>
        <w:rPr>
          <w:rFonts w:eastAsia="Batang"/>
          <w:sz w:val="24"/>
          <w:szCs w:val="24"/>
          <w:lang w:val="bg-BG" w:eastAsia="en-US"/>
        </w:rPr>
      </w:pPr>
    </w:p>
    <w:p w:rsidR="007B503E" w:rsidRDefault="007B503E" w:rsidP="007B503E">
      <w:pPr>
        <w:ind w:firstLine="567"/>
        <w:jc w:val="both"/>
        <w:rPr>
          <w:rFonts w:eastAsia="Batang"/>
          <w:bCs/>
          <w:sz w:val="24"/>
          <w:szCs w:val="24"/>
          <w:lang w:val="bg-BG" w:eastAsia="en-US"/>
        </w:rPr>
      </w:pPr>
      <w:r>
        <w:rPr>
          <w:rFonts w:eastAsia="Batang"/>
          <w:b/>
          <w:sz w:val="24"/>
          <w:szCs w:val="24"/>
          <w:lang w:val="bg-BG" w:eastAsia="en-US"/>
        </w:rPr>
        <w:t>4.</w:t>
      </w:r>
      <w:r>
        <w:rPr>
          <w:rFonts w:eastAsia="Batang"/>
          <w:sz w:val="24"/>
          <w:szCs w:val="24"/>
          <w:lang w:val="bg-BG" w:eastAsia="en-US"/>
        </w:rPr>
        <w:t xml:space="preserve"> Представляваното от мен дружество попада в изключенията по чл. 4, т. …… от </w:t>
      </w:r>
      <w:r>
        <w:rPr>
          <w:rFonts w:eastAsia="Batang"/>
          <w:bCs/>
          <w:sz w:val="24"/>
          <w:szCs w:val="24"/>
          <w:lang w:val="bg-BG" w:eastAsia="en-US"/>
        </w:rPr>
        <w:t>Закона за икономическите и финансовите отношения с дружествата, регистрирани в юрисдикции с преференциален данъчен режим, контролирани от тях лица и техните действителни собственици (ЗИФОДРЮПДРКТЛТДС).</w:t>
      </w:r>
    </w:p>
    <w:p w:rsidR="007B503E" w:rsidRDefault="007B503E" w:rsidP="007B503E">
      <w:pPr>
        <w:ind w:firstLine="567"/>
        <w:jc w:val="both"/>
        <w:rPr>
          <w:rFonts w:eastAsia="Batang"/>
          <w:b/>
          <w:sz w:val="24"/>
          <w:szCs w:val="24"/>
          <w:u w:val="single"/>
          <w:lang w:val="bg-BG" w:eastAsia="en-US"/>
        </w:rPr>
      </w:pPr>
    </w:p>
    <w:p w:rsidR="007B503E" w:rsidRDefault="007B503E" w:rsidP="007B503E">
      <w:pPr>
        <w:ind w:firstLine="567"/>
        <w:jc w:val="both"/>
        <w:rPr>
          <w:rFonts w:eastAsia="Batang"/>
          <w:sz w:val="24"/>
          <w:szCs w:val="24"/>
          <w:lang w:val="bg-BG" w:eastAsia="en-US"/>
        </w:rPr>
      </w:pPr>
      <w:r>
        <w:rPr>
          <w:rFonts w:eastAsia="Batang"/>
          <w:b/>
          <w:sz w:val="24"/>
          <w:szCs w:val="24"/>
          <w:u w:val="single"/>
          <w:lang w:val="bg-BG" w:eastAsia="en-US"/>
        </w:rPr>
        <w:t>Забележка:</w:t>
      </w:r>
      <w:r>
        <w:rPr>
          <w:rFonts w:eastAsia="Batang"/>
          <w:b/>
          <w:sz w:val="24"/>
          <w:szCs w:val="24"/>
          <w:lang w:val="bg-BG" w:eastAsia="en-US"/>
        </w:rPr>
        <w:t xml:space="preserve"> </w:t>
      </w:r>
      <w:r>
        <w:rPr>
          <w:rFonts w:eastAsia="Batang"/>
          <w:sz w:val="24"/>
          <w:szCs w:val="24"/>
          <w:lang w:val="bg-BG" w:eastAsia="en-US"/>
        </w:rPr>
        <w:t>В т. 4 се попълва, ако дружеството е регистрирано в юрисдикция с преференциален данъчен режим или е контролирано от лица, регистрирани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7B503E" w:rsidRDefault="007B503E" w:rsidP="007B503E">
      <w:pPr>
        <w:ind w:firstLine="567"/>
        <w:jc w:val="both"/>
        <w:rPr>
          <w:rFonts w:eastAsia="Batang"/>
          <w:b/>
          <w:sz w:val="24"/>
          <w:szCs w:val="24"/>
          <w:lang w:val="bg-BG" w:eastAsia="en-US"/>
        </w:rPr>
      </w:pPr>
    </w:p>
    <w:p w:rsidR="007B503E" w:rsidRDefault="007B503E" w:rsidP="007B503E">
      <w:pPr>
        <w:ind w:firstLine="567"/>
        <w:jc w:val="both"/>
        <w:rPr>
          <w:rFonts w:eastAsia="Batang"/>
          <w:sz w:val="24"/>
          <w:szCs w:val="24"/>
          <w:lang w:val="bg-BG" w:eastAsia="en-US"/>
        </w:rPr>
      </w:pPr>
      <w:r>
        <w:rPr>
          <w:rFonts w:eastAsia="Batang"/>
          <w:b/>
          <w:sz w:val="24"/>
          <w:szCs w:val="24"/>
          <w:lang w:val="bg-BG" w:eastAsia="en-US"/>
        </w:rPr>
        <w:t>5.</w:t>
      </w:r>
      <w:r>
        <w:rPr>
          <w:rFonts w:eastAsia="Batang"/>
          <w:sz w:val="24"/>
          <w:szCs w:val="24"/>
          <w:lang w:val="bg-BG" w:eastAsia="en-US"/>
        </w:rPr>
        <w:t xml:space="preserve"> Запознат съм с правомощията на възложителя по чл. 6, ал. 5 и ал. 6 и по чл. 5, ал. 1, т. 3 и ал. 2 от </w:t>
      </w:r>
      <w:r>
        <w:rPr>
          <w:rFonts w:eastAsia="Batang"/>
          <w:bCs/>
          <w:sz w:val="24"/>
          <w:szCs w:val="24"/>
          <w:lang w:val="bg-BG" w:eastAsia="en-US"/>
        </w:rPr>
        <w:t>ЗИФОДРЮПДРКТЛТДС.</w:t>
      </w:r>
    </w:p>
    <w:p w:rsidR="007B503E" w:rsidRDefault="007B503E" w:rsidP="007B503E">
      <w:pPr>
        <w:ind w:firstLine="567"/>
        <w:jc w:val="both"/>
        <w:rPr>
          <w:rFonts w:eastAsia="Batang"/>
          <w:sz w:val="24"/>
          <w:szCs w:val="24"/>
          <w:lang w:val="bg-BG" w:eastAsia="en-US"/>
        </w:rPr>
      </w:pPr>
    </w:p>
    <w:p w:rsidR="007B503E" w:rsidRDefault="007B503E" w:rsidP="007B503E">
      <w:pPr>
        <w:jc w:val="both"/>
        <w:rPr>
          <w:rFonts w:eastAsia="Batang"/>
          <w:sz w:val="24"/>
          <w:szCs w:val="24"/>
          <w:lang w:val="bg-BG" w:eastAsia="en-US"/>
        </w:rPr>
      </w:pPr>
    </w:p>
    <w:p w:rsidR="007B503E" w:rsidRDefault="007B503E" w:rsidP="007B503E">
      <w:pPr>
        <w:jc w:val="both"/>
        <w:rPr>
          <w:rFonts w:eastAsia="Batang"/>
          <w:sz w:val="24"/>
          <w:szCs w:val="24"/>
          <w:lang w:val="bg-BG" w:eastAsia="en-US"/>
        </w:rPr>
      </w:pPr>
      <w:r>
        <w:rPr>
          <w:rFonts w:eastAsia="Batang"/>
          <w:sz w:val="24"/>
          <w:szCs w:val="24"/>
          <w:lang w:val="bg-BG" w:eastAsia="en-US"/>
        </w:rPr>
        <w:t xml:space="preserve">          Задължавам се при промени на горепосочените обстоятелства да уведомя Възложителя в седемдневен срок от настъпването им.</w:t>
      </w:r>
    </w:p>
    <w:p w:rsidR="007B503E" w:rsidRDefault="007B503E" w:rsidP="007B503E">
      <w:pPr>
        <w:jc w:val="both"/>
        <w:rPr>
          <w:rFonts w:eastAsia="Batang"/>
          <w:sz w:val="24"/>
          <w:szCs w:val="24"/>
          <w:lang w:val="bg-BG" w:eastAsia="en-US"/>
        </w:rPr>
      </w:pPr>
    </w:p>
    <w:p w:rsidR="007B503E" w:rsidRDefault="007B503E" w:rsidP="007B503E">
      <w:pPr>
        <w:jc w:val="both"/>
        <w:rPr>
          <w:b/>
          <w:sz w:val="24"/>
          <w:szCs w:val="24"/>
          <w:lang w:val="bg-BG"/>
        </w:rPr>
      </w:pPr>
      <w:r>
        <w:rPr>
          <w:b/>
          <w:sz w:val="24"/>
          <w:szCs w:val="24"/>
          <w:lang w:val="bg-BG"/>
        </w:rPr>
        <w:t xml:space="preserve">          Известна ми е предвидената в чл. 313 от Наказателния кодекс отговорност за вписване на неверни данни в настоящата декларация.</w:t>
      </w:r>
    </w:p>
    <w:p w:rsidR="007B503E" w:rsidRDefault="007B503E" w:rsidP="007B503E">
      <w:pPr>
        <w:rPr>
          <w:rFonts w:eastAsia="Batang"/>
          <w:sz w:val="24"/>
          <w:szCs w:val="24"/>
          <w:lang w:val="bg-BG" w:eastAsia="en-US"/>
        </w:rPr>
      </w:pPr>
    </w:p>
    <w:p w:rsidR="007B503E" w:rsidRDefault="007B503E" w:rsidP="007B503E">
      <w:pPr>
        <w:pStyle w:val="BodyText"/>
        <w:rPr>
          <w:b/>
          <w:bCs/>
        </w:rPr>
      </w:pPr>
    </w:p>
    <w:tbl>
      <w:tblPr>
        <w:tblW w:w="0" w:type="auto"/>
        <w:tblLook w:val="04A0"/>
      </w:tblPr>
      <w:tblGrid>
        <w:gridCol w:w="3888"/>
        <w:gridCol w:w="4634"/>
      </w:tblGrid>
      <w:tr w:rsidR="007B503E" w:rsidTr="003C7CF0">
        <w:tc>
          <w:tcPr>
            <w:tcW w:w="3888" w:type="dxa"/>
            <w:hideMark/>
          </w:tcPr>
          <w:p w:rsidR="007B503E" w:rsidRDefault="007B503E" w:rsidP="003C7CF0">
            <w:pPr>
              <w:spacing w:before="120" w:after="120" w:line="276" w:lineRule="auto"/>
              <w:jc w:val="right"/>
              <w:rPr>
                <w:b/>
                <w:bCs/>
                <w:sz w:val="24"/>
                <w:szCs w:val="24"/>
                <w:lang w:val="bg-BG" w:eastAsia="en-US"/>
              </w:rPr>
            </w:pPr>
            <w:r>
              <w:rPr>
                <w:b/>
                <w:bCs/>
                <w:sz w:val="24"/>
                <w:szCs w:val="24"/>
                <w:lang w:val="bg-BG" w:eastAsia="en-US"/>
              </w:rPr>
              <w:t xml:space="preserve">Дата </w:t>
            </w:r>
          </w:p>
        </w:tc>
        <w:tc>
          <w:tcPr>
            <w:tcW w:w="4634" w:type="dxa"/>
            <w:hideMark/>
          </w:tcPr>
          <w:p w:rsidR="007B503E" w:rsidRDefault="007B503E" w:rsidP="003C7CF0">
            <w:pPr>
              <w:spacing w:before="120" w:after="120" w:line="276" w:lineRule="auto"/>
              <w:jc w:val="both"/>
              <w:rPr>
                <w:sz w:val="24"/>
                <w:szCs w:val="24"/>
                <w:lang w:val="bg-BG" w:eastAsia="en-US"/>
              </w:rPr>
            </w:pPr>
            <w:r>
              <w:rPr>
                <w:sz w:val="24"/>
                <w:szCs w:val="24"/>
                <w:lang w:val="bg-BG" w:eastAsia="en-US"/>
              </w:rPr>
              <w:t>________/ _________ / ______</w:t>
            </w:r>
          </w:p>
        </w:tc>
      </w:tr>
      <w:tr w:rsidR="007B503E" w:rsidTr="003C7CF0">
        <w:tc>
          <w:tcPr>
            <w:tcW w:w="3888" w:type="dxa"/>
            <w:hideMark/>
          </w:tcPr>
          <w:p w:rsidR="007B503E" w:rsidRDefault="007B503E" w:rsidP="003C7CF0">
            <w:pPr>
              <w:spacing w:before="120" w:after="120" w:line="276" w:lineRule="auto"/>
              <w:jc w:val="right"/>
              <w:rPr>
                <w:b/>
                <w:bCs/>
                <w:sz w:val="24"/>
                <w:szCs w:val="24"/>
                <w:lang w:val="bg-BG" w:eastAsia="en-US"/>
              </w:rPr>
            </w:pPr>
            <w:r>
              <w:rPr>
                <w:b/>
                <w:bCs/>
                <w:sz w:val="24"/>
                <w:szCs w:val="24"/>
                <w:lang w:val="bg-BG" w:eastAsia="en-US"/>
              </w:rPr>
              <w:t>Име и фамилия</w:t>
            </w:r>
          </w:p>
        </w:tc>
        <w:tc>
          <w:tcPr>
            <w:tcW w:w="4634" w:type="dxa"/>
            <w:hideMark/>
          </w:tcPr>
          <w:p w:rsidR="007B503E" w:rsidRDefault="007B503E" w:rsidP="003C7CF0">
            <w:pPr>
              <w:spacing w:before="120" w:after="120" w:line="276" w:lineRule="auto"/>
              <w:jc w:val="both"/>
              <w:rPr>
                <w:sz w:val="24"/>
                <w:szCs w:val="24"/>
                <w:lang w:val="bg-BG" w:eastAsia="en-US"/>
              </w:rPr>
            </w:pPr>
            <w:r>
              <w:rPr>
                <w:sz w:val="24"/>
                <w:szCs w:val="24"/>
                <w:lang w:val="bg-BG" w:eastAsia="en-US"/>
              </w:rPr>
              <w:t>__________________________</w:t>
            </w:r>
          </w:p>
        </w:tc>
      </w:tr>
      <w:tr w:rsidR="007B503E" w:rsidTr="003C7CF0">
        <w:tc>
          <w:tcPr>
            <w:tcW w:w="3888" w:type="dxa"/>
            <w:hideMark/>
          </w:tcPr>
          <w:p w:rsidR="007B503E" w:rsidRDefault="007B503E" w:rsidP="003C7CF0">
            <w:pPr>
              <w:spacing w:before="120" w:after="120" w:line="276" w:lineRule="auto"/>
              <w:jc w:val="right"/>
              <w:rPr>
                <w:b/>
                <w:bCs/>
                <w:sz w:val="24"/>
                <w:szCs w:val="24"/>
                <w:lang w:val="bg-BG" w:eastAsia="en-US"/>
              </w:rPr>
            </w:pPr>
            <w:r>
              <w:rPr>
                <w:b/>
                <w:bCs/>
                <w:sz w:val="24"/>
                <w:szCs w:val="24"/>
                <w:lang w:val="bg-BG" w:eastAsia="en-US"/>
              </w:rPr>
              <w:t>Подпис на лицето</w:t>
            </w:r>
          </w:p>
        </w:tc>
        <w:tc>
          <w:tcPr>
            <w:tcW w:w="4634" w:type="dxa"/>
            <w:hideMark/>
          </w:tcPr>
          <w:p w:rsidR="007B503E" w:rsidRDefault="007B503E" w:rsidP="003C7CF0">
            <w:pPr>
              <w:spacing w:before="120" w:after="120" w:line="276" w:lineRule="auto"/>
              <w:jc w:val="both"/>
              <w:rPr>
                <w:sz w:val="24"/>
                <w:szCs w:val="24"/>
                <w:lang w:val="bg-BG" w:eastAsia="en-US"/>
              </w:rPr>
            </w:pPr>
            <w:r>
              <w:rPr>
                <w:sz w:val="24"/>
                <w:szCs w:val="24"/>
                <w:lang w:val="bg-BG" w:eastAsia="en-US"/>
              </w:rPr>
              <w:t>__________________________</w:t>
            </w:r>
          </w:p>
        </w:tc>
      </w:tr>
      <w:tr w:rsidR="007B503E" w:rsidTr="003C7CF0">
        <w:tc>
          <w:tcPr>
            <w:tcW w:w="3888" w:type="dxa"/>
            <w:hideMark/>
          </w:tcPr>
          <w:p w:rsidR="007B503E" w:rsidRDefault="007B503E" w:rsidP="003C7CF0">
            <w:pPr>
              <w:spacing w:before="120" w:after="120" w:line="276" w:lineRule="auto"/>
              <w:jc w:val="right"/>
              <w:rPr>
                <w:b/>
                <w:bCs/>
                <w:sz w:val="24"/>
                <w:szCs w:val="24"/>
                <w:lang w:val="bg-BG" w:eastAsia="en-US"/>
              </w:rPr>
            </w:pPr>
            <w:r>
              <w:rPr>
                <w:b/>
                <w:bCs/>
                <w:sz w:val="24"/>
                <w:szCs w:val="24"/>
                <w:lang w:val="bg-BG" w:eastAsia="en-US"/>
              </w:rPr>
              <w:t xml:space="preserve">Наименование на участника и печат </w:t>
            </w:r>
          </w:p>
        </w:tc>
        <w:tc>
          <w:tcPr>
            <w:tcW w:w="4634" w:type="dxa"/>
            <w:hideMark/>
          </w:tcPr>
          <w:p w:rsidR="007B503E" w:rsidRDefault="007B503E" w:rsidP="003C7CF0">
            <w:pPr>
              <w:spacing w:before="120" w:after="120" w:line="276" w:lineRule="auto"/>
              <w:jc w:val="both"/>
              <w:rPr>
                <w:sz w:val="24"/>
                <w:szCs w:val="24"/>
                <w:lang w:val="bg-BG" w:eastAsia="en-US"/>
              </w:rPr>
            </w:pPr>
            <w:r>
              <w:rPr>
                <w:sz w:val="24"/>
                <w:szCs w:val="24"/>
                <w:lang w:val="bg-BG" w:eastAsia="en-US"/>
              </w:rPr>
              <w:t>__________________________</w:t>
            </w:r>
          </w:p>
        </w:tc>
      </w:tr>
    </w:tbl>
    <w:p w:rsidR="007B503E" w:rsidRDefault="007B503E" w:rsidP="007B503E">
      <w:pPr>
        <w:rPr>
          <w:sz w:val="24"/>
          <w:szCs w:val="24"/>
          <w:lang w:val="bg-BG"/>
        </w:rPr>
      </w:pPr>
    </w:p>
    <w:p w:rsidR="007B503E" w:rsidRDefault="007B503E" w:rsidP="007B503E">
      <w:pPr>
        <w:shd w:val="clear" w:color="auto" w:fill="FFFFFF"/>
        <w:tabs>
          <w:tab w:val="left" w:leader="underscore" w:pos="2717"/>
          <w:tab w:val="left" w:pos="6677"/>
          <w:tab w:val="left" w:leader="underscore" w:pos="9923"/>
        </w:tabs>
        <w:spacing w:before="259"/>
        <w:jc w:val="center"/>
        <w:rPr>
          <w:b/>
          <w:bCs/>
          <w:i/>
          <w:iCs/>
          <w:spacing w:val="-2"/>
          <w:sz w:val="24"/>
          <w:szCs w:val="24"/>
          <w:lang w:val="bg-BG"/>
        </w:rPr>
      </w:pPr>
      <w:r>
        <w:rPr>
          <w:b/>
          <w:bCs/>
          <w:i/>
          <w:iCs/>
          <w:spacing w:val="-6"/>
          <w:sz w:val="24"/>
          <w:szCs w:val="24"/>
          <w:lang w:val="bg-BG"/>
        </w:rPr>
        <w:t>У</w:t>
      </w:r>
      <w:r>
        <w:rPr>
          <w:b/>
          <w:bCs/>
          <w:i/>
          <w:iCs/>
          <w:spacing w:val="-2"/>
          <w:sz w:val="24"/>
          <w:szCs w:val="24"/>
          <w:lang w:val="bg-BG"/>
        </w:rPr>
        <w:t>КАЗАНИЯ:</w:t>
      </w:r>
    </w:p>
    <w:p w:rsidR="007B503E" w:rsidRDefault="007B503E" w:rsidP="007B503E">
      <w:pPr>
        <w:jc w:val="both"/>
        <w:rPr>
          <w:rFonts w:eastAsia="Batang"/>
          <w:i/>
          <w:iCs/>
          <w:sz w:val="24"/>
          <w:szCs w:val="24"/>
          <w:lang w:val="bg-BG" w:eastAsia="en-US"/>
        </w:rPr>
      </w:pPr>
    </w:p>
    <w:p w:rsidR="007B503E" w:rsidRDefault="007B503E" w:rsidP="007B503E">
      <w:pPr>
        <w:ind w:firstLine="540"/>
        <w:jc w:val="both"/>
        <w:rPr>
          <w:rFonts w:eastAsia="Batang"/>
          <w:b/>
          <w:bCs/>
          <w:i/>
          <w:iCs/>
          <w:sz w:val="24"/>
          <w:szCs w:val="24"/>
          <w:lang w:val="bg-BG" w:eastAsia="en-US"/>
        </w:rPr>
      </w:pPr>
      <w:r>
        <w:rPr>
          <w:rFonts w:eastAsia="Batang"/>
          <w:b/>
          <w:bCs/>
          <w:i/>
          <w:iCs/>
          <w:sz w:val="24"/>
          <w:szCs w:val="24"/>
          <w:lang w:val="bg-BG" w:eastAsia="en-US"/>
        </w:rPr>
        <w:t>Лица, които попълват тази декларация:</w:t>
      </w:r>
    </w:p>
    <w:p w:rsidR="007B503E" w:rsidRDefault="007B503E" w:rsidP="007B503E">
      <w:pPr>
        <w:ind w:firstLine="540"/>
        <w:jc w:val="both"/>
        <w:rPr>
          <w:rFonts w:eastAsia="Batang"/>
          <w:i/>
          <w:iCs/>
          <w:sz w:val="24"/>
          <w:szCs w:val="24"/>
          <w:lang w:val="bg-BG" w:eastAsia="en-US"/>
        </w:rPr>
      </w:pPr>
      <w:r>
        <w:rPr>
          <w:rFonts w:eastAsia="Batang"/>
          <w:i/>
          <w:iCs/>
          <w:sz w:val="24"/>
          <w:szCs w:val="24"/>
          <w:lang w:val="bg-BG" w:eastAsia="en-US"/>
        </w:rPr>
        <w:t>В случай, че участникът е юридическо лице, декларацията се подава задължително от всички лица, посочени в чл. 54, ал. 2 от ЗОП.</w:t>
      </w:r>
    </w:p>
    <w:p w:rsidR="007B503E" w:rsidRDefault="007B503E" w:rsidP="007B503E">
      <w:pPr>
        <w:ind w:firstLine="540"/>
        <w:jc w:val="both"/>
        <w:rPr>
          <w:rFonts w:eastAsia="Batang"/>
          <w:i/>
          <w:iCs/>
          <w:sz w:val="24"/>
          <w:szCs w:val="24"/>
          <w:lang w:val="bg-BG" w:eastAsia="en-US"/>
        </w:rPr>
      </w:pPr>
      <w:r>
        <w:rPr>
          <w:rFonts w:eastAsia="Batang"/>
          <w:i/>
          <w:iCs/>
          <w:sz w:val="24"/>
          <w:szCs w:val="24"/>
          <w:lang w:val="bg-BG" w:eastAsia="en-US"/>
        </w:rPr>
        <w:t>В случай, че участникът е обединение, декларация се представя за всяко физическо или юридическо лице, включено в обединението, съобразно чл. 57, ал. 2 от ЗОП, при спазване на изречение първо от поясненията.</w:t>
      </w:r>
    </w:p>
    <w:p w:rsidR="007B503E" w:rsidRDefault="007B503E" w:rsidP="007B503E">
      <w:pPr>
        <w:ind w:firstLine="540"/>
        <w:jc w:val="both"/>
        <w:rPr>
          <w:rFonts w:eastAsia="Batang"/>
          <w:i/>
          <w:iCs/>
          <w:sz w:val="24"/>
          <w:szCs w:val="24"/>
          <w:lang w:val="bg-BG" w:eastAsia="en-US"/>
        </w:rPr>
      </w:pPr>
      <w:r>
        <w:rPr>
          <w:rFonts w:eastAsia="Batang"/>
          <w:i/>
          <w:iCs/>
          <w:sz w:val="24"/>
          <w:szCs w:val="24"/>
          <w:lang w:val="bg-BG" w:eastAsia="en-US"/>
        </w:rPr>
        <w:t>Когато деклараторът е чуждестранен гражданин, декларацията, която е на чужд език се представя и в превод.</w:t>
      </w:r>
    </w:p>
    <w:p w:rsidR="007B503E" w:rsidRPr="00704665" w:rsidRDefault="007B503E" w:rsidP="00704665">
      <w:pPr>
        <w:pStyle w:val="BodyTextIndent"/>
        <w:ind w:left="0" w:firstLine="540"/>
        <w:rPr>
          <w:i/>
          <w:sz w:val="24"/>
          <w:szCs w:val="24"/>
        </w:rPr>
      </w:pPr>
      <w:r w:rsidRPr="00704665">
        <w:rPr>
          <w:i/>
          <w:sz w:val="24"/>
          <w:szCs w:val="24"/>
        </w:rPr>
        <w:t>Когато участникът предвижда участие на подизпълнители, документът се представя за всеки един от тях, съобразно чл. 66, ал. 2 от ЗОП, при спазване на изречение първо от поясненията.</w:t>
      </w:r>
    </w:p>
    <w:p w:rsidR="007B503E" w:rsidRDefault="007B503E" w:rsidP="007B503E">
      <w:pPr>
        <w:ind w:firstLine="540"/>
        <w:jc w:val="both"/>
        <w:rPr>
          <w:rFonts w:eastAsia="Batang"/>
          <w:i/>
          <w:iCs/>
          <w:sz w:val="24"/>
          <w:szCs w:val="24"/>
          <w:lang w:val="bg-BG" w:eastAsia="en-US"/>
        </w:rPr>
      </w:pPr>
    </w:p>
    <w:p w:rsidR="007B503E" w:rsidRPr="00704665" w:rsidRDefault="007B503E" w:rsidP="00704665">
      <w:pPr>
        <w:pStyle w:val="Heading1"/>
        <w:ind w:firstLine="540"/>
        <w:rPr>
          <w:i/>
          <w:sz w:val="24"/>
          <w:szCs w:val="24"/>
        </w:rPr>
      </w:pPr>
      <w:r w:rsidRPr="00704665">
        <w:rPr>
          <w:i/>
          <w:sz w:val="24"/>
          <w:szCs w:val="24"/>
        </w:rPr>
        <w:t>„Юрисдикции с преференциален данъчен режим”</w:t>
      </w:r>
    </w:p>
    <w:p w:rsidR="007B503E" w:rsidRPr="00704665" w:rsidRDefault="007B503E" w:rsidP="007B503E">
      <w:pPr>
        <w:ind w:firstLine="540"/>
        <w:jc w:val="both"/>
        <w:rPr>
          <w:rFonts w:eastAsia="Batang"/>
          <w:i/>
          <w:iCs/>
          <w:sz w:val="16"/>
          <w:szCs w:val="16"/>
          <w:lang w:val="bg-BG" w:eastAsia="en-US"/>
        </w:rPr>
      </w:pPr>
    </w:p>
    <w:p w:rsidR="007B503E" w:rsidRDefault="007B503E" w:rsidP="007B503E">
      <w:pPr>
        <w:ind w:firstLine="540"/>
        <w:jc w:val="both"/>
        <w:rPr>
          <w:rFonts w:eastAsia="Batang"/>
          <w:i/>
          <w:iCs/>
          <w:sz w:val="24"/>
          <w:szCs w:val="24"/>
          <w:lang w:val="bg-BG" w:eastAsia="en-US"/>
        </w:rPr>
      </w:pPr>
      <w:r>
        <w:rPr>
          <w:rFonts w:eastAsia="Batang"/>
          <w:i/>
          <w:iCs/>
          <w:sz w:val="24"/>
          <w:szCs w:val="24"/>
          <w:lang w:val="bg-BG" w:eastAsia="en-US"/>
        </w:rPr>
        <w:t xml:space="preserve">По смисъла на § 1, т. 2 </w:t>
      </w:r>
      <w:r>
        <w:rPr>
          <w:i/>
          <w:color w:val="000000"/>
          <w:sz w:val="24"/>
          <w:szCs w:val="24"/>
          <w:shd w:val="clear" w:color="auto" w:fill="FEFEFE"/>
          <w:lang w:val="bg-BG"/>
        </w:rPr>
        <w:t xml:space="preserve">(доп. - ДВ, бр. 48 от 2016 г., в сила от 01.07.2016 г.) </w:t>
      </w:r>
      <w:r>
        <w:rPr>
          <w:rFonts w:eastAsia="Batang"/>
          <w:i/>
          <w:iCs/>
          <w:sz w:val="24"/>
          <w:szCs w:val="24"/>
          <w:lang w:val="bg-BG" w:eastAsia="en-US"/>
        </w:rPr>
        <w:t>от допълнителните разпоредби на ЗИФОДРЮПДРКТЛТДС „юрисдикции с преференциален данъчен режим” са юрисдикциите по смисъла на § 1, т. 64 от Допълнителните разпоредби (ДР) на Закона за корпоративното подоходно облагане (ЗКПО)</w:t>
      </w:r>
      <w:r>
        <w:rPr>
          <w:i/>
          <w:color w:val="000000"/>
          <w:sz w:val="24"/>
          <w:szCs w:val="24"/>
          <w:shd w:val="clear" w:color="auto" w:fill="FEFEFE"/>
          <w:lang w:val="bg-BG"/>
        </w:rPr>
        <w:t>, с изключение на Гибралтар (брит.) и държавите - страни по Споразумението за Европейското икономическо пространство.</w:t>
      </w:r>
    </w:p>
    <w:p w:rsidR="007B503E" w:rsidRDefault="007B503E" w:rsidP="007B503E">
      <w:pPr>
        <w:ind w:firstLine="540"/>
        <w:jc w:val="both"/>
        <w:rPr>
          <w:rFonts w:eastAsia="Batang"/>
          <w:i/>
          <w:iCs/>
          <w:sz w:val="24"/>
          <w:szCs w:val="24"/>
          <w:lang w:val="bg-BG" w:eastAsia="en-US"/>
        </w:rPr>
      </w:pPr>
    </w:p>
    <w:p w:rsidR="007B503E" w:rsidRDefault="007B503E" w:rsidP="007B503E">
      <w:pPr>
        <w:ind w:firstLine="540"/>
        <w:jc w:val="both"/>
        <w:rPr>
          <w:i/>
          <w:color w:val="000000"/>
          <w:sz w:val="24"/>
          <w:szCs w:val="24"/>
          <w:lang w:val="bg-BG"/>
        </w:rPr>
      </w:pPr>
      <w:r>
        <w:rPr>
          <w:rFonts w:eastAsia="Batang"/>
          <w:i/>
          <w:iCs/>
          <w:sz w:val="24"/>
          <w:szCs w:val="24"/>
          <w:lang w:val="bg-BG" w:eastAsia="en-US"/>
        </w:rPr>
        <w:t xml:space="preserve"> По смисъла на § 1, т. </w:t>
      </w:r>
      <w:r>
        <w:rPr>
          <w:i/>
          <w:color w:val="000000"/>
          <w:sz w:val="24"/>
          <w:szCs w:val="24"/>
          <w:lang w:val="bg-BG"/>
        </w:rPr>
        <w:t xml:space="preserve">64. (нова - ДВ, бр. 94 от 2010 г., в сила от 01.01.2011 г., изм. - ДВ, бр. 95 от 2015 г., в сила от 01.01.2016 г.) от Допълнителните разпоредби на ЗКПО - "Юрисдикции с </w:t>
      </w:r>
      <w:r>
        <w:rPr>
          <w:i/>
          <w:color w:val="000000"/>
          <w:sz w:val="24"/>
          <w:szCs w:val="24"/>
          <w:lang w:val="bg-BG"/>
        </w:rPr>
        <w:lastRenderedPageBreak/>
        <w:t>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последващи изменения и допълнения и отговарят на две от следните условия:</w:t>
      </w:r>
    </w:p>
    <w:p w:rsidR="007B503E" w:rsidRDefault="007B503E" w:rsidP="007B503E">
      <w:pPr>
        <w:shd w:val="clear" w:color="auto" w:fill="FEFEFE"/>
        <w:ind w:firstLine="540"/>
        <w:jc w:val="both"/>
        <w:rPr>
          <w:i/>
          <w:color w:val="000000"/>
          <w:sz w:val="24"/>
          <w:szCs w:val="24"/>
          <w:lang w:val="bg-BG"/>
        </w:rPr>
      </w:pPr>
      <w:r>
        <w:rPr>
          <w:i/>
          <w:color w:val="000000"/>
          <w:sz w:val="24"/>
          <w:szCs w:val="24"/>
          <w:lang w:val="bg-BG"/>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7B503E" w:rsidRDefault="007B503E" w:rsidP="007B503E">
      <w:pPr>
        <w:shd w:val="clear" w:color="auto" w:fill="FEFEFE"/>
        <w:ind w:firstLine="540"/>
        <w:jc w:val="both"/>
        <w:rPr>
          <w:i/>
          <w:color w:val="000000"/>
          <w:sz w:val="24"/>
          <w:szCs w:val="24"/>
          <w:lang w:val="bg-BG"/>
        </w:rPr>
      </w:pPr>
      <w:r>
        <w:rPr>
          <w:i/>
          <w:color w:val="000000"/>
          <w:sz w:val="24"/>
          <w:szCs w:val="24"/>
          <w:lang w:val="bg-BG"/>
        </w:rPr>
        <w:t>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w:t>
      </w:r>
    </w:p>
    <w:p w:rsidR="007B503E" w:rsidRDefault="007B503E" w:rsidP="007B503E">
      <w:pPr>
        <w:shd w:val="clear" w:color="auto" w:fill="FEFEFE"/>
        <w:ind w:firstLine="540"/>
        <w:jc w:val="both"/>
        <w:rPr>
          <w:i/>
          <w:color w:val="000000"/>
          <w:sz w:val="24"/>
          <w:szCs w:val="24"/>
          <w:lang w:val="bg-BG"/>
        </w:rPr>
      </w:pPr>
      <w:r>
        <w:rPr>
          <w:i/>
          <w:color w:val="000000"/>
          <w:sz w:val="24"/>
          <w:szCs w:val="24"/>
          <w:lang w:val="bg-BG"/>
        </w:rPr>
        <w:t>в) дължимият подоходен или корпоративен данък или заместващите ги данъци върху доходите почл.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w:t>
      </w:r>
    </w:p>
    <w:p w:rsidR="007B503E" w:rsidRDefault="007B503E" w:rsidP="007B503E">
      <w:pPr>
        <w:shd w:val="clear" w:color="auto" w:fill="FEFEFE"/>
        <w:ind w:firstLine="540"/>
        <w:jc w:val="both"/>
        <w:rPr>
          <w:i/>
          <w:sz w:val="24"/>
          <w:szCs w:val="24"/>
          <w:lang w:val="bg-BG"/>
        </w:rPr>
      </w:pPr>
      <w:r>
        <w:rPr>
          <w:i/>
          <w:color w:val="000000"/>
          <w:sz w:val="24"/>
          <w:szCs w:val="24"/>
          <w:lang w:val="bg-BG"/>
        </w:rPr>
        <w:t xml:space="preserve">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 </w:t>
      </w:r>
      <w:r>
        <w:rPr>
          <w:i/>
          <w:sz w:val="24"/>
          <w:szCs w:val="24"/>
          <w:lang w:val="bg-BG"/>
        </w:rPr>
        <w:t>Актуалният списък на държавите териториите, които са юрисдикции с преференциален данъчен режим по смисъла на § 1, т. 64 от ДР на ЗКПО е одобрен със Заповед № ЗМФ-558/24.06.2016 г. на Министъра на финансите и е обнародван в Държавен вестник, бр. 50 от 01.07.2016 г.</w:t>
      </w:r>
    </w:p>
    <w:p w:rsidR="007B503E" w:rsidRDefault="007B503E" w:rsidP="007B503E">
      <w:pPr>
        <w:ind w:firstLine="540"/>
        <w:jc w:val="both"/>
        <w:rPr>
          <w:rFonts w:eastAsia="Batang"/>
          <w:i/>
          <w:iCs/>
          <w:sz w:val="24"/>
          <w:szCs w:val="24"/>
          <w:lang w:val="bg-BG" w:eastAsia="en-US"/>
        </w:rPr>
      </w:pPr>
    </w:p>
    <w:p w:rsidR="007B503E" w:rsidRPr="00704665" w:rsidRDefault="007B503E" w:rsidP="00704665">
      <w:pPr>
        <w:pStyle w:val="Heading1"/>
        <w:ind w:firstLine="540"/>
        <w:rPr>
          <w:i/>
          <w:sz w:val="24"/>
          <w:szCs w:val="24"/>
        </w:rPr>
      </w:pPr>
      <w:r w:rsidRPr="00704665">
        <w:rPr>
          <w:i/>
          <w:sz w:val="24"/>
          <w:szCs w:val="24"/>
        </w:rPr>
        <w:t>“Контрол”</w:t>
      </w:r>
    </w:p>
    <w:p w:rsidR="007B503E" w:rsidRPr="00704665" w:rsidRDefault="007B503E" w:rsidP="007B503E">
      <w:pPr>
        <w:ind w:firstLine="540"/>
        <w:jc w:val="both"/>
        <w:rPr>
          <w:rFonts w:eastAsia="Batang"/>
          <w:i/>
          <w:iCs/>
          <w:sz w:val="16"/>
          <w:szCs w:val="16"/>
          <w:lang w:val="bg-BG" w:eastAsia="en-US"/>
        </w:rPr>
      </w:pPr>
    </w:p>
    <w:p w:rsidR="007B503E" w:rsidRDefault="007B503E" w:rsidP="007B503E">
      <w:pPr>
        <w:ind w:firstLine="540"/>
        <w:jc w:val="both"/>
        <w:rPr>
          <w:rFonts w:eastAsia="Batang"/>
          <w:i/>
          <w:iCs/>
          <w:sz w:val="24"/>
          <w:szCs w:val="24"/>
          <w:lang w:val="bg-BG" w:eastAsia="en-US"/>
        </w:rPr>
      </w:pPr>
      <w:r>
        <w:rPr>
          <w:rFonts w:eastAsia="Batang"/>
          <w:i/>
          <w:iCs/>
          <w:sz w:val="24"/>
          <w:szCs w:val="24"/>
          <w:lang w:val="bg-BG" w:eastAsia="en-US"/>
        </w:rPr>
        <w:t xml:space="preserve"> По смисъла на § 1, т. 5 от Допълнителните разпоредби на ЗИФОДРЮПДРКТЛТДС </w:t>
      </w:r>
      <w:r>
        <w:rPr>
          <w:i/>
          <w:color w:val="000000"/>
          <w:sz w:val="24"/>
          <w:szCs w:val="24"/>
          <w:shd w:val="clear" w:color="auto" w:fill="FEFEFE"/>
          <w:lang w:val="bg-BG"/>
        </w:rPr>
        <w:t xml:space="preserve"> (нова - ДВ, бр. 48 от 2016 г., в сила от 01.07.2016 г.) "</w:t>
      </w:r>
      <w:r>
        <w:rPr>
          <w:rStyle w:val="legaldocreference"/>
          <w:i/>
          <w:color w:val="000000"/>
          <w:szCs w:val="24"/>
          <w:shd w:val="clear" w:color="auto" w:fill="FEFEFE"/>
          <w:lang w:val="bg-BG"/>
        </w:rPr>
        <w:t>Контрол</w:t>
      </w:r>
      <w:r>
        <w:rPr>
          <w:i/>
          <w:color w:val="000000"/>
          <w:sz w:val="24"/>
          <w:szCs w:val="24"/>
          <w:shd w:val="clear" w:color="auto" w:fill="FEFEFE"/>
          <w:lang w:val="bg-BG"/>
        </w:rPr>
        <w:t>" е понятие по смисъла на</w:t>
      </w:r>
      <w:r>
        <w:rPr>
          <w:rStyle w:val="apple-converted-space"/>
          <w:i/>
          <w:color w:val="000000"/>
          <w:shd w:val="clear" w:color="auto" w:fill="FEFEFE"/>
          <w:lang w:val="bg-BG"/>
        </w:rPr>
        <w:t> </w:t>
      </w:r>
      <w:r>
        <w:rPr>
          <w:rStyle w:val="newdocreference"/>
          <w:rFonts w:eastAsia="Batang"/>
          <w:color w:val="000000"/>
          <w:sz w:val="24"/>
          <w:szCs w:val="24"/>
          <w:shd w:val="clear" w:color="auto" w:fill="FEFEFE"/>
          <w:lang w:val="bg-BG"/>
        </w:rPr>
        <w:t>§ 1в</w:t>
      </w:r>
      <w:r>
        <w:rPr>
          <w:rStyle w:val="apple-converted-space"/>
          <w:i/>
          <w:color w:val="000000"/>
          <w:shd w:val="clear" w:color="auto" w:fill="FEFEFE"/>
          <w:lang w:val="bg-BG"/>
        </w:rPr>
        <w:t> </w:t>
      </w:r>
      <w:r>
        <w:rPr>
          <w:i/>
          <w:color w:val="000000"/>
          <w:sz w:val="24"/>
          <w:szCs w:val="24"/>
          <w:shd w:val="clear" w:color="auto" w:fill="FEFEFE"/>
          <w:lang w:val="bg-BG"/>
        </w:rPr>
        <w:t>от допълнителните разпоредби на Търговския закон. Контрол по смисъла на този закон е налице и когато дружества, регистрирани в юрисдикции с преференциален данъчен режим, участват пряко или косвено в управлението или капитала на друго лице или лица и между тях се уговарят условия, различни от обичайните.</w:t>
      </w:r>
    </w:p>
    <w:p w:rsidR="007B503E" w:rsidRDefault="007B503E" w:rsidP="007B503E">
      <w:pPr>
        <w:ind w:firstLine="540"/>
        <w:jc w:val="both"/>
        <w:rPr>
          <w:i/>
          <w:color w:val="000000"/>
          <w:sz w:val="24"/>
          <w:szCs w:val="24"/>
          <w:lang w:val="bg-BG"/>
        </w:rPr>
      </w:pPr>
    </w:p>
    <w:p w:rsidR="007B503E" w:rsidRDefault="007B503E" w:rsidP="007B503E">
      <w:pPr>
        <w:ind w:firstLine="540"/>
        <w:jc w:val="both"/>
        <w:rPr>
          <w:i/>
          <w:color w:val="000000"/>
          <w:sz w:val="24"/>
          <w:szCs w:val="24"/>
          <w:lang w:val="bg-BG"/>
        </w:rPr>
      </w:pPr>
      <w:r>
        <w:rPr>
          <w:i/>
          <w:color w:val="000000"/>
          <w:sz w:val="24"/>
          <w:szCs w:val="24"/>
          <w:lang w:val="bg-BG"/>
        </w:rPr>
        <w:t>По смисъла на § 1в. (Нов - ДВ, бр. 104 от 2007 г.) от Търговския закон  (1) "Контрол" по смисъла на този закон е налице, когато едно физическо или юридическо лице (контролиращ):</w:t>
      </w:r>
    </w:p>
    <w:p w:rsidR="007B503E" w:rsidRDefault="007B503E" w:rsidP="007B503E">
      <w:pPr>
        <w:shd w:val="clear" w:color="auto" w:fill="FEFEFE"/>
        <w:ind w:firstLine="540"/>
        <w:jc w:val="both"/>
        <w:rPr>
          <w:i/>
          <w:color w:val="000000"/>
          <w:sz w:val="24"/>
          <w:szCs w:val="24"/>
          <w:lang w:val="bg-BG"/>
        </w:rPr>
      </w:pPr>
      <w:r>
        <w:rPr>
          <w:i/>
          <w:color w:val="000000"/>
          <w:sz w:val="24"/>
          <w:szCs w:val="24"/>
          <w:lang w:val="bg-BG"/>
        </w:rPr>
        <w:t>1. притежава повече от половината от гласовете в общото събрание на друго юридическо лице, или</w:t>
      </w:r>
    </w:p>
    <w:p w:rsidR="007B503E" w:rsidRDefault="007B503E" w:rsidP="007B503E">
      <w:pPr>
        <w:shd w:val="clear" w:color="auto" w:fill="FEFEFE"/>
        <w:ind w:firstLine="540"/>
        <w:jc w:val="both"/>
        <w:rPr>
          <w:i/>
          <w:color w:val="000000"/>
          <w:sz w:val="24"/>
          <w:szCs w:val="24"/>
          <w:lang w:val="bg-BG"/>
        </w:rPr>
      </w:pPr>
      <w:r>
        <w:rPr>
          <w:i/>
          <w:color w:val="000000"/>
          <w:sz w:val="24"/>
          <w:szCs w:val="24"/>
          <w:lang w:val="bg-BG"/>
        </w:rPr>
        <w:t>2. има право да определя повече от половината от членовете на управителния или надзорния орган на друго юридическо лице и същевременно е акционер или съдружник в това юридическо лице, или</w:t>
      </w:r>
    </w:p>
    <w:p w:rsidR="007B503E" w:rsidRDefault="007B503E" w:rsidP="007B503E">
      <w:pPr>
        <w:shd w:val="clear" w:color="auto" w:fill="FEFEFE"/>
        <w:ind w:firstLine="540"/>
        <w:jc w:val="both"/>
        <w:rPr>
          <w:i/>
          <w:color w:val="000000"/>
          <w:sz w:val="24"/>
          <w:szCs w:val="24"/>
          <w:lang w:val="bg-BG"/>
        </w:rPr>
      </w:pPr>
      <w:r>
        <w:rPr>
          <w:i/>
          <w:color w:val="000000"/>
          <w:sz w:val="24"/>
          <w:szCs w:val="24"/>
          <w:lang w:val="bg-BG"/>
        </w:rPr>
        <w:t>3. има право да упражнява решаващо влияние върху друго юридическо лице по силата на сключен с него договор или по силата на неговия дружествен договор или устав, или</w:t>
      </w:r>
    </w:p>
    <w:p w:rsidR="007B503E" w:rsidRDefault="007B503E" w:rsidP="007B503E">
      <w:pPr>
        <w:shd w:val="clear" w:color="auto" w:fill="FEFEFE"/>
        <w:ind w:firstLine="540"/>
        <w:jc w:val="both"/>
        <w:rPr>
          <w:i/>
          <w:color w:val="000000"/>
          <w:sz w:val="24"/>
          <w:szCs w:val="24"/>
          <w:lang w:val="bg-BG"/>
        </w:rPr>
      </w:pPr>
      <w:r>
        <w:rPr>
          <w:i/>
          <w:color w:val="000000"/>
          <w:sz w:val="24"/>
          <w:szCs w:val="24"/>
          <w:lang w:val="bg-BG"/>
        </w:rPr>
        <w:t>4. е акционер или съдружник в друго юридическо лице и по силата на договор с други акционери или съдружници контролира самостоятелно повече от половината от гласовете в общото събрание на това юридическо лице.</w:t>
      </w:r>
    </w:p>
    <w:p w:rsidR="007B503E" w:rsidRDefault="007B503E" w:rsidP="007B503E">
      <w:pPr>
        <w:shd w:val="clear" w:color="auto" w:fill="FEFEFE"/>
        <w:ind w:firstLine="540"/>
        <w:jc w:val="both"/>
        <w:rPr>
          <w:i/>
          <w:color w:val="000000"/>
          <w:sz w:val="24"/>
          <w:szCs w:val="24"/>
          <w:lang w:val="bg-BG"/>
        </w:rPr>
      </w:pPr>
      <w:r>
        <w:rPr>
          <w:i/>
          <w:color w:val="000000"/>
          <w:sz w:val="24"/>
          <w:szCs w:val="24"/>
          <w:lang w:val="bg-BG"/>
        </w:rPr>
        <w:t>(2) В случаите по ал. 1, т. 1, 2 и 4 към гласовете на контролиращия се прибавят и гласовете на контролираните от него лица, както и гласовете на лица, които действат от свое име, но за негова сметка или за сметка на друго контролирано от него лице.</w:t>
      </w:r>
    </w:p>
    <w:p w:rsidR="007B503E" w:rsidRDefault="007B503E" w:rsidP="007B503E">
      <w:pPr>
        <w:shd w:val="clear" w:color="auto" w:fill="FEFEFE"/>
        <w:ind w:firstLine="540"/>
        <w:jc w:val="both"/>
        <w:rPr>
          <w:i/>
          <w:color w:val="000000"/>
          <w:sz w:val="24"/>
          <w:szCs w:val="24"/>
          <w:lang w:val="bg-BG"/>
        </w:rPr>
      </w:pPr>
      <w:r>
        <w:rPr>
          <w:i/>
          <w:color w:val="000000"/>
          <w:sz w:val="24"/>
          <w:szCs w:val="24"/>
          <w:lang w:val="bg-BG"/>
        </w:rPr>
        <w:t xml:space="preserve">(3) В случаите по ал. 1, т. 1, 2 и 4 не се смятат за гласове на контролиращия гласовете по акции или дялове, държани от него за сметка на друго лице, което не е контролирано от него, както и гласовете по акции или дялове, които контролиращият държи като обезпечение, ако </w:t>
      </w:r>
      <w:r>
        <w:rPr>
          <w:i/>
          <w:color w:val="000000"/>
          <w:sz w:val="24"/>
          <w:szCs w:val="24"/>
          <w:lang w:val="bg-BG"/>
        </w:rPr>
        <w:lastRenderedPageBreak/>
        <w:t>правата по тях се упражняват по нареждане или в интерес на лицето, предоставило обезпечението.</w:t>
      </w:r>
    </w:p>
    <w:p w:rsidR="007B503E" w:rsidRDefault="007B503E" w:rsidP="007B503E">
      <w:pPr>
        <w:shd w:val="clear" w:color="auto" w:fill="FEFEFE"/>
        <w:ind w:firstLine="540"/>
        <w:jc w:val="both"/>
        <w:rPr>
          <w:i/>
          <w:color w:val="000000"/>
          <w:sz w:val="24"/>
          <w:szCs w:val="24"/>
          <w:lang w:val="bg-BG"/>
        </w:rPr>
      </w:pPr>
      <w:r>
        <w:rPr>
          <w:i/>
          <w:color w:val="000000"/>
          <w:sz w:val="24"/>
          <w:szCs w:val="24"/>
          <w:lang w:val="bg-BG"/>
        </w:rPr>
        <w:t>(4) В случаите по ал. 1, т. 1 и 4 общият брой на гласовете в общото събрание на контролирано лице се намалява с гласовете по акции или дялове, притежавани от самото него, от лице, което то контролира, или от лице, което действа от свое име, но за негова сметка.</w:t>
      </w:r>
    </w:p>
    <w:p w:rsidR="007B503E" w:rsidRDefault="007B503E" w:rsidP="007B503E">
      <w:pPr>
        <w:ind w:firstLine="540"/>
        <w:jc w:val="both"/>
        <w:textAlignment w:val="center"/>
        <w:rPr>
          <w:b/>
          <w:bCs/>
          <w:i/>
          <w:sz w:val="24"/>
          <w:szCs w:val="24"/>
          <w:lang w:val="bg-BG"/>
        </w:rPr>
      </w:pPr>
    </w:p>
    <w:p w:rsidR="007B503E" w:rsidRDefault="007B503E" w:rsidP="007B503E">
      <w:pPr>
        <w:ind w:firstLine="540"/>
        <w:jc w:val="both"/>
        <w:textAlignment w:val="center"/>
        <w:rPr>
          <w:b/>
          <w:bCs/>
          <w:i/>
          <w:sz w:val="24"/>
          <w:szCs w:val="24"/>
          <w:lang w:val="bg-BG"/>
        </w:rPr>
      </w:pPr>
      <w:r>
        <w:rPr>
          <w:b/>
          <w:bCs/>
          <w:i/>
          <w:sz w:val="24"/>
          <w:szCs w:val="24"/>
          <w:lang w:val="bg-BG"/>
        </w:rPr>
        <w:t>“Действителен собственик”</w:t>
      </w:r>
    </w:p>
    <w:p w:rsidR="007B503E" w:rsidRPr="00704665" w:rsidRDefault="007B503E" w:rsidP="007B503E">
      <w:pPr>
        <w:autoSpaceDE w:val="0"/>
        <w:autoSpaceDN w:val="0"/>
        <w:adjustRightInd w:val="0"/>
        <w:ind w:firstLine="540"/>
        <w:jc w:val="both"/>
        <w:rPr>
          <w:rFonts w:eastAsia="Batang"/>
          <w:i/>
          <w:iCs/>
          <w:sz w:val="16"/>
          <w:szCs w:val="16"/>
          <w:lang w:val="bg-BG" w:eastAsia="en-US"/>
        </w:rPr>
      </w:pPr>
    </w:p>
    <w:p w:rsidR="007B503E" w:rsidRDefault="007B503E" w:rsidP="007B503E">
      <w:pPr>
        <w:autoSpaceDE w:val="0"/>
        <w:autoSpaceDN w:val="0"/>
        <w:adjustRightInd w:val="0"/>
        <w:ind w:firstLine="540"/>
        <w:jc w:val="both"/>
        <w:rPr>
          <w:i/>
          <w:iCs/>
          <w:sz w:val="24"/>
          <w:szCs w:val="24"/>
          <w:lang w:val="bg-BG" w:eastAsia="en-US"/>
        </w:rPr>
      </w:pPr>
      <w:r>
        <w:rPr>
          <w:rFonts w:eastAsia="Batang"/>
          <w:i/>
          <w:iCs/>
          <w:sz w:val="24"/>
          <w:szCs w:val="24"/>
          <w:lang w:val="bg-BG" w:eastAsia="en-US"/>
        </w:rPr>
        <w:t xml:space="preserve">По смисъла на § 1, т. 6 от Допълнителните разпоредби на ЗИФОДРЮПДРКТЛТДС </w:t>
      </w:r>
      <w:r>
        <w:rPr>
          <w:i/>
          <w:iCs/>
          <w:color w:val="000000"/>
          <w:sz w:val="24"/>
          <w:szCs w:val="24"/>
          <w:shd w:val="clear" w:color="auto" w:fill="FEFEFE"/>
          <w:lang w:val="bg-BG"/>
        </w:rPr>
        <w:t xml:space="preserve"> (нова - ДВ, бр. 48 от 2016 г., в сила от 01.07.2016 г.) “</w:t>
      </w:r>
      <w:r>
        <w:rPr>
          <w:i/>
          <w:iCs/>
          <w:sz w:val="24"/>
          <w:szCs w:val="24"/>
          <w:lang w:val="bg-BG" w:eastAsia="en-US"/>
        </w:rPr>
        <w:t>Действителен собственик” е физическо лице:</w:t>
      </w:r>
    </w:p>
    <w:p w:rsidR="007B503E" w:rsidRDefault="007B503E" w:rsidP="007B503E">
      <w:pPr>
        <w:autoSpaceDE w:val="0"/>
        <w:autoSpaceDN w:val="0"/>
        <w:adjustRightInd w:val="0"/>
        <w:ind w:firstLine="540"/>
        <w:jc w:val="both"/>
        <w:rPr>
          <w:i/>
          <w:iCs/>
          <w:sz w:val="24"/>
          <w:szCs w:val="24"/>
          <w:lang w:val="bg-BG" w:eastAsia="en-US"/>
        </w:rPr>
      </w:pPr>
      <w:r>
        <w:rPr>
          <w:i/>
          <w:iCs/>
          <w:sz w:val="24"/>
          <w:szCs w:val="24"/>
          <w:lang w:val="bg-BG" w:eastAsia="en-US"/>
        </w:rPr>
        <w:t>а) което пряко или косвено притежава повече от 25 на сто от дяловете или акциите на юридическо лице или на друг правен субект или пряко или непряко ги контролира;</w:t>
      </w:r>
    </w:p>
    <w:p w:rsidR="007B503E" w:rsidRDefault="007B503E" w:rsidP="007B503E">
      <w:pPr>
        <w:autoSpaceDE w:val="0"/>
        <w:autoSpaceDN w:val="0"/>
        <w:adjustRightInd w:val="0"/>
        <w:ind w:firstLine="540"/>
        <w:jc w:val="both"/>
        <w:rPr>
          <w:i/>
          <w:iCs/>
          <w:sz w:val="24"/>
          <w:szCs w:val="24"/>
          <w:lang w:val="bg-BG" w:eastAsia="en-US"/>
        </w:rPr>
      </w:pPr>
      <w:r>
        <w:rPr>
          <w:i/>
          <w:iCs/>
          <w:sz w:val="24"/>
          <w:szCs w:val="24"/>
          <w:lang w:val="bg-BG" w:eastAsia="en-US"/>
        </w:rPr>
        <w:t>б) в полза на което се управлява или разпределя 25 на сто или повече от имуществото на лице – фондация, организация и сдружение с нестопанска цел, или друго лице, което осъществява доверително управление на имущество или разпределение на имущество в полза на трети лица;</w:t>
      </w:r>
    </w:p>
    <w:p w:rsidR="007B503E" w:rsidRDefault="007B503E" w:rsidP="007B503E">
      <w:pPr>
        <w:autoSpaceDE w:val="0"/>
        <w:autoSpaceDN w:val="0"/>
        <w:adjustRightInd w:val="0"/>
        <w:ind w:firstLine="540"/>
        <w:jc w:val="both"/>
        <w:rPr>
          <w:i/>
          <w:iCs/>
          <w:sz w:val="24"/>
          <w:szCs w:val="24"/>
          <w:lang w:val="bg-BG" w:eastAsia="en-US"/>
        </w:rPr>
      </w:pPr>
      <w:r>
        <w:rPr>
          <w:i/>
          <w:iCs/>
          <w:sz w:val="24"/>
          <w:szCs w:val="24"/>
          <w:lang w:val="bg-BG" w:eastAsia="en-US"/>
        </w:rPr>
        <w:t xml:space="preserve">в) което извън случаите по букви "а" и "б" изпълнява длъжността на висш ръководен служител – ако, след като са изчерпани всички възможни средства и при условие че няма основание за съмнения, не може да се установи лице по букви "а" и "б" или ако съществуват съмнения, че установеното лице или лица не е действителният собственик; задължените субекти водят документация за предприетите действия с цел установяване на действителния собственик по букви "а" и "б". </w:t>
      </w:r>
    </w:p>
    <w:p w:rsidR="007B503E" w:rsidRDefault="007B503E" w:rsidP="007B503E">
      <w:pPr>
        <w:ind w:firstLine="540"/>
        <w:jc w:val="both"/>
        <w:textAlignment w:val="center"/>
        <w:rPr>
          <w:b/>
          <w:bCs/>
          <w:i/>
          <w:iCs/>
          <w:sz w:val="24"/>
          <w:szCs w:val="24"/>
          <w:lang w:val="bg-BG"/>
        </w:rPr>
      </w:pPr>
    </w:p>
    <w:p w:rsidR="007B503E" w:rsidRDefault="007B503E" w:rsidP="007B503E">
      <w:pPr>
        <w:ind w:firstLine="540"/>
        <w:jc w:val="both"/>
        <w:textAlignment w:val="center"/>
        <w:rPr>
          <w:b/>
          <w:bCs/>
          <w:i/>
          <w:sz w:val="24"/>
          <w:szCs w:val="24"/>
          <w:lang w:val="bg-BG"/>
        </w:rPr>
      </w:pPr>
      <w:r>
        <w:rPr>
          <w:b/>
          <w:bCs/>
          <w:i/>
          <w:sz w:val="24"/>
          <w:szCs w:val="24"/>
          <w:lang w:val="bg-BG"/>
        </w:rPr>
        <w:t>“Изключения по чл. 4 от ЗИФОДРЮПДРКТЛТДС”</w:t>
      </w:r>
    </w:p>
    <w:p w:rsidR="007B503E" w:rsidRPr="00704665" w:rsidRDefault="007B503E" w:rsidP="00704665">
      <w:pPr>
        <w:pStyle w:val="BodyTextIndent2"/>
        <w:spacing w:after="0" w:line="240" w:lineRule="auto"/>
        <w:ind w:left="0"/>
        <w:rPr>
          <w:sz w:val="16"/>
          <w:szCs w:val="16"/>
        </w:rPr>
      </w:pPr>
      <w:r>
        <w:t xml:space="preserve"> </w:t>
      </w:r>
    </w:p>
    <w:p w:rsidR="007B503E" w:rsidRPr="00704665" w:rsidRDefault="007B503E" w:rsidP="00704665">
      <w:pPr>
        <w:pStyle w:val="BodyTextIndent2"/>
        <w:spacing w:after="0" w:line="240" w:lineRule="auto"/>
        <w:ind w:left="0" w:firstLine="540"/>
        <w:rPr>
          <w:i/>
          <w:sz w:val="24"/>
          <w:szCs w:val="24"/>
        </w:rPr>
      </w:pPr>
      <w:r w:rsidRPr="00704665">
        <w:rPr>
          <w:i/>
          <w:sz w:val="24"/>
          <w:szCs w:val="24"/>
        </w:rPr>
        <w:t>Съгласно чл.4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забраната по чл.3 от същият нормативен акт не се прилага когато:</w:t>
      </w:r>
    </w:p>
    <w:p w:rsidR="007B503E" w:rsidRDefault="007B503E" w:rsidP="007B503E">
      <w:pPr>
        <w:shd w:val="clear" w:color="auto" w:fill="FEFEFE"/>
        <w:ind w:firstLine="540"/>
        <w:jc w:val="both"/>
        <w:rPr>
          <w:i/>
          <w:color w:val="000000"/>
          <w:sz w:val="24"/>
          <w:szCs w:val="24"/>
          <w:lang w:val="bg-BG"/>
        </w:rPr>
      </w:pPr>
      <w:r>
        <w:rPr>
          <w:i/>
          <w:color w:val="000000"/>
          <w:sz w:val="24"/>
          <w:szCs w:val="24"/>
          <w:lang w:val="bg-BG"/>
        </w:rPr>
        <w:t>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7B503E" w:rsidRDefault="007B503E" w:rsidP="007071F6">
      <w:pPr>
        <w:shd w:val="clear" w:color="auto" w:fill="FEFEFE"/>
        <w:ind w:firstLine="540"/>
        <w:jc w:val="both"/>
        <w:rPr>
          <w:i/>
          <w:color w:val="000000"/>
          <w:sz w:val="24"/>
          <w:szCs w:val="24"/>
          <w:lang w:val="bg-BG"/>
        </w:rPr>
      </w:pPr>
      <w:r>
        <w:rPr>
          <w:i/>
          <w:color w:val="000000"/>
          <w:sz w:val="24"/>
          <w:szCs w:val="24"/>
          <w:lang w:val="bg-BG"/>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7B503E" w:rsidRDefault="007B503E" w:rsidP="007B503E">
      <w:pPr>
        <w:shd w:val="clear" w:color="auto" w:fill="FEFEFE"/>
        <w:ind w:firstLine="540"/>
        <w:jc w:val="both"/>
        <w:rPr>
          <w:i/>
          <w:color w:val="000000"/>
          <w:sz w:val="24"/>
          <w:szCs w:val="24"/>
          <w:lang w:val="bg-BG"/>
        </w:rPr>
      </w:pPr>
      <w:r>
        <w:rPr>
          <w:i/>
          <w:color w:val="000000"/>
          <w:sz w:val="24"/>
          <w:szCs w:val="24"/>
          <w:lang w:val="bg-BG"/>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7B503E" w:rsidRDefault="007B503E" w:rsidP="007B503E">
      <w:pPr>
        <w:shd w:val="clear" w:color="auto" w:fill="FEFEFE"/>
        <w:ind w:firstLine="540"/>
        <w:jc w:val="both"/>
        <w:rPr>
          <w:i/>
          <w:color w:val="000000"/>
          <w:sz w:val="24"/>
          <w:szCs w:val="24"/>
          <w:lang w:val="bg-BG"/>
        </w:rPr>
      </w:pPr>
      <w:r>
        <w:rPr>
          <w:i/>
          <w:color w:val="000000"/>
          <w:sz w:val="24"/>
          <w:szCs w:val="24"/>
          <w:lang w:val="bg-BG"/>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w:t>
      </w:r>
      <w:r>
        <w:rPr>
          <w:i/>
          <w:color w:val="000000"/>
          <w:sz w:val="24"/>
          <w:szCs w:val="24"/>
          <w:lang w:val="bg-BG"/>
        </w:rPr>
        <w:lastRenderedPageBreak/>
        <w:t>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7B503E" w:rsidRDefault="007B503E" w:rsidP="007B503E">
      <w:pPr>
        <w:shd w:val="clear" w:color="auto" w:fill="FEFEFE"/>
        <w:ind w:firstLine="540"/>
        <w:jc w:val="both"/>
        <w:rPr>
          <w:i/>
          <w:color w:val="000000"/>
          <w:sz w:val="24"/>
          <w:szCs w:val="24"/>
          <w:lang w:val="bg-BG"/>
        </w:rPr>
      </w:pPr>
      <w:r>
        <w:rPr>
          <w:i/>
          <w:color w:val="000000"/>
          <w:sz w:val="24"/>
          <w:szCs w:val="24"/>
          <w:lang w:val="bg-BG"/>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7B503E" w:rsidRDefault="007B503E" w:rsidP="007B503E">
      <w:pPr>
        <w:shd w:val="clear" w:color="auto" w:fill="FEFEFE"/>
        <w:ind w:firstLine="540"/>
        <w:jc w:val="both"/>
        <w:rPr>
          <w:i/>
          <w:color w:val="000000"/>
          <w:sz w:val="24"/>
          <w:szCs w:val="24"/>
          <w:lang w:val="bg-BG"/>
        </w:rPr>
      </w:pPr>
      <w:r>
        <w:rPr>
          <w:i/>
          <w:color w:val="000000"/>
          <w:sz w:val="24"/>
          <w:szCs w:val="24"/>
          <w:lang w:val="bg-BG"/>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7B503E" w:rsidRDefault="007B503E" w:rsidP="007B503E">
      <w:pPr>
        <w:shd w:val="clear" w:color="auto" w:fill="FEFEFE"/>
        <w:ind w:firstLine="540"/>
        <w:jc w:val="both"/>
        <w:rPr>
          <w:i/>
          <w:color w:val="000000"/>
          <w:sz w:val="24"/>
          <w:szCs w:val="24"/>
          <w:lang w:val="bg-BG"/>
        </w:rPr>
      </w:pPr>
      <w:r>
        <w:rPr>
          <w:i/>
          <w:color w:val="000000"/>
          <w:sz w:val="24"/>
          <w:szCs w:val="24"/>
          <w:lang w:val="bg-BG"/>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7B503E" w:rsidRDefault="007B503E" w:rsidP="007B503E">
      <w:pPr>
        <w:shd w:val="clear" w:color="auto" w:fill="FEFEFE"/>
        <w:ind w:firstLine="540"/>
        <w:jc w:val="both"/>
        <w:rPr>
          <w:i/>
          <w:color w:val="000000"/>
          <w:sz w:val="24"/>
          <w:szCs w:val="24"/>
          <w:lang w:val="bg-BG"/>
        </w:rPr>
      </w:pPr>
      <w:r>
        <w:rPr>
          <w:i/>
          <w:color w:val="000000"/>
          <w:sz w:val="24"/>
          <w:szCs w:val="24"/>
          <w:lang w:val="bg-BG"/>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7B503E" w:rsidRDefault="007B503E" w:rsidP="007B503E">
      <w:pPr>
        <w:jc w:val="both"/>
        <w:rPr>
          <w:sz w:val="24"/>
          <w:szCs w:val="24"/>
          <w:lang w:val="bg-BG"/>
        </w:rPr>
      </w:pPr>
    </w:p>
    <w:p w:rsidR="007B503E" w:rsidRDefault="007B503E" w:rsidP="007B503E">
      <w:pPr>
        <w:rPr>
          <w:sz w:val="24"/>
          <w:szCs w:val="24"/>
        </w:rPr>
      </w:pPr>
    </w:p>
    <w:p w:rsidR="007B503E" w:rsidRDefault="007B503E" w:rsidP="007B503E">
      <w:pPr>
        <w:autoSpaceDE w:val="0"/>
        <w:autoSpaceDN w:val="0"/>
        <w:adjustRightInd w:val="0"/>
        <w:jc w:val="center"/>
        <w:rPr>
          <w:b/>
          <w:sz w:val="24"/>
          <w:szCs w:val="24"/>
          <w:lang w:val="bg-BG"/>
        </w:rPr>
      </w:pPr>
    </w:p>
    <w:p w:rsidR="007B503E" w:rsidRDefault="007B503E" w:rsidP="007B503E"/>
    <w:p w:rsidR="00D12563" w:rsidRPr="00D12563" w:rsidRDefault="00D12563" w:rsidP="007B503E">
      <w:pPr>
        <w:autoSpaceDE w:val="0"/>
        <w:autoSpaceDN w:val="0"/>
        <w:adjustRightInd w:val="0"/>
        <w:jc w:val="center"/>
        <w:rPr>
          <w:b/>
          <w:i/>
          <w:iCs/>
          <w:color w:val="C00000"/>
          <w:sz w:val="24"/>
          <w:szCs w:val="24"/>
          <w:lang w:val="ru-RU"/>
        </w:rPr>
      </w:pPr>
    </w:p>
    <w:sectPr w:rsidR="00D12563" w:rsidRPr="00D12563" w:rsidSect="00170E9F">
      <w:pgSz w:w="12240" w:h="15840"/>
      <w:pgMar w:top="709" w:right="900" w:bottom="56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65C" w:rsidRDefault="0011665C" w:rsidP="00543B1D">
      <w:r>
        <w:separator/>
      </w:r>
    </w:p>
  </w:endnote>
  <w:endnote w:type="continuationSeparator" w:id="0">
    <w:p w:rsidR="0011665C" w:rsidRDefault="0011665C" w:rsidP="00543B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Verdana-Bold">
    <w:altName w:val="Microsoft YaHei"/>
    <w:panose1 w:val="00000000000000000000"/>
    <w:charset w:val="86"/>
    <w:family w:val="auto"/>
    <w:notTrueType/>
    <w:pitch w:val="default"/>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65C" w:rsidRDefault="0011665C" w:rsidP="00543B1D">
      <w:r>
        <w:separator/>
      </w:r>
    </w:p>
  </w:footnote>
  <w:footnote w:type="continuationSeparator" w:id="0">
    <w:p w:rsidR="0011665C" w:rsidRDefault="0011665C" w:rsidP="00543B1D">
      <w:r>
        <w:continuationSeparator/>
      </w:r>
    </w:p>
  </w:footnote>
  <w:footnote w:id="1">
    <w:p w:rsidR="00634CA1" w:rsidRPr="001A2A2A" w:rsidRDefault="00634CA1"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634CA1" w:rsidRPr="00011DCA" w:rsidRDefault="00634CA1" w:rsidP="007067E0">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634CA1" w:rsidRPr="00F74DE4" w:rsidRDefault="00634CA1"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634CA1" w:rsidRPr="00CC374C" w:rsidRDefault="00634CA1" w:rsidP="007067E0">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634CA1" w:rsidRPr="00603654" w:rsidRDefault="00634CA1" w:rsidP="007067E0">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634CA1" w:rsidRPr="002C475F" w:rsidRDefault="00634CA1"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634CA1" w:rsidRPr="00123AA0" w:rsidRDefault="00634CA1"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i w:val="0"/>
        </w:rPr>
        <w:t xml:space="preserve"> Тази информация се изисква само за статистически цели. </w:t>
      </w:r>
      <w:r w:rsidRPr="00123AA0">
        <w:br/>
      </w:r>
      <w:r>
        <w:rPr>
          <w:rStyle w:val="DeltaViewInsertion"/>
          <w:i w:val="0"/>
        </w:rPr>
        <w:t xml:space="preserve">Микропредприятия: </w:t>
      </w:r>
      <w:r>
        <w:rPr>
          <w:rStyle w:val="DeltaViewInsertion"/>
        </w:rPr>
        <w:t>.</w:t>
      </w:r>
      <w:r>
        <w:rPr>
          <w:rStyle w:val="DeltaViewInsertion"/>
          <w:i w:val="0"/>
        </w:rPr>
        <w:t>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i w:val="0"/>
        </w:rPr>
        <w:t xml:space="preserve">Малки предприятия </w:t>
      </w:r>
      <w:r>
        <w:rPr>
          <w:rStyle w:val="DeltaViewInsertion"/>
        </w:rPr>
        <w:t>.</w:t>
      </w:r>
      <w:r>
        <w:rPr>
          <w:rStyle w:val="DeltaViewInsertion"/>
          <w:i w:val="0"/>
        </w:rPr>
        <w:t>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634CA1" w:rsidRPr="00123AA0" w:rsidRDefault="00634CA1"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634CA1" w:rsidRPr="00123AA0" w:rsidRDefault="00634CA1"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634CA1" w:rsidRPr="00123AA0" w:rsidRDefault="00634CA1"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634CA1" w:rsidRPr="00123AA0" w:rsidRDefault="00634CA1"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634CA1" w:rsidRPr="00123AA0" w:rsidRDefault="00634CA1"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634CA1" w:rsidRPr="00123AA0" w:rsidRDefault="00634CA1"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634CA1" w:rsidRPr="00123AA0" w:rsidRDefault="00634CA1"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634CA1" w:rsidRPr="00123AA0" w:rsidRDefault="00634CA1"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634CA1" w:rsidRPr="00123AA0" w:rsidRDefault="00634CA1"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634CA1" w:rsidRPr="00AD02D8" w:rsidRDefault="00634CA1" w:rsidP="007067E0">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i w:val="0"/>
        </w:rPr>
        <w:t>(ОВ L 309, 25.11.2005 г., стр. 15).</w:t>
      </w:r>
    </w:p>
  </w:footnote>
  <w:footnote w:id="18">
    <w:p w:rsidR="00634CA1" w:rsidRPr="00123AA0" w:rsidRDefault="00634CA1"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634CA1" w:rsidRPr="00123AA0" w:rsidRDefault="00634CA1"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634CA1" w:rsidRPr="00123AA0" w:rsidRDefault="00634CA1"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634CA1" w:rsidRPr="00123AA0" w:rsidRDefault="00634CA1"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634CA1" w:rsidRPr="00123AA0" w:rsidRDefault="00634CA1"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634CA1" w:rsidRPr="00123AA0" w:rsidRDefault="00634CA1"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634CA1" w:rsidRPr="00123AA0" w:rsidRDefault="00634CA1"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634CA1" w:rsidRPr="00123AA0" w:rsidRDefault="00634CA1"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634CA1" w:rsidRPr="00123AA0" w:rsidRDefault="00634CA1"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634CA1" w:rsidRPr="00123AA0" w:rsidRDefault="00634CA1"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634CA1" w:rsidRPr="00123AA0" w:rsidRDefault="00634CA1"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634CA1" w:rsidRPr="00123AA0" w:rsidRDefault="00634CA1"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634CA1" w:rsidRPr="00123AA0" w:rsidRDefault="00634CA1"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634CA1" w:rsidRPr="00123AA0" w:rsidRDefault="00634CA1"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634CA1" w:rsidRPr="00123AA0" w:rsidRDefault="00634CA1"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634CA1" w:rsidRPr="00123AA0" w:rsidRDefault="00634CA1"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634CA1" w:rsidRPr="00123AA0" w:rsidRDefault="00634CA1"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634CA1" w:rsidRPr="00123AA0" w:rsidRDefault="00634CA1"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634CA1" w:rsidRPr="00123AA0" w:rsidRDefault="00634CA1"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634CA1" w:rsidRPr="00123AA0" w:rsidRDefault="00634CA1"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634CA1" w:rsidRPr="00123AA0" w:rsidRDefault="00634CA1"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634CA1" w:rsidRPr="00123AA0" w:rsidRDefault="00634CA1"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634CA1" w:rsidRPr="00123AA0" w:rsidRDefault="00634CA1"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634CA1" w:rsidRPr="00123AA0" w:rsidRDefault="00634CA1"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634CA1" w:rsidRPr="00123AA0" w:rsidRDefault="00634CA1"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634CA1" w:rsidRPr="00123AA0" w:rsidRDefault="00634CA1"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634CA1" w:rsidRPr="00123AA0" w:rsidRDefault="00634CA1" w:rsidP="007067E0">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634CA1" w:rsidRPr="00123AA0" w:rsidRDefault="00634CA1"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634CA1" w:rsidRPr="00123AA0" w:rsidRDefault="00634CA1"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634CA1" w:rsidRPr="00123AA0" w:rsidRDefault="00634CA1"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634CA1" w:rsidRPr="00123AA0" w:rsidRDefault="00634CA1"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4788BE8"/>
    <w:lvl w:ilvl="0">
      <w:numFmt w:val="bullet"/>
      <w:lvlText w:val="*"/>
      <w:lvlJc w:val="left"/>
    </w:lvl>
  </w:abstractNum>
  <w:abstractNum w:abstractNumId="1">
    <w:nsid w:val="0087659D"/>
    <w:multiLevelType w:val="hybridMultilevel"/>
    <w:tmpl w:val="C5144812"/>
    <w:lvl w:ilvl="0" w:tplc="81F8A7EE">
      <w:start w:val="1"/>
      <w:numFmt w:val="decimal"/>
      <w:lvlText w:val="%1."/>
      <w:lvlJc w:val="left"/>
      <w:pPr>
        <w:ind w:left="1395" w:hanging="855"/>
      </w:pPr>
      <w:rPr>
        <w:rFonts w:hint="default"/>
        <w:b/>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2">
    <w:nsid w:val="03C96B0B"/>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nsid w:val="0993102E"/>
    <w:multiLevelType w:val="hybridMultilevel"/>
    <w:tmpl w:val="F29A7DCE"/>
    <w:lvl w:ilvl="0" w:tplc="67BE775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51472C"/>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nsid w:val="12BB402F"/>
    <w:multiLevelType w:val="hybridMultilevel"/>
    <w:tmpl w:val="52447FE8"/>
    <w:lvl w:ilvl="0" w:tplc="8376BEA4">
      <w:start w:val="2"/>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6">
    <w:nsid w:val="1305502A"/>
    <w:multiLevelType w:val="hybridMultilevel"/>
    <w:tmpl w:val="516E54EC"/>
    <w:lvl w:ilvl="0" w:tplc="04020009">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7">
    <w:nsid w:val="1ABC53A8"/>
    <w:multiLevelType w:val="singleLevel"/>
    <w:tmpl w:val="23F4D282"/>
    <w:lvl w:ilvl="0">
      <w:start w:val="1"/>
      <w:numFmt w:val="decimal"/>
      <w:lvlText w:val="%1."/>
      <w:legacy w:legacy="1" w:legacySpace="0" w:legacyIndent="223"/>
      <w:lvlJc w:val="left"/>
      <w:rPr>
        <w:rFonts w:ascii="Times New Roman" w:hAnsi="Times New Roman" w:cs="Times New Roman" w:hint="default"/>
      </w:rPr>
    </w:lvl>
  </w:abstractNum>
  <w:abstractNum w:abstractNumId="8">
    <w:nsid w:val="1D4A4FF9"/>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nsid w:val="20DB23CD"/>
    <w:multiLevelType w:val="hybridMultilevel"/>
    <w:tmpl w:val="3F227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6B22825"/>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nsid w:val="27AA5401"/>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3">
    <w:nsid w:val="32040343"/>
    <w:multiLevelType w:val="hybridMultilevel"/>
    <w:tmpl w:val="70CA7C04"/>
    <w:lvl w:ilvl="0" w:tplc="8188C1E2">
      <w:start w:val="1"/>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4">
    <w:nsid w:val="32A11978"/>
    <w:multiLevelType w:val="multilevel"/>
    <w:tmpl w:val="DE446F28"/>
    <w:lvl w:ilvl="0">
      <w:start w:val="1"/>
      <w:numFmt w:val="decimal"/>
      <w:lvlText w:val="%1."/>
      <w:lvlJc w:val="left"/>
      <w:pPr>
        <w:ind w:left="960" w:hanging="360"/>
      </w:pPr>
      <w:rPr>
        <w:rFonts w:hint="default"/>
        <w:b/>
        <w:color w:val="auto"/>
      </w:rPr>
    </w:lvl>
    <w:lvl w:ilvl="1">
      <w:start w:val="1"/>
      <w:numFmt w:val="decimal"/>
      <w:isLgl/>
      <w:lvlText w:val="%1.%2."/>
      <w:lvlJc w:val="left"/>
      <w:pPr>
        <w:ind w:left="9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15">
    <w:nsid w:val="339D489F"/>
    <w:multiLevelType w:val="hybridMultilevel"/>
    <w:tmpl w:val="1FDECB38"/>
    <w:lvl w:ilvl="0" w:tplc="96F01DD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9B757DE"/>
    <w:multiLevelType w:val="hybridMultilevel"/>
    <w:tmpl w:val="50D8F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9F5E2F"/>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nsid w:val="3E7D743A"/>
    <w:multiLevelType w:val="multilevel"/>
    <w:tmpl w:val="E8B62CD4"/>
    <w:lvl w:ilvl="0">
      <w:start w:val="4"/>
      <w:numFmt w:val="decimal"/>
      <w:lvlText w:val="%1."/>
      <w:lvlJc w:val="left"/>
      <w:pPr>
        <w:ind w:left="360" w:hanging="360"/>
      </w:pPr>
      <w:rPr>
        <w:rFonts w:hint="default"/>
      </w:rPr>
    </w:lvl>
    <w:lvl w:ilvl="1">
      <w:start w:val="2"/>
      <w:numFmt w:val="decimal"/>
      <w:lvlText w:val="%1.%2."/>
      <w:lvlJc w:val="left"/>
      <w:pPr>
        <w:ind w:left="1571" w:hanging="72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9">
    <w:nsid w:val="3ED77839"/>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0">
    <w:nsid w:val="3F7364B9"/>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1">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2">
    <w:nsid w:val="428C260D"/>
    <w:multiLevelType w:val="multilevel"/>
    <w:tmpl w:val="5A26E9EA"/>
    <w:lvl w:ilvl="0">
      <w:start w:val="1"/>
      <w:numFmt w:val="decimal"/>
      <w:lvlText w:val="%1."/>
      <w:lvlJc w:val="left"/>
      <w:pPr>
        <w:ind w:left="1080" w:hanging="360"/>
      </w:pPr>
      <w:rPr>
        <w:rFonts w:hint="default"/>
      </w:rPr>
    </w:lvl>
    <w:lvl w:ilvl="1">
      <w:start w:val="1"/>
      <w:numFmt w:val="decimal"/>
      <w:isLgl/>
      <w:lvlText w:val="%1.%2."/>
      <w:lvlJc w:val="left"/>
      <w:pPr>
        <w:ind w:left="2150" w:hanging="1440"/>
      </w:pPr>
      <w:rPr>
        <w:rFonts w:eastAsia="Times New Roman" w:hint="default"/>
        <w:b/>
        <w:color w:val="C00000"/>
      </w:rPr>
    </w:lvl>
    <w:lvl w:ilvl="2">
      <w:start w:val="1"/>
      <w:numFmt w:val="decimal"/>
      <w:isLgl/>
      <w:lvlText w:val="%1.%2.%3."/>
      <w:lvlJc w:val="left"/>
      <w:pPr>
        <w:ind w:left="2706" w:hanging="1440"/>
      </w:pPr>
      <w:rPr>
        <w:rFonts w:eastAsia="Times New Roman" w:hint="default"/>
        <w:b/>
        <w:color w:val="C00000"/>
      </w:rPr>
    </w:lvl>
    <w:lvl w:ilvl="3">
      <w:start w:val="1"/>
      <w:numFmt w:val="decimal"/>
      <w:isLgl/>
      <w:lvlText w:val="%1.%2.%3.%4."/>
      <w:lvlJc w:val="left"/>
      <w:pPr>
        <w:ind w:left="2979" w:hanging="1440"/>
      </w:pPr>
      <w:rPr>
        <w:rFonts w:eastAsia="Times New Roman" w:hint="default"/>
        <w:b/>
        <w:color w:val="C00000"/>
      </w:rPr>
    </w:lvl>
    <w:lvl w:ilvl="4">
      <w:start w:val="1"/>
      <w:numFmt w:val="decimal"/>
      <w:isLgl/>
      <w:lvlText w:val="%1.%2.%3.%4.%5."/>
      <w:lvlJc w:val="left"/>
      <w:pPr>
        <w:ind w:left="3252" w:hanging="1440"/>
      </w:pPr>
      <w:rPr>
        <w:rFonts w:eastAsia="Times New Roman" w:hint="default"/>
        <w:b/>
        <w:color w:val="C00000"/>
      </w:rPr>
    </w:lvl>
    <w:lvl w:ilvl="5">
      <w:start w:val="1"/>
      <w:numFmt w:val="decimal"/>
      <w:isLgl/>
      <w:lvlText w:val="%1.%2.%3.%4.%5.%6."/>
      <w:lvlJc w:val="left"/>
      <w:pPr>
        <w:ind w:left="3525" w:hanging="1440"/>
      </w:pPr>
      <w:rPr>
        <w:rFonts w:eastAsia="Times New Roman" w:hint="default"/>
        <w:b/>
        <w:color w:val="C00000"/>
      </w:rPr>
    </w:lvl>
    <w:lvl w:ilvl="6">
      <w:start w:val="1"/>
      <w:numFmt w:val="decimal"/>
      <w:isLgl/>
      <w:lvlText w:val="%1.%2.%3.%4.%5.%6.%7."/>
      <w:lvlJc w:val="left"/>
      <w:pPr>
        <w:ind w:left="3798" w:hanging="1440"/>
      </w:pPr>
      <w:rPr>
        <w:rFonts w:eastAsia="Times New Roman" w:hint="default"/>
        <w:b/>
        <w:color w:val="C00000"/>
      </w:rPr>
    </w:lvl>
    <w:lvl w:ilvl="7">
      <w:start w:val="1"/>
      <w:numFmt w:val="decimal"/>
      <w:isLgl/>
      <w:lvlText w:val="%1.%2.%3.%4.%5.%6.%7.%8."/>
      <w:lvlJc w:val="left"/>
      <w:pPr>
        <w:ind w:left="4071" w:hanging="1440"/>
      </w:pPr>
      <w:rPr>
        <w:rFonts w:eastAsia="Times New Roman" w:hint="default"/>
        <w:b/>
        <w:color w:val="C00000"/>
      </w:rPr>
    </w:lvl>
    <w:lvl w:ilvl="8">
      <w:start w:val="1"/>
      <w:numFmt w:val="decimal"/>
      <w:isLgl/>
      <w:lvlText w:val="%1.%2.%3.%4.%5.%6.%7.%8.%9."/>
      <w:lvlJc w:val="left"/>
      <w:pPr>
        <w:ind w:left="4704" w:hanging="1800"/>
      </w:pPr>
      <w:rPr>
        <w:rFonts w:eastAsia="Times New Roman" w:hint="default"/>
        <w:b/>
        <w:color w:val="C00000"/>
      </w:rPr>
    </w:lvl>
  </w:abstractNum>
  <w:abstractNum w:abstractNumId="23">
    <w:nsid w:val="47694841"/>
    <w:multiLevelType w:val="multilevel"/>
    <w:tmpl w:val="4E7447E6"/>
    <w:lvl w:ilvl="0">
      <w:start w:val="1"/>
      <w:numFmt w:val="decimal"/>
      <w:lvlText w:val="%1."/>
      <w:lvlJc w:val="left"/>
      <w:pPr>
        <w:ind w:left="786" w:hanging="360"/>
      </w:pPr>
      <w:rPr>
        <w:rFonts w:ascii="Times New Roman" w:eastAsia="Times New Roman" w:hAnsi="Times New Roman" w:cs="Times New Roman"/>
        <w:color w:val="auto"/>
      </w:rPr>
    </w:lvl>
    <w:lvl w:ilvl="1">
      <w:start w:val="3"/>
      <w:numFmt w:val="decimal"/>
      <w:isLgl/>
      <w:lvlText w:val="%1.%2."/>
      <w:lvlJc w:val="left"/>
      <w:pPr>
        <w:ind w:left="1855" w:hanging="435"/>
      </w:pPr>
      <w:rPr>
        <w:rFonts w:hint="default"/>
        <w:b/>
      </w:rPr>
    </w:lvl>
    <w:lvl w:ilvl="2">
      <w:start w:val="1"/>
      <w:numFmt w:val="decimal"/>
      <w:isLgl/>
      <w:lvlText w:val="%1.%2.%3."/>
      <w:lvlJc w:val="left"/>
      <w:pPr>
        <w:ind w:left="2140" w:hanging="720"/>
      </w:pPr>
      <w:rPr>
        <w:rFonts w:hint="default"/>
        <w:b/>
      </w:rPr>
    </w:lvl>
    <w:lvl w:ilvl="3">
      <w:start w:val="1"/>
      <w:numFmt w:val="decimal"/>
      <w:isLgl/>
      <w:lvlText w:val="%1.%2.%3.%4."/>
      <w:lvlJc w:val="left"/>
      <w:pPr>
        <w:ind w:left="2140" w:hanging="720"/>
      </w:pPr>
      <w:rPr>
        <w:rFonts w:hint="default"/>
        <w:b/>
      </w:rPr>
    </w:lvl>
    <w:lvl w:ilvl="4">
      <w:start w:val="1"/>
      <w:numFmt w:val="decimal"/>
      <w:isLgl/>
      <w:lvlText w:val="%1.%2.%3.%4.%5."/>
      <w:lvlJc w:val="left"/>
      <w:pPr>
        <w:ind w:left="2500" w:hanging="1080"/>
      </w:pPr>
      <w:rPr>
        <w:rFonts w:hint="default"/>
        <w:b/>
      </w:rPr>
    </w:lvl>
    <w:lvl w:ilvl="5">
      <w:start w:val="1"/>
      <w:numFmt w:val="decimal"/>
      <w:isLgl/>
      <w:lvlText w:val="%1.%2.%3.%4.%5.%6."/>
      <w:lvlJc w:val="left"/>
      <w:pPr>
        <w:ind w:left="2500" w:hanging="1080"/>
      </w:pPr>
      <w:rPr>
        <w:rFonts w:hint="default"/>
        <w:b/>
      </w:rPr>
    </w:lvl>
    <w:lvl w:ilvl="6">
      <w:start w:val="1"/>
      <w:numFmt w:val="decimal"/>
      <w:isLgl/>
      <w:lvlText w:val="%1.%2.%3.%4.%5.%6.%7."/>
      <w:lvlJc w:val="left"/>
      <w:pPr>
        <w:ind w:left="2860" w:hanging="1440"/>
      </w:pPr>
      <w:rPr>
        <w:rFonts w:hint="default"/>
        <w:b/>
      </w:rPr>
    </w:lvl>
    <w:lvl w:ilvl="7">
      <w:start w:val="1"/>
      <w:numFmt w:val="decimal"/>
      <w:isLgl/>
      <w:lvlText w:val="%1.%2.%3.%4.%5.%6.%7.%8."/>
      <w:lvlJc w:val="left"/>
      <w:pPr>
        <w:ind w:left="2860" w:hanging="1440"/>
      </w:pPr>
      <w:rPr>
        <w:rFonts w:hint="default"/>
        <w:b/>
      </w:rPr>
    </w:lvl>
    <w:lvl w:ilvl="8">
      <w:start w:val="1"/>
      <w:numFmt w:val="decimal"/>
      <w:isLgl/>
      <w:lvlText w:val="%1.%2.%3.%4.%5.%6.%7.%8.%9."/>
      <w:lvlJc w:val="left"/>
      <w:pPr>
        <w:ind w:left="3220" w:hanging="1800"/>
      </w:pPr>
      <w:rPr>
        <w:rFonts w:hint="default"/>
        <w:b/>
      </w:rPr>
    </w:lvl>
  </w:abstractNum>
  <w:abstractNum w:abstractNumId="24">
    <w:nsid w:val="4A026644"/>
    <w:multiLevelType w:val="hybridMultilevel"/>
    <w:tmpl w:val="FC7EF36E"/>
    <w:lvl w:ilvl="0" w:tplc="04020001">
      <w:start w:val="1"/>
      <w:numFmt w:val="bullet"/>
      <w:lvlText w:val=""/>
      <w:lvlJc w:val="left"/>
      <w:pPr>
        <w:tabs>
          <w:tab w:val="num" w:pos="1146"/>
        </w:tabs>
        <w:ind w:left="1146" w:hanging="360"/>
      </w:pPr>
      <w:rPr>
        <w:rFonts w:ascii="Symbol" w:hAnsi="Symbol" w:hint="default"/>
      </w:rPr>
    </w:lvl>
    <w:lvl w:ilvl="1" w:tplc="04020003" w:tentative="1">
      <w:start w:val="1"/>
      <w:numFmt w:val="bullet"/>
      <w:lvlText w:val="o"/>
      <w:lvlJc w:val="left"/>
      <w:pPr>
        <w:tabs>
          <w:tab w:val="num" w:pos="1866"/>
        </w:tabs>
        <w:ind w:left="1866" w:hanging="360"/>
      </w:pPr>
      <w:rPr>
        <w:rFonts w:ascii="Courier New" w:hAnsi="Courier New" w:cs="Courier New" w:hint="default"/>
      </w:rPr>
    </w:lvl>
    <w:lvl w:ilvl="2" w:tplc="04020005" w:tentative="1">
      <w:start w:val="1"/>
      <w:numFmt w:val="bullet"/>
      <w:lvlText w:val=""/>
      <w:lvlJc w:val="left"/>
      <w:pPr>
        <w:tabs>
          <w:tab w:val="num" w:pos="2586"/>
        </w:tabs>
        <w:ind w:left="2586" w:hanging="360"/>
      </w:pPr>
      <w:rPr>
        <w:rFonts w:ascii="Wingdings" w:hAnsi="Wingdings" w:hint="default"/>
      </w:rPr>
    </w:lvl>
    <w:lvl w:ilvl="3" w:tplc="04020001" w:tentative="1">
      <w:start w:val="1"/>
      <w:numFmt w:val="bullet"/>
      <w:lvlText w:val=""/>
      <w:lvlJc w:val="left"/>
      <w:pPr>
        <w:tabs>
          <w:tab w:val="num" w:pos="3306"/>
        </w:tabs>
        <w:ind w:left="3306" w:hanging="360"/>
      </w:pPr>
      <w:rPr>
        <w:rFonts w:ascii="Symbol" w:hAnsi="Symbol" w:hint="default"/>
      </w:rPr>
    </w:lvl>
    <w:lvl w:ilvl="4" w:tplc="04020003" w:tentative="1">
      <w:start w:val="1"/>
      <w:numFmt w:val="bullet"/>
      <w:lvlText w:val="o"/>
      <w:lvlJc w:val="left"/>
      <w:pPr>
        <w:tabs>
          <w:tab w:val="num" w:pos="4026"/>
        </w:tabs>
        <w:ind w:left="4026" w:hanging="360"/>
      </w:pPr>
      <w:rPr>
        <w:rFonts w:ascii="Courier New" w:hAnsi="Courier New" w:cs="Courier New" w:hint="default"/>
      </w:rPr>
    </w:lvl>
    <w:lvl w:ilvl="5" w:tplc="04020005" w:tentative="1">
      <w:start w:val="1"/>
      <w:numFmt w:val="bullet"/>
      <w:lvlText w:val=""/>
      <w:lvlJc w:val="left"/>
      <w:pPr>
        <w:tabs>
          <w:tab w:val="num" w:pos="4746"/>
        </w:tabs>
        <w:ind w:left="4746" w:hanging="360"/>
      </w:pPr>
      <w:rPr>
        <w:rFonts w:ascii="Wingdings" w:hAnsi="Wingdings" w:hint="default"/>
      </w:rPr>
    </w:lvl>
    <w:lvl w:ilvl="6" w:tplc="04020001" w:tentative="1">
      <w:start w:val="1"/>
      <w:numFmt w:val="bullet"/>
      <w:lvlText w:val=""/>
      <w:lvlJc w:val="left"/>
      <w:pPr>
        <w:tabs>
          <w:tab w:val="num" w:pos="5466"/>
        </w:tabs>
        <w:ind w:left="5466" w:hanging="360"/>
      </w:pPr>
      <w:rPr>
        <w:rFonts w:ascii="Symbol" w:hAnsi="Symbol" w:hint="default"/>
      </w:rPr>
    </w:lvl>
    <w:lvl w:ilvl="7" w:tplc="04020003" w:tentative="1">
      <w:start w:val="1"/>
      <w:numFmt w:val="bullet"/>
      <w:lvlText w:val="o"/>
      <w:lvlJc w:val="left"/>
      <w:pPr>
        <w:tabs>
          <w:tab w:val="num" w:pos="6186"/>
        </w:tabs>
        <w:ind w:left="6186" w:hanging="360"/>
      </w:pPr>
      <w:rPr>
        <w:rFonts w:ascii="Courier New" w:hAnsi="Courier New" w:cs="Courier New" w:hint="default"/>
      </w:rPr>
    </w:lvl>
    <w:lvl w:ilvl="8" w:tplc="04020005" w:tentative="1">
      <w:start w:val="1"/>
      <w:numFmt w:val="bullet"/>
      <w:lvlText w:val=""/>
      <w:lvlJc w:val="left"/>
      <w:pPr>
        <w:tabs>
          <w:tab w:val="num" w:pos="6906"/>
        </w:tabs>
        <w:ind w:left="6906" w:hanging="360"/>
      </w:pPr>
      <w:rPr>
        <w:rFonts w:ascii="Wingdings" w:hAnsi="Wingdings" w:hint="default"/>
      </w:rPr>
    </w:lvl>
  </w:abstractNum>
  <w:abstractNum w:abstractNumId="25">
    <w:nsid w:val="4BEA1FE9"/>
    <w:multiLevelType w:val="hybridMultilevel"/>
    <w:tmpl w:val="74AA1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ED6CA3"/>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7">
    <w:nsid w:val="50F34CA0"/>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8">
    <w:nsid w:val="52E90C65"/>
    <w:multiLevelType w:val="singleLevel"/>
    <w:tmpl w:val="7A767C02"/>
    <w:lvl w:ilvl="0">
      <w:start w:val="3"/>
      <w:numFmt w:val="decimal"/>
      <w:lvlText w:val="%1."/>
      <w:legacy w:legacy="1" w:legacySpace="0" w:legacyIndent="223"/>
      <w:lvlJc w:val="left"/>
      <w:rPr>
        <w:rFonts w:ascii="Times New Roman" w:hAnsi="Times New Roman" w:cs="Times New Roman" w:hint="default"/>
      </w:rPr>
    </w:lvl>
  </w:abstractNum>
  <w:abstractNum w:abstractNumId="29">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0">
    <w:nsid w:val="5D6D67B8"/>
    <w:multiLevelType w:val="multilevel"/>
    <w:tmpl w:val="E85A569A"/>
    <w:lvl w:ilvl="0">
      <w:start w:val="2"/>
      <w:numFmt w:val="decimal"/>
      <w:lvlText w:val="%1."/>
      <w:lvlJc w:val="left"/>
      <w:pPr>
        <w:ind w:left="927" w:hanging="360"/>
      </w:pPr>
      <w:rPr>
        <w:rFonts w:hint="default"/>
      </w:rPr>
    </w:lvl>
    <w:lvl w:ilvl="1">
      <w:start w:val="1"/>
      <w:numFmt w:val="decimal"/>
      <w:isLgl/>
      <w:lvlText w:val="%1.%2."/>
      <w:lvlJc w:val="left"/>
      <w:pPr>
        <w:ind w:left="1617" w:hanging="1050"/>
      </w:pPr>
      <w:rPr>
        <w:rFonts w:hint="default"/>
      </w:rPr>
    </w:lvl>
    <w:lvl w:ilvl="2">
      <w:start w:val="1"/>
      <w:numFmt w:val="decimal"/>
      <w:isLgl/>
      <w:lvlText w:val="%1.%2.%3."/>
      <w:lvlJc w:val="left"/>
      <w:pPr>
        <w:ind w:left="1617" w:hanging="1050"/>
      </w:pPr>
      <w:rPr>
        <w:rFonts w:hint="default"/>
      </w:rPr>
    </w:lvl>
    <w:lvl w:ilvl="3">
      <w:start w:val="1"/>
      <w:numFmt w:val="decimal"/>
      <w:isLgl/>
      <w:lvlText w:val="%1.%2.%3.%4."/>
      <w:lvlJc w:val="left"/>
      <w:pPr>
        <w:ind w:left="1617" w:hanging="105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1">
    <w:nsid w:val="61042296"/>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2">
    <w:nsid w:val="62F23174"/>
    <w:multiLevelType w:val="hybridMultilevel"/>
    <w:tmpl w:val="D4FAFC7C"/>
    <w:lvl w:ilvl="0" w:tplc="D310985E">
      <w:start w:val="1"/>
      <w:numFmt w:val="decimal"/>
      <w:lvlText w:val="%1."/>
      <w:lvlJc w:val="left"/>
      <w:pPr>
        <w:ind w:left="900" w:hanging="360"/>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33">
    <w:nsid w:val="640C60D2"/>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4">
    <w:nsid w:val="6A8B3026"/>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5">
    <w:nsid w:val="6B921715"/>
    <w:multiLevelType w:val="hybridMultilevel"/>
    <w:tmpl w:val="C5144812"/>
    <w:lvl w:ilvl="0" w:tplc="81F8A7EE">
      <w:start w:val="1"/>
      <w:numFmt w:val="decimal"/>
      <w:lvlText w:val="%1."/>
      <w:lvlJc w:val="left"/>
      <w:pPr>
        <w:ind w:left="1395" w:hanging="855"/>
      </w:pPr>
      <w:rPr>
        <w:rFonts w:hint="default"/>
        <w:b/>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36">
    <w:nsid w:val="6D325DD3"/>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7">
    <w:nsid w:val="6E017B1C"/>
    <w:multiLevelType w:val="hybridMultilevel"/>
    <w:tmpl w:val="806E796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8">
    <w:nsid w:val="6F9A2E3D"/>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9">
    <w:nsid w:val="753E0AA3"/>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0">
    <w:nsid w:val="7A1B26D4"/>
    <w:multiLevelType w:val="hybridMultilevel"/>
    <w:tmpl w:val="FB8E2338"/>
    <w:lvl w:ilvl="0" w:tplc="282EEE8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C76186B"/>
    <w:multiLevelType w:val="hybridMultilevel"/>
    <w:tmpl w:val="E99EE8BE"/>
    <w:lvl w:ilvl="0" w:tplc="C85CED52">
      <w:start w:val="1"/>
      <w:numFmt w:val="bullet"/>
      <w:lvlText w:val="-"/>
      <w:lvlJc w:val="left"/>
      <w:pPr>
        <w:ind w:left="930" w:hanging="360"/>
      </w:pPr>
      <w:rPr>
        <w:rFonts w:ascii="Times New Roman" w:eastAsiaTheme="minorEastAsia" w:hAnsi="Times New Roman" w:cs="Times New Roman" w:hint="default"/>
        <w:b/>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42">
    <w:nsid w:val="7EE434C7"/>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3">
    <w:nsid w:val="7F570B06"/>
    <w:multiLevelType w:val="hybridMultilevel"/>
    <w:tmpl w:val="4D147B0E"/>
    <w:lvl w:ilvl="0" w:tplc="04020009">
      <w:start w:val="1"/>
      <w:numFmt w:val="bullet"/>
      <w:lvlText w:val=""/>
      <w:lvlJc w:val="left"/>
      <w:pPr>
        <w:ind w:left="2345"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num w:numId="1">
    <w:abstractNumId w:val="23"/>
  </w:num>
  <w:num w:numId="2">
    <w:abstractNumId w:val="22"/>
  </w:num>
  <w:num w:numId="3">
    <w:abstractNumId w:val="1"/>
  </w:num>
  <w:num w:numId="4">
    <w:abstractNumId w:val="14"/>
  </w:num>
  <w:num w:numId="5">
    <w:abstractNumId w:val="13"/>
  </w:num>
  <w:num w:numId="6">
    <w:abstractNumId w:val="32"/>
  </w:num>
  <w:num w:numId="7">
    <w:abstractNumId w:val="29"/>
  </w:num>
  <w:num w:numId="8">
    <w:abstractNumId w:val="21"/>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num>
  <w:num w:numId="11">
    <w:abstractNumId w:val="21"/>
    <w:lvlOverride w:ilvl="0">
      <w:startOverride w:val="1"/>
    </w:lvlOverride>
  </w:num>
  <w:num w:numId="12">
    <w:abstractNumId w:val="10"/>
  </w:num>
  <w:num w:numId="13">
    <w:abstractNumId w:val="25"/>
  </w:num>
  <w:num w:numId="14">
    <w:abstractNumId w:val="5"/>
  </w:num>
  <w:num w:numId="15">
    <w:abstractNumId w:val="41"/>
  </w:num>
  <w:num w:numId="16">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151"/>
        <w:lvlJc w:val="left"/>
        <w:rPr>
          <w:rFonts w:ascii="Times New Roman" w:hAnsi="Times New Roman" w:cs="Times New Roman" w:hint="default"/>
        </w:rPr>
      </w:lvl>
    </w:lvlOverride>
  </w:num>
  <w:num w:numId="19">
    <w:abstractNumId w:val="28"/>
  </w:num>
  <w:num w:numId="20">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21">
    <w:abstractNumId w:val="24"/>
  </w:num>
  <w:num w:numId="22">
    <w:abstractNumId w:val="2"/>
  </w:num>
  <w:num w:numId="23">
    <w:abstractNumId w:val="19"/>
  </w:num>
  <w:num w:numId="24">
    <w:abstractNumId w:val="34"/>
  </w:num>
  <w:num w:numId="25">
    <w:abstractNumId w:val="36"/>
  </w:num>
  <w:num w:numId="26">
    <w:abstractNumId w:val="20"/>
  </w:num>
  <w:num w:numId="27">
    <w:abstractNumId w:val="31"/>
  </w:num>
  <w:num w:numId="28">
    <w:abstractNumId w:val="8"/>
  </w:num>
  <w:num w:numId="29">
    <w:abstractNumId w:val="17"/>
  </w:num>
  <w:num w:numId="30">
    <w:abstractNumId w:val="42"/>
  </w:num>
  <w:num w:numId="31">
    <w:abstractNumId w:val="33"/>
  </w:num>
  <w:num w:numId="32">
    <w:abstractNumId w:val="12"/>
  </w:num>
  <w:num w:numId="33">
    <w:abstractNumId w:val="39"/>
  </w:num>
  <w:num w:numId="34">
    <w:abstractNumId w:val="26"/>
  </w:num>
  <w:num w:numId="35">
    <w:abstractNumId w:val="38"/>
  </w:num>
  <w:num w:numId="36">
    <w:abstractNumId w:val="4"/>
  </w:num>
  <w:num w:numId="37">
    <w:abstractNumId w:val="11"/>
  </w:num>
  <w:num w:numId="38">
    <w:abstractNumId w:val="27"/>
  </w:num>
  <w:num w:numId="39">
    <w:abstractNumId w:val="3"/>
  </w:num>
  <w:num w:numId="40">
    <w:abstractNumId w:val="7"/>
  </w:num>
  <w:num w:numId="41">
    <w:abstractNumId w:val="40"/>
  </w:num>
  <w:num w:numId="42">
    <w:abstractNumId w:val="15"/>
  </w:num>
  <w:num w:numId="43">
    <w:abstractNumId w:val="30"/>
  </w:num>
  <w:num w:numId="44">
    <w:abstractNumId w:val="35"/>
  </w:num>
  <w:num w:numId="45">
    <w:abstractNumId w:val="37"/>
  </w:num>
  <w:num w:numId="46">
    <w:abstractNumId w:val="6"/>
  </w:num>
  <w:num w:numId="47">
    <w:abstractNumId w:val="43"/>
  </w:num>
  <w:num w:numId="48">
    <w:abstractNumId w:val="18"/>
  </w:num>
  <w:num w:numId="49">
    <w:abstractNumId w:val="16"/>
  </w:num>
  <w:num w:numId="50">
    <w:abstractNumId w:val="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1"/>
    <w:footnote w:id="0"/>
  </w:footnotePr>
  <w:endnotePr>
    <w:endnote w:id="-1"/>
    <w:endnote w:id="0"/>
  </w:endnotePr>
  <w:compat/>
  <w:rsids>
    <w:rsidRoot w:val="009B0198"/>
    <w:rsid w:val="00001852"/>
    <w:rsid w:val="00001EB3"/>
    <w:rsid w:val="000029D8"/>
    <w:rsid w:val="000040E2"/>
    <w:rsid w:val="00005B52"/>
    <w:rsid w:val="00006268"/>
    <w:rsid w:val="00006A84"/>
    <w:rsid w:val="00006E29"/>
    <w:rsid w:val="00007223"/>
    <w:rsid w:val="00007621"/>
    <w:rsid w:val="000100C8"/>
    <w:rsid w:val="00011800"/>
    <w:rsid w:val="000123C3"/>
    <w:rsid w:val="000138E3"/>
    <w:rsid w:val="000138EB"/>
    <w:rsid w:val="00013CD3"/>
    <w:rsid w:val="00013CF7"/>
    <w:rsid w:val="00014C91"/>
    <w:rsid w:val="00015F88"/>
    <w:rsid w:val="000165D0"/>
    <w:rsid w:val="00020231"/>
    <w:rsid w:val="00020486"/>
    <w:rsid w:val="00020CB0"/>
    <w:rsid w:val="00020E56"/>
    <w:rsid w:val="00021068"/>
    <w:rsid w:val="00021DB1"/>
    <w:rsid w:val="00022DBE"/>
    <w:rsid w:val="000234A6"/>
    <w:rsid w:val="000242E3"/>
    <w:rsid w:val="0002435D"/>
    <w:rsid w:val="000249A4"/>
    <w:rsid w:val="0002513E"/>
    <w:rsid w:val="0002518C"/>
    <w:rsid w:val="0002604E"/>
    <w:rsid w:val="00027947"/>
    <w:rsid w:val="00027DF5"/>
    <w:rsid w:val="00027FCE"/>
    <w:rsid w:val="000304E2"/>
    <w:rsid w:val="000307E3"/>
    <w:rsid w:val="0003143D"/>
    <w:rsid w:val="0003147E"/>
    <w:rsid w:val="00031995"/>
    <w:rsid w:val="00031E8E"/>
    <w:rsid w:val="00031F93"/>
    <w:rsid w:val="0003223A"/>
    <w:rsid w:val="00033521"/>
    <w:rsid w:val="0003367D"/>
    <w:rsid w:val="0003384F"/>
    <w:rsid w:val="00033BEB"/>
    <w:rsid w:val="00034490"/>
    <w:rsid w:val="00034BC2"/>
    <w:rsid w:val="00034CCD"/>
    <w:rsid w:val="000353D9"/>
    <w:rsid w:val="000357BD"/>
    <w:rsid w:val="000367CF"/>
    <w:rsid w:val="00036A60"/>
    <w:rsid w:val="0003728A"/>
    <w:rsid w:val="00037A26"/>
    <w:rsid w:val="000405B1"/>
    <w:rsid w:val="000406E2"/>
    <w:rsid w:val="00040938"/>
    <w:rsid w:val="000409BF"/>
    <w:rsid w:val="00042D04"/>
    <w:rsid w:val="000433CB"/>
    <w:rsid w:val="00043592"/>
    <w:rsid w:val="00044D01"/>
    <w:rsid w:val="00044FEA"/>
    <w:rsid w:val="00045302"/>
    <w:rsid w:val="000453A4"/>
    <w:rsid w:val="000453D1"/>
    <w:rsid w:val="000463CB"/>
    <w:rsid w:val="00046671"/>
    <w:rsid w:val="00046B39"/>
    <w:rsid w:val="00046C94"/>
    <w:rsid w:val="00046D65"/>
    <w:rsid w:val="00047532"/>
    <w:rsid w:val="000478EE"/>
    <w:rsid w:val="00047EAF"/>
    <w:rsid w:val="00050370"/>
    <w:rsid w:val="000507BC"/>
    <w:rsid w:val="00050CB3"/>
    <w:rsid w:val="00050CC5"/>
    <w:rsid w:val="00050F3B"/>
    <w:rsid w:val="00051330"/>
    <w:rsid w:val="00052655"/>
    <w:rsid w:val="000529EB"/>
    <w:rsid w:val="00052C20"/>
    <w:rsid w:val="00052F9C"/>
    <w:rsid w:val="00052FA6"/>
    <w:rsid w:val="0005342F"/>
    <w:rsid w:val="0005351D"/>
    <w:rsid w:val="00054688"/>
    <w:rsid w:val="00054F7F"/>
    <w:rsid w:val="00056F5A"/>
    <w:rsid w:val="00057406"/>
    <w:rsid w:val="00057736"/>
    <w:rsid w:val="00057998"/>
    <w:rsid w:val="0006042B"/>
    <w:rsid w:val="00060485"/>
    <w:rsid w:val="000604F4"/>
    <w:rsid w:val="0006054E"/>
    <w:rsid w:val="00060B3B"/>
    <w:rsid w:val="00060BBA"/>
    <w:rsid w:val="00060E86"/>
    <w:rsid w:val="00061BA1"/>
    <w:rsid w:val="00061D50"/>
    <w:rsid w:val="00061FF3"/>
    <w:rsid w:val="000624A6"/>
    <w:rsid w:val="00062ECA"/>
    <w:rsid w:val="0006390C"/>
    <w:rsid w:val="000646C0"/>
    <w:rsid w:val="000647D7"/>
    <w:rsid w:val="00064B67"/>
    <w:rsid w:val="00064DCC"/>
    <w:rsid w:val="00065124"/>
    <w:rsid w:val="00065AC9"/>
    <w:rsid w:val="00065BF1"/>
    <w:rsid w:val="00065C22"/>
    <w:rsid w:val="00066D06"/>
    <w:rsid w:val="00067664"/>
    <w:rsid w:val="00070704"/>
    <w:rsid w:val="00070E7D"/>
    <w:rsid w:val="00071F7C"/>
    <w:rsid w:val="00072403"/>
    <w:rsid w:val="00072665"/>
    <w:rsid w:val="00072874"/>
    <w:rsid w:val="00072B31"/>
    <w:rsid w:val="0007374E"/>
    <w:rsid w:val="000738BA"/>
    <w:rsid w:val="00073BB6"/>
    <w:rsid w:val="000746F2"/>
    <w:rsid w:val="000747C0"/>
    <w:rsid w:val="00074E01"/>
    <w:rsid w:val="000757CD"/>
    <w:rsid w:val="00075ADC"/>
    <w:rsid w:val="00075EC8"/>
    <w:rsid w:val="00076B12"/>
    <w:rsid w:val="00076C23"/>
    <w:rsid w:val="000772CD"/>
    <w:rsid w:val="0007733A"/>
    <w:rsid w:val="0008098D"/>
    <w:rsid w:val="00080CB0"/>
    <w:rsid w:val="000825F8"/>
    <w:rsid w:val="000827A0"/>
    <w:rsid w:val="00082DBC"/>
    <w:rsid w:val="000834F4"/>
    <w:rsid w:val="000835FB"/>
    <w:rsid w:val="00083BC2"/>
    <w:rsid w:val="00084D29"/>
    <w:rsid w:val="00084FDB"/>
    <w:rsid w:val="0008650D"/>
    <w:rsid w:val="000911FD"/>
    <w:rsid w:val="00091864"/>
    <w:rsid w:val="00092127"/>
    <w:rsid w:val="00094415"/>
    <w:rsid w:val="00094593"/>
    <w:rsid w:val="00095B24"/>
    <w:rsid w:val="00096FAD"/>
    <w:rsid w:val="000976AD"/>
    <w:rsid w:val="000A0B60"/>
    <w:rsid w:val="000A0FC2"/>
    <w:rsid w:val="000A1443"/>
    <w:rsid w:val="000A14F5"/>
    <w:rsid w:val="000A1781"/>
    <w:rsid w:val="000A1BAB"/>
    <w:rsid w:val="000A2146"/>
    <w:rsid w:val="000A285F"/>
    <w:rsid w:val="000A2C7D"/>
    <w:rsid w:val="000A3220"/>
    <w:rsid w:val="000A3AA9"/>
    <w:rsid w:val="000A40AD"/>
    <w:rsid w:val="000A4B87"/>
    <w:rsid w:val="000A678E"/>
    <w:rsid w:val="000B0329"/>
    <w:rsid w:val="000B0D86"/>
    <w:rsid w:val="000B11E0"/>
    <w:rsid w:val="000B1E02"/>
    <w:rsid w:val="000B1FBE"/>
    <w:rsid w:val="000B2847"/>
    <w:rsid w:val="000B2D14"/>
    <w:rsid w:val="000B304F"/>
    <w:rsid w:val="000B3FDC"/>
    <w:rsid w:val="000B40E7"/>
    <w:rsid w:val="000B4697"/>
    <w:rsid w:val="000B48EE"/>
    <w:rsid w:val="000B4C6C"/>
    <w:rsid w:val="000B4F67"/>
    <w:rsid w:val="000B584D"/>
    <w:rsid w:val="000B5966"/>
    <w:rsid w:val="000B5A96"/>
    <w:rsid w:val="000B6075"/>
    <w:rsid w:val="000B7725"/>
    <w:rsid w:val="000B77E6"/>
    <w:rsid w:val="000C076C"/>
    <w:rsid w:val="000C0D1B"/>
    <w:rsid w:val="000C18D2"/>
    <w:rsid w:val="000C1BDD"/>
    <w:rsid w:val="000C2AC2"/>
    <w:rsid w:val="000C2FF5"/>
    <w:rsid w:val="000C36EA"/>
    <w:rsid w:val="000C3AA5"/>
    <w:rsid w:val="000C448F"/>
    <w:rsid w:val="000C44A1"/>
    <w:rsid w:val="000C461A"/>
    <w:rsid w:val="000C4A7E"/>
    <w:rsid w:val="000C4C61"/>
    <w:rsid w:val="000C4CF0"/>
    <w:rsid w:val="000C4F12"/>
    <w:rsid w:val="000C4F76"/>
    <w:rsid w:val="000C500A"/>
    <w:rsid w:val="000C5956"/>
    <w:rsid w:val="000C6241"/>
    <w:rsid w:val="000C68EA"/>
    <w:rsid w:val="000C6E88"/>
    <w:rsid w:val="000C76C8"/>
    <w:rsid w:val="000D01DF"/>
    <w:rsid w:val="000D07F6"/>
    <w:rsid w:val="000D1077"/>
    <w:rsid w:val="000D10E9"/>
    <w:rsid w:val="000D18FF"/>
    <w:rsid w:val="000D22A0"/>
    <w:rsid w:val="000D2A58"/>
    <w:rsid w:val="000D2A5B"/>
    <w:rsid w:val="000D2E95"/>
    <w:rsid w:val="000D33EA"/>
    <w:rsid w:val="000D3749"/>
    <w:rsid w:val="000D3788"/>
    <w:rsid w:val="000D54B9"/>
    <w:rsid w:val="000D5B51"/>
    <w:rsid w:val="000D5EFD"/>
    <w:rsid w:val="000D5F81"/>
    <w:rsid w:val="000D620F"/>
    <w:rsid w:val="000D782E"/>
    <w:rsid w:val="000E0AA8"/>
    <w:rsid w:val="000E1499"/>
    <w:rsid w:val="000E1A0E"/>
    <w:rsid w:val="000E299E"/>
    <w:rsid w:val="000E2F61"/>
    <w:rsid w:val="000E35D9"/>
    <w:rsid w:val="000E3BBB"/>
    <w:rsid w:val="000E3ECD"/>
    <w:rsid w:val="000E4335"/>
    <w:rsid w:val="000E4628"/>
    <w:rsid w:val="000E4D70"/>
    <w:rsid w:val="000E58EE"/>
    <w:rsid w:val="000E6D85"/>
    <w:rsid w:val="000E72DC"/>
    <w:rsid w:val="000E7DE9"/>
    <w:rsid w:val="000E7FCD"/>
    <w:rsid w:val="000E7FEE"/>
    <w:rsid w:val="000F08B7"/>
    <w:rsid w:val="000F0AB4"/>
    <w:rsid w:val="000F16A9"/>
    <w:rsid w:val="000F18FE"/>
    <w:rsid w:val="000F21A9"/>
    <w:rsid w:val="000F27E6"/>
    <w:rsid w:val="000F3416"/>
    <w:rsid w:val="000F352B"/>
    <w:rsid w:val="000F3665"/>
    <w:rsid w:val="000F402D"/>
    <w:rsid w:val="000F4115"/>
    <w:rsid w:val="000F432C"/>
    <w:rsid w:val="000F538B"/>
    <w:rsid w:val="000F5C79"/>
    <w:rsid w:val="000F6681"/>
    <w:rsid w:val="000F6877"/>
    <w:rsid w:val="000F6C37"/>
    <w:rsid w:val="000F6C6C"/>
    <w:rsid w:val="000F79BB"/>
    <w:rsid w:val="0010083E"/>
    <w:rsid w:val="001009D7"/>
    <w:rsid w:val="00102B36"/>
    <w:rsid w:val="001033D8"/>
    <w:rsid w:val="00103CFC"/>
    <w:rsid w:val="0010541E"/>
    <w:rsid w:val="001054E4"/>
    <w:rsid w:val="00105FDB"/>
    <w:rsid w:val="001060CB"/>
    <w:rsid w:val="0010677C"/>
    <w:rsid w:val="00106EC9"/>
    <w:rsid w:val="0010758E"/>
    <w:rsid w:val="001076CB"/>
    <w:rsid w:val="00107966"/>
    <w:rsid w:val="00107D21"/>
    <w:rsid w:val="00107ED8"/>
    <w:rsid w:val="0011062F"/>
    <w:rsid w:val="00110665"/>
    <w:rsid w:val="001106C0"/>
    <w:rsid w:val="00110892"/>
    <w:rsid w:val="001118AE"/>
    <w:rsid w:val="00112A99"/>
    <w:rsid w:val="00112E05"/>
    <w:rsid w:val="0011346B"/>
    <w:rsid w:val="001136F1"/>
    <w:rsid w:val="001140D3"/>
    <w:rsid w:val="00114FCF"/>
    <w:rsid w:val="00116610"/>
    <w:rsid w:val="0011665C"/>
    <w:rsid w:val="00117AF3"/>
    <w:rsid w:val="00117BC3"/>
    <w:rsid w:val="00117CA0"/>
    <w:rsid w:val="001200E9"/>
    <w:rsid w:val="001217CF"/>
    <w:rsid w:val="00121970"/>
    <w:rsid w:val="00121DE6"/>
    <w:rsid w:val="001226B2"/>
    <w:rsid w:val="00123F5C"/>
    <w:rsid w:val="00123F64"/>
    <w:rsid w:val="0012403C"/>
    <w:rsid w:val="001250AB"/>
    <w:rsid w:val="00125366"/>
    <w:rsid w:val="00125A5A"/>
    <w:rsid w:val="001261CD"/>
    <w:rsid w:val="0012669D"/>
    <w:rsid w:val="001268F7"/>
    <w:rsid w:val="00126A2E"/>
    <w:rsid w:val="00126C0A"/>
    <w:rsid w:val="0012703C"/>
    <w:rsid w:val="00127402"/>
    <w:rsid w:val="00127DA0"/>
    <w:rsid w:val="00130281"/>
    <w:rsid w:val="001302F5"/>
    <w:rsid w:val="00130384"/>
    <w:rsid w:val="001306E0"/>
    <w:rsid w:val="0013094F"/>
    <w:rsid w:val="001316CF"/>
    <w:rsid w:val="00132088"/>
    <w:rsid w:val="00132203"/>
    <w:rsid w:val="0013280E"/>
    <w:rsid w:val="00132C70"/>
    <w:rsid w:val="001337F5"/>
    <w:rsid w:val="001339E1"/>
    <w:rsid w:val="00133EFC"/>
    <w:rsid w:val="0013427E"/>
    <w:rsid w:val="00134A44"/>
    <w:rsid w:val="001358AF"/>
    <w:rsid w:val="00135E91"/>
    <w:rsid w:val="001375E5"/>
    <w:rsid w:val="00140102"/>
    <w:rsid w:val="001403E4"/>
    <w:rsid w:val="001407AB"/>
    <w:rsid w:val="00140B9E"/>
    <w:rsid w:val="00140CFE"/>
    <w:rsid w:val="001410C8"/>
    <w:rsid w:val="00141615"/>
    <w:rsid w:val="00142697"/>
    <w:rsid w:val="00144015"/>
    <w:rsid w:val="001441AF"/>
    <w:rsid w:val="001444D1"/>
    <w:rsid w:val="00144866"/>
    <w:rsid w:val="00144E7F"/>
    <w:rsid w:val="00144F3A"/>
    <w:rsid w:val="0014576D"/>
    <w:rsid w:val="00146586"/>
    <w:rsid w:val="00147EA4"/>
    <w:rsid w:val="00147FA8"/>
    <w:rsid w:val="001514EB"/>
    <w:rsid w:val="00151676"/>
    <w:rsid w:val="0015168E"/>
    <w:rsid w:val="001519B5"/>
    <w:rsid w:val="00151EE5"/>
    <w:rsid w:val="001526CC"/>
    <w:rsid w:val="00152B01"/>
    <w:rsid w:val="00153801"/>
    <w:rsid w:val="001550ED"/>
    <w:rsid w:val="00155B88"/>
    <w:rsid w:val="00155D93"/>
    <w:rsid w:val="0015628C"/>
    <w:rsid w:val="00156588"/>
    <w:rsid w:val="00156740"/>
    <w:rsid w:val="00157369"/>
    <w:rsid w:val="001575F8"/>
    <w:rsid w:val="00157974"/>
    <w:rsid w:val="001579A4"/>
    <w:rsid w:val="00157B74"/>
    <w:rsid w:val="00157E2A"/>
    <w:rsid w:val="0016039B"/>
    <w:rsid w:val="0016048C"/>
    <w:rsid w:val="00160987"/>
    <w:rsid w:val="00161365"/>
    <w:rsid w:val="00161816"/>
    <w:rsid w:val="0016300E"/>
    <w:rsid w:val="00163CCE"/>
    <w:rsid w:val="001640E3"/>
    <w:rsid w:val="00164828"/>
    <w:rsid w:val="00164EAA"/>
    <w:rsid w:val="00165152"/>
    <w:rsid w:val="00165CB4"/>
    <w:rsid w:val="00165CD5"/>
    <w:rsid w:val="001663FA"/>
    <w:rsid w:val="00166C16"/>
    <w:rsid w:val="00166DE5"/>
    <w:rsid w:val="00166E4D"/>
    <w:rsid w:val="0016739E"/>
    <w:rsid w:val="00167470"/>
    <w:rsid w:val="0016751C"/>
    <w:rsid w:val="00167687"/>
    <w:rsid w:val="00170110"/>
    <w:rsid w:val="00170E9F"/>
    <w:rsid w:val="0017159F"/>
    <w:rsid w:val="00171E3C"/>
    <w:rsid w:val="00173062"/>
    <w:rsid w:val="00173473"/>
    <w:rsid w:val="00173BF0"/>
    <w:rsid w:val="00173FBB"/>
    <w:rsid w:val="00174B73"/>
    <w:rsid w:val="00174E36"/>
    <w:rsid w:val="00175A6F"/>
    <w:rsid w:val="001767AC"/>
    <w:rsid w:val="001777EC"/>
    <w:rsid w:val="00177BFC"/>
    <w:rsid w:val="0018037C"/>
    <w:rsid w:val="0018078D"/>
    <w:rsid w:val="00180796"/>
    <w:rsid w:val="0018097E"/>
    <w:rsid w:val="00180C73"/>
    <w:rsid w:val="0018134C"/>
    <w:rsid w:val="001817C6"/>
    <w:rsid w:val="00181D2B"/>
    <w:rsid w:val="001829AB"/>
    <w:rsid w:val="00182C23"/>
    <w:rsid w:val="00182F58"/>
    <w:rsid w:val="00182FFF"/>
    <w:rsid w:val="001830A2"/>
    <w:rsid w:val="00184158"/>
    <w:rsid w:val="001841FA"/>
    <w:rsid w:val="00184277"/>
    <w:rsid w:val="00184BBA"/>
    <w:rsid w:val="00184F62"/>
    <w:rsid w:val="00185797"/>
    <w:rsid w:val="00185BAC"/>
    <w:rsid w:val="00185D4F"/>
    <w:rsid w:val="001865D7"/>
    <w:rsid w:val="0018669E"/>
    <w:rsid w:val="00186D71"/>
    <w:rsid w:val="001876EB"/>
    <w:rsid w:val="0018776D"/>
    <w:rsid w:val="00192441"/>
    <w:rsid w:val="001929E5"/>
    <w:rsid w:val="00192A3B"/>
    <w:rsid w:val="00192DDD"/>
    <w:rsid w:val="00192F9B"/>
    <w:rsid w:val="00193604"/>
    <w:rsid w:val="0019458E"/>
    <w:rsid w:val="00194B0E"/>
    <w:rsid w:val="00195558"/>
    <w:rsid w:val="00196145"/>
    <w:rsid w:val="0019682A"/>
    <w:rsid w:val="00196F0B"/>
    <w:rsid w:val="00196F12"/>
    <w:rsid w:val="00197AAC"/>
    <w:rsid w:val="00197F70"/>
    <w:rsid w:val="001A060E"/>
    <w:rsid w:val="001A14A3"/>
    <w:rsid w:val="001A1571"/>
    <w:rsid w:val="001A1977"/>
    <w:rsid w:val="001A19CF"/>
    <w:rsid w:val="001A1DEE"/>
    <w:rsid w:val="001A2579"/>
    <w:rsid w:val="001A2BA5"/>
    <w:rsid w:val="001A3B45"/>
    <w:rsid w:val="001A4147"/>
    <w:rsid w:val="001A4376"/>
    <w:rsid w:val="001A43E6"/>
    <w:rsid w:val="001A4BF1"/>
    <w:rsid w:val="001A4EF2"/>
    <w:rsid w:val="001A53FB"/>
    <w:rsid w:val="001A5420"/>
    <w:rsid w:val="001A5C49"/>
    <w:rsid w:val="001A5DC9"/>
    <w:rsid w:val="001A5F08"/>
    <w:rsid w:val="001A661E"/>
    <w:rsid w:val="001A6718"/>
    <w:rsid w:val="001A6A2A"/>
    <w:rsid w:val="001A7767"/>
    <w:rsid w:val="001A7B13"/>
    <w:rsid w:val="001B099C"/>
    <w:rsid w:val="001B15C1"/>
    <w:rsid w:val="001B1D1B"/>
    <w:rsid w:val="001B2160"/>
    <w:rsid w:val="001B29A0"/>
    <w:rsid w:val="001B2EE2"/>
    <w:rsid w:val="001B2F24"/>
    <w:rsid w:val="001B4104"/>
    <w:rsid w:val="001B4139"/>
    <w:rsid w:val="001B41AF"/>
    <w:rsid w:val="001B4247"/>
    <w:rsid w:val="001B47E8"/>
    <w:rsid w:val="001B4E8C"/>
    <w:rsid w:val="001B50D1"/>
    <w:rsid w:val="001B6874"/>
    <w:rsid w:val="001B7627"/>
    <w:rsid w:val="001B7642"/>
    <w:rsid w:val="001B7ECA"/>
    <w:rsid w:val="001C0017"/>
    <w:rsid w:val="001C1531"/>
    <w:rsid w:val="001C1635"/>
    <w:rsid w:val="001C1662"/>
    <w:rsid w:val="001C1B60"/>
    <w:rsid w:val="001C1EDD"/>
    <w:rsid w:val="001C21EC"/>
    <w:rsid w:val="001C2434"/>
    <w:rsid w:val="001C3695"/>
    <w:rsid w:val="001C3B93"/>
    <w:rsid w:val="001C4E90"/>
    <w:rsid w:val="001C580E"/>
    <w:rsid w:val="001C5D7D"/>
    <w:rsid w:val="001C6512"/>
    <w:rsid w:val="001C66BA"/>
    <w:rsid w:val="001C6DFE"/>
    <w:rsid w:val="001C764F"/>
    <w:rsid w:val="001C79B3"/>
    <w:rsid w:val="001C7E3B"/>
    <w:rsid w:val="001D1124"/>
    <w:rsid w:val="001D16A0"/>
    <w:rsid w:val="001D177B"/>
    <w:rsid w:val="001D1828"/>
    <w:rsid w:val="001D1BAB"/>
    <w:rsid w:val="001D1D2D"/>
    <w:rsid w:val="001D1EC1"/>
    <w:rsid w:val="001D267F"/>
    <w:rsid w:val="001D2E08"/>
    <w:rsid w:val="001D345C"/>
    <w:rsid w:val="001D4BBF"/>
    <w:rsid w:val="001D4C64"/>
    <w:rsid w:val="001D55F7"/>
    <w:rsid w:val="001D5AB6"/>
    <w:rsid w:val="001D5C90"/>
    <w:rsid w:val="001D622F"/>
    <w:rsid w:val="001D6998"/>
    <w:rsid w:val="001D7CCC"/>
    <w:rsid w:val="001D7E02"/>
    <w:rsid w:val="001E1D5D"/>
    <w:rsid w:val="001E358F"/>
    <w:rsid w:val="001E4C09"/>
    <w:rsid w:val="001E4CDC"/>
    <w:rsid w:val="001E5173"/>
    <w:rsid w:val="001E5878"/>
    <w:rsid w:val="001E5D75"/>
    <w:rsid w:val="001E61D7"/>
    <w:rsid w:val="001E63E1"/>
    <w:rsid w:val="001E6890"/>
    <w:rsid w:val="001E6EFD"/>
    <w:rsid w:val="001F0080"/>
    <w:rsid w:val="001F0E07"/>
    <w:rsid w:val="001F1476"/>
    <w:rsid w:val="001F2049"/>
    <w:rsid w:val="001F21AD"/>
    <w:rsid w:val="001F2704"/>
    <w:rsid w:val="001F2C0B"/>
    <w:rsid w:val="001F2E25"/>
    <w:rsid w:val="001F32A6"/>
    <w:rsid w:val="001F4119"/>
    <w:rsid w:val="001F4162"/>
    <w:rsid w:val="001F5862"/>
    <w:rsid w:val="001F5899"/>
    <w:rsid w:val="001F5BD4"/>
    <w:rsid w:val="001F60AA"/>
    <w:rsid w:val="001F6DAC"/>
    <w:rsid w:val="001F72EA"/>
    <w:rsid w:val="002004F2"/>
    <w:rsid w:val="00200D33"/>
    <w:rsid w:val="00200DC6"/>
    <w:rsid w:val="00200FEE"/>
    <w:rsid w:val="00201843"/>
    <w:rsid w:val="00201C1A"/>
    <w:rsid w:val="0020210D"/>
    <w:rsid w:val="00202A20"/>
    <w:rsid w:val="00202A97"/>
    <w:rsid w:val="00202D26"/>
    <w:rsid w:val="002033EA"/>
    <w:rsid w:val="002034C6"/>
    <w:rsid w:val="00203F7F"/>
    <w:rsid w:val="0020498D"/>
    <w:rsid w:val="00204DC9"/>
    <w:rsid w:val="00205171"/>
    <w:rsid w:val="0020783A"/>
    <w:rsid w:val="00207969"/>
    <w:rsid w:val="002103D8"/>
    <w:rsid w:val="002109C7"/>
    <w:rsid w:val="002116CD"/>
    <w:rsid w:val="00211B31"/>
    <w:rsid w:val="002124BE"/>
    <w:rsid w:val="00212C49"/>
    <w:rsid w:val="00212DAC"/>
    <w:rsid w:val="002136C9"/>
    <w:rsid w:val="0021381F"/>
    <w:rsid w:val="0021406F"/>
    <w:rsid w:val="00214361"/>
    <w:rsid w:val="00215EFA"/>
    <w:rsid w:val="00216182"/>
    <w:rsid w:val="002161B9"/>
    <w:rsid w:val="00216A5C"/>
    <w:rsid w:val="00217020"/>
    <w:rsid w:val="002170D5"/>
    <w:rsid w:val="00217BBA"/>
    <w:rsid w:val="00217ECE"/>
    <w:rsid w:val="002202E2"/>
    <w:rsid w:val="002205BC"/>
    <w:rsid w:val="00220CCB"/>
    <w:rsid w:val="002226EE"/>
    <w:rsid w:val="00223CC8"/>
    <w:rsid w:val="002242B2"/>
    <w:rsid w:val="00225B8C"/>
    <w:rsid w:val="00225EA5"/>
    <w:rsid w:val="0022632D"/>
    <w:rsid w:val="00227648"/>
    <w:rsid w:val="0022792E"/>
    <w:rsid w:val="00227A98"/>
    <w:rsid w:val="00227ED7"/>
    <w:rsid w:val="00230056"/>
    <w:rsid w:val="0023040F"/>
    <w:rsid w:val="00231547"/>
    <w:rsid w:val="00231D60"/>
    <w:rsid w:val="00233D7E"/>
    <w:rsid w:val="00234379"/>
    <w:rsid w:val="002347C3"/>
    <w:rsid w:val="00234846"/>
    <w:rsid w:val="00234F40"/>
    <w:rsid w:val="00234F69"/>
    <w:rsid w:val="00234FA4"/>
    <w:rsid w:val="00235014"/>
    <w:rsid w:val="002358AF"/>
    <w:rsid w:val="0023623C"/>
    <w:rsid w:val="00236511"/>
    <w:rsid w:val="00236FB4"/>
    <w:rsid w:val="002370CF"/>
    <w:rsid w:val="00237A81"/>
    <w:rsid w:val="00237D40"/>
    <w:rsid w:val="002409DB"/>
    <w:rsid w:val="002412AC"/>
    <w:rsid w:val="00241E1B"/>
    <w:rsid w:val="00241E31"/>
    <w:rsid w:val="00241FBD"/>
    <w:rsid w:val="00242794"/>
    <w:rsid w:val="0024289F"/>
    <w:rsid w:val="0024307B"/>
    <w:rsid w:val="0024315C"/>
    <w:rsid w:val="00244075"/>
    <w:rsid w:val="00244692"/>
    <w:rsid w:val="00244932"/>
    <w:rsid w:val="00245836"/>
    <w:rsid w:val="00246AFA"/>
    <w:rsid w:val="00246DC8"/>
    <w:rsid w:val="00247D52"/>
    <w:rsid w:val="0025061B"/>
    <w:rsid w:val="0025073C"/>
    <w:rsid w:val="00250A8E"/>
    <w:rsid w:val="00252140"/>
    <w:rsid w:val="002541E4"/>
    <w:rsid w:val="00254A28"/>
    <w:rsid w:val="00254B82"/>
    <w:rsid w:val="0025600C"/>
    <w:rsid w:val="002563C4"/>
    <w:rsid w:val="00256978"/>
    <w:rsid w:val="00256D5F"/>
    <w:rsid w:val="00256E45"/>
    <w:rsid w:val="00257EF0"/>
    <w:rsid w:val="002604FD"/>
    <w:rsid w:val="0026098E"/>
    <w:rsid w:val="00260CB4"/>
    <w:rsid w:val="00261615"/>
    <w:rsid w:val="00261D68"/>
    <w:rsid w:val="00261E25"/>
    <w:rsid w:val="0026264D"/>
    <w:rsid w:val="00263AE0"/>
    <w:rsid w:val="002649EE"/>
    <w:rsid w:val="00264B34"/>
    <w:rsid w:val="00264ED4"/>
    <w:rsid w:val="00264F29"/>
    <w:rsid w:val="00264F39"/>
    <w:rsid w:val="00265F23"/>
    <w:rsid w:val="00265FBA"/>
    <w:rsid w:val="00266B21"/>
    <w:rsid w:val="00267242"/>
    <w:rsid w:val="00267569"/>
    <w:rsid w:val="00267570"/>
    <w:rsid w:val="0027037D"/>
    <w:rsid w:val="002705D1"/>
    <w:rsid w:val="00270608"/>
    <w:rsid w:val="00270B14"/>
    <w:rsid w:val="00272099"/>
    <w:rsid w:val="002725E1"/>
    <w:rsid w:val="00272E0A"/>
    <w:rsid w:val="00273359"/>
    <w:rsid w:val="00273706"/>
    <w:rsid w:val="0027511A"/>
    <w:rsid w:val="00275692"/>
    <w:rsid w:val="00275822"/>
    <w:rsid w:val="0027697D"/>
    <w:rsid w:val="00277166"/>
    <w:rsid w:val="0027720E"/>
    <w:rsid w:val="002776EA"/>
    <w:rsid w:val="00277BA6"/>
    <w:rsid w:val="00277C14"/>
    <w:rsid w:val="00277D07"/>
    <w:rsid w:val="00280C87"/>
    <w:rsid w:val="002811F4"/>
    <w:rsid w:val="0028154A"/>
    <w:rsid w:val="0028160B"/>
    <w:rsid w:val="00281C99"/>
    <w:rsid w:val="0028371A"/>
    <w:rsid w:val="00283752"/>
    <w:rsid w:val="00283C51"/>
    <w:rsid w:val="00284459"/>
    <w:rsid w:val="0028591E"/>
    <w:rsid w:val="00285A78"/>
    <w:rsid w:val="002867EC"/>
    <w:rsid w:val="00286826"/>
    <w:rsid w:val="00286B9D"/>
    <w:rsid w:val="00287420"/>
    <w:rsid w:val="00287B95"/>
    <w:rsid w:val="00290F08"/>
    <w:rsid w:val="002911D3"/>
    <w:rsid w:val="002923AB"/>
    <w:rsid w:val="00292CE1"/>
    <w:rsid w:val="00292E7F"/>
    <w:rsid w:val="00293004"/>
    <w:rsid w:val="00293303"/>
    <w:rsid w:val="00293432"/>
    <w:rsid w:val="00293650"/>
    <w:rsid w:val="00293822"/>
    <w:rsid w:val="00293ADD"/>
    <w:rsid w:val="00293AEB"/>
    <w:rsid w:val="00293DC3"/>
    <w:rsid w:val="00293E4A"/>
    <w:rsid w:val="00294745"/>
    <w:rsid w:val="00294B15"/>
    <w:rsid w:val="00294CC0"/>
    <w:rsid w:val="002953EA"/>
    <w:rsid w:val="002959C0"/>
    <w:rsid w:val="00296E75"/>
    <w:rsid w:val="002A0001"/>
    <w:rsid w:val="002A0004"/>
    <w:rsid w:val="002A0483"/>
    <w:rsid w:val="002A06D4"/>
    <w:rsid w:val="002A1580"/>
    <w:rsid w:val="002A1705"/>
    <w:rsid w:val="002A2D69"/>
    <w:rsid w:val="002A3B88"/>
    <w:rsid w:val="002A3E6A"/>
    <w:rsid w:val="002A4790"/>
    <w:rsid w:val="002A48FE"/>
    <w:rsid w:val="002A5082"/>
    <w:rsid w:val="002A5458"/>
    <w:rsid w:val="002A59E0"/>
    <w:rsid w:val="002A5CE5"/>
    <w:rsid w:val="002A5EF3"/>
    <w:rsid w:val="002A6452"/>
    <w:rsid w:val="002A7165"/>
    <w:rsid w:val="002A79E4"/>
    <w:rsid w:val="002A7C9C"/>
    <w:rsid w:val="002A7F8D"/>
    <w:rsid w:val="002B0262"/>
    <w:rsid w:val="002B0C3C"/>
    <w:rsid w:val="002B0D6A"/>
    <w:rsid w:val="002B1008"/>
    <w:rsid w:val="002B1730"/>
    <w:rsid w:val="002B2140"/>
    <w:rsid w:val="002B32D6"/>
    <w:rsid w:val="002B33B4"/>
    <w:rsid w:val="002B38A0"/>
    <w:rsid w:val="002B4540"/>
    <w:rsid w:val="002B5149"/>
    <w:rsid w:val="002B5A3C"/>
    <w:rsid w:val="002B5BF3"/>
    <w:rsid w:val="002B6EAB"/>
    <w:rsid w:val="002B75EC"/>
    <w:rsid w:val="002B77F4"/>
    <w:rsid w:val="002C0ABB"/>
    <w:rsid w:val="002C0BBA"/>
    <w:rsid w:val="002C170F"/>
    <w:rsid w:val="002C2519"/>
    <w:rsid w:val="002C2657"/>
    <w:rsid w:val="002C2BB1"/>
    <w:rsid w:val="002C2FF7"/>
    <w:rsid w:val="002C3019"/>
    <w:rsid w:val="002C343F"/>
    <w:rsid w:val="002C3824"/>
    <w:rsid w:val="002C5718"/>
    <w:rsid w:val="002C5987"/>
    <w:rsid w:val="002C61A9"/>
    <w:rsid w:val="002C625E"/>
    <w:rsid w:val="002C6523"/>
    <w:rsid w:val="002C6F62"/>
    <w:rsid w:val="002C7601"/>
    <w:rsid w:val="002D0470"/>
    <w:rsid w:val="002D0548"/>
    <w:rsid w:val="002D0FB7"/>
    <w:rsid w:val="002D15CE"/>
    <w:rsid w:val="002D16A3"/>
    <w:rsid w:val="002D22C8"/>
    <w:rsid w:val="002D2618"/>
    <w:rsid w:val="002D3A53"/>
    <w:rsid w:val="002D3EFD"/>
    <w:rsid w:val="002D3F99"/>
    <w:rsid w:val="002D48D5"/>
    <w:rsid w:val="002D49E0"/>
    <w:rsid w:val="002D529B"/>
    <w:rsid w:val="002D5A55"/>
    <w:rsid w:val="002D6330"/>
    <w:rsid w:val="002D6D70"/>
    <w:rsid w:val="002D7436"/>
    <w:rsid w:val="002D7974"/>
    <w:rsid w:val="002E0054"/>
    <w:rsid w:val="002E0954"/>
    <w:rsid w:val="002E0D32"/>
    <w:rsid w:val="002E162B"/>
    <w:rsid w:val="002E1760"/>
    <w:rsid w:val="002E18DE"/>
    <w:rsid w:val="002E220C"/>
    <w:rsid w:val="002E348C"/>
    <w:rsid w:val="002E3BCF"/>
    <w:rsid w:val="002E4009"/>
    <w:rsid w:val="002E43FD"/>
    <w:rsid w:val="002E4928"/>
    <w:rsid w:val="002E5E8C"/>
    <w:rsid w:val="002E5F27"/>
    <w:rsid w:val="002E5F86"/>
    <w:rsid w:val="002E60AA"/>
    <w:rsid w:val="002E6260"/>
    <w:rsid w:val="002E6E0B"/>
    <w:rsid w:val="002E75BC"/>
    <w:rsid w:val="002E77F9"/>
    <w:rsid w:val="002F05D1"/>
    <w:rsid w:val="002F08FC"/>
    <w:rsid w:val="002F0ABB"/>
    <w:rsid w:val="002F1151"/>
    <w:rsid w:val="002F150A"/>
    <w:rsid w:val="002F1AD4"/>
    <w:rsid w:val="002F23D9"/>
    <w:rsid w:val="002F2E36"/>
    <w:rsid w:val="002F31B7"/>
    <w:rsid w:val="002F325D"/>
    <w:rsid w:val="002F351D"/>
    <w:rsid w:val="002F3D72"/>
    <w:rsid w:val="002F3F9F"/>
    <w:rsid w:val="002F47B5"/>
    <w:rsid w:val="002F5270"/>
    <w:rsid w:val="002F559D"/>
    <w:rsid w:val="002F56FD"/>
    <w:rsid w:val="002F5882"/>
    <w:rsid w:val="002F6395"/>
    <w:rsid w:val="002F6939"/>
    <w:rsid w:val="002F6EC6"/>
    <w:rsid w:val="002F7A82"/>
    <w:rsid w:val="00300F60"/>
    <w:rsid w:val="00301489"/>
    <w:rsid w:val="00301506"/>
    <w:rsid w:val="00301DC6"/>
    <w:rsid w:val="00302540"/>
    <w:rsid w:val="00302951"/>
    <w:rsid w:val="0030383E"/>
    <w:rsid w:val="003039C0"/>
    <w:rsid w:val="00303D87"/>
    <w:rsid w:val="00303E51"/>
    <w:rsid w:val="00303ED1"/>
    <w:rsid w:val="00303FF1"/>
    <w:rsid w:val="003045D0"/>
    <w:rsid w:val="00304641"/>
    <w:rsid w:val="0030485E"/>
    <w:rsid w:val="003048D8"/>
    <w:rsid w:val="00305629"/>
    <w:rsid w:val="00305A8A"/>
    <w:rsid w:val="00305EFE"/>
    <w:rsid w:val="003060C7"/>
    <w:rsid w:val="0030620F"/>
    <w:rsid w:val="00306BCC"/>
    <w:rsid w:val="00306CBA"/>
    <w:rsid w:val="00307614"/>
    <w:rsid w:val="00307C4C"/>
    <w:rsid w:val="0031044D"/>
    <w:rsid w:val="00310BCC"/>
    <w:rsid w:val="00310D27"/>
    <w:rsid w:val="00311C58"/>
    <w:rsid w:val="00311E3C"/>
    <w:rsid w:val="00311F00"/>
    <w:rsid w:val="003125C6"/>
    <w:rsid w:val="00313029"/>
    <w:rsid w:val="0031331A"/>
    <w:rsid w:val="003135EA"/>
    <w:rsid w:val="00313D09"/>
    <w:rsid w:val="003140C3"/>
    <w:rsid w:val="00314D4A"/>
    <w:rsid w:val="003151C6"/>
    <w:rsid w:val="00315F9D"/>
    <w:rsid w:val="00316704"/>
    <w:rsid w:val="003168D7"/>
    <w:rsid w:val="003169F0"/>
    <w:rsid w:val="00317030"/>
    <w:rsid w:val="0031737F"/>
    <w:rsid w:val="003175EB"/>
    <w:rsid w:val="003178DB"/>
    <w:rsid w:val="0032063D"/>
    <w:rsid w:val="003210A3"/>
    <w:rsid w:val="00321339"/>
    <w:rsid w:val="0032195D"/>
    <w:rsid w:val="00321C5E"/>
    <w:rsid w:val="00321D6E"/>
    <w:rsid w:val="00322332"/>
    <w:rsid w:val="003224A1"/>
    <w:rsid w:val="00322E66"/>
    <w:rsid w:val="0032316F"/>
    <w:rsid w:val="00323449"/>
    <w:rsid w:val="0032407B"/>
    <w:rsid w:val="0032418D"/>
    <w:rsid w:val="00325083"/>
    <w:rsid w:val="003251CD"/>
    <w:rsid w:val="003255AF"/>
    <w:rsid w:val="003256DB"/>
    <w:rsid w:val="00326C36"/>
    <w:rsid w:val="003272E1"/>
    <w:rsid w:val="0032776C"/>
    <w:rsid w:val="00327ABF"/>
    <w:rsid w:val="00330B62"/>
    <w:rsid w:val="0033115F"/>
    <w:rsid w:val="003328C5"/>
    <w:rsid w:val="00332913"/>
    <w:rsid w:val="00332FA7"/>
    <w:rsid w:val="0033325E"/>
    <w:rsid w:val="003341F4"/>
    <w:rsid w:val="003347B2"/>
    <w:rsid w:val="00335386"/>
    <w:rsid w:val="0033539F"/>
    <w:rsid w:val="00335F99"/>
    <w:rsid w:val="00336284"/>
    <w:rsid w:val="0033647D"/>
    <w:rsid w:val="00336554"/>
    <w:rsid w:val="003403C2"/>
    <w:rsid w:val="003416F2"/>
    <w:rsid w:val="0034190D"/>
    <w:rsid w:val="00341FD5"/>
    <w:rsid w:val="00342089"/>
    <w:rsid w:val="00342697"/>
    <w:rsid w:val="003426E3"/>
    <w:rsid w:val="0034384D"/>
    <w:rsid w:val="00343D84"/>
    <w:rsid w:val="00344182"/>
    <w:rsid w:val="003446E2"/>
    <w:rsid w:val="003449E5"/>
    <w:rsid w:val="00344E8A"/>
    <w:rsid w:val="003456D7"/>
    <w:rsid w:val="003458F9"/>
    <w:rsid w:val="00345AFC"/>
    <w:rsid w:val="003469BB"/>
    <w:rsid w:val="00346A11"/>
    <w:rsid w:val="00346AF8"/>
    <w:rsid w:val="003470FF"/>
    <w:rsid w:val="0034764B"/>
    <w:rsid w:val="00347879"/>
    <w:rsid w:val="0035086A"/>
    <w:rsid w:val="003509AC"/>
    <w:rsid w:val="00350AC5"/>
    <w:rsid w:val="00350D6E"/>
    <w:rsid w:val="00350DF1"/>
    <w:rsid w:val="00351BB8"/>
    <w:rsid w:val="003524CA"/>
    <w:rsid w:val="00352D90"/>
    <w:rsid w:val="00352F03"/>
    <w:rsid w:val="00353605"/>
    <w:rsid w:val="003541F0"/>
    <w:rsid w:val="00354319"/>
    <w:rsid w:val="00354F08"/>
    <w:rsid w:val="0035597F"/>
    <w:rsid w:val="0035651B"/>
    <w:rsid w:val="00356D7E"/>
    <w:rsid w:val="00356EBF"/>
    <w:rsid w:val="003602C5"/>
    <w:rsid w:val="003608BC"/>
    <w:rsid w:val="00360DF9"/>
    <w:rsid w:val="0036128A"/>
    <w:rsid w:val="00361C93"/>
    <w:rsid w:val="00361CE3"/>
    <w:rsid w:val="00362405"/>
    <w:rsid w:val="00362969"/>
    <w:rsid w:val="00363CDE"/>
    <w:rsid w:val="00364579"/>
    <w:rsid w:val="00365313"/>
    <w:rsid w:val="0036557E"/>
    <w:rsid w:val="00365EEE"/>
    <w:rsid w:val="003665EB"/>
    <w:rsid w:val="00366B57"/>
    <w:rsid w:val="003670B0"/>
    <w:rsid w:val="00367796"/>
    <w:rsid w:val="00367B46"/>
    <w:rsid w:val="00367BEB"/>
    <w:rsid w:val="00367D24"/>
    <w:rsid w:val="00370448"/>
    <w:rsid w:val="0037054A"/>
    <w:rsid w:val="0037111C"/>
    <w:rsid w:val="00371284"/>
    <w:rsid w:val="0037161A"/>
    <w:rsid w:val="003716FA"/>
    <w:rsid w:val="00371AD5"/>
    <w:rsid w:val="00371DD1"/>
    <w:rsid w:val="00372ABE"/>
    <w:rsid w:val="00372B13"/>
    <w:rsid w:val="00372B75"/>
    <w:rsid w:val="00372F4F"/>
    <w:rsid w:val="00372FFA"/>
    <w:rsid w:val="003734E0"/>
    <w:rsid w:val="00376B07"/>
    <w:rsid w:val="00376CB9"/>
    <w:rsid w:val="003773DF"/>
    <w:rsid w:val="003776A0"/>
    <w:rsid w:val="003803E1"/>
    <w:rsid w:val="00380794"/>
    <w:rsid w:val="00381294"/>
    <w:rsid w:val="00381359"/>
    <w:rsid w:val="0038154A"/>
    <w:rsid w:val="00381607"/>
    <w:rsid w:val="0038162A"/>
    <w:rsid w:val="00381DD7"/>
    <w:rsid w:val="00381FD4"/>
    <w:rsid w:val="00382004"/>
    <w:rsid w:val="00382349"/>
    <w:rsid w:val="003825F6"/>
    <w:rsid w:val="0038272B"/>
    <w:rsid w:val="00382BCD"/>
    <w:rsid w:val="0038505A"/>
    <w:rsid w:val="00385503"/>
    <w:rsid w:val="00385912"/>
    <w:rsid w:val="00385D37"/>
    <w:rsid w:val="0038647E"/>
    <w:rsid w:val="003872EB"/>
    <w:rsid w:val="00387634"/>
    <w:rsid w:val="00387A69"/>
    <w:rsid w:val="0039048E"/>
    <w:rsid w:val="00390C9F"/>
    <w:rsid w:val="00390FC6"/>
    <w:rsid w:val="00391103"/>
    <w:rsid w:val="00391B87"/>
    <w:rsid w:val="0039251D"/>
    <w:rsid w:val="00392709"/>
    <w:rsid w:val="00392E47"/>
    <w:rsid w:val="00393841"/>
    <w:rsid w:val="003938EB"/>
    <w:rsid w:val="00394918"/>
    <w:rsid w:val="003952B4"/>
    <w:rsid w:val="0039531C"/>
    <w:rsid w:val="00395EC6"/>
    <w:rsid w:val="00395FF0"/>
    <w:rsid w:val="003968D4"/>
    <w:rsid w:val="00396C60"/>
    <w:rsid w:val="00397412"/>
    <w:rsid w:val="00397C39"/>
    <w:rsid w:val="003A0D22"/>
    <w:rsid w:val="003A120A"/>
    <w:rsid w:val="003A142A"/>
    <w:rsid w:val="003A14BC"/>
    <w:rsid w:val="003A17ED"/>
    <w:rsid w:val="003A1921"/>
    <w:rsid w:val="003A198D"/>
    <w:rsid w:val="003A1E04"/>
    <w:rsid w:val="003A29AB"/>
    <w:rsid w:val="003A3854"/>
    <w:rsid w:val="003A3F68"/>
    <w:rsid w:val="003A4BDD"/>
    <w:rsid w:val="003A5213"/>
    <w:rsid w:val="003A5D53"/>
    <w:rsid w:val="003A6C3A"/>
    <w:rsid w:val="003A715D"/>
    <w:rsid w:val="003A7532"/>
    <w:rsid w:val="003B14C5"/>
    <w:rsid w:val="003B1B22"/>
    <w:rsid w:val="003B1D17"/>
    <w:rsid w:val="003B1D37"/>
    <w:rsid w:val="003B2235"/>
    <w:rsid w:val="003B2670"/>
    <w:rsid w:val="003B2CB9"/>
    <w:rsid w:val="003B2D39"/>
    <w:rsid w:val="003B3389"/>
    <w:rsid w:val="003B36C7"/>
    <w:rsid w:val="003B3C42"/>
    <w:rsid w:val="003B4D3B"/>
    <w:rsid w:val="003B4F3F"/>
    <w:rsid w:val="003B5305"/>
    <w:rsid w:val="003B5661"/>
    <w:rsid w:val="003B5C4B"/>
    <w:rsid w:val="003B67BA"/>
    <w:rsid w:val="003B7C2C"/>
    <w:rsid w:val="003C0746"/>
    <w:rsid w:val="003C15E4"/>
    <w:rsid w:val="003C1673"/>
    <w:rsid w:val="003C3096"/>
    <w:rsid w:val="003C30EE"/>
    <w:rsid w:val="003C3D50"/>
    <w:rsid w:val="003C3FBF"/>
    <w:rsid w:val="003C4527"/>
    <w:rsid w:val="003C4883"/>
    <w:rsid w:val="003C4E7D"/>
    <w:rsid w:val="003C513B"/>
    <w:rsid w:val="003C5286"/>
    <w:rsid w:val="003C5D5F"/>
    <w:rsid w:val="003C5EC3"/>
    <w:rsid w:val="003C629B"/>
    <w:rsid w:val="003C6342"/>
    <w:rsid w:val="003C64B7"/>
    <w:rsid w:val="003C6D87"/>
    <w:rsid w:val="003C6F4C"/>
    <w:rsid w:val="003C7212"/>
    <w:rsid w:val="003C7CF0"/>
    <w:rsid w:val="003D0415"/>
    <w:rsid w:val="003D0562"/>
    <w:rsid w:val="003D18DB"/>
    <w:rsid w:val="003D22BC"/>
    <w:rsid w:val="003D2430"/>
    <w:rsid w:val="003D3123"/>
    <w:rsid w:val="003D3146"/>
    <w:rsid w:val="003D3D7B"/>
    <w:rsid w:val="003D3E32"/>
    <w:rsid w:val="003D4408"/>
    <w:rsid w:val="003D49F8"/>
    <w:rsid w:val="003D56BE"/>
    <w:rsid w:val="003D75A3"/>
    <w:rsid w:val="003D77F5"/>
    <w:rsid w:val="003D7BCA"/>
    <w:rsid w:val="003E01E5"/>
    <w:rsid w:val="003E03DC"/>
    <w:rsid w:val="003E04A6"/>
    <w:rsid w:val="003E1164"/>
    <w:rsid w:val="003E1FD5"/>
    <w:rsid w:val="003E224A"/>
    <w:rsid w:val="003E2A81"/>
    <w:rsid w:val="003E3382"/>
    <w:rsid w:val="003E5848"/>
    <w:rsid w:val="003E620C"/>
    <w:rsid w:val="003E68B3"/>
    <w:rsid w:val="003E695A"/>
    <w:rsid w:val="003E6DAB"/>
    <w:rsid w:val="003E78D0"/>
    <w:rsid w:val="003E796B"/>
    <w:rsid w:val="003E7D81"/>
    <w:rsid w:val="003E7FD2"/>
    <w:rsid w:val="003F09F0"/>
    <w:rsid w:val="003F0ADB"/>
    <w:rsid w:val="003F146F"/>
    <w:rsid w:val="003F1748"/>
    <w:rsid w:val="003F2591"/>
    <w:rsid w:val="003F26F5"/>
    <w:rsid w:val="003F2803"/>
    <w:rsid w:val="003F2EE4"/>
    <w:rsid w:val="003F2EFA"/>
    <w:rsid w:val="003F32B4"/>
    <w:rsid w:val="003F3455"/>
    <w:rsid w:val="003F3921"/>
    <w:rsid w:val="003F3CF7"/>
    <w:rsid w:val="003F3FEB"/>
    <w:rsid w:val="003F4AE9"/>
    <w:rsid w:val="003F4DB2"/>
    <w:rsid w:val="003F5E04"/>
    <w:rsid w:val="003F5F88"/>
    <w:rsid w:val="003F622C"/>
    <w:rsid w:val="003F65E2"/>
    <w:rsid w:val="003F6A68"/>
    <w:rsid w:val="003F7AF6"/>
    <w:rsid w:val="003F7C11"/>
    <w:rsid w:val="00400964"/>
    <w:rsid w:val="00400A1A"/>
    <w:rsid w:val="00400AD4"/>
    <w:rsid w:val="004011FC"/>
    <w:rsid w:val="004013C9"/>
    <w:rsid w:val="00401771"/>
    <w:rsid w:val="00401A7F"/>
    <w:rsid w:val="004022EF"/>
    <w:rsid w:val="0040299C"/>
    <w:rsid w:val="004029D1"/>
    <w:rsid w:val="00402E13"/>
    <w:rsid w:val="00402E6C"/>
    <w:rsid w:val="0040303D"/>
    <w:rsid w:val="0040322D"/>
    <w:rsid w:val="0040409A"/>
    <w:rsid w:val="00404207"/>
    <w:rsid w:val="00404216"/>
    <w:rsid w:val="004056FA"/>
    <w:rsid w:val="004058AA"/>
    <w:rsid w:val="00405C12"/>
    <w:rsid w:val="00406469"/>
    <w:rsid w:val="00406B91"/>
    <w:rsid w:val="00407023"/>
    <w:rsid w:val="00407448"/>
    <w:rsid w:val="00407FD8"/>
    <w:rsid w:val="004101BC"/>
    <w:rsid w:val="00410417"/>
    <w:rsid w:val="00410998"/>
    <w:rsid w:val="00411EBC"/>
    <w:rsid w:val="0041201F"/>
    <w:rsid w:val="00412448"/>
    <w:rsid w:val="00412BA2"/>
    <w:rsid w:val="00412C1F"/>
    <w:rsid w:val="004131F6"/>
    <w:rsid w:val="00413299"/>
    <w:rsid w:val="00413555"/>
    <w:rsid w:val="00413EA9"/>
    <w:rsid w:val="004142E7"/>
    <w:rsid w:val="004144EA"/>
    <w:rsid w:val="00415016"/>
    <w:rsid w:val="004150A3"/>
    <w:rsid w:val="0041512F"/>
    <w:rsid w:val="00415EE4"/>
    <w:rsid w:val="00415FDF"/>
    <w:rsid w:val="0041684B"/>
    <w:rsid w:val="00416D73"/>
    <w:rsid w:val="00416FA0"/>
    <w:rsid w:val="00420C6B"/>
    <w:rsid w:val="00421077"/>
    <w:rsid w:val="00421241"/>
    <w:rsid w:val="00421B38"/>
    <w:rsid w:val="00422510"/>
    <w:rsid w:val="00422A1E"/>
    <w:rsid w:val="00422C79"/>
    <w:rsid w:val="00422EE4"/>
    <w:rsid w:val="00422F35"/>
    <w:rsid w:val="0042304D"/>
    <w:rsid w:val="00423411"/>
    <w:rsid w:val="0042447A"/>
    <w:rsid w:val="00424E56"/>
    <w:rsid w:val="004259AF"/>
    <w:rsid w:val="00425B63"/>
    <w:rsid w:val="00425FB2"/>
    <w:rsid w:val="00427119"/>
    <w:rsid w:val="00427731"/>
    <w:rsid w:val="00430029"/>
    <w:rsid w:val="004314E9"/>
    <w:rsid w:val="004318E2"/>
    <w:rsid w:val="004319FB"/>
    <w:rsid w:val="00432DAF"/>
    <w:rsid w:val="00433A5E"/>
    <w:rsid w:val="0043456E"/>
    <w:rsid w:val="00434C66"/>
    <w:rsid w:val="00434E54"/>
    <w:rsid w:val="00435B58"/>
    <w:rsid w:val="0043607F"/>
    <w:rsid w:val="00436097"/>
    <w:rsid w:val="004362C0"/>
    <w:rsid w:val="00436D39"/>
    <w:rsid w:val="004371BB"/>
    <w:rsid w:val="004372F4"/>
    <w:rsid w:val="004403D8"/>
    <w:rsid w:val="00440851"/>
    <w:rsid w:val="0044140D"/>
    <w:rsid w:val="00441804"/>
    <w:rsid w:val="00441D7D"/>
    <w:rsid w:val="00442794"/>
    <w:rsid w:val="0044282D"/>
    <w:rsid w:val="0044286D"/>
    <w:rsid w:val="00442A60"/>
    <w:rsid w:val="00442C18"/>
    <w:rsid w:val="00442F40"/>
    <w:rsid w:val="004433A7"/>
    <w:rsid w:val="00443826"/>
    <w:rsid w:val="00443ADD"/>
    <w:rsid w:val="004455FF"/>
    <w:rsid w:val="00446194"/>
    <w:rsid w:val="00450368"/>
    <w:rsid w:val="0045152D"/>
    <w:rsid w:val="00452264"/>
    <w:rsid w:val="00452CFE"/>
    <w:rsid w:val="00453255"/>
    <w:rsid w:val="00454B35"/>
    <w:rsid w:val="00454CA5"/>
    <w:rsid w:val="00455205"/>
    <w:rsid w:val="00455252"/>
    <w:rsid w:val="0045582A"/>
    <w:rsid w:val="00455B8F"/>
    <w:rsid w:val="00456411"/>
    <w:rsid w:val="004570D7"/>
    <w:rsid w:val="004573BB"/>
    <w:rsid w:val="00457EFA"/>
    <w:rsid w:val="0046099D"/>
    <w:rsid w:val="00461259"/>
    <w:rsid w:val="004619D0"/>
    <w:rsid w:val="00461B48"/>
    <w:rsid w:val="00462690"/>
    <w:rsid w:val="00462AB7"/>
    <w:rsid w:val="00462AF3"/>
    <w:rsid w:val="004636B7"/>
    <w:rsid w:val="004641C2"/>
    <w:rsid w:val="00464422"/>
    <w:rsid w:val="0046537F"/>
    <w:rsid w:val="00466452"/>
    <w:rsid w:val="004671FF"/>
    <w:rsid w:val="0046778E"/>
    <w:rsid w:val="00467BBD"/>
    <w:rsid w:val="00470DF2"/>
    <w:rsid w:val="00471151"/>
    <w:rsid w:val="004711D3"/>
    <w:rsid w:val="004712C3"/>
    <w:rsid w:val="00471FA8"/>
    <w:rsid w:val="00472953"/>
    <w:rsid w:val="00472E0E"/>
    <w:rsid w:val="004744A2"/>
    <w:rsid w:val="00476061"/>
    <w:rsid w:val="00476417"/>
    <w:rsid w:val="00476708"/>
    <w:rsid w:val="00476A15"/>
    <w:rsid w:val="004772E3"/>
    <w:rsid w:val="00477AF8"/>
    <w:rsid w:val="004809A8"/>
    <w:rsid w:val="0048118B"/>
    <w:rsid w:val="0048165E"/>
    <w:rsid w:val="00481D67"/>
    <w:rsid w:val="00482461"/>
    <w:rsid w:val="00482C7A"/>
    <w:rsid w:val="004837D7"/>
    <w:rsid w:val="00483B14"/>
    <w:rsid w:val="00483B8A"/>
    <w:rsid w:val="0048408B"/>
    <w:rsid w:val="00484320"/>
    <w:rsid w:val="0048486D"/>
    <w:rsid w:val="00484891"/>
    <w:rsid w:val="004848C8"/>
    <w:rsid w:val="00484D8D"/>
    <w:rsid w:val="00485400"/>
    <w:rsid w:val="00485837"/>
    <w:rsid w:val="00485937"/>
    <w:rsid w:val="0048609B"/>
    <w:rsid w:val="004860D0"/>
    <w:rsid w:val="00486566"/>
    <w:rsid w:val="004869E8"/>
    <w:rsid w:val="0048779F"/>
    <w:rsid w:val="004914EC"/>
    <w:rsid w:val="0049155A"/>
    <w:rsid w:val="00491C4F"/>
    <w:rsid w:val="00491D1A"/>
    <w:rsid w:val="00492148"/>
    <w:rsid w:val="004922F4"/>
    <w:rsid w:val="00492508"/>
    <w:rsid w:val="00492BEA"/>
    <w:rsid w:val="004932C6"/>
    <w:rsid w:val="0049353D"/>
    <w:rsid w:val="0049356D"/>
    <w:rsid w:val="004936BF"/>
    <w:rsid w:val="00493D1F"/>
    <w:rsid w:val="00494A19"/>
    <w:rsid w:val="00495018"/>
    <w:rsid w:val="00495116"/>
    <w:rsid w:val="0049543F"/>
    <w:rsid w:val="00495A93"/>
    <w:rsid w:val="00495BCF"/>
    <w:rsid w:val="00495D80"/>
    <w:rsid w:val="00497516"/>
    <w:rsid w:val="0049780B"/>
    <w:rsid w:val="004A0858"/>
    <w:rsid w:val="004A10BE"/>
    <w:rsid w:val="004A165D"/>
    <w:rsid w:val="004A1764"/>
    <w:rsid w:val="004A17F4"/>
    <w:rsid w:val="004A188F"/>
    <w:rsid w:val="004A239E"/>
    <w:rsid w:val="004A2546"/>
    <w:rsid w:val="004A2636"/>
    <w:rsid w:val="004A2F58"/>
    <w:rsid w:val="004A3190"/>
    <w:rsid w:val="004A37E3"/>
    <w:rsid w:val="004A3C0D"/>
    <w:rsid w:val="004A42AE"/>
    <w:rsid w:val="004A4471"/>
    <w:rsid w:val="004A47CA"/>
    <w:rsid w:val="004A4B5D"/>
    <w:rsid w:val="004A501B"/>
    <w:rsid w:val="004A535F"/>
    <w:rsid w:val="004A5543"/>
    <w:rsid w:val="004A57A5"/>
    <w:rsid w:val="004A58AF"/>
    <w:rsid w:val="004A6561"/>
    <w:rsid w:val="004A6685"/>
    <w:rsid w:val="004A6C36"/>
    <w:rsid w:val="004A6D78"/>
    <w:rsid w:val="004A7540"/>
    <w:rsid w:val="004B0303"/>
    <w:rsid w:val="004B0419"/>
    <w:rsid w:val="004B060A"/>
    <w:rsid w:val="004B0649"/>
    <w:rsid w:val="004B069F"/>
    <w:rsid w:val="004B09D3"/>
    <w:rsid w:val="004B09D9"/>
    <w:rsid w:val="004B1263"/>
    <w:rsid w:val="004B1DDD"/>
    <w:rsid w:val="004B28C4"/>
    <w:rsid w:val="004B2C2A"/>
    <w:rsid w:val="004B2DFB"/>
    <w:rsid w:val="004B2F0B"/>
    <w:rsid w:val="004B39A8"/>
    <w:rsid w:val="004B3D74"/>
    <w:rsid w:val="004B4170"/>
    <w:rsid w:val="004B4480"/>
    <w:rsid w:val="004B52BE"/>
    <w:rsid w:val="004B5815"/>
    <w:rsid w:val="004B5876"/>
    <w:rsid w:val="004B5DAE"/>
    <w:rsid w:val="004B5E0B"/>
    <w:rsid w:val="004B60EC"/>
    <w:rsid w:val="004B6421"/>
    <w:rsid w:val="004B69E3"/>
    <w:rsid w:val="004B6CA1"/>
    <w:rsid w:val="004B6E78"/>
    <w:rsid w:val="004B751E"/>
    <w:rsid w:val="004B780B"/>
    <w:rsid w:val="004B79DF"/>
    <w:rsid w:val="004C0711"/>
    <w:rsid w:val="004C0D59"/>
    <w:rsid w:val="004C113C"/>
    <w:rsid w:val="004C14BF"/>
    <w:rsid w:val="004C22BF"/>
    <w:rsid w:val="004C27DE"/>
    <w:rsid w:val="004C2904"/>
    <w:rsid w:val="004C29BB"/>
    <w:rsid w:val="004C489B"/>
    <w:rsid w:val="004C4A94"/>
    <w:rsid w:val="004C552F"/>
    <w:rsid w:val="004C5A58"/>
    <w:rsid w:val="004C5C6A"/>
    <w:rsid w:val="004C6FF3"/>
    <w:rsid w:val="004C71D6"/>
    <w:rsid w:val="004C737D"/>
    <w:rsid w:val="004D04C2"/>
    <w:rsid w:val="004D09AC"/>
    <w:rsid w:val="004D0A8E"/>
    <w:rsid w:val="004D1743"/>
    <w:rsid w:val="004D1F40"/>
    <w:rsid w:val="004D1F95"/>
    <w:rsid w:val="004D2536"/>
    <w:rsid w:val="004D2576"/>
    <w:rsid w:val="004D2AA1"/>
    <w:rsid w:val="004D2BF1"/>
    <w:rsid w:val="004D4489"/>
    <w:rsid w:val="004D471D"/>
    <w:rsid w:val="004D565D"/>
    <w:rsid w:val="004D6C82"/>
    <w:rsid w:val="004D704C"/>
    <w:rsid w:val="004D743D"/>
    <w:rsid w:val="004D7579"/>
    <w:rsid w:val="004E04D4"/>
    <w:rsid w:val="004E0BA1"/>
    <w:rsid w:val="004E1048"/>
    <w:rsid w:val="004E114F"/>
    <w:rsid w:val="004E2AA1"/>
    <w:rsid w:val="004E2B3D"/>
    <w:rsid w:val="004E2DAE"/>
    <w:rsid w:val="004E37AA"/>
    <w:rsid w:val="004E3EB5"/>
    <w:rsid w:val="004E4525"/>
    <w:rsid w:val="004E4AC9"/>
    <w:rsid w:val="004E5319"/>
    <w:rsid w:val="004E657E"/>
    <w:rsid w:val="004E7139"/>
    <w:rsid w:val="004F0682"/>
    <w:rsid w:val="004F0A42"/>
    <w:rsid w:val="004F2880"/>
    <w:rsid w:val="004F2C0B"/>
    <w:rsid w:val="004F3681"/>
    <w:rsid w:val="004F3921"/>
    <w:rsid w:val="004F3FED"/>
    <w:rsid w:val="004F427E"/>
    <w:rsid w:val="004F4D41"/>
    <w:rsid w:val="004F5B8C"/>
    <w:rsid w:val="004F73A8"/>
    <w:rsid w:val="004F74ED"/>
    <w:rsid w:val="00500644"/>
    <w:rsid w:val="005009FA"/>
    <w:rsid w:val="00500F4A"/>
    <w:rsid w:val="00501B52"/>
    <w:rsid w:val="00501D1C"/>
    <w:rsid w:val="00502AF1"/>
    <w:rsid w:val="005045C3"/>
    <w:rsid w:val="00504AA8"/>
    <w:rsid w:val="00505090"/>
    <w:rsid w:val="0050531C"/>
    <w:rsid w:val="00505FEC"/>
    <w:rsid w:val="0050635A"/>
    <w:rsid w:val="00507336"/>
    <w:rsid w:val="00507475"/>
    <w:rsid w:val="00507652"/>
    <w:rsid w:val="00507AE1"/>
    <w:rsid w:val="00507DE0"/>
    <w:rsid w:val="005105C7"/>
    <w:rsid w:val="00510E87"/>
    <w:rsid w:val="00510FC5"/>
    <w:rsid w:val="00511244"/>
    <w:rsid w:val="00511390"/>
    <w:rsid w:val="005114A3"/>
    <w:rsid w:val="005116DE"/>
    <w:rsid w:val="0051216B"/>
    <w:rsid w:val="00512185"/>
    <w:rsid w:val="005131C8"/>
    <w:rsid w:val="00513D9D"/>
    <w:rsid w:val="005162A2"/>
    <w:rsid w:val="005162B6"/>
    <w:rsid w:val="00516615"/>
    <w:rsid w:val="00517185"/>
    <w:rsid w:val="005172A2"/>
    <w:rsid w:val="005175FC"/>
    <w:rsid w:val="00517A6E"/>
    <w:rsid w:val="00520014"/>
    <w:rsid w:val="00520270"/>
    <w:rsid w:val="00520751"/>
    <w:rsid w:val="005213F4"/>
    <w:rsid w:val="005218C8"/>
    <w:rsid w:val="00521BB8"/>
    <w:rsid w:val="00521F40"/>
    <w:rsid w:val="00522A05"/>
    <w:rsid w:val="00522A15"/>
    <w:rsid w:val="00523B1F"/>
    <w:rsid w:val="00523F9C"/>
    <w:rsid w:val="00524C7D"/>
    <w:rsid w:val="0052527F"/>
    <w:rsid w:val="00525613"/>
    <w:rsid w:val="005256A3"/>
    <w:rsid w:val="00525867"/>
    <w:rsid w:val="00525A20"/>
    <w:rsid w:val="00525F14"/>
    <w:rsid w:val="005261B2"/>
    <w:rsid w:val="00526535"/>
    <w:rsid w:val="005266EA"/>
    <w:rsid w:val="00526DF6"/>
    <w:rsid w:val="00527084"/>
    <w:rsid w:val="00527441"/>
    <w:rsid w:val="00527EA9"/>
    <w:rsid w:val="0053027D"/>
    <w:rsid w:val="00530E46"/>
    <w:rsid w:val="0053126F"/>
    <w:rsid w:val="00531AE8"/>
    <w:rsid w:val="00531E8A"/>
    <w:rsid w:val="0053242D"/>
    <w:rsid w:val="00532A2A"/>
    <w:rsid w:val="00532B17"/>
    <w:rsid w:val="00533826"/>
    <w:rsid w:val="00533AEF"/>
    <w:rsid w:val="00533C74"/>
    <w:rsid w:val="00533FB3"/>
    <w:rsid w:val="00534A5D"/>
    <w:rsid w:val="00534AAD"/>
    <w:rsid w:val="005352EC"/>
    <w:rsid w:val="005358A4"/>
    <w:rsid w:val="005366B2"/>
    <w:rsid w:val="005370CD"/>
    <w:rsid w:val="0053759E"/>
    <w:rsid w:val="005376A9"/>
    <w:rsid w:val="005378C4"/>
    <w:rsid w:val="00537C87"/>
    <w:rsid w:val="00540AE5"/>
    <w:rsid w:val="00540DE1"/>
    <w:rsid w:val="00540E71"/>
    <w:rsid w:val="00543198"/>
    <w:rsid w:val="00543443"/>
    <w:rsid w:val="00543B1D"/>
    <w:rsid w:val="00544193"/>
    <w:rsid w:val="00544864"/>
    <w:rsid w:val="00544B0F"/>
    <w:rsid w:val="0054508C"/>
    <w:rsid w:val="0054536F"/>
    <w:rsid w:val="00546687"/>
    <w:rsid w:val="005469F5"/>
    <w:rsid w:val="005502DC"/>
    <w:rsid w:val="00550C16"/>
    <w:rsid w:val="005510CF"/>
    <w:rsid w:val="005517E1"/>
    <w:rsid w:val="0055185D"/>
    <w:rsid w:val="005518CA"/>
    <w:rsid w:val="00551FFB"/>
    <w:rsid w:val="005522F5"/>
    <w:rsid w:val="0055237E"/>
    <w:rsid w:val="00552BB7"/>
    <w:rsid w:val="00552EEE"/>
    <w:rsid w:val="005548DD"/>
    <w:rsid w:val="00554AB5"/>
    <w:rsid w:val="00554FA7"/>
    <w:rsid w:val="00555B79"/>
    <w:rsid w:val="0055604E"/>
    <w:rsid w:val="00556927"/>
    <w:rsid w:val="00556A50"/>
    <w:rsid w:val="005570A4"/>
    <w:rsid w:val="005571C5"/>
    <w:rsid w:val="0055769A"/>
    <w:rsid w:val="00557CB1"/>
    <w:rsid w:val="005603D1"/>
    <w:rsid w:val="00560948"/>
    <w:rsid w:val="00560C88"/>
    <w:rsid w:val="00560E14"/>
    <w:rsid w:val="00561046"/>
    <w:rsid w:val="00561763"/>
    <w:rsid w:val="005617C0"/>
    <w:rsid w:val="00561C07"/>
    <w:rsid w:val="00561EC5"/>
    <w:rsid w:val="005627EB"/>
    <w:rsid w:val="00563292"/>
    <w:rsid w:val="00563541"/>
    <w:rsid w:val="005640D7"/>
    <w:rsid w:val="005641D6"/>
    <w:rsid w:val="00564C97"/>
    <w:rsid w:val="005651E0"/>
    <w:rsid w:val="0056552E"/>
    <w:rsid w:val="00565E26"/>
    <w:rsid w:val="00566289"/>
    <w:rsid w:val="0056737E"/>
    <w:rsid w:val="00567956"/>
    <w:rsid w:val="005713C2"/>
    <w:rsid w:val="005714BA"/>
    <w:rsid w:val="00571E8B"/>
    <w:rsid w:val="00572970"/>
    <w:rsid w:val="00572F88"/>
    <w:rsid w:val="005732B7"/>
    <w:rsid w:val="005736D1"/>
    <w:rsid w:val="005746C0"/>
    <w:rsid w:val="00574793"/>
    <w:rsid w:val="00574CFA"/>
    <w:rsid w:val="005751E8"/>
    <w:rsid w:val="00575930"/>
    <w:rsid w:val="005763C4"/>
    <w:rsid w:val="0057657D"/>
    <w:rsid w:val="005765D9"/>
    <w:rsid w:val="00576BE4"/>
    <w:rsid w:val="00576EA3"/>
    <w:rsid w:val="0057717D"/>
    <w:rsid w:val="005771CE"/>
    <w:rsid w:val="005776D5"/>
    <w:rsid w:val="00580627"/>
    <w:rsid w:val="00581068"/>
    <w:rsid w:val="00581491"/>
    <w:rsid w:val="00581663"/>
    <w:rsid w:val="005822A2"/>
    <w:rsid w:val="00582616"/>
    <w:rsid w:val="005833D5"/>
    <w:rsid w:val="005836F2"/>
    <w:rsid w:val="0058416D"/>
    <w:rsid w:val="0058489C"/>
    <w:rsid w:val="0058660D"/>
    <w:rsid w:val="005866CF"/>
    <w:rsid w:val="00586B57"/>
    <w:rsid w:val="00587307"/>
    <w:rsid w:val="0058799A"/>
    <w:rsid w:val="00587CBC"/>
    <w:rsid w:val="00590FCA"/>
    <w:rsid w:val="00591170"/>
    <w:rsid w:val="0059148D"/>
    <w:rsid w:val="00591600"/>
    <w:rsid w:val="005916E1"/>
    <w:rsid w:val="00591C73"/>
    <w:rsid w:val="005928E8"/>
    <w:rsid w:val="00592F61"/>
    <w:rsid w:val="00592FB6"/>
    <w:rsid w:val="00593593"/>
    <w:rsid w:val="00594611"/>
    <w:rsid w:val="005946AB"/>
    <w:rsid w:val="00594847"/>
    <w:rsid w:val="00594A99"/>
    <w:rsid w:val="005955E1"/>
    <w:rsid w:val="005958F0"/>
    <w:rsid w:val="00596515"/>
    <w:rsid w:val="005967F3"/>
    <w:rsid w:val="0059686D"/>
    <w:rsid w:val="00596DDD"/>
    <w:rsid w:val="0059759D"/>
    <w:rsid w:val="00597621"/>
    <w:rsid w:val="005A08CB"/>
    <w:rsid w:val="005A10C2"/>
    <w:rsid w:val="005A21B3"/>
    <w:rsid w:val="005A2EA3"/>
    <w:rsid w:val="005A3008"/>
    <w:rsid w:val="005A3A10"/>
    <w:rsid w:val="005A46F5"/>
    <w:rsid w:val="005A4F0C"/>
    <w:rsid w:val="005A5E14"/>
    <w:rsid w:val="005A5E32"/>
    <w:rsid w:val="005A635E"/>
    <w:rsid w:val="005A6885"/>
    <w:rsid w:val="005A6985"/>
    <w:rsid w:val="005A6B7C"/>
    <w:rsid w:val="005A6BAC"/>
    <w:rsid w:val="005A6CE3"/>
    <w:rsid w:val="005A6F17"/>
    <w:rsid w:val="005A77FE"/>
    <w:rsid w:val="005A7EB2"/>
    <w:rsid w:val="005B15A9"/>
    <w:rsid w:val="005B178C"/>
    <w:rsid w:val="005B1F1C"/>
    <w:rsid w:val="005B2388"/>
    <w:rsid w:val="005B2503"/>
    <w:rsid w:val="005B38FD"/>
    <w:rsid w:val="005B40EA"/>
    <w:rsid w:val="005B4621"/>
    <w:rsid w:val="005B6259"/>
    <w:rsid w:val="005B7498"/>
    <w:rsid w:val="005B7796"/>
    <w:rsid w:val="005B79FB"/>
    <w:rsid w:val="005C0D3E"/>
    <w:rsid w:val="005C15FF"/>
    <w:rsid w:val="005C16B9"/>
    <w:rsid w:val="005C2CB1"/>
    <w:rsid w:val="005C384F"/>
    <w:rsid w:val="005C423F"/>
    <w:rsid w:val="005C4527"/>
    <w:rsid w:val="005C4C5F"/>
    <w:rsid w:val="005C5162"/>
    <w:rsid w:val="005C5844"/>
    <w:rsid w:val="005C5F2F"/>
    <w:rsid w:val="005C77F9"/>
    <w:rsid w:val="005C7EE8"/>
    <w:rsid w:val="005D0B2B"/>
    <w:rsid w:val="005D1110"/>
    <w:rsid w:val="005D1AAB"/>
    <w:rsid w:val="005D215D"/>
    <w:rsid w:val="005D22D1"/>
    <w:rsid w:val="005D27D5"/>
    <w:rsid w:val="005D289D"/>
    <w:rsid w:val="005D32F3"/>
    <w:rsid w:val="005D3519"/>
    <w:rsid w:val="005D3DC4"/>
    <w:rsid w:val="005D3F0A"/>
    <w:rsid w:val="005D419B"/>
    <w:rsid w:val="005D4430"/>
    <w:rsid w:val="005D46BF"/>
    <w:rsid w:val="005D54C7"/>
    <w:rsid w:val="005D609F"/>
    <w:rsid w:val="005D60BC"/>
    <w:rsid w:val="005D63EE"/>
    <w:rsid w:val="005D63F8"/>
    <w:rsid w:val="005D6A58"/>
    <w:rsid w:val="005E0329"/>
    <w:rsid w:val="005E166F"/>
    <w:rsid w:val="005E17C3"/>
    <w:rsid w:val="005E2837"/>
    <w:rsid w:val="005E2ADF"/>
    <w:rsid w:val="005E39BA"/>
    <w:rsid w:val="005E3B55"/>
    <w:rsid w:val="005E4745"/>
    <w:rsid w:val="005E4A45"/>
    <w:rsid w:val="005E4A52"/>
    <w:rsid w:val="005E4C44"/>
    <w:rsid w:val="005E4EDC"/>
    <w:rsid w:val="005E4F16"/>
    <w:rsid w:val="005E4FA3"/>
    <w:rsid w:val="005E6241"/>
    <w:rsid w:val="005E6A74"/>
    <w:rsid w:val="005E706C"/>
    <w:rsid w:val="005E73DF"/>
    <w:rsid w:val="005E784E"/>
    <w:rsid w:val="005E78E6"/>
    <w:rsid w:val="005F0132"/>
    <w:rsid w:val="005F0550"/>
    <w:rsid w:val="005F05B3"/>
    <w:rsid w:val="005F0698"/>
    <w:rsid w:val="005F1F9F"/>
    <w:rsid w:val="005F2373"/>
    <w:rsid w:val="005F244B"/>
    <w:rsid w:val="005F2647"/>
    <w:rsid w:val="005F2D66"/>
    <w:rsid w:val="005F2EDE"/>
    <w:rsid w:val="005F3BC7"/>
    <w:rsid w:val="005F5FA8"/>
    <w:rsid w:val="005F64BF"/>
    <w:rsid w:val="005F668D"/>
    <w:rsid w:val="005F7289"/>
    <w:rsid w:val="005F76EE"/>
    <w:rsid w:val="00600E46"/>
    <w:rsid w:val="00600F2A"/>
    <w:rsid w:val="00601D35"/>
    <w:rsid w:val="0060263D"/>
    <w:rsid w:val="0060266B"/>
    <w:rsid w:val="00602859"/>
    <w:rsid w:val="00602AD5"/>
    <w:rsid w:val="00603C44"/>
    <w:rsid w:val="006043AA"/>
    <w:rsid w:val="00604617"/>
    <w:rsid w:val="00604834"/>
    <w:rsid w:val="0060554D"/>
    <w:rsid w:val="00605DFE"/>
    <w:rsid w:val="00606C9E"/>
    <w:rsid w:val="00606CDA"/>
    <w:rsid w:val="00606EFB"/>
    <w:rsid w:val="00606F86"/>
    <w:rsid w:val="0060751C"/>
    <w:rsid w:val="00607898"/>
    <w:rsid w:val="006078B7"/>
    <w:rsid w:val="00610B1E"/>
    <w:rsid w:val="0061108F"/>
    <w:rsid w:val="006113F3"/>
    <w:rsid w:val="00611E2D"/>
    <w:rsid w:val="00612F69"/>
    <w:rsid w:val="006136A5"/>
    <w:rsid w:val="00613A04"/>
    <w:rsid w:val="006150CF"/>
    <w:rsid w:val="006150ED"/>
    <w:rsid w:val="00615BB4"/>
    <w:rsid w:val="00615E72"/>
    <w:rsid w:val="00616E8F"/>
    <w:rsid w:val="00617109"/>
    <w:rsid w:val="00620535"/>
    <w:rsid w:val="00620826"/>
    <w:rsid w:val="00621412"/>
    <w:rsid w:val="00621C76"/>
    <w:rsid w:val="0062271D"/>
    <w:rsid w:val="006229F3"/>
    <w:rsid w:val="0062337A"/>
    <w:rsid w:val="006235E7"/>
    <w:rsid w:val="00623A84"/>
    <w:rsid w:val="00624A84"/>
    <w:rsid w:val="006255F0"/>
    <w:rsid w:val="00625CC2"/>
    <w:rsid w:val="0062632A"/>
    <w:rsid w:val="006266EC"/>
    <w:rsid w:val="00626BE5"/>
    <w:rsid w:val="0062703F"/>
    <w:rsid w:val="006271BB"/>
    <w:rsid w:val="006271D6"/>
    <w:rsid w:val="0063046B"/>
    <w:rsid w:val="006312B4"/>
    <w:rsid w:val="00631511"/>
    <w:rsid w:val="006317C0"/>
    <w:rsid w:val="00632245"/>
    <w:rsid w:val="00632824"/>
    <w:rsid w:val="00632CBC"/>
    <w:rsid w:val="006339E2"/>
    <w:rsid w:val="00633BAB"/>
    <w:rsid w:val="00633DE2"/>
    <w:rsid w:val="006344D6"/>
    <w:rsid w:val="00634CA1"/>
    <w:rsid w:val="00635631"/>
    <w:rsid w:val="00635C0B"/>
    <w:rsid w:val="00635D49"/>
    <w:rsid w:val="00635FAE"/>
    <w:rsid w:val="0063601D"/>
    <w:rsid w:val="00636A45"/>
    <w:rsid w:val="00636A90"/>
    <w:rsid w:val="006374E1"/>
    <w:rsid w:val="00637AB3"/>
    <w:rsid w:val="006401C4"/>
    <w:rsid w:val="006408C4"/>
    <w:rsid w:val="006409BC"/>
    <w:rsid w:val="00642241"/>
    <w:rsid w:val="00642650"/>
    <w:rsid w:val="00643515"/>
    <w:rsid w:val="006438F2"/>
    <w:rsid w:val="00643E1E"/>
    <w:rsid w:val="0064420E"/>
    <w:rsid w:val="00644270"/>
    <w:rsid w:val="006451B5"/>
    <w:rsid w:val="006464F4"/>
    <w:rsid w:val="00646915"/>
    <w:rsid w:val="006471CA"/>
    <w:rsid w:val="00647908"/>
    <w:rsid w:val="00650D25"/>
    <w:rsid w:val="00651778"/>
    <w:rsid w:val="006527A2"/>
    <w:rsid w:val="0065334B"/>
    <w:rsid w:val="0065408C"/>
    <w:rsid w:val="0065448D"/>
    <w:rsid w:val="00654EED"/>
    <w:rsid w:val="00655AE0"/>
    <w:rsid w:val="00655ED1"/>
    <w:rsid w:val="00656827"/>
    <w:rsid w:val="00656A27"/>
    <w:rsid w:val="00656EA6"/>
    <w:rsid w:val="00657D8A"/>
    <w:rsid w:val="00660923"/>
    <w:rsid w:val="00660FD9"/>
    <w:rsid w:val="0066150B"/>
    <w:rsid w:val="00661B8E"/>
    <w:rsid w:val="00661D9B"/>
    <w:rsid w:val="00661E14"/>
    <w:rsid w:val="00662736"/>
    <w:rsid w:val="006627BB"/>
    <w:rsid w:val="00662B68"/>
    <w:rsid w:val="0066349B"/>
    <w:rsid w:val="00663D7D"/>
    <w:rsid w:val="00664607"/>
    <w:rsid w:val="006646F7"/>
    <w:rsid w:val="00664F4B"/>
    <w:rsid w:val="0066571A"/>
    <w:rsid w:val="00665EE2"/>
    <w:rsid w:val="0066600F"/>
    <w:rsid w:val="00666106"/>
    <w:rsid w:val="00667256"/>
    <w:rsid w:val="00667431"/>
    <w:rsid w:val="00667B55"/>
    <w:rsid w:val="0067021B"/>
    <w:rsid w:val="0067066E"/>
    <w:rsid w:val="00674041"/>
    <w:rsid w:val="00674718"/>
    <w:rsid w:val="00674E52"/>
    <w:rsid w:val="006751A1"/>
    <w:rsid w:val="0067524F"/>
    <w:rsid w:val="00675651"/>
    <w:rsid w:val="006767D1"/>
    <w:rsid w:val="00677685"/>
    <w:rsid w:val="006779CD"/>
    <w:rsid w:val="00677BE9"/>
    <w:rsid w:val="00680346"/>
    <w:rsid w:val="00680357"/>
    <w:rsid w:val="0068044D"/>
    <w:rsid w:val="00680F5B"/>
    <w:rsid w:val="00681822"/>
    <w:rsid w:val="00681922"/>
    <w:rsid w:val="00682E42"/>
    <w:rsid w:val="00683002"/>
    <w:rsid w:val="00683BE5"/>
    <w:rsid w:val="00683D5E"/>
    <w:rsid w:val="0068432C"/>
    <w:rsid w:val="006844A1"/>
    <w:rsid w:val="00684EFF"/>
    <w:rsid w:val="00685332"/>
    <w:rsid w:val="00685FF1"/>
    <w:rsid w:val="006870BC"/>
    <w:rsid w:val="00690A41"/>
    <w:rsid w:val="00690C5A"/>
    <w:rsid w:val="00691406"/>
    <w:rsid w:val="0069145E"/>
    <w:rsid w:val="006919B5"/>
    <w:rsid w:val="00691D16"/>
    <w:rsid w:val="00691ED6"/>
    <w:rsid w:val="006921B5"/>
    <w:rsid w:val="00692388"/>
    <w:rsid w:val="00692569"/>
    <w:rsid w:val="00692D5D"/>
    <w:rsid w:val="00692EEE"/>
    <w:rsid w:val="0069353B"/>
    <w:rsid w:val="00693B08"/>
    <w:rsid w:val="00693BC4"/>
    <w:rsid w:val="00693CC0"/>
    <w:rsid w:val="00693EDF"/>
    <w:rsid w:val="00694440"/>
    <w:rsid w:val="006944D6"/>
    <w:rsid w:val="00695374"/>
    <w:rsid w:val="006955B1"/>
    <w:rsid w:val="006956AB"/>
    <w:rsid w:val="00695923"/>
    <w:rsid w:val="00695EC5"/>
    <w:rsid w:val="00697EF4"/>
    <w:rsid w:val="00697F52"/>
    <w:rsid w:val="006A0038"/>
    <w:rsid w:val="006A243D"/>
    <w:rsid w:val="006A329F"/>
    <w:rsid w:val="006A32DC"/>
    <w:rsid w:val="006A4E87"/>
    <w:rsid w:val="006A58EA"/>
    <w:rsid w:val="006A5AA9"/>
    <w:rsid w:val="006A69B9"/>
    <w:rsid w:val="006A6B46"/>
    <w:rsid w:val="006A70D6"/>
    <w:rsid w:val="006A718D"/>
    <w:rsid w:val="006A7F79"/>
    <w:rsid w:val="006B07A7"/>
    <w:rsid w:val="006B0F6C"/>
    <w:rsid w:val="006B2A16"/>
    <w:rsid w:val="006B2E53"/>
    <w:rsid w:val="006B4496"/>
    <w:rsid w:val="006B57B8"/>
    <w:rsid w:val="006B57E7"/>
    <w:rsid w:val="006B5EF4"/>
    <w:rsid w:val="006B7719"/>
    <w:rsid w:val="006C032D"/>
    <w:rsid w:val="006C0540"/>
    <w:rsid w:val="006C0A3C"/>
    <w:rsid w:val="006C1049"/>
    <w:rsid w:val="006C1D37"/>
    <w:rsid w:val="006C20EE"/>
    <w:rsid w:val="006C2610"/>
    <w:rsid w:val="006C27AC"/>
    <w:rsid w:val="006C3AE2"/>
    <w:rsid w:val="006C3C10"/>
    <w:rsid w:val="006C3F67"/>
    <w:rsid w:val="006C4422"/>
    <w:rsid w:val="006C471A"/>
    <w:rsid w:val="006C55EF"/>
    <w:rsid w:val="006C5AB3"/>
    <w:rsid w:val="006C5B5D"/>
    <w:rsid w:val="006C60E6"/>
    <w:rsid w:val="006C622C"/>
    <w:rsid w:val="006C7B7B"/>
    <w:rsid w:val="006C7C91"/>
    <w:rsid w:val="006D04E0"/>
    <w:rsid w:val="006D1B49"/>
    <w:rsid w:val="006D1B86"/>
    <w:rsid w:val="006D1DE1"/>
    <w:rsid w:val="006D2673"/>
    <w:rsid w:val="006D3383"/>
    <w:rsid w:val="006D3684"/>
    <w:rsid w:val="006D3C1F"/>
    <w:rsid w:val="006D501B"/>
    <w:rsid w:val="006D50B3"/>
    <w:rsid w:val="006D5F96"/>
    <w:rsid w:val="006D717E"/>
    <w:rsid w:val="006D7946"/>
    <w:rsid w:val="006D7DC7"/>
    <w:rsid w:val="006D7E86"/>
    <w:rsid w:val="006E084A"/>
    <w:rsid w:val="006E0D3F"/>
    <w:rsid w:val="006E155C"/>
    <w:rsid w:val="006E16EE"/>
    <w:rsid w:val="006E1805"/>
    <w:rsid w:val="006E27B6"/>
    <w:rsid w:val="006E281B"/>
    <w:rsid w:val="006E2D36"/>
    <w:rsid w:val="006E4766"/>
    <w:rsid w:val="006E4D07"/>
    <w:rsid w:val="006E5D09"/>
    <w:rsid w:val="006E66E7"/>
    <w:rsid w:val="006E673A"/>
    <w:rsid w:val="006E6AE4"/>
    <w:rsid w:val="006F04D2"/>
    <w:rsid w:val="006F0CB9"/>
    <w:rsid w:val="006F1571"/>
    <w:rsid w:val="006F17B3"/>
    <w:rsid w:val="006F2087"/>
    <w:rsid w:val="006F2179"/>
    <w:rsid w:val="006F2522"/>
    <w:rsid w:val="006F2C6B"/>
    <w:rsid w:val="006F42E9"/>
    <w:rsid w:val="006F4F9F"/>
    <w:rsid w:val="006F565E"/>
    <w:rsid w:val="006F5BC8"/>
    <w:rsid w:val="006F6484"/>
    <w:rsid w:val="007009E1"/>
    <w:rsid w:val="00700C4D"/>
    <w:rsid w:val="00700D1B"/>
    <w:rsid w:val="00700DD4"/>
    <w:rsid w:val="007016C9"/>
    <w:rsid w:val="00701742"/>
    <w:rsid w:val="00701AD0"/>
    <w:rsid w:val="007029E0"/>
    <w:rsid w:val="00703051"/>
    <w:rsid w:val="007033B2"/>
    <w:rsid w:val="00703493"/>
    <w:rsid w:val="00703A91"/>
    <w:rsid w:val="00703E57"/>
    <w:rsid w:val="00704665"/>
    <w:rsid w:val="00704A0D"/>
    <w:rsid w:val="00705698"/>
    <w:rsid w:val="007056B6"/>
    <w:rsid w:val="00705D3A"/>
    <w:rsid w:val="0070604D"/>
    <w:rsid w:val="007067E0"/>
    <w:rsid w:val="0070690B"/>
    <w:rsid w:val="00706DE2"/>
    <w:rsid w:val="00706ECD"/>
    <w:rsid w:val="007071F6"/>
    <w:rsid w:val="00707375"/>
    <w:rsid w:val="007077A5"/>
    <w:rsid w:val="007079F0"/>
    <w:rsid w:val="00707F16"/>
    <w:rsid w:val="00710806"/>
    <w:rsid w:val="007113FC"/>
    <w:rsid w:val="007117E0"/>
    <w:rsid w:val="00711D53"/>
    <w:rsid w:val="0071289C"/>
    <w:rsid w:val="00712BF4"/>
    <w:rsid w:val="00712CB7"/>
    <w:rsid w:val="00712EA7"/>
    <w:rsid w:val="00712F64"/>
    <w:rsid w:val="0071324C"/>
    <w:rsid w:val="007139FA"/>
    <w:rsid w:val="00713F0D"/>
    <w:rsid w:val="0071408A"/>
    <w:rsid w:val="007141EE"/>
    <w:rsid w:val="007146E3"/>
    <w:rsid w:val="0071480E"/>
    <w:rsid w:val="00714A48"/>
    <w:rsid w:val="00714AA7"/>
    <w:rsid w:val="00715472"/>
    <w:rsid w:val="0071577F"/>
    <w:rsid w:val="00715A91"/>
    <w:rsid w:val="00716825"/>
    <w:rsid w:val="00716C8A"/>
    <w:rsid w:val="00717290"/>
    <w:rsid w:val="007178AD"/>
    <w:rsid w:val="00717A65"/>
    <w:rsid w:val="00720BF5"/>
    <w:rsid w:val="0072190A"/>
    <w:rsid w:val="00721EA7"/>
    <w:rsid w:val="00721EC3"/>
    <w:rsid w:val="007227DF"/>
    <w:rsid w:val="00722A28"/>
    <w:rsid w:val="00723222"/>
    <w:rsid w:val="0072334D"/>
    <w:rsid w:val="007236CE"/>
    <w:rsid w:val="007237F7"/>
    <w:rsid w:val="00724077"/>
    <w:rsid w:val="007242A2"/>
    <w:rsid w:val="0072475F"/>
    <w:rsid w:val="00724769"/>
    <w:rsid w:val="00725456"/>
    <w:rsid w:val="00725632"/>
    <w:rsid w:val="00725FC6"/>
    <w:rsid w:val="00726502"/>
    <w:rsid w:val="00726969"/>
    <w:rsid w:val="0072748E"/>
    <w:rsid w:val="00727B3F"/>
    <w:rsid w:val="00727EC0"/>
    <w:rsid w:val="007304A4"/>
    <w:rsid w:val="00730A1E"/>
    <w:rsid w:val="007320C8"/>
    <w:rsid w:val="0073297E"/>
    <w:rsid w:val="00732B47"/>
    <w:rsid w:val="00733AF0"/>
    <w:rsid w:val="0073438F"/>
    <w:rsid w:val="0073479C"/>
    <w:rsid w:val="00734B4E"/>
    <w:rsid w:val="00734F23"/>
    <w:rsid w:val="00735136"/>
    <w:rsid w:val="00735499"/>
    <w:rsid w:val="00735FD2"/>
    <w:rsid w:val="00736C01"/>
    <w:rsid w:val="00736CC2"/>
    <w:rsid w:val="00736FAE"/>
    <w:rsid w:val="007370F0"/>
    <w:rsid w:val="00742215"/>
    <w:rsid w:val="007422B5"/>
    <w:rsid w:val="00742B1A"/>
    <w:rsid w:val="00742CBE"/>
    <w:rsid w:val="00742D1E"/>
    <w:rsid w:val="00743277"/>
    <w:rsid w:val="00743B40"/>
    <w:rsid w:val="00743C08"/>
    <w:rsid w:val="00744411"/>
    <w:rsid w:val="00745DCA"/>
    <w:rsid w:val="0074658E"/>
    <w:rsid w:val="0074660F"/>
    <w:rsid w:val="0074672A"/>
    <w:rsid w:val="007467B2"/>
    <w:rsid w:val="007478AB"/>
    <w:rsid w:val="00747B21"/>
    <w:rsid w:val="00747DB5"/>
    <w:rsid w:val="00750906"/>
    <w:rsid w:val="007513C8"/>
    <w:rsid w:val="0075172D"/>
    <w:rsid w:val="00752218"/>
    <w:rsid w:val="00752BD5"/>
    <w:rsid w:val="007537EE"/>
    <w:rsid w:val="00753BE8"/>
    <w:rsid w:val="0075552C"/>
    <w:rsid w:val="00755EB4"/>
    <w:rsid w:val="0075674F"/>
    <w:rsid w:val="007572F9"/>
    <w:rsid w:val="00757D80"/>
    <w:rsid w:val="0076082C"/>
    <w:rsid w:val="007608DA"/>
    <w:rsid w:val="00760B3F"/>
    <w:rsid w:val="00761426"/>
    <w:rsid w:val="007617F1"/>
    <w:rsid w:val="00761FC7"/>
    <w:rsid w:val="00762380"/>
    <w:rsid w:val="007633E3"/>
    <w:rsid w:val="00763A67"/>
    <w:rsid w:val="00763C1A"/>
    <w:rsid w:val="00764FA8"/>
    <w:rsid w:val="007651B2"/>
    <w:rsid w:val="00765260"/>
    <w:rsid w:val="0076547F"/>
    <w:rsid w:val="0076617E"/>
    <w:rsid w:val="007668A4"/>
    <w:rsid w:val="00766E31"/>
    <w:rsid w:val="00767108"/>
    <w:rsid w:val="00767454"/>
    <w:rsid w:val="00767CB9"/>
    <w:rsid w:val="00770874"/>
    <w:rsid w:val="00770E0E"/>
    <w:rsid w:val="00771063"/>
    <w:rsid w:val="00771074"/>
    <w:rsid w:val="007710C9"/>
    <w:rsid w:val="0077255C"/>
    <w:rsid w:val="00772A5C"/>
    <w:rsid w:val="007734D0"/>
    <w:rsid w:val="00773B72"/>
    <w:rsid w:val="00773BEC"/>
    <w:rsid w:val="007741A1"/>
    <w:rsid w:val="00774439"/>
    <w:rsid w:val="00774B61"/>
    <w:rsid w:val="00774C29"/>
    <w:rsid w:val="00774CC2"/>
    <w:rsid w:val="0077535A"/>
    <w:rsid w:val="007764D0"/>
    <w:rsid w:val="007769FA"/>
    <w:rsid w:val="007771D4"/>
    <w:rsid w:val="00777821"/>
    <w:rsid w:val="00777CC7"/>
    <w:rsid w:val="0078079A"/>
    <w:rsid w:val="007807D1"/>
    <w:rsid w:val="007817AD"/>
    <w:rsid w:val="00781840"/>
    <w:rsid w:val="00781C5C"/>
    <w:rsid w:val="0078205E"/>
    <w:rsid w:val="007824D6"/>
    <w:rsid w:val="0078482F"/>
    <w:rsid w:val="00784D39"/>
    <w:rsid w:val="00784DE7"/>
    <w:rsid w:val="00785694"/>
    <w:rsid w:val="007856C2"/>
    <w:rsid w:val="00786734"/>
    <w:rsid w:val="00786E6F"/>
    <w:rsid w:val="00787325"/>
    <w:rsid w:val="00787651"/>
    <w:rsid w:val="00791563"/>
    <w:rsid w:val="00791D3A"/>
    <w:rsid w:val="00791DE0"/>
    <w:rsid w:val="00792AEE"/>
    <w:rsid w:val="00793033"/>
    <w:rsid w:val="00793722"/>
    <w:rsid w:val="00795CCB"/>
    <w:rsid w:val="0079612F"/>
    <w:rsid w:val="00796136"/>
    <w:rsid w:val="0079692D"/>
    <w:rsid w:val="00796C29"/>
    <w:rsid w:val="00796DC7"/>
    <w:rsid w:val="00796DD7"/>
    <w:rsid w:val="0079754D"/>
    <w:rsid w:val="00797D71"/>
    <w:rsid w:val="007A0DF2"/>
    <w:rsid w:val="007A112F"/>
    <w:rsid w:val="007A13E0"/>
    <w:rsid w:val="007A18BD"/>
    <w:rsid w:val="007A1D25"/>
    <w:rsid w:val="007A1FA3"/>
    <w:rsid w:val="007A31C2"/>
    <w:rsid w:val="007A32A0"/>
    <w:rsid w:val="007A37B7"/>
    <w:rsid w:val="007A38DD"/>
    <w:rsid w:val="007A3C71"/>
    <w:rsid w:val="007A3CD1"/>
    <w:rsid w:val="007A437F"/>
    <w:rsid w:val="007A4BF8"/>
    <w:rsid w:val="007A4CDC"/>
    <w:rsid w:val="007A4FA9"/>
    <w:rsid w:val="007A643E"/>
    <w:rsid w:val="007A6548"/>
    <w:rsid w:val="007A6993"/>
    <w:rsid w:val="007A6B7C"/>
    <w:rsid w:val="007A6D0A"/>
    <w:rsid w:val="007A6E6D"/>
    <w:rsid w:val="007B0B40"/>
    <w:rsid w:val="007B0CA1"/>
    <w:rsid w:val="007B0DCA"/>
    <w:rsid w:val="007B1478"/>
    <w:rsid w:val="007B288C"/>
    <w:rsid w:val="007B29E3"/>
    <w:rsid w:val="007B2F87"/>
    <w:rsid w:val="007B37B2"/>
    <w:rsid w:val="007B3AF0"/>
    <w:rsid w:val="007B3CB5"/>
    <w:rsid w:val="007B503E"/>
    <w:rsid w:val="007B6483"/>
    <w:rsid w:val="007B653A"/>
    <w:rsid w:val="007B6971"/>
    <w:rsid w:val="007B795B"/>
    <w:rsid w:val="007B79FF"/>
    <w:rsid w:val="007C2821"/>
    <w:rsid w:val="007C3AFB"/>
    <w:rsid w:val="007C4170"/>
    <w:rsid w:val="007C434C"/>
    <w:rsid w:val="007C4D0F"/>
    <w:rsid w:val="007C5332"/>
    <w:rsid w:val="007C5AE9"/>
    <w:rsid w:val="007C5CFC"/>
    <w:rsid w:val="007C5E69"/>
    <w:rsid w:val="007C6308"/>
    <w:rsid w:val="007C662D"/>
    <w:rsid w:val="007C67FE"/>
    <w:rsid w:val="007C6D1A"/>
    <w:rsid w:val="007C7273"/>
    <w:rsid w:val="007C782E"/>
    <w:rsid w:val="007C7AAA"/>
    <w:rsid w:val="007D0341"/>
    <w:rsid w:val="007D1BD5"/>
    <w:rsid w:val="007D1E13"/>
    <w:rsid w:val="007D25B5"/>
    <w:rsid w:val="007D261A"/>
    <w:rsid w:val="007D2BF6"/>
    <w:rsid w:val="007D385E"/>
    <w:rsid w:val="007D3C2A"/>
    <w:rsid w:val="007D3D31"/>
    <w:rsid w:val="007D3D5D"/>
    <w:rsid w:val="007D41AB"/>
    <w:rsid w:val="007D4897"/>
    <w:rsid w:val="007D4D6E"/>
    <w:rsid w:val="007D4D7E"/>
    <w:rsid w:val="007D4F0A"/>
    <w:rsid w:val="007D5017"/>
    <w:rsid w:val="007D51C4"/>
    <w:rsid w:val="007D53C1"/>
    <w:rsid w:val="007D592F"/>
    <w:rsid w:val="007D6187"/>
    <w:rsid w:val="007D6B54"/>
    <w:rsid w:val="007D70F2"/>
    <w:rsid w:val="007D7447"/>
    <w:rsid w:val="007E17FC"/>
    <w:rsid w:val="007E196E"/>
    <w:rsid w:val="007E1C66"/>
    <w:rsid w:val="007E20BD"/>
    <w:rsid w:val="007E2CC2"/>
    <w:rsid w:val="007E3683"/>
    <w:rsid w:val="007E3B9B"/>
    <w:rsid w:val="007E5315"/>
    <w:rsid w:val="007E5864"/>
    <w:rsid w:val="007E5E59"/>
    <w:rsid w:val="007E62AC"/>
    <w:rsid w:val="007E678B"/>
    <w:rsid w:val="007E687F"/>
    <w:rsid w:val="007E6E5D"/>
    <w:rsid w:val="007E6FDC"/>
    <w:rsid w:val="007E72FF"/>
    <w:rsid w:val="007F046F"/>
    <w:rsid w:val="007F0AF3"/>
    <w:rsid w:val="007F0FA8"/>
    <w:rsid w:val="007F27D3"/>
    <w:rsid w:val="007F2C46"/>
    <w:rsid w:val="007F37D6"/>
    <w:rsid w:val="007F397F"/>
    <w:rsid w:val="007F42EC"/>
    <w:rsid w:val="007F4931"/>
    <w:rsid w:val="007F4D3B"/>
    <w:rsid w:val="007F4FE8"/>
    <w:rsid w:val="007F5D0D"/>
    <w:rsid w:val="007F5D42"/>
    <w:rsid w:val="007F6F29"/>
    <w:rsid w:val="007F720D"/>
    <w:rsid w:val="0080011E"/>
    <w:rsid w:val="0080051D"/>
    <w:rsid w:val="008020B3"/>
    <w:rsid w:val="008022BC"/>
    <w:rsid w:val="008030B4"/>
    <w:rsid w:val="0080429F"/>
    <w:rsid w:val="00804469"/>
    <w:rsid w:val="0080496F"/>
    <w:rsid w:val="00804FEB"/>
    <w:rsid w:val="008057F8"/>
    <w:rsid w:val="00805A89"/>
    <w:rsid w:val="0080614D"/>
    <w:rsid w:val="00806B94"/>
    <w:rsid w:val="00806B99"/>
    <w:rsid w:val="008076E4"/>
    <w:rsid w:val="008078F0"/>
    <w:rsid w:val="00811545"/>
    <w:rsid w:val="008120D0"/>
    <w:rsid w:val="00812934"/>
    <w:rsid w:val="008133BB"/>
    <w:rsid w:val="00813817"/>
    <w:rsid w:val="00813C0D"/>
    <w:rsid w:val="00814471"/>
    <w:rsid w:val="0081460E"/>
    <w:rsid w:val="00814EFD"/>
    <w:rsid w:val="0081570C"/>
    <w:rsid w:val="0081581F"/>
    <w:rsid w:val="00816E6B"/>
    <w:rsid w:val="00817C4A"/>
    <w:rsid w:val="0082015C"/>
    <w:rsid w:val="00820485"/>
    <w:rsid w:val="0082170E"/>
    <w:rsid w:val="00821B08"/>
    <w:rsid w:val="00821D92"/>
    <w:rsid w:val="00822530"/>
    <w:rsid w:val="008229DA"/>
    <w:rsid w:val="00822A3E"/>
    <w:rsid w:val="00823798"/>
    <w:rsid w:val="008241C0"/>
    <w:rsid w:val="00825ED2"/>
    <w:rsid w:val="00825F6F"/>
    <w:rsid w:val="008267E2"/>
    <w:rsid w:val="008300D0"/>
    <w:rsid w:val="008301C9"/>
    <w:rsid w:val="00830C87"/>
    <w:rsid w:val="00830CF4"/>
    <w:rsid w:val="00830F48"/>
    <w:rsid w:val="00831004"/>
    <w:rsid w:val="00831628"/>
    <w:rsid w:val="00832EE6"/>
    <w:rsid w:val="0083409A"/>
    <w:rsid w:val="008344D3"/>
    <w:rsid w:val="00835181"/>
    <w:rsid w:val="008356C2"/>
    <w:rsid w:val="00835707"/>
    <w:rsid w:val="008360D6"/>
    <w:rsid w:val="008360D7"/>
    <w:rsid w:val="008362BD"/>
    <w:rsid w:val="00836C86"/>
    <w:rsid w:val="00837685"/>
    <w:rsid w:val="008379F2"/>
    <w:rsid w:val="008407A5"/>
    <w:rsid w:val="008409A2"/>
    <w:rsid w:val="00840E88"/>
    <w:rsid w:val="00841156"/>
    <w:rsid w:val="0084197A"/>
    <w:rsid w:val="00842868"/>
    <w:rsid w:val="008428AF"/>
    <w:rsid w:val="00842946"/>
    <w:rsid w:val="008444DA"/>
    <w:rsid w:val="008453B0"/>
    <w:rsid w:val="00845961"/>
    <w:rsid w:val="00845C1C"/>
    <w:rsid w:val="00846104"/>
    <w:rsid w:val="00846153"/>
    <w:rsid w:val="00847448"/>
    <w:rsid w:val="00847AED"/>
    <w:rsid w:val="00847C61"/>
    <w:rsid w:val="00850215"/>
    <w:rsid w:val="00850407"/>
    <w:rsid w:val="00850F71"/>
    <w:rsid w:val="00851432"/>
    <w:rsid w:val="00851F78"/>
    <w:rsid w:val="00852571"/>
    <w:rsid w:val="00852725"/>
    <w:rsid w:val="00852E00"/>
    <w:rsid w:val="00853606"/>
    <w:rsid w:val="00853FF2"/>
    <w:rsid w:val="0085406E"/>
    <w:rsid w:val="008541DA"/>
    <w:rsid w:val="00854820"/>
    <w:rsid w:val="00854C5D"/>
    <w:rsid w:val="00854E06"/>
    <w:rsid w:val="00854E7C"/>
    <w:rsid w:val="00854F8E"/>
    <w:rsid w:val="00854FEF"/>
    <w:rsid w:val="008551F5"/>
    <w:rsid w:val="008559D9"/>
    <w:rsid w:val="00855B03"/>
    <w:rsid w:val="008562B5"/>
    <w:rsid w:val="008564D3"/>
    <w:rsid w:val="00856534"/>
    <w:rsid w:val="008569EB"/>
    <w:rsid w:val="008571FE"/>
    <w:rsid w:val="0085770A"/>
    <w:rsid w:val="00860CAB"/>
    <w:rsid w:val="0086114C"/>
    <w:rsid w:val="00861DA5"/>
    <w:rsid w:val="00862111"/>
    <w:rsid w:val="00862928"/>
    <w:rsid w:val="00862B51"/>
    <w:rsid w:val="00862E46"/>
    <w:rsid w:val="008637C3"/>
    <w:rsid w:val="00863FE8"/>
    <w:rsid w:val="008640AB"/>
    <w:rsid w:val="00864828"/>
    <w:rsid w:val="00865EE9"/>
    <w:rsid w:val="008662E7"/>
    <w:rsid w:val="00866D24"/>
    <w:rsid w:val="0086714B"/>
    <w:rsid w:val="0086763A"/>
    <w:rsid w:val="00867CE7"/>
    <w:rsid w:val="00867FE8"/>
    <w:rsid w:val="0087122B"/>
    <w:rsid w:val="00871A5D"/>
    <w:rsid w:val="00871D98"/>
    <w:rsid w:val="00872364"/>
    <w:rsid w:val="0087298D"/>
    <w:rsid w:val="00872BF8"/>
    <w:rsid w:val="0087345A"/>
    <w:rsid w:val="00873EBB"/>
    <w:rsid w:val="00873FEE"/>
    <w:rsid w:val="008741A6"/>
    <w:rsid w:val="00875B18"/>
    <w:rsid w:val="00876AF1"/>
    <w:rsid w:val="00876C4C"/>
    <w:rsid w:val="00876E10"/>
    <w:rsid w:val="00877098"/>
    <w:rsid w:val="00877360"/>
    <w:rsid w:val="008773A0"/>
    <w:rsid w:val="00877456"/>
    <w:rsid w:val="008776E5"/>
    <w:rsid w:val="00877893"/>
    <w:rsid w:val="00880191"/>
    <w:rsid w:val="008808C8"/>
    <w:rsid w:val="00880A49"/>
    <w:rsid w:val="00880B13"/>
    <w:rsid w:val="00880BD5"/>
    <w:rsid w:val="00881EAC"/>
    <w:rsid w:val="00881FEB"/>
    <w:rsid w:val="0088208D"/>
    <w:rsid w:val="008820EA"/>
    <w:rsid w:val="00883342"/>
    <w:rsid w:val="0088392A"/>
    <w:rsid w:val="008839F5"/>
    <w:rsid w:val="00884764"/>
    <w:rsid w:val="00884F7F"/>
    <w:rsid w:val="0088585E"/>
    <w:rsid w:val="008861CC"/>
    <w:rsid w:val="008869DA"/>
    <w:rsid w:val="00886D2D"/>
    <w:rsid w:val="008879BE"/>
    <w:rsid w:val="00887A71"/>
    <w:rsid w:val="00890644"/>
    <w:rsid w:val="00890999"/>
    <w:rsid w:val="00890FA1"/>
    <w:rsid w:val="00890FE8"/>
    <w:rsid w:val="00891AFB"/>
    <w:rsid w:val="00892252"/>
    <w:rsid w:val="00892435"/>
    <w:rsid w:val="00892F0D"/>
    <w:rsid w:val="008934FD"/>
    <w:rsid w:val="00893FF0"/>
    <w:rsid w:val="0089432B"/>
    <w:rsid w:val="00894502"/>
    <w:rsid w:val="00895746"/>
    <w:rsid w:val="0089642E"/>
    <w:rsid w:val="00897D54"/>
    <w:rsid w:val="008A0A09"/>
    <w:rsid w:val="008A1998"/>
    <w:rsid w:val="008A2F0B"/>
    <w:rsid w:val="008A3224"/>
    <w:rsid w:val="008A39DA"/>
    <w:rsid w:val="008A3BB5"/>
    <w:rsid w:val="008A41C1"/>
    <w:rsid w:val="008A4686"/>
    <w:rsid w:val="008A4C96"/>
    <w:rsid w:val="008A563D"/>
    <w:rsid w:val="008A6290"/>
    <w:rsid w:val="008A6A90"/>
    <w:rsid w:val="008A7AF6"/>
    <w:rsid w:val="008A7E92"/>
    <w:rsid w:val="008B01DC"/>
    <w:rsid w:val="008B0542"/>
    <w:rsid w:val="008B06DC"/>
    <w:rsid w:val="008B1B59"/>
    <w:rsid w:val="008B258F"/>
    <w:rsid w:val="008B3927"/>
    <w:rsid w:val="008B3C6B"/>
    <w:rsid w:val="008B43B0"/>
    <w:rsid w:val="008B4570"/>
    <w:rsid w:val="008B54AE"/>
    <w:rsid w:val="008B5ACC"/>
    <w:rsid w:val="008B61B4"/>
    <w:rsid w:val="008B61EF"/>
    <w:rsid w:val="008B6A6E"/>
    <w:rsid w:val="008C003B"/>
    <w:rsid w:val="008C00AB"/>
    <w:rsid w:val="008C02CF"/>
    <w:rsid w:val="008C068E"/>
    <w:rsid w:val="008C2706"/>
    <w:rsid w:val="008C28C1"/>
    <w:rsid w:val="008C36B0"/>
    <w:rsid w:val="008C3ADE"/>
    <w:rsid w:val="008C3E6D"/>
    <w:rsid w:val="008C4650"/>
    <w:rsid w:val="008C47EA"/>
    <w:rsid w:val="008C4ED3"/>
    <w:rsid w:val="008C55BA"/>
    <w:rsid w:val="008C5FA0"/>
    <w:rsid w:val="008C5FE9"/>
    <w:rsid w:val="008C6727"/>
    <w:rsid w:val="008C7723"/>
    <w:rsid w:val="008C78FC"/>
    <w:rsid w:val="008C7CDD"/>
    <w:rsid w:val="008D04D7"/>
    <w:rsid w:val="008D0542"/>
    <w:rsid w:val="008D06DD"/>
    <w:rsid w:val="008D0753"/>
    <w:rsid w:val="008D11AD"/>
    <w:rsid w:val="008D19C5"/>
    <w:rsid w:val="008D2C1A"/>
    <w:rsid w:val="008D3D84"/>
    <w:rsid w:val="008D4686"/>
    <w:rsid w:val="008D4AAD"/>
    <w:rsid w:val="008D60C1"/>
    <w:rsid w:val="008D6BA6"/>
    <w:rsid w:val="008D6CA2"/>
    <w:rsid w:val="008D6D31"/>
    <w:rsid w:val="008D789D"/>
    <w:rsid w:val="008E170C"/>
    <w:rsid w:val="008E2511"/>
    <w:rsid w:val="008E3BF1"/>
    <w:rsid w:val="008E3BF8"/>
    <w:rsid w:val="008E4221"/>
    <w:rsid w:val="008E480D"/>
    <w:rsid w:val="008E4833"/>
    <w:rsid w:val="008E4D19"/>
    <w:rsid w:val="008E5454"/>
    <w:rsid w:val="008E5556"/>
    <w:rsid w:val="008E5E98"/>
    <w:rsid w:val="008E7172"/>
    <w:rsid w:val="008E7C98"/>
    <w:rsid w:val="008F0218"/>
    <w:rsid w:val="008F0511"/>
    <w:rsid w:val="008F14C8"/>
    <w:rsid w:val="008F246E"/>
    <w:rsid w:val="008F257F"/>
    <w:rsid w:val="008F2EC3"/>
    <w:rsid w:val="008F3689"/>
    <w:rsid w:val="008F394E"/>
    <w:rsid w:val="008F3D7F"/>
    <w:rsid w:val="008F3FC7"/>
    <w:rsid w:val="008F40F8"/>
    <w:rsid w:val="008F5B57"/>
    <w:rsid w:val="008F6443"/>
    <w:rsid w:val="008F6633"/>
    <w:rsid w:val="008F67B5"/>
    <w:rsid w:val="008F6D21"/>
    <w:rsid w:val="008F6DCA"/>
    <w:rsid w:val="008F7CF8"/>
    <w:rsid w:val="0090069B"/>
    <w:rsid w:val="00900733"/>
    <w:rsid w:val="00900B20"/>
    <w:rsid w:val="00901302"/>
    <w:rsid w:val="00901386"/>
    <w:rsid w:val="009022C6"/>
    <w:rsid w:val="00902F33"/>
    <w:rsid w:val="009030B8"/>
    <w:rsid w:val="009032C5"/>
    <w:rsid w:val="00903697"/>
    <w:rsid w:val="00903F87"/>
    <w:rsid w:val="00904133"/>
    <w:rsid w:val="00904404"/>
    <w:rsid w:val="00904CA0"/>
    <w:rsid w:val="00904FC0"/>
    <w:rsid w:val="0090507C"/>
    <w:rsid w:val="009054A4"/>
    <w:rsid w:val="00905A94"/>
    <w:rsid w:val="009062D3"/>
    <w:rsid w:val="0090631E"/>
    <w:rsid w:val="00907C50"/>
    <w:rsid w:val="00910859"/>
    <w:rsid w:val="00910FC7"/>
    <w:rsid w:val="009110E2"/>
    <w:rsid w:val="00911A9D"/>
    <w:rsid w:val="00911F2F"/>
    <w:rsid w:val="00912688"/>
    <w:rsid w:val="00912AD9"/>
    <w:rsid w:val="00912F02"/>
    <w:rsid w:val="00912F56"/>
    <w:rsid w:val="00914049"/>
    <w:rsid w:val="00914845"/>
    <w:rsid w:val="00914A9A"/>
    <w:rsid w:val="00915216"/>
    <w:rsid w:val="00915594"/>
    <w:rsid w:val="00915676"/>
    <w:rsid w:val="009158B0"/>
    <w:rsid w:val="00915A82"/>
    <w:rsid w:val="00915DA6"/>
    <w:rsid w:val="00916B20"/>
    <w:rsid w:val="009170BB"/>
    <w:rsid w:val="00920030"/>
    <w:rsid w:val="00920C2A"/>
    <w:rsid w:val="00920E5B"/>
    <w:rsid w:val="00921AD9"/>
    <w:rsid w:val="00921BE0"/>
    <w:rsid w:val="00922713"/>
    <w:rsid w:val="00924E57"/>
    <w:rsid w:val="009258E5"/>
    <w:rsid w:val="00925D4F"/>
    <w:rsid w:val="00925EAB"/>
    <w:rsid w:val="0092614E"/>
    <w:rsid w:val="009262B3"/>
    <w:rsid w:val="00926B4E"/>
    <w:rsid w:val="009274DC"/>
    <w:rsid w:val="009301E0"/>
    <w:rsid w:val="0093076A"/>
    <w:rsid w:val="009307D5"/>
    <w:rsid w:val="00930A07"/>
    <w:rsid w:val="00931C3D"/>
    <w:rsid w:val="00932007"/>
    <w:rsid w:val="00932424"/>
    <w:rsid w:val="009325A0"/>
    <w:rsid w:val="00932787"/>
    <w:rsid w:val="0093294D"/>
    <w:rsid w:val="00933058"/>
    <w:rsid w:val="00933C51"/>
    <w:rsid w:val="00934377"/>
    <w:rsid w:val="009347CB"/>
    <w:rsid w:val="00934BE4"/>
    <w:rsid w:val="00934C83"/>
    <w:rsid w:val="00934C8F"/>
    <w:rsid w:val="0093553E"/>
    <w:rsid w:val="00935E2C"/>
    <w:rsid w:val="00935EC5"/>
    <w:rsid w:val="00936A18"/>
    <w:rsid w:val="00936A2A"/>
    <w:rsid w:val="00936B0B"/>
    <w:rsid w:val="0093701F"/>
    <w:rsid w:val="009374D9"/>
    <w:rsid w:val="00937B45"/>
    <w:rsid w:val="00937F7B"/>
    <w:rsid w:val="0094073A"/>
    <w:rsid w:val="00940FE8"/>
    <w:rsid w:val="009411A4"/>
    <w:rsid w:val="00941291"/>
    <w:rsid w:val="00941AF2"/>
    <w:rsid w:val="0094262A"/>
    <w:rsid w:val="00942E83"/>
    <w:rsid w:val="00943B5F"/>
    <w:rsid w:val="00943D63"/>
    <w:rsid w:val="00943F5E"/>
    <w:rsid w:val="009446D7"/>
    <w:rsid w:val="00944AE2"/>
    <w:rsid w:val="00944C67"/>
    <w:rsid w:val="00945353"/>
    <w:rsid w:val="0094590A"/>
    <w:rsid w:val="009465B2"/>
    <w:rsid w:val="00946CD2"/>
    <w:rsid w:val="00950E98"/>
    <w:rsid w:val="00951150"/>
    <w:rsid w:val="009514E7"/>
    <w:rsid w:val="0095173D"/>
    <w:rsid w:val="00951D06"/>
    <w:rsid w:val="00951D38"/>
    <w:rsid w:val="00952591"/>
    <w:rsid w:val="009529AC"/>
    <w:rsid w:val="009531A1"/>
    <w:rsid w:val="009531F3"/>
    <w:rsid w:val="00953333"/>
    <w:rsid w:val="009533ED"/>
    <w:rsid w:val="0095350D"/>
    <w:rsid w:val="0095356A"/>
    <w:rsid w:val="00954A57"/>
    <w:rsid w:val="00954B2F"/>
    <w:rsid w:val="00954DAA"/>
    <w:rsid w:val="009556FC"/>
    <w:rsid w:val="0095594D"/>
    <w:rsid w:val="0095673D"/>
    <w:rsid w:val="009568CE"/>
    <w:rsid w:val="00957CC4"/>
    <w:rsid w:val="00960BA3"/>
    <w:rsid w:val="00962590"/>
    <w:rsid w:val="009629ED"/>
    <w:rsid w:val="00962D99"/>
    <w:rsid w:val="009640F1"/>
    <w:rsid w:val="009641D8"/>
    <w:rsid w:val="00964287"/>
    <w:rsid w:val="009646E8"/>
    <w:rsid w:val="009649BA"/>
    <w:rsid w:val="00964AE1"/>
    <w:rsid w:val="00964E0F"/>
    <w:rsid w:val="009659C9"/>
    <w:rsid w:val="0096600A"/>
    <w:rsid w:val="009660EA"/>
    <w:rsid w:val="00966646"/>
    <w:rsid w:val="00966C83"/>
    <w:rsid w:val="009672EE"/>
    <w:rsid w:val="00967CA9"/>
    <w:rsid w:val="00970907"/>
    <w:rsid w:val="00970DC4"/>
    <w:rsid w:val="0097169E"/>
    <w:rsid w:val="009717F9"/>
    <w:rsid w:val="00971ED7"/>
    <w:rsid w:val="00972225"/>
    <w:rsid w:val="009725C0"/>
    <w:rsid w:val="00973124"/>
    <w:rsid w:val="009733B7"/>
    <w:rsid w:val="0097357D"/>
    <w:rsid w:val="00973B30"/>
    <w:rsid w:val="00973F7E"/>
    <w:rsid w:val="00974511"/>
    <w:rsid w:val="009746C7"/>
    <w:rsid w:val="00975153"/>
    <w:rsid w:val="009754DE"/>
    <w:rsid w:val="00975516"/>
    <w:rsid w:val="00975549"/>
    <w:rsid w:val="009760F3"/>
    <w:rsid w:val="00977B7C"/>
    <w:rsid w:val="009802EC"/>
    <w:rsid w:val="00980561"/>
    <w:rsid w:val="00980EA6"/>
    <w:rsid w:val="009810C6"/>
    <w:rsid w:val="00981290"/>
    <w:rsid w:val="00981641"/>
    <w:rsid w:val="00981B1F"/>
    <w:rsid w:val="009822FB"/>
    <w:rsid w:val="009826AE"/>
    <w:rsid w:val="009829C3"/>
    <w:rsid w:val="009829D0"/>
    <w:rsid w:val="00982E93"/>
    <w:rsid w:val="00984329"/>
    <w:rsid w:val="00984C4C"/>
    <w:rsid w:val="00984FC9"/>
    <w:rsid w:val="009853D8"/>
    <w:rsid w:val="00986131"/>
    <w:rsid w:val="009865FD"/>
    <w:rsid w:val="00986BB3"/>
    <w:rsid w:val="00986C3C"/>
    <w:rsid w:val="00986CB0"/>
    <w:rsid w:val="009871E5"/>
    <w:rsid w:val="0098735F"/>
    <w:rsid w:val="009875AF"/>
    <w:rsid w:val="009877F6"/>
    <w:rsid w:val="00987A7B"/>
    <w:rsid w:val="0099003C"/>
    <w:rsid w:val="009907EA"/>
    <w:rsid w:val="00990847"/>
    <w:rsid w:val="00990B34"/>
    <w:rsid w:val="0099147F"/>
    <w:rsid w:val="00992455"/>
    <w:rsid w:val="00992543"/>
    <w:rsid w:val="00993260"/>
    <w:rsid w:val="00993416"/>
    <w:rsid w:val="00995977"/>
    <w:rsid w:val="00996642"/>
    <w:rsid w:val="00996702"/>
    <w:rsid w:val="00996FFF"/>
    <w:rsid w:val="00997DB8"/>
    <w:rsid w:val="00997E8A"/>
    <w:rsid w:val="009A04A4"/>
    <w:rsid w:val="009A16AB"/>
    <w:rsid w:val="009A16CE"/>
    <w:rsid w:val="009A16CF"/>
    <w:rsid w:val="009A2068"/>
    <w:rsid w:val="009A25D3"/>
    <w:rsid w:val="009A2727"/>
    <w:rsid w:val="009A2B58"/>
    <w:rsid w:val="009A36A1"/>
    <w:rsid w:val="009A42D7"/>
    <w:rsid w:val="009A49D8"/>
    <w:rsid w:val="009A4B8E"/>
    <w:rsid w:val="009A5A5F"/>
    <w:rsid w:val="009B0198"/>
    <w:rsid w:val="009B086E"/>
    <w:rsid w:val="009B0E95"/>
    <w:rsid w:val="009B1228"/>
    <w:rsid w:val="009B2308"/>
    <w:rsid w:val="009B2744"/>
    <w:rsid w:val="009B2FB8"/>
    <w:rsid w:val="009B3FAD"/>
    <w:rsid w:val="009B402A"/>
    <w:rsid w:val="009B4045"/>
    <w:rsid w:val="009B52DF"/>
    <w:rsid w:val="009B5401"/>
    <w:rsid w:val="009B587F"/>
    <w:rsid w:val="009B6491"/>
    <w:rsid w:val="009B69CA"/>
    <w:rsid w:val="009B7FF1"/>
    <w:rsid w:val="009C0298"/>
    <w:rsid w:val="009C07CB"/>
    <w:rsid w:val="009C0B0E"/>
    <w:rsid w:val="009C1131"/>
    <w:rsid w:val="009C241B"/>
    <w:rsid w:val="009C2467"/>
    <w:rsid w:val="009C344E"/>
    <w:rsid w:val="009C34B2"/>
    <w:rsid w:val="009C3F9B"/>
    <w:rsid w:val="009C40F5"/>
    <w:rsid w:val="009C470C"/>
    <w:rsid w:val="009C47E0"/>
    <w:rsid w:val="009C521C"/>
    <w:rsid w:val="009C5242"/>
    <w:rsid w:val="009C5250"/>
    <w:rsid w:val="009C5790"/>
    <w:rsid w:val="009C62A5"/>
    <w:rsid w:val="009C6371"/>
    <w:rsid w:val="009C7F2D"/>
    <w:rsid w:val="009C7F62"/>
    <w:rsid w:val="009D0823"/>
    <w:rsid w:val="009D1F41"/>
    <w:rsid w:val="009D272F"/>
    <w:rsid w:val="009D2772"/>
    <w:rsid w:val="009D2DB3"/>
    <w:rsid w:val="009D36C9"/>
    <w:rsid w:val="009D3B74"/>
    <w:rsid w:val="009D3BB3"/>
    <w:rsid w:val="009D3EC6"/>
    <w:rsid w:val="009D43C8"/>
    <w:rsid w:val="009D4CF8"/>
    <w:rsid w:val="009D532C"/>
    <w:rsid w:val="009D5506"/>
    <w:rsid w:val="009D5F2F"/>
    <w:rsid w:val="009D6215"/>
    <w:rsid w:val="009D70A9"/>
    <w:rsid w:val="009D7530"/>
    <w:rsid w:val="009D765B"/>
    <w:rsid w:val="009D7F08"/>
    <w:rsid w:val="009D7F95"/>
    <w:rsid w:val="009E063B"/>
    <w:rsid w:val="009E1216"/>
    <w:rsid w:val="009E244B"/>
    <w:rsid w:val="009E27B7"/>
    <w:rsid w:val="009E3CDE"/>
    <w:rsid w:val="009E3F81"/>
    <w:rsid w:val="009E4183"/>
    <w:rsid w:val="009E44CC"/>
    <w:rsid w:val="009E4870"/>
    <w:rsid w:val="009E515B"/>
    <w:rsid w:val="009E5608"/>
    <w:rsid w:val="009E5A13"/>
    <w:rsid w:val="009E6022"/>
    <w:rsid w:val="009E6F1C"/>
    <w:rsid w:val="009E7575"/>
    <w:rsid w:val="009F01E3"/>
    <w:rsid w:val="009F0741"/>
    <w:rsid w:val="009F0984"/>
    <w:rsid w:val="009F14E4"/>
    <w:rsid w:val="009F1A6F"/>
    <w:rsid w:val="009F2190"/>
    <w:rsid w:val="009F2900"/>
    <w:rsid w:val="009F296F"/>
    <w:rsid w:val="009F2ACB"/>
    <w:rsid w:val="009F2C68"/>
    <w:rsid w:val="009F34B8"/>
    <w:rsid w:val="009F34D0"/>
    <w:rsid w:val="009F3B1A"/>
    <w:rsid w:val="009F3EE7"/>
    <w:rsid w:val="009F4401"/>
    <w:rsid w:val="009F4918"/>
    <w:rsid w:val="009F5603"/>
    <w:rsid w:val="009F57EA"/>
    <w:rsid w:val="009F5B60"/>
    <w:rsid w:val="009F6D14"/>
    <w:rsid w:val="009F7505"/>
    <w:rsid w:val="009F7A40"/>
    <w:rsid w:val="00A0036D"/>
    <w:rsid w:val="00A00B3B"/>
    <w:rsid w:val="00A00DF4"/>
    <w:rsid w:val="00A02D67"/>
    <w:rsid w:val="00A02D69"/>
    <w:rsid w:val="00A03500"/>
    <w:rsid w:val="00A03951"/>
    <w:rsid w:val="00A04E0B"/>
    <w:rsid w:val="00A05989"/>
    <w:rsid w:val="00A05AEF"/>
    <w:rsid w:val="00A05BE0"/>
    <w:rsid w:val="00A05FB4"/>
    <w:rsid w:val="00A0615A"/>
    <w:rsid w:val="00A06BAC"/>
    <w:rsid w:val="00A07046"/>
    <w:rsid w:val="00A07C8F"/>
    <w:rsid w:val="00A10242"/>
    <w:rsid w:val="00A10A61"/>
    <w:rsid w:val="00A10C10"/>
    <w:rsid w:val="00A10DBF"/>
    <w:rsid w:val="00A10E99"/>
    <w:rsid w:val="00A10FEB"/>
    <w:rsid w:val="00A12FC4"/>
    <w:rsid w:val="00A1374A"/>
    <w:rsid w:val="00A137C6"/>
    <w:rsid w:val="00A137F4"/>
    <w:rsid w:val="00A14338"/>
    <w:rsid w:val="00A147B5"/>
    <w:rsid w:val="00A149BD"/>
    <w:rsid w:val="00A14CB2"/>
    <w:rsid w:val="00A14FF6"/>
    <w:rsid w:val="00A153A8"/>
    <w:rsid w:val="00A15541"/>
    <w:rsid w:val="00A155FD"/>
    <w:rsid w:val="00A15834"/>
    <w:rsid w:val="00A15A94"/>
    <w:rsid w:val="00A15C86"/>
    <w:rsid w:val="00A160EA"/>
    <w:rsid w:val="00A1699A"/>
    <w:rsid w:val="00A204E5"/>
    <w:rsid w:val="00A2069E"/>
    <w:rsid w:val="00A20B65"/>
    <w:rsid w:val="00A20D9E"/>
    <w:rsid w:val="00A2180D"/>
    <w:rsid w:val="00A233EC"/>
    <w:rsid w:val="00A233FB"/>
    <w:rsid w:val="00A240EE"/>
    <w:rsid w:val="00A2419D"/>
    <w:rsid w:val="00A25375"/>
    <w:rsid w:val="00A25F5E"/>
    <w:rsid w:val="00A25FA5"/>
    <w:rsid w:val="00A2634B"/>
    <w:rsid w:val="00A26CE7"/>
    <w:rsid w:val="00A2798A"/>
    <w:rsid w:val="00A27D33"/>
    <w:rsid w:val="00A30C64"/>
    <w:rsid w:val="00A31F4C"/>
    <w:rsid w:val="00A327EC"/>
    <w:rsid w:val="00A33007"/>
    <w:rsid w:val="00A3352C"/>
    <w:rsid w:val="00A338DA"/>
    <w:rsid w:val="00A33B63"/>
    <w:rsid w:val="00A342AB"/>
    <w:rsid w:val="00A3477F"/>
    <w:rsid w:val="00A34858"/>
    <w:rsid w:val="00A34D0D"/>
    <w:rsid w:val="00A35151"/>
    <w:rsid w:val="00A36385"/>
    <w:rsid w:val="00A3726F"/>
    <w:rsid w:val="00A400A9"/>
    <w:rsid w:val="00A4034C"/>
    <w:rsid w:val="00A40A79"/>
    <w:rsid w:val="00A40B5A"/>
    <w:rsid w:val="00A40D1D"/>
    <w:rsid w:val="00A414F6"/>
    <w:rsid w:val="00A4168B"/>
    <w:rsid w:val="00A41EAC"/>
    <w:rsid w:val="00A424C2"/>
    <w:rsid w:val="00A4270C"/>
    <w:rsid w:val="00A42780"/>
    <w:rsid w:val="00A427D5"/>
    <w:rsid w:val="00A42AB2"/>
    <w:rsid w:val="00A4300B"/>
    <w:rsid w:val="00A4342E"/>
    <w:rsid w:val="00A4379E"/>
    <w:rsid w:val="00A445EF"/>
    <w:rsid w:val="00A44859"/>
    <w:rsid w:val="00A44E65"/>
    <w:rsid w:val="00A44F10"/>
    <w:rsid w:val="00A45AC4"/>
    <w:rsid w:val="00A45ED8"/>
    <w:rsid w:val="00A46906"/>
    <w:rsid w:val="00A46D05"/>
    <w:rsid w:val="00A500AD"/>
    <w:rsid w:val="00A503C8"/>
    <w:rsid w:val="00A505A4"/>
    <w:rsid w:val="00A50B23"/>
    <w:rsid w:val="00A50BC0"/>
    <w:rsid w:val="00A50BF1"/>
    <w:rsid w:val="00A51434"/>
    <w:rsid w:val="00A5186C"/>
    <w:rsid w:val="00A5207E"/>
    <w:rsid w:val="00A523A0"/>
    <w:rsid w:val="00A53958"/>
    <w:rsid w:val="00A53FA4"/>
    <w:rsid w:val="00A546B9"/>
    <w:rsid w:val="00A54AA5"/>
    <w:rsid w:val="00A55289"/>
    <w:rsid w:val="00A558F0"/>
    <w:rsid w:val="00A5668F"/>
    <w:rsid w:val="00A56914"/>
    <w:rsid w:val="00A56BCF"/>
    <w:rsid w:val="00A56C23"/>
    <w:rsid w:val="00A56F5D"/>
    <w:rsid w:val="00A57064"/>
    <w:rsid w:val="00A60BF8"/>
    <w:rsid w:val="00A60D2A"/>
    <w:rsid w:val="00A6103A"/>
    <w:rsid w:val="00A61272"/>
    <w:rsid w:val="00A614C0"/>
    <w:rsid w:val="00A6188E"/>
    <w:rsid w:val="00A618B0"/>
    <w:rsid w:val="00A61EFE"/>
    <w:rsid w:val="00A62B8E"/>
    <w:rsid w:val="00A634BA"/>
    <w:rsid w:val="00A63665"/>
    <w:rsid w:val="00A63A15"/>
    <w:rsid w:val="00A63C76"/>
    <w:rsid w:val="00A6428A"/>
    <w:rsid w:val="00A64293"/>
    <w:rsid w:val="00A64419"/>
    <w:rsid w:val="00A64B9B"/>
    <w:rsid w:val="00A64EB5"/>
    <w:rsid w:val="00A6546A"/>
    <w:rsid w:val="00A65EF0"/>
    <w:rsid w:val="00A66185"/>
    <w:rsid w:val="00A662B4"/>
    <w:rsid w:val="00A66A19"/>
    <w:rsid w:val="00A677B5"/>
    <w:rsid w:val="00A7022B"/>
    <w:rsid w:val="00A702E9"/>
    <w:rsid w:val="00A7126B"/>
    <w:rsid w:val="00A716EF"/>
    <w:rsid w:val="00A72696"/>
    <w:rsid w:val="00A726AF"/>
    <w:rsid w:val="00A72DB1"/>
    <w:rsid w:val="00A734AD"/>
    <w:rsid w:val="00A739F9"/>
    <w:rsid w:val="00A74076"/>
    <w:rsid w:val="00A740AB"/>
    <w:rsid w:val="00A7422A"/>
    <w:rsid w:val="00A75526"/>
    <w:rsid w:val="00A75881"/>
    <w:rsid w:val="00A759EA"/>
    <w:rsid w:val="00A75E12"/>
    <w:rsid w:val="00A76B63"/>
    <w:rsid w:val="00A76E61"/>
    <w:rsid w:val="00A778F1"/>
    <w:rsid w:val="00A77A74"/>
    <w:rsid w:val="00A77FA9"/>
    <w:rsid w:val="00A80263"/>
    <w:rsid w:val="00A803B2"/>
    <w:rsid w:val="00A80491"/>
    <w:rsid w:val="00A806AE"/>
    <w:rsid w:val="00A807D7"/>
    <w:rsid w:val="00A80C3A"/>
    <w:rsid w:val="00A80DD1"/>
    <w:rsid w:val="00A819A2"/>
    <w:rsid w:val="00A81BB0"/>
    <w:rsid w:val="00A820F8"/>
    <w:rsid w:val="00A82501"/>
    <w:rsid w:val="00A82B30"/>
    <w:rsid w:val="00A82D92"/>
    <w:rsid w:val="00A82F17"/>
    <w:rsid w:val="00A840F8"/>
    <w:rsid w:val="00A84146"/>
    <w:rsid w:val="00A84B71"/>
    <w:rsid w:val="00A851E2"/>
    <w:rsid w:val="00A85469"/>
    <w:rsid w:val="00A8577A"/>
    <w:rsid w:val="00A85DBD"/>
    <w:rsid w:val="00A85E92"/>
    <w:rsid w:val="00A86046"/>
    <w:rsid w:val="00A86220"/>
    <w:rsid w:val="00A864AC"/>
    <w:rsid w:val="00A86D25"/>
    <w:rsid w:val="00A86E98"/>
    <w:rsid w:val="00A872DA"/>
    <w:rsid w:val="00A872EB"/>
    <w:rsid w:val="00A875A5"/>
    <w:rsid w:val="00A90CFA"/>
    <w:rsid w:val="00A9113A"/>
    <w:rsid w:val="00A9127A"/>
    <w:rsid w:val="00A91904"/>
    <w:rsid w:val="00A91D0C"/>
    <w:rsid w:val="00A92F1B"/>
    <w:rsid w:val="00A93274"/>
    <w:rsid w:val="00A935C7"/>
    <w:rsid w:val="00A93D27"/>
    <w:rsid w:val="00A94899"/>
    <w:rsid w:val="00A94973"/>
    <w:rsid w:val="00A94A28"/>
    <w:rsid w:val="00A953F0"/>
    <w:rsid w:val="00A9543E"/>
    <w:rsid w:val="00A9598A"/>
    <w:rsid w:val="00A96785"/>
    <w:rsid w:val="00A96D8D"/>
    <w:rsid w:val="00A9701D"/>
    <w:rsid w:val="00A97200"/>
    <w:rsid w:val="00A97499"/>
    <w:rsid w:val="00A97947"/>
    <w:rsid w:val="00A97E5C"/>
    <w:rsid w:val="00A97EDC"/>
    <w:rsid w:val="00AA0A88"/>
    <w:rsid w:val="00AA0AC1"/>
    <w:rsid w:val="00AA0FB7"/>
    <w:rsid w:val="00AA1886"/>
    <w:rsid w:val="00AA1908"/>
    <w:rsid w:val="00AA1E66"/>
    <w:rsid w:val="00AA2163"/>
    <w:rsid w:val="00AA2589"/>
    <w:rsid w:val="00AA2A68"/>
    <w:rsid w:val="00AA2AD3"/>
    <w:rsid w:val="00AA2F13"/>
    <w:rsid w:val="00AA38B9"/>
    <w:rsid w:val="00AA42A2"/>
    <w:rsid w:val="00AA4B72"/>
    <w:rsid w:val="00AA528B"/>
    <w:rsid w:val="00AA57B2"/>
    <w:rsid w:val="00AA59A4"/>
    <w:rsid w:val="00AA5A26"/>
    <w:rsid w:val="00AA5B8F"/>
    <w:rsid w:val="00AA65CC"/>
    <w:rsid w:val="00AA66FD"/>
    <w:rsid w:val="00AB0A48"/>
    <w:rsid w:val="00AB13BE"/>
    <w:rsid w:val="00AB17BF"/>
    <w:rsid w:val="00AB191A"/>
    <w:rsid w:val="00AB2730"/>
    <w:rsid w:val="00AB2C5B"/>
    <w:rsid w:val="00AB43D2"/>
    <w:rsid w:val="00AB4AAE"/>
    <w:rsid w:val="00AB52CE"/>
    <w:rsid w:val="00AB5609"/>
    <w:rsid w:val="00AB56E0"/>
    <w:rsid w:val="00AB696E"/>
    <w:rsid w:val="00AB724D"/>
    <w:rsid w:val="00AB737A"/>
    <w:rsid w:val="00AC00C3"/>
    <w:rsid w:val="00AC01C7"/>
    <w:rsid w:val="00AC030C"/>
    <w:rsid w:val="00AC0A1A"/>
    <w:rsid w:val="00AC0DF8"/>
    <w:rsid w:val="00AC1682"/>
    <w:rsid w:val="00AC1978"/>
    <w:rsid w:val="00AC1A76"/>
    <w:rsid w:val="00AC1FEE"/>
    <w:rsid w:val="00AC247A"/>
    <w:rsid w:val="00AC26A4"/>
    <w:rsid w:val="00AC3A7E"/>
    <w:rsid w:val="00AC432C"/>
    <w:rsid w:val="00AC4B85"/>
    <w:rsid w:val="00AC5A46"/>
    <w:rsid w:val="00AC608C"/>
    <w:rsid w:val="00AC62D8"/>
    <w:rsid w:val="00AC71C1"/>
    <w:rsid w:val="00AC78A7"/>
    <w:rsid w:val="00AD03F9"/>
    <w:rsid w:val="00AD0423"/>
    <w:rsid w:val="00AD1002"/>
    <w:rsid w:val="00AD14D5"/>
    <w:rsid w:val="00AD2310"/>
    <w:rsid w:val="00AD2857"/>
    <w:rsid w:val="00AD2A02"/>
    <w:rsid w:val="00AD4485"/>
    <w:rsid w:val="00AD4D82"/>
    <w:rsid w:val="00AD5175"/>
    <w:rsid w:val="00AD52FD"/>
    <w:rsid w:val="00AD5DDF"/>
    <w:rsid w:val="00AD63EF"/>
    <w:rsid w:val="00AD6430"/>
    <w:rsid w:val="00AD66F0"/>
    <w:rsid w:val="00AD6E14"/>
    <w:rsid w:val="00AD7397"/>
    <w:rsid w:val="00AE0496"/>
    <w:rsid w:val="00AE04B2"/>
    <w:rsid w:val="00AE0628"/>
    <w:rsid w:val="00AE0CC4"/>
    <w:rsid w:val="00AE15AD"/>
    <w:rsid w:val="00AE180E"/>
    <w:rsid w:val="00AE1A2B"/>
    <w:rsid w:val="00AE2B30"/>
    <w:rsid w:val="00AE2E1F"/>
    <w:rsid w:val="00AE34D0"/>
    <w:rsid w:val="00AE36A9"/>
    <w:rsid w:val="00AE4667"/>
    <w:rsid w:val="00AE46B0"/>
    <w:rsid w:val="00AE52AC"/>
    <w:rsid w:val="00AE54E2"/>
    <w:rsid w:val="00AE593D"/>
    <w:rsid w:val="00AE6313"/>
    <w:rsid w:val="00AE657D"/>
    <w:rsid w:val="00AE6F07"/>
    <w:rsid w:val="00AE6F69"/>
    <w:rsid w:val="00AE7DDB"/>
    <w:rsid w:val="00AE7F83"/>
    <w:rsid w:val="00AF06BD"/>
    <w:rsid w:val="00AF23C3"/>
    <w:rsid w:val="00AF29D0"/>
    <w:rsid w:val="00AF2AB2"/>
    <w:rsid w:val="00AF3437"/>
    <w:rsid w:val="00AF3B04"/>
    <w:rsid w:val="00AF3DBF"/>
    <w:rsid w:val="00AF45B3"/>
    <w:rsid w:val="00AF4701"/>
    <w:rsid w:val="00AF4A4E"/>
    <w:rsid w:val="00AF4EB1"/>
    <w:rsid w:val="00AF582F"/>
    <w:rsid w:val="00AF6363"/>
    <w:rsid w:val="00AF6938"/>
    <w:rsid w:val="00AF6C34"/>
    <w:rsid w:val="00AF6CE5"/>
    <w:rsid w:val="00AF7443"/>
    <w:rsid w:val="00B004A5"/>
    <w:rsid w:val="00B00CC8"/>
    <w:rsid w:val="00B00DCB"/>
    <w:rsid w:val="00B01520"/>
    <w:rsid w:val="00B021F7"/>
    <w:rsid w:val="00B023F5"/>
    <w:rsid w:val="00B02C03"/>
    <w:rsid w:val="00B0409E"/>
    <w:rsid w:val="00B047EE"/>
    <w:rsid w:val="00B0489D"/>
    <w:rsid w:val="00B052EF"/>
    <w:rsid w:val="00B05578"/>
    <w:rsid w:val="00B05BDC"/>
    <w:rsid w:val="00B05CF8"/>
    <w:rsid w:val="00B05FBE"/>
    <w:rsid w:val="00B06744"/>
    <w:rsid w:val="00B069EA"/>
    <w:rsid w:val="00B07036"/>
    <w:rsid w:val="00B079D4"/>
    <w:rsid w:val="00B10338"/>
    <w:rsid w:val="00B10462"/>
    <w:rsid w:val="00B10C98"/>
    <w:rsid w:val="00B115C0"/>
    <w:rsid w:val="00B134C5"/>
    <w:rsid w:val="00B13B43"/>
    <w:rsid w:val="00B13CFD"/>
    <w:rsid w:val="00B142A2"/>
    <w:rsid w:val="00B142B8"/>
    <w:rsid w:val="00B14651"/>
    <w:rsid w:val="00B14CE8"/>
    <w:rsid w:val="00B15022"/>
    <w:rsid w:val="00B1521D"/>
    <w:rsid w:val="00B155F7"/>
    <w:rsid w:val="00B15810"/>
    <w:rsid w:val="00B15AD3"/>
    <w:rsid w:val="00B16377"/>
    <w:rsid w:val="00B17483"/>
    <w:rsid w:val="00B20021"/>
    <w:rsid w:val="00B204BA"/>
    <w:rsid w:val="00B212F3"/>
    <w:rsid w:val="00B21B12"/>
    <w:rsid w:val="00B2227D"/>
    <w:rsid w:val="00B22526"/>
    <w:rsid w:val="00B2276D"/>
    <w:rsid w:val="00B22A70"/>
    <w:rsid w:val="00B23243"/>
    <w:rsid w:val="00B24FD5"/>
    <w:rsid w:val="00B25221"/>
    <w:rsid w:val="00B254F0"/>
    <w:rsid w:val="00B2669B"/>
    <w:rsid w:val="00B268B5"/>
    <w:rsid w:val="00B306F1"/>
    <w:rsid w:val="00B30BEB"/>
    <w:rsid w:val="00B31CCE"/>
    <w:rsid w:val="00B327C5"/>
    <w:rsid w:val="00B33606"/>
    <w:rsid w:val="00B338BD"/>
    <w:rsid w:val="00B348B4"/>
    <w:rsid w:val="00B34F6D"/>
    <w:rsid w:val="00B35E7F"/>
    <w:rsid w:val="00B35F38"/>
    <w:rsid w:val="00B36925"/>
    <w:rsid w:val="00B36A6E"/>
    <w:rsid w:val="00B373DE"/>
    <w:rsid w:val="00B40E92"/>
    <w:rsid w:val="00B40F0D"/>
    <w:rsid w:val="00B41290"/>
    <w:rsid w:val="00B413A8"/>
    <w:rsid w:val="00B42233"/>
    <w:rsid w:val="00B4251F"/>
    <w:rsid w:val="00B427B5"/>
    <w:rsid w:val="00B4323F"/>
    <w:rsid w:val="00B43553"/>
    <w:rsid w:val="00B435FA"/>
    <w:rsid w:val="00B43B7F"/>
    <w:rsid w:val="00B43C27"/>
    <w:rsid w:val="00B43C97"/>
    <w:rsid w:val="00B43FB0"/>
    <w:rsid w:val="00B4407B"/>
    <w:rsid w:val="00B441D5"/>
    <w:rsid w:val="00B441F0"/>
    <w:rsid w:val="00B44649"/>
    <w:rsid w:val="00B44A3E"/>
    <w:rsid w:val="00B44D2B"/>
    <w:rsid w:val="00B45567"/>
    <w:rsid w:val="00B458D4"/>
    <w:rsid w:val="00B46021"/>
    <w:rsid w:val="00B460A9"/>
    <w:rsid w:val="00B4702D"/>
    <w:rsid w:val="00B474EB"/>
    <w:rsid w:val="00B47D1B"/>
    <w:rsid w:val="00B50434"/>
    <w:rsid w:val="00B50D77"/>
    <w:rsid w:val="00B512F1"/>
    <w:rsid w:val="00B515BB"/>
    <w:rsid w:val="00B51CA5"/>
    <w:rsid w:val="00B51E82"/>
    <w:rsid w:val="00B52C63"/>
    <w:rsid w:val="00B52F1F"/>
    <w:rsid w:val="00B53996"/>
    <w:rsid w:val="00B544C8"/>
    <w:rsid w:val="00B54612"/>
    <w:rsid w:val="00B5610C"/>
    <w:rsid w:val="00B5693F"/>
    <w:rsid w:val="00B57171"/>
    <w:rsid w:val="00B57250"/>
    <w:rsid w:val="00B57572"/>
    <w:rsid w:val="00B576A0"/>
    <w:rsid w:val="00B60661"/>
    <w:rsid w:val="00B60B38"/>
    <w:rsid w:val="00B61092"/>
    <w:rsid w:val="00B61610"/>
    <w:rsid w:val="00B618B2"/>
    <w:rsid w:val="00B631CB"/>
    <w:rsid w:val="00B63864"/>
    <w:rsid w:val="00B64032"/>
    <w:rsid w:val="00B64079"/>
    <w:rsid w:val="00B64653"/>
    <w:rsid w:val="00B65AF5"/>
    <w:rsid w:val="00B65BF7"/>
    <w:rsid w:val="00B65FAA"/>
    <w:rsid w:val="00B66212"/>
    <w:rsid w:val="00B66317"/>
    <w:rsid w:val="00B66346"/>
    <w:rsid w:val="00B66B5D"/>
    <w:rsid w:val="00B66C34"/>
    <w:rsid w:val="00B67BB6"/>
    <w:rsid w:val="00B709EE"/>
    <w:rsid w:val="00B70D95"/>
    <w:rsid w:val="00B711BF"/>
    <w:rsid w:val="00B721A7"/>
    <w:rsid w:val="00B72A95"/>
    <w:rsid w:val="00B7392E"/>
    <w:rsid w:val="00B7413C"/>
    <w:rsid w:val="00B750FB"/>
    <w:rsid w:val="00B76041"/>
    <w:rsid w:val="00B7628A"/>
    <w:rsid w:val="00B76C06"/>
    <w:rsid w:val="00B770FA"/>
    <w:rsid w:val="00B77A64"/>
    <w:rsid w:val="00B8006A"/>
    <w:rsid w:val="00B80135"/>
    <w:rsid w:val="00B804C4"/>
    <w:rsid w:val="00B80798"/>
    <w:rsid w:val="00B80C23"/>
    <w:rsid w:val="00B80CE4"/>
    <w:rsid w:val="00B81991"/>
    <w:rsid w:val="00B829A8"/>
    <w:rsid w:val="00B82BDE"/>
    <w:rsid w:val="00B83028"/>
    <w:rsid w:val="00B8375D"/>
    <w:rsid w:val="00B837DE"/>
    <w:rsid w:val="00B83A22"/>
    <w:rsid w:val="00B83D34"/>
    <w:rsid w:val="00B85051"/>
    <w:rsid w:val="00B8525A"/>
    <w:rsid w:val="00B856F6"/>
    <w:rsid w:val="00B857C3"/>
    <w:rsid w:val="00B8652D"/>
    <w:rsid w:val="00B86669"/>
    <w:rsid w:val="00B8714D"/>
    <w:rsid w:val="00B918A3"/>
    <w:rsid w:val="00B91E3A"/>
    <w:rsid w:val="00B93549"/>
    <w:rsid w:val="00B93578"/>
    <w:rsid w:val="00B935D1"/>
    <w:rsid w:val="00B939D7"/>
    <w:rsid w:val="00B93B87"/>
    <w:rsid w:val="00B9435F"/>
    <w:rsid w:val="00B964A7"/>
    <w:rsid w:val="00B9668B"/>
    <w:rsid w:val="00B96D49"/>
    <w:rsid w:val="00B971FF"/>
    <w:rsid w:val="00B97AC3"/>
    <w:rsid w:val="00B97C01"/>
    <w:rsid w:val="00BA05A9"/>
    <w:rsid w:val="00BA0EB2"/>
    <w:rsid w:val="00BA10CA"/>
    <w:rsid w:val="00BA2311"/>
    <w:rsid w:val="00BA24F8"/>
    <w:rsid w:val="00BA2D0F"/>
    <w:rsid w:val="00BA319F"/>
    <w:rsid w:val="00BA3311"/>
    <w:rsid w:val="00BA34A3"/>
    <w:rsid w:val="00BA4676"/>
    <w:rsid w:val="00BA4E16"/>
    <w:rsid w:val="00BA5285"/>
    <w:rsid w:val="00BA52E5"/>
    <w:rsid w:val="00BA5560"/>
    <w:rsid w:val="00BA5634"/>
    <w:rsid w:val="00BA5FA6"/>
    <w:rsid w:val="00BA61B6"/>
    <w:rsid w:val="00BA6CB1"/>
    <w:rsid w:val="00BA6E8B"/>
    <w:rsid w:val="00BA7020"/>
    <w:rsid w:val="00BA7301"/>
    <w:rsid w:val="00BA7364"/>
    <w:rsid w:val="00BA7AAE"/>
    <w:rsid w:val="00BA7ABA"/>
    <w:rsid w:val="00BA7BFA"/>
    <w:rsid w:val="00BA7FE9"/>
    <w:rsid w:val="00BB01E3"/>
    <w:rsid w:val="00BB02BC"/>
    <w:rsid w:val="00BB07BF"/>
    <w:rsid w:val="00BB264E"/>
    <w:rsid w:val="00BB3A95"/>
    <w:rsid w:val="00BB3C57"/>
    <w:rsid w:val="00BB41CC"/>
    <w:rsid w:val="00BB5008"/>
    <w:rsid w:val="00BB537C"/>
    <w:rsid w:val="00BB55D0"/>
    <w:rsid w:val="00BB56B2"/>
    <w:rsid w:val="00BB5DAB"/>
    <w:rsid w:val="00BB5E5E"/>
    <w:rsid w:val="00BB600E"/>
    <w:rsid w:val="00BB62FD"/>
    <w:rsid w:val="00BB701D"/>
    <w:rsid w:val="00BB7649"/>
    <w:rsid w:val="00BB79D0"/>
    <w:rsid w:val="00BB7A2B"/>
    <w:rsid w:val="00BB7DEF"/>
    <w:rsid w:val="00BC02E8"/>
    <w:rsid w:val="00BC0557"/>
    <w:rsid w:val="00BC0B7C"/>
    <w:rsid w:val="00BC0DB9"/>
    <w:rsid w:val="00BC17BD"/>
    <w:rsid w:val="00BC284C"/>
    <w:rsid w:val="00BC2885"/>
    <w:rsid w:val="00BC2997"/>
    <w:rsid w:val="00BC29B8"/>
    <w:rsid w:val="00BC2DD5"/>
    <w:rsid w:val="00BC2E6D"/>
    <w:rsid w:val="00BC2EA7"/>
    <w:rsid w:val="00BC41FA"/>
    <w:rsid w:val="00BC5AE0"/>
    <w:rsid w:val="00BC671E"/>
    <w:rsid w:val="00BC6E69"/>
    <w:rsid w:val="00BC7687"/>
    <w:rsid w:val="00BC76B6"/>
    <w:rsid w:val="00BC7FA6"/>
    <w:rsid w:val="00BD1472"/>
    <w:rsid w:val="00BD1AFD"/>
    <w:rsid w:val="00BD2285"/>
    <w:rsid w:val="00BD22D0"/>
    <w:rsid w:val="00BD2AB4"/>
    <w:rsid w:val="00BD38F3"/>
    <w:rsid w:val="00BD39F1"/>
    <w:rsid w:val="00BD4046"/>
    <w:rsid w:val="00BD4A29"/>
    <w:rsid w:val="00BD4CD3"/>
    <w:rsid w:val="00BD5450"/>
    <w:rsid w:val="00BD5B3E"/>
    <w:rsid w:val="00BD5D34"/>
    <w:rsid w:val="00BD7361"/>
    <w:rsid w:val="00BD73AB"/>
    <w:rsid w:val="00BE0AEF"/>
    <w:rsid w:val="00BE0F64"/>
    <w:rsid w:val="00BE1C17"/>
    <w:rsid w:val="00BE3398"/>
    <w:rsid w:val="00BE355A"/>
    <w:rsid w:val="00BE3977"/>
    <w:rsid w:val="00BE3A9A"/>
    <w:rsid w:val="00BE3C01"/>
    <w:rsid w:val="00BE3F3F"/>
    <w:rsid w:val="00BE47E3"/>
    <w:rsid w:val="00BE4BE1"/>
    <w:rsid w:val="00BE4D50"/>
    <w:rsid w:val="00BE5B71"/>
    <w:rsid w:val="00BE73D1"/>
    <w:rsid w:val="00BE7840"/>
    <w:rsid w:val="00BE7F92"/>
    <w:rsid w:val="00BF035B"/>
    <w:rsid w:val="00BF0C02"/>
    <w:rsid w:val="00BF1328"/>
    <w:rsid w:val="00BF1EC0"/>
    <w:rsid w:val="00BF2074"/>
    <w:rsid w:val="00BF2270"/>
    <w:rsid w:val="00BF26AC"/>
    <w:rsid w:val="00BF2DB1"/>
    <w:rsid w:val="00BF3216"/>
    <w:rsid w:val="00BF3218"/>
    <w:rsid w:val="00BF350F"/>
    <w:rsid w:val="00BF35A4"/>
    <w:rsid w:val="00BF35B7"/>
    <w:rsid w:val="00BF3C26"/>
    <w:rsid w:val="00BF4257"/>
    <w:rsid w:val="00BF4D6B"/>
    <w:rsid w:val="00BF5120"/>
    <w:rsid w:val="00BF52CC"/>
    <w:rsid w:val="00BF5687"/>
    <w:rsid w:val="00BF5AB8"/>
    <w:rsid w:val="00BF5F65"/>
    <w:rsid w:val="00BF6129"/>
    <w:rsid w:val="00BF6E5F"/>
    <w:rsid w:val="00BF740A"/>
    <w:rsid w:val="00BF78A5"/>
    <w:rsid w:val="00BF7E3B"/>
    <w:rsid w:val="00BF7EB9"/>
    <w:rsid w:val="00C00EF2"/>
    <w:rsid w:val="00C017FF"/>
    <w:rsid w:val="00C01884"/>
    <w:rsid w:val="00C0295A"/>
    <w:rsid w:val="00C03115"/>
    <w:rsid w:val="00C03266"/>
    <w:rsid w:val="00C039AF"/>
    <w:rsid w:val="00C05101"/>
    <w:rsid w:val="00C056B4"/>
    <w:rsid w:val="00C05BA8"/>
    <w:rsid w:val="00C060C0"/>
    <w:rsid w:val="00C06330"/>
    <w:rsid w:val="00C068E1"/>
    <w:rsid w:val="00C06B44"/>
    <w:rsid w:val="00C06B9B"/>
    <w:rsid w:val="00C06DC9"/>
    <w:rsid w:val="00C07437"/>
    <w:rsid w:val="00C07A2B"/>
    <w:rsid w:val="00C101DF"/>
    <w:rsid w:val="00C10570"/>
    <w:rsid w:val="00C10926"/>
    <w:rsid w:val="00C109A7"/>
    <w:rsid w:val="00C1191C"/>
    <w:rsid w:val="00C13F71"/>
    <w:rsid w:val="00C14A4E"/>
    <w:rsid w:val="00C1602D"/>
    <w:rsid w:val="00C1619A"/>
    <w:rsid w:val="00C1628A"/>
    <w:rsid w:val="00C16C8D"/>
    <w:rsid w:val="00C16D66"/>
    <w:rsid w:val="00C1729A"/>
    <w:rsid w:val="00C17436"/>
    <w:rsid w:val="00C17999"/>
    <w:rsid w:val="00C20412"/>
    <w:rsid w:val="00C219B5"/>
    <w:rsid w:val="00C21BFB"/>
    <w:rsid w:val="00C2237F"/>
    <w:rsid w:val="00C22EEC"/>
    <w:rsid w:val="00C231C7"/>
    <w:rsid w:val="00C23396"/>
    <w:rsid w:val="00C23AF5"/>
    <w:rsid w:val="00C23C73"/>
    <w:rsid w:val="00C24441"/>
    <w:rsid w:val="00C24886"/>
    <w:rsid w:val="00C2558A"/>
    <w:rsid w:val="00C26479"/>
    <w:rsid w:val="00C265EE"/>
    <w:rsid w:val="00C26831"/>
    <w:rsid w:val="00C27886"/>
    <w:rsid w:val="00C30153"/>
    <w:rsid w:val="00C304BB"/>
    <w:rsid w:val="00C304BD"/>
    <w:rsid w:val="00C3114F"/>
    <w:rsid w:val="00C3143D"/>
    <w:rsid w:val="00C31CA0"/>
    <w:rsid w:val="00C3292B"/>
    <w:rsid w:val="00C35299"/>
    <w:rsid w:val="00C35A4C"/>
    <w:rsid w:val="00C36831"/>
    <w:rsid w:val="00C36D36"/>
    <w:rsid w:val="00C36DAE"/>
    <w:rsid w:val="00C37887"/>
    <w:rsid w:val="00C37EA9"/>
    <w:rsid w:val="00C40D2D"/>
    <w:rsid w:val="00C40E29"/>
    <w:rsid w:val="00C40E96"/>
    <w:rsid w:val="00C41C75"/>
    <w:rsid w:val="00C43D3D"/>
    <w:rsid w:val="00C44B6A"/>
    <w:rsid w:val="00C44BF3"/>
    <w:rsid w:val="00C45536"/>
    <w:rsid w:val="00C45908"/>
    <w:rsid w:val="00C45E79"/>
    <w:rsid w:val="00C46054"/>
    <w:rsid w:val="00C5032F"/>
    <w:rsid w:val="00C518F6"/>
    <w:rsid w:val="00C52AFC"/>
    <w:rsid w:val="00C53A62"/>
    <w:rsid w:val="00C54794"/>
    <w:rsid w:val="00C54BE8"/>
    <w:rsid w:val="00C54FA8"/>
    <w:rsid w:val="00C551A6"/>
    <w:rsid w:val="00C55830"/>
    <w:rsid w:val="00C55C85"/>
    <w:rsid w:val="00C56080"/>
    <w:rsid w:val="00C56110"/>
    <w:rsid w:val="00C56247"/>
    <w:rsid w:val="00C56A3D"/>
    <w:rsid w:val="00C570D1"/>
    <w:rsid w:val="00C60163"/>
    <w:rsid w:val="00C601BC"/>
    <w:rsid w:val="00C604F5"/>
    <w:rsid w:val="00C60619"/>
    <w:rsid w:val="00C60901"/>
    <w:rsid w:val="00C61013"/>
    <w:rsid w:val="00C62B8F"/>
    <w:rsid w:val="00C64462"/>
    <w:rsid w:val="00C64F58"/>
    <w:rsid w:val="00C6504C"/>
    <w:rsid w:val="00C651A9"/>
    <w:rsid w:val="00C65215"/>
    <w:rsid w:val="00C65959"/>
    <w:rsid w:val="00C659FB"/>
    <w:rsid w:val="00C667E3"/>
    <w:rsid w:val="00C66BC1"/>
    <w:rsid w:val="00C66D6F"/>
    <w:rsid w:val="00C6790A"/>
    <w:rsid w:val="00C67AD1"/>
    <w:rsid w:val="00C67E52"/>
    <w:rsid w:val="00C703B5"/>
    <w:rsid w:val="00C70629"/>
    <w:rsid w:val="00C708EF"/>
    <w:rsid w:val="00C7133C"/>
    <w:rsid w:val="00C71573"/>
    <w:rsid w:val="00C7167F"/>
    <w:rsid w:val="00C71BBB"/>
    <w:rsid w:val="00C71CD4"/>
    <w:rsid w:val="00C7210C"/>
    <w:rsid w:val="00C7320D"/>
    <w:rsid w:val="00C741E7"/>
    <w:rsid w:val="00C745CD"/>
    <w:rsid w:val="00C7467F"/>
    <w:rsid w:val="00C74ACC"/>
    <w:rsid w:val="00C75FC1"/>
    <w:rsid w:val="00C764F3"/>
    <w:rsid w:val="00C76C83"/>
    <w:rsid w:val="00C77665"/>
    <w:rsid w:val="00C77796"/>
    <w:rsid w:val="00C8052F"/>
    <w:rsid w:val="00C80971"/>
    <w:rsid w:val="00C809E3"/>
    <w:rsid w:val="00C80B40"/>
    <w:rsid w:val="00C80BAC"/>
    <w:rsid w:val="00C80E9C"/>
    <w:rsid w:val="00C8153D"/>
    <w:rsid w:val="00C826A3"/>
    <w:rsid w:val="00C82D8A"/>
    <w:rsid w:val="00C83BB4"/>
    <w:rsid w:val="00C84C74"/>
    <w:rsid w:val="00C85DE6"/>
    <w:rsid w:val="00C85E49"/>
    <w:rsid w:val="00C877E4"/>
    <w:rsid w:val="00C908E7"/>
    <w:rsid w:val="00C908FB"/>
    <w:rsid w:val="00C909DE"/>
    <w:rsid w:val="00C91BC4"/>
    <w:rsid w:val="00C922BF"/>
    <w:rsid w:val="00C929BA"/>
    <w:rsid w:val="00C92E0E"/>
    <w:rsid w:val="00C9315C"/>
    <w:rsid w:val="00C94586"/>
    <w:rsid w:val="00C94943"/>
    <w:rsid w:val="00C94D92"/>
    <w:rsid w:val="00C95DD2"/>
    <w:rsid w:val="00C970A7"/>
    <w:rsid w:val="00C971A3"/>
    <w:rsid w:val="00C979C8"/>
    <w:rsid w:val="00C97AD0"/>
    <w:rsid w:val="00C97C88"/>
    <w:rsid w:val="00CA01A6"/>
    <w:rsid w:val="00CA0AFA"/>
    <w:rsid w:val="00CA11B7"/>
    <w:rsid w:val="00CA2685"/>
    <w:rsid w:val="00CA2875"/>
    <w:rsid w:val="00CA2E9F"/>
    <w:rsid w:val="00CA2F2C"/>
    <w:rsid w:val="00CA361E"/>
    <w:rsid w:val="00CA39C1"/>
    <w:rsid w:val="00CA3DAC"/>
    <w:rsid w:val="00CA49E5"/>
    <w:rsid w:val="00CA539E"/>
    <w:rsid w:val="00CA5D63"/>
    <w:rsid w:val="00CA5E72"/>
    <w:rsid w:val="00CA6289"/>
    <w:rsid w:val="00CA64F2"/>
    <w:rsid w:val="00CA675E"/>
    <w:rsid w:val="00CB0A03"/>
    <w:rsid w:val="00CB0F58"/>
    <w:rsid w:val="00CB14C7"/>
    <w:rsid w:val="00CB2356"/>
    <w:rsid w:val="00CB2495"/>
    <w:rsid w:val="00CB2665"/>
    <w:rsid w:val="00CB2992"/>
    <w:rsid w:val="00CB378E"/>
    <w:rsid w:val="00CB3C56"/>
    <w:rsid w:val="00CB3CAB"/>
    <w:rsid w:val="00CB4349"/>
    <w:rsid w:val="00CB5214"/>
    <w:rsid w:val="00CB5447"/>
    <w:rsid w:val="00CB5CA1"/>
    <w:rsid w:val="00CB6A44"/>
    <w:rsid w:val="00CB7023"/>
    <w:rsid w:val="00CB76EF"/>
    <w:rsid w:val="00CB7EE2"/>
    <w:rsid w:val="00CC0004"/>
    <w:rsid w:val="00CC0790"/>
    <w:rsid w:val="00CC09A1"/>
    <w:rsid w:val="00CC1A7E"/>
    <w:rsid w:val="00CC1EBA"/>
    <w:rsid w:val="00CC2010"/>
    <w:rsid w:val="00CC2425"/>
    <w:rsid w:val="00CC2FF9"/>
    <w:rsid w:val="00CC307C"/>
    <w:rsid w:val="00CC343B"/>
    <w:rsid w:val="00CC383A"/>
    <w:rsid w:val="00CC39A7"/>
    <w:rsid w:val="00CC4A16"/>
    <w:rsid w:val="00CC4AA0"/>
    <w:rsid w:val="00CC50CC"/>
    <w:rsid w:val="00CC5687"/>
    <w:rsid w:val="00CC578D"/>
    <w:rsid w:val="00CC6020"/>
    <w:rsid w:val="00CC623E"/>
    <w:rsid w:val="00CC69F1"/>
    <w:rsid w:val="00CC6C1B"/>
    <w:rsid w:val="00CC6F30"/>
    <w:rsid w:val="00CC7608"/>
    <w:rsid w:val="00CC7A5E"/>
    <w:rsid w:val="00CC7B70"/>
    <w:rsid w:val="00CC7D6D"/>
    <w:rsid w:val="00CD1671"/>
    <w:rsid w:val="00CD17F6"/>
    <w:rsid w:val="00CD197A"/>
    <w:rsid w:val="00CD2662"/>
    <w:rsid w:val="00CD2DDE"/>
    <w:rsid w:val="00CD32A5"/>
    <w:rsid w:val="00CD343D"/>
    <w:rsid w:val="00CD356C"/>
    <w:rsid w:val="00CD3B0B"/>
    <w:rsid w:val="00CD3FE0"/>
    <w:rsid w:val="00CD40C6"/>
    <w:rsid w:val="00CD41FE"/>
    <w:rsid w:val="00CD4793"/>
    <w:rsid w:val="00CD47BF"/>
    <w:rsid w:val="00CD49FD"/>
    <w:rsid w:val="00CD510C"/>
    <w:rsid w:val="00CD51B9"/>
    <w:rsid w:val="00CD52E7"/>
    <w:rsid w:val="00CD6278"/>
    <w:rsid w:val="00CD6432"/>
    <w:rsid w:val="00CD7BE9"/>
    <w:rsid w:val="00CE1283"/>
    <w:rsid w:val="00CE1D05"/>
    <w:rsid w:val="00CE1FA4"/>
    <w:rsid w:val="00CE41F7"/>
    <w:rsid w:val="00CE44B9"/>
    <w:rsid w:val="00CE56A4"/>
    <w:rsid w:val="00CE5951"/>
    <w:rsid w:val="00CE610B"/>
    <w:rsid w:val="00CE6A5F"/>
    <w:rsid w:val="00CE6ECC"/>
    <w:rsid w:val="00CE6FEF"/>
    <w:rsid w:val="00CE7FBF"/>
    <w:rsid w:val="00CF05B4"/>
    <w:rsid w:val="00CF0BF5"/>
    <w:rsid w:val="00CF146A"/>
    <w:rsid w:val="00CF1698"/>
    <w:rsid w:val="00CF1E93"/>
    <w:rsid w:val="00CF2D5A"/>
    <w:rsid w:val="00CF3272"/>
    <w:rsid w:val="00CF494B"/>
    <w:rsid w:val="00CF52F6"/>
    <w:rsid w:val="00CF53A5"/>
    <w:rsid w:val="00CF5816"/>
    <w:rsid w:val="00CF6038"/>
    <w:rsid w:val="00CF6252"/>
    <w:rsid w:val="00CF672B"/>
    <w:rsid w:val="00CF6D4E"/>
    <w:rsid w:val="00CF6E33"/>
    <w:rsid w:val="00CF7218"/>
    <w:rsid w:val="00CF7AC7"/>
    <w:rsid w:val="00D00121"/>
    <w:rsid w:val="00D007BF"/>
    <w:rsid w:val="00D00994"/>
    <w:rsid w:val="00D00BB9"/>
    <w:rsid w:val="00D00ED6"/>
    <w:rsid w:val="00D013F1"/>
    <w:rsid w:val="00D01E99"/>
    <w:rsid w:val="00D0218C"/>
    <w:rsid w:val="00D021FE"/>
    <w:rsid w:val="00D029A6"/>
    <w:rsid w:val="00D03FAE"/>
    <w:rsid w:val="00D05919"/>
    <w:rsid w:val="00D05A79"/>
    <w:rsid w:val="00D05F00"/>
    <w:rsid w:val="00D06135"/>
    <w:rsid w:val="00D061CA"/>
    <w:rsid w:val="00D06656"/>
    <w:rsid w:val="00D068CC"/>
    <w:rsid w:val="00D068CD"/>
    <w:rsid w:val="00D06AB5"/>
    <w:rsid w:val="00D072B2"/>
    <w:rsid w:val="00D0799D"/>
    <w:rsid w:val="00D11001"/>
    <w:rsid w:val="00D120EB"/>
    <w:rsid w:val="00D12563"/>
    <w:rsid w:val="00D128C9"/>
    <w:rsid w:val="00D1464B"/>
    <w:rsid w:val="00D146A4"/>
    <w:rsid w:val="00D152D9"/>
    <w:rsid w:val="00D154D4"/>
    <w:rsid w:val="00D154DD"/>
    <w:rsid w:val="00D15D11"/>
    <w:rsid w:val="00D1678C"/>
    <w:rsid w:val="00D16A6C"/>
    <w:rsid w:val="00D17A99"/>
    <w:rsid w:val="00D17D57"/>
    <w:rsid w:val="00D17F48"/>
    <w:rsid w:val="00D20B65"/>
    <w:rsid w:val="00D20C51"/>
    <w:rsid w:val="00D20E2F"/>
    <w:rsid w:val="00D2156E"/>
    <w:rsid w:val="00D21964"/>
    <w:rsid w:val="00D21E22"/>
    <w:rsid w:val="00D2276B"/>
    <w:rsid w:val="00D22AFC"/>
    <w:rsid w:val="00D22B7D"/>
    <w:rsid w:val="00D23956"/>
    <w:rsid w:val="00D24166"/>
    <w:rsid w:val="00D245DF"/>
    <w:rsid w:val="00D254A7"/>
    <w:rsid w:val="00D25A46"/>
    <w:rsid w:val="00D25D26"/>
    <w:rsid w:val="00D26235"/>
    <w:rsid w:val="00D26783"/>
    <w:rsid w:val="00D26DF6"/>
    <w:rsid w:val="00D272D0"/>
    <w:rsid w:val="00D272F2"/>
    <w:rsid w:val="00D27A29"/>
    <w:rsid w:val="00D30861"/>
    <w:rsid w:val="00D31E40"/>
    <w:rsid w:val="00D31E8F"/>
    <w:rsid w:val="00D32200"/>
    <w:rsid w:val="00D324C0"/>
    <w:rsid w:val="00D332A1"/>
    <w:rsid w:val="00D3393B"/>
    <w:rsid w:val="00D33DED"/>
    <w:rsid w:val="00D34042"/>
    <w:rsid w:val="00D340C2"/>
    <w:rsid w:val="00D3427F"/>
    <w:rsid w:val="00D34C21"/>
    <w:rsid w:val="00D350BC"/>
    <w:rsid w:val="00D3687D"/>
    <w:rsid w:val="00D36A42"/>
    <w:rsid w:val="00D36AB7"/>
    <w:rsid w:val="00D371E6"/>
    <w:rsid w:val="00D37DC6"/>
    <w:rsid w:val="00D406A0"/>
    <w:rsid w:val="00D40A53"/>
    <w:rsid w:val="00D42DDF"/>
    <w:rsid w:val="00D43A10"/>
    <w:rsid w:val="00D441DE"/>
    <w:rsid w:val="00D446A9"/>
    <w:rsid w:val="00D44F85"/>
    <w:rsid w:val="00D45C6F"/>
    <w:rsid w:val="00D462F4"/>
    <w:rsid w:val="00D46A8B"/>
    <w:rsid w:val="00D4726A"/>
    <w:rsid w:val="00D5019D"/>
    <w:rsid w:val="00D501A3"/>
    <w:rsid w:val="00D502DE"/>
    <w:rsid w:val="00D50945"/>
    <w:rsid w:val="00D50F96"/>
    <w:rsid w:val="00D5135D"/>
    <w:rsid w:val="00D519C4"/>
    <w:rsid w:val="00D52A25"/>
    <w:rsid w:val="00D53224"/>
    <w:rsid w:val="00D53286"/>
    <w:rsid w:val="00D532D2"/>
    <w:rsid w:val="00D53396"/>
    <w:rsid w:val="00D533BA"/>
    <w:rsid w:val="00D53770"/>
    <w:rsid w:val="00D537B2"/>
    <w:rsid w:val="00D53DC2"/>
    <w:rsid w:val="00D53FC9"/>
    <w:rsid w:val="00D54858"/>
    <w:rsid w:val="00D55FC1"/>
    <w:rsid w:val="00D5681E"/>
    <w:rsid w:val="00D57257"/>
    <w:rsid w:val="00D5738A"/>
    <w:rsid w:val="00D6066F"/>
    <w:rsid w:val="00D606AD"/>
    <w:rsid w:val="00D60E33"/>
    <w:rsid w:val="00D629C2"/>
    <w:rsid w:val="00D63B74"/>
    <w:rsid w:val="00D63F93"/>
    <w:rsid w:val="00D64109"/>
    <w:rsid w:val="00D64979"/>
    <w:rsid w:val="00D64DF7"/>
    <w:rsid w:val="00D6557A"/>
    <w:rsid w:val="00D65600"/>
    <w:rsid w:val="00D663CD"/>
    <w:rsid w:val="00D663F2"/>
    <w:rsid w:val="00D66862"/>
    <w:rsid w:val="00D70442"/>
    <w:rsid w:val="00D7063B"/>
    <w:rsid w:val="00D708AC"/>
    <w:rsid w:val="00D712F2"/>
    <w:rsid w:val="00D728A0"/>
    <w:rsid w:val="00D72C84"/>
    <w:rsid w:val="00D72DBB"/>
    <w:rsid w:val="00D72E31"/>
    <w:rsid w:val="00D733A9"/>
    <w:rsid w:val="00D73664"/>
    <w:rsid w:val="00D73A2E"/>
    <w:rsid w:val="00D74018"/>
    <w:rsid w:val="00D74896"/>
    <w:rsid w:val="00D74BD5"/>
    <w:rsid w:val="00D74D7A"/>
    <w:rsid w:val="00D74E4A"/>
    <w:rsid w:val="00D74F22"/>
    <w:rsid w:val="00D755F8"/>
    <w:rsid w:val="00D75BE8"/>
    <w:rsid w:val="00D76470"/>
    <w:rsid w:val="00D76988"/>
    <w:rsid w:val="00D76C53"/>
    <w:rsid w:val="00D77A05"/>
    <w:rsid w:val="00D77C3C"/>
    <w:rsid w:val="00D77E34"/>
    <w:rsid w:val="00D77FFA"/>
    <w:rsid w:val="00D80A41"/>
    <w:rsid w:val="00D82E80"/>
    <w:rsid w:val="00D8329E"/>
    <w:rsid w:val="00D83700"/>
    <w:rsid w:val="00D83888"/>
    <w:rsid w:val="00D83CB3"/>
    <w:rsid w:val="00D83E3C"/>
    <w:rsid w:val="00D8422F"/>
    <w:rsid w:val="00D850E8"/>
    <w:rsid w:val="00D85A41"/>
    <w:rsid w:val="00D86802"/>
    <w:rsid w:val="00D86D5B"/>
    <w:rsid w:val="00D870A4"/>
    <w:rsid w:val="00D87264"/>
    <w:rsid w:val="00D87AE1"/>
    <w:rsid w:val="00D90044"/>
    <w:rsid w:val="00D90542"/>
    <w:rsid w:val="00D90808"/>
    <w:rsid w:val="00D92A1D"/>
    <w:rsid w:val="00D93935"/>
    <w:rsid w:val="00D9419D"/>
    <w:rsid w:val="00D94D2D"/>
    <w:rsid w:val="00D95490"/>
    <w:rsid w:val="00D95D62"/>
    <w:rsid w:val="00D96034"/>
    <w:rsid w:val="00D96388"/>
    <w:rsid w:val="00D97B9F"/>
    <w:rsid w:val="00D97CB0"/>
    <w:rsid w:val="00DA0432"/>
    <w:rsid w:val="00DA11BB"/>
    <w:rsid w:val="00DA1706"/>
    <w:rsid w:val="00DA1E02"/>
    <w:rsid w:val="00DA2C13"/>
    <w:rsid w:val="00DA30AB"/>
    <w:rsid w:val="00DA3206"/>
    <w:rsid w:val="00DA3F2F"/>
    <w:rsid w:val="00DA458B"/>
    <w:rsid w:val="00DA4671"/>
    <w:rsid w:val="00DA4A48"/>
    <w:rsid w:val="00DA4FB3"/>
    <w:rsid w:val="00DA5792"/>
    <w:rsid w:val="00DA5990"/>
    <w:rsid w:val="00DA62A1"/>
    <w:rsid w:val="00DA6376"/>
    <w:rsid w:val="00DA63A3"/>
    <w:rsid w:val="00DA6E1D"/>
    <w:rsid w:val="00DA72A6"/>
    <w:rsid w:val="00DA7A1B"/>
    <w:rsid w:val="00DB0312"/>
    <w:rsid w:val="00DB101E"/>
    <w:rsid w:val="00DB16BD"/>
    <w:rsid w:val="00DB21F4"/>
    <w:rsid w:val="00DB2249"/>
    <w:rsid w:val="00DB22CA"/>
    <w:rsid w:val="00DB2643"/>
    <w:rsid w:val="00DB26CE"/>
    <w:rsid w:val="00DB3170"/>
    <w:rsid w:val="00DB3859"/>
    <w:rsid w:val="00DB4022"/>
    <w:rsid w:val="00DB4164"/>
    <w:rsid w:val="00DB4628"/>
    <w:rsid w:val="00DB4A24"/>
    <w:rsid w:val="00DB4BB4"/>
    <w:rsid w:val="00DB4FA2"/>
    <w:rsid w:val="00DB5265"/>
    <w:rsid w:val="00DB581F"/>
    <w:rsid w:val="00DB6637"/>
    <w:rsid w:val="00DB68C8"/>
    <w:rsid w:val="00DB7C8D"/>
    <w:rsid w:val="00DC21A2"/>
    <w:rsid w:val="00DC265C"/>
    <w:rsid w:val="00DC3773"/>
    <w:rsid w:val="00DC3A97"/>
    <w:rsid w:val="00DC4168"/>
    <w:rsid w:val="00DC4535"/>
    <w:rsid w:val="00DC4555"/>
    <w:rsid w:val="00DC46EB"/>
    <w:rsid w:val="00DC4A3E"/>
    <w:rsid w:val="00DC4D52"/>
    <w:rsid w:val="00DC51B7"/>
    <w:rsid w:val="00DC617A"/>
    <w:rsid w:val="00DC64DD"/>
    <w:rsid w:val="00DC7680"/>
    <w:rsid w:val="00DC7A9A"/>
    <w:rsid w:val="00DD0ECD"/>
    <w:rsid w:val="00DD13FD"/>
    <w:rsid w:val="00DD188F"/>
    <w:rsid w:val="00DD244B"/>
    <w:rsid w:val="00DD31BC"/>
    <w:rsid w:val="00DD455C"/>
    <w:rsid w:val="00DD4698"/>
    <w:rsid w:val="00DD46C8"/>
    <w:rsid w:val="00DD4E28"/>
    <w:rsid w:val="00DD5129"/>
    <w:rsid w:val="00DD57DD"/>
    <w:rsid w:val="00DD5B92"/>
    <w:rsid w:val="00DD6ABE"/>
    <w:rsid w:val="00DD6E27"/>
    <w:rsid w:val="00DD7A92"/>
    <w:rsid w:val="00DD7E09"/>
    <w:rsid w:val="00DE0087"/>
    <w:rsid w:val="00DE0619"/>
    <w:rsid w:val="00DE1ABC"/>
    <w:rsid w:val="00DE2458"/>
    <w:rsid w:val="00DE40EB"/>
    <w:rsid w:val="00DE5668"/>
    <w:rsid w:val="00DE5D8D"/>
    <w:rsid w:val="00DE5F0D"/>
    <w:rsid w:val="00DE68A0"/>
    <w:rsid w:val="00DE6939"/>
    <w:rsid w:val="00DE6B96"/>
    <w:rsid w:val="00DE6E86"/>
    <w:rsid w:val="00DE726C"/>
    <w:rsid w:val="00DE7439"/>
    <w:rsid w:val="00DE779E"/>
    <w:rsid w:val="00DE796C"/>
    <w:rsid w:val="00DF06A1"/>
    <w:rsid w:val="00DF0CEC"/>
    <w:rsid w:val="00DF0DF1"/>
    <w:rsid w:val="00DF11BB"/>
    <w:rsid w:val="00DF1389"/>
    <w:rsid w:val="00DF1998"/>
    <w:rsid w:val="00DF2B6A"/>
    <w:rsid w:val="00DF3D51"/>
    <w:rsid w:val="00DF3D58"/>
    <w:rsid w:val="00DF444A"/>
    <w:rsid w:val="00DF4B66"/>
    <w:rsid w:val="00DF5E4A"/>
    <w:rsid w:val="00DF62FA"/>
    <w:rsid w:val="00DF65F5"/>
    <w:rsid w:val="00DF6674"/>
    <w:rsid w:val="00DF71A9"/>
    <w:rsid w:val="00DF7612"/>
    <w:rsid w:val="00DF7793"/>
    <w:rsid w:val="00DF7CD6"/>
    <w:rsid w:val="00E00001"/>
    <w:rsid w:val="00E00CE6"/>
    <w:rsid w:val="00E014E0"/>
    <w:rsid w:val="00E0155C"/>
    <w:rsid w:val="00E018A1"/>
    <w:rsid w:val="00E01ECC"/>
    <w:rsid w:val="00E01F66"/>
    <w:rsid w:val="00E02FBF"/>
    <w:rsid w:val="00E03098"/>
    <w:rsid w:val="00E03484"/>
    <w:rsid w:val="00E03787"/>
    <w:rsid w:val="00E03AA3"/>
    <w:rsid w:val="00E041C4"/>
    <w:rsid w:val="00E044B7"/>
    <w:rsid w:val="00E04CA5"/>
    <w:rsid w:val="00E04EEA"/>
    <w:rsid w:val="00E05FD7"/>
    <w:rsid w:val="00E062B8"/>
    <w:rsid w:val="00E079C3"/>
    <w:rsid w:val="00E10CDA"/>
    <w:rsid w:val="00E11FC2"/>
    <w:rsid w:val="00E126C6"/>
    <w:rsid w:val="00E12999"/>
    <w:rsid w:val="00E12BB6"/>
    <w:rsid w:val="00E13D2F"/>
    <w:rsid w:val="00E143CC"/>
    <w:rsid w:val="00E14A6C"/>
    <w:rsid w:val="00E1524C"/>
    <w:rsid w:val="00E15D42"/>
    <w:rsid w:val="00E16252"/>
    <w:rsid w:val="00E1677D"/>
    <w:rsid w:val="00E16A80"/>
    <w:rsid w:val="00E16E32"/>
    <w:rsid w:val="00E1790D"/>
    <w:rsid w:val="00E17C28"/>
    <w:rsid w:val="00E20195"/>
    <w:rsid w:val="00E20D1F"/>
    <w:rsid w:val="00E21A3C"/>
    <w:rsid w:val="00E21AD4"/>
    <w:rsid w:val="00E2254D"/>
    <w:rsid w:val="00E2258D"/>
    <w:rsid w:val="00E2269D"/>
    <w:rsid w:val="00E22872"/>
    <w:rsid w:val="00E228C4"/>
    <w:rsid w:val="00E22DAB"/>
    <w:rsid w:val="00E23E44"/>
    <w:rsid w:val="00E23FD7"/>
    <w:rsid w:val="00E25623"/>
    <w:rsid w:val="00E259DC"/>
    <w:rsid w:val="00E25C19"/>
    <w:rsid w:val="00E262FC"/>
    <w:rsid w:val="00E26382"/>
    <w:rsid w:val="00E27FE9"/>
    <w:rsid w:val="00E3013D"/>
    <w:rsid w:val="00E30189"/>
    <w:rsid w:val="00E307A6"/>
    <w:rsid w:val="00E3118D"/>
    <w:rsid w:val="00E31192"/>
    <w:rsid w:val="00E31AA5"/>
    <w:rsid w:val="00E31C70"/>
    <w:rsid w:val="00E31D64"/>
    <w:rsid w:val="00E3244A"/>
    <w:rsid w:val="00E32525"/>
    <w:rsid w:val="00E32646"/>
    <w:rsid w:val="00E329B8"/>
    <w:rsid w:val="00E33624"/>
    <w:rsid w:val="00E3518C"/>
    <w:rsid w:val="00E35740"/>
    <w:rsid w:val="00E36772"/>
    <w:rsid w:val="00E37C07"/>
    <w:rsid w:val="00E37EF7"/>
    <w:rsid w:val="00E37F8A"/>
    <w:rsid w:val="00E37FCF"/>
    <w:rsid w:val="00E407A1"/>
    <w:rsid w:val="00E41AEC"/>
    <w:rsid w:val="00E421A8"/>
    <w:rsid w:val="00E42381"/>
    <w:rsid w:val="00E4249D"/>
    <w:rsid w:val="00E429E5"/>
    <w:rsid w:val="00E42A2F"/>
    <w:rsid w:val="00E4354A"/>
    <w:rsid w:val="00E43665"/>
    <w:rsid w:val="00E4443F"/>
    <w:rsid w:val="00E45CA3"/>
    <w:rsid w:val="00E45E26"/>
    <w:rsid w:val="00E46107"/>
    <w:rsid w:val="00E46486"/>
    <w:rsid w:val="00E46859"/>
    <w:rsid w:val="00E46E63"/>
    <w:rsid w:val="00E5086B"/>
    <w:rsid w:val="00E50D56"/>
    <w:rsid w:val="00E50DBC"/>
    <w:rsid w:val="00E515E9"/>
    <w:rsid w:val="00E5166E"/>
    <w:rsid w:val="00E51B13"/>
    <w:rsid w:val="00E51B1D"/>
    <w:rsid w:val="00E5217A"/>
    <w:rsid w:val="00E52DDC"/>
    <w:rsid w:val="00E534F7"/>
    <w:rsid w:val="00E5357E"/>
    <w:rsid w:val="00E53581"/>
    <w:rsid w:val="00E535F1"/>
    <w:rsid w:val="00E54D66"/>
    <w:rsid w:val="00E5587A"/>
    <w:rsid w:val="00E558E6"/>
    <w:rsid w:val="00E55D1F"/>
    <w:rsid w:val="00E5618B"/>
    <w:rsid w:val="00E563F2"/>
    <w:rsid w:val="00E56A32"/>
    <w:rsid w:val="00E56AA1"/>
    <w:rsid w:val="00E56B23"/>
    <w:rsid w:val="00E56B99"/>
    <w:rsid w:val="00E56C71"/>
    <w:rsid w:val="00E575A3"/>
    <w:rsid w:val="00E575BC"/>
    <w:rsid w:val="00E575F8"/>
    <w:rsid w:val="00E57A6E"/>
    <w:rsid w:val="00E57DB9"/>
    <w:rsid w:val="00E57EFB"/>
    <w:rsid w:val="00E60837"/>
    <w:rsid w:val="00E60975"/>
    <w:rsid w:val="00E60BC3"/>
    <w:rsid w:val="00E61341"/>
    <w:rsid w:val="00E614D5"/>
    <w:rsid w:val="00E614FA"/>
    <w:rsid w:val="00E6178D"/>
    <w:rsid w:val="00E62414"/>
    <w:rsid w:val="00E625A8"/>
    <w:rsid w:val="00E62A6E"/>
    <w:rsid w:val="00E62D79"/>
    <w:rsid w:val="00E63314"/>
    <w:rsid w:val="00E63A0C"/>
    <w:rsid w:val="00E63B8E"/>
    <w:rsid w:val="00E6464C"/>
    <w:rsid w:val="00E6497B"/>
    <w:rsid w:val="00E6505B"/>
    <w:rsid w:val="00E65081"/>
    <w:rsid w:val="00E6529C"/>
    <w:rsid w:val="00E65470"/>
    <w:rsid w:val="00E65513"/>
    <w:rsid w:val="00E65699"/>
    <w:rsid w:val="00E65B61"/>
    <w:rsid w:val="00E66095"/>
    <w:rsid w:val="00E661F5"/>
    <w:rsid w:val="00E6651E"/>
    <w:rsid w:val="00E66F60"/>
    <w:rsid w:val="00E6740D"/>
    <w:rsid w:val="00E67ABE"/>
    <w:rsid w:val="00E67D54"/>
    <w:rsid w:val="00E67E3E"/>
    <w:rsid w:val="00E70517"/>
    <w:rsid w:val="00E708B9"/>
    <w:rsid w:val="00E70B57"/>
    <w:rsid w:val="00E711F7"/>
    <w:rsid w:val="00E71B48"/>
    <w:rsid w:val="00E71CCD"/>
    <w:rsid w:val="00E72370"/>
    <w:rsid w:val="00E7276E"/>
    <w:rsid w:val="00E7329A"/>
    <w:rsid w:val="00E73301"/>
    <w:rsid w:val="00E74043"/>
    <w:rsid w:val="00E74289"/>
    <w:rsid w:val="00E74950"/>
    <w:rsid w:val="00E7523B"/>
    <w:rsid w:val="00E763EB"/>
    <w:rsid w:val="00E76A7C"/>
    <w:rsid w:val="00E76B6F"/>
    <w:rsid w:val="00E76C16"/>
    <w:rsid w:val="00E76C32"/>
    <w:rsid w:val="00E76D37"/>
    <w:rsid w:val="00E7749A"/>
    <w:rsid w:val="00E77D5F"/>
    <w:rsid w:val="00E800FA"/>
    <w:rsid w:val="00E805F1"/>
    <w:rsid w:val="00E8080B"/>
    <w:rsid w:val="00E808D9"/>
    <w:rsid w:val="00E80EDE"/>
    <w:rsid w:val="00E81D09"/>
    <w:rsid w:val="00E81FBE"/>
    <w:rsid w:val="00E824BC"/>
    <w:rsid w:val="00E82C72"/>
    <w:rsid w:val="00E8353D"/>
    <w:rsid w:val="00E83676"/>
    <w:rsid w:val="00E83846"/>
    <w:rsid w:val="00E83865"/>
    <w:rsid w:val="00E83E2B"/>
    <w:rsid w:val="00E83E50"/>
    <w:rsid w:val="00E84186"/>
    <w:rsid w:val="00E84429"/>
    <w:rsid w:val="00E8450C"/>
    <w:rsid w:val="00E84C45"/>
    <w:rsid w:val="00E863F6"/>
    <w:rsid w:val="00E866DB"/>
    <w:rsid w:val="00E869CC"/>
    <w:rsid w:val="00E869E8"/>
    <w:rsid w:val="00E87645"/>
    <w:rsid w:val="00E87AF0"/>
    <w:rsid w:val="00E906CF"/>
    <w:rsid w:val="00E9075B"/>
    <w:rsid w:val="00E9089A"/>
    <w:rsid w:val="00E90C84"/>
    <w:rsid w:val="00E911C1"/>
    <w:rsid w:val="00E9147D"/>
    <w:rsid w:val="00E923A8"/>
    <w:rsid w:val="00E92DB5"/>
    <w:rsid w:val="00E9388B"/>
    <w:rsid w:val="00E943DD"/>
    <w:rsid w:val="00E9451B"/>
    <w:rsid w:val="00E948DC"/>
    <w:rsid w:val="00E96174"/>
    <w:rsid w:val="00E9658B"/>
    <w:rsid w:val="00E969C3"/>
    <w:rsid w:val="00E96AB4"/>
    <w:rsid w:val="00E96B63"/>
    <w:rsid w:val="00E97838"/>
    <w:rsid w:val="00E97F77"/>
    <w:rsid w:val="00EA07DF"/>
    <w:rsid w:val="00EA0E34"/>
    <w:rsid w:val="00EA18EF"/>
    <w:rsid w:val="00EA1EF3"/>
    <w:rsid w:val="00EA2255"/>
    <w:rsid w:val="00EA24CA"/>
    <w:rsid w:val="00EA298C"/>
    <w:rsid w:val="00EA2B9F"/>
    <w:rsid w:val="00EA454E"/>
    <w:rsid w:val="00EA5B9A"/>
    <w:rsid w:val="00EA5FA3"/>
    <w:rsid w:val="00EA6252"/>
    <w:rsid w:val="00EA643B"/>
    <w:rsid w:val="00EB0387"/>
    <w:rsid w:val="00EB0FA4"/>
    <w:rsid w:val="00EB2375"/>
    <w:rsid w:val="00EB3BDF"/>
    <w:rsid w:val="00EB3DC9"/>
    <w:rsid w:val="00EB4955"/>
    <w:rsid w:val="00EB583B"/>
    <w:rsid w:val="00EB5D78"/>
    <w:rsid w:val="00EB5E89"/>
    <w:rsid w:val="00EB6362"/>
    <w:rsid w:val="00EB6C68"/>
    <w:rsid w:val="00EB785D"/>
    <w:rsid w:val="00EB7B83"/>
    <w:rsid w:val="00EC0153"/>
    <w:rsid w:val="00EC0A3D"/>
    <w:rsid w:val="00EC0C83"/>
    <w:rsid w:val="00EC0CDC"/>
    <w:rsid w:val="00EC0DCA"/>
    <w:rsid w:val="00EC1326"/>
    <w:rsid w:val="00EC15FD"/>
    <w:rsid w:val="00EC1844"/>
    <w:rsid w:val="00EC19CD"/>
    <w:rsid w:val="00EC1B99"/>
    <w:rsid w:val="00EC1EDB"/>
    <w:rsid w:val="00EC23BC"/>
    <w:rsid w:val="00EC2A92"/>
    <w:rsid w:val="00EC32C4"/>
    <w:rsid w:val="00EC3896"/>
    <w:rsid w:val="00EC3DAA"/>
    <w:rsid w:val="00EC4674"/>
    <w:rsid w:val="00EC4A40"/>
    <w:rsid w:val="00EC52C5"/>
    <w:rsid w:val="00EC56F8"/>
    <w:rsid w:val="00EC5A3F"/>
    <w:rsid w:val="00EC5F08"/>
    <w:rsid w:val="00EC607A"/>
    <w:rsid w:val="00EC60E5"/>
    <w:rsid w:val="00EC623B"/>
    <w:rsid w:val="00EC63C1"/>
    <w:rsid w:val="00EC63C2"/>
    <w:rsid w:val="00EC673C"/>
    <w:rsid w:val="00EC70B4"/>
    <w:rsid w:val="00EC73FF"/>
    <w:rsid w:val="00EC7923"/>
    <w:rsid w:val="00EC7A46"/>
    <w:rsid w:val="00ED008D"/>
    <w:rsid w:val="00ED06F1"/>
    <w:rsid w:val="00ED087D"/>
    <w:rsid w:val="00ED142B"/>
    <w:rsid w:val="00ED2DD6"/>
    <w:rsid w:val="00ED341A"/>
    <w:rsid w:val="00ED39BE"/>
    <w:rsid w:val="00ED3FF9"/>
    <w:rsid w:val="00ED4BB2"/>
    <w:rsid w:val="00ED4E35"/>
    <w:rsid w:val="00ED546A"/>
    <w:rsid w:val="00ED564E"/>
    <w:rsid w:val="00ED5D6F"/>
    <w:rsid w:val="00ED72C1"/>
    <w:rsid w:val="00ED797E"/>
    <w:rsid w:val="00ED79E1"/>
    <w:rsid w:val="00EE0F63"/>
    <w:rsid w:val="00EE100B"/>
    <w:rsid w:val="00EE1EB3"/>
    <w:rsid w:val="00EE230B"/>
    <w:rsid w:val="00EE28B1"/>
    <w:rsid w:val="00EE28E1"/>
    <w:rsid w:val="00EE2FFC"/>
    <w:rsid w:val="00EE326D"/>
    <w:rsid w:val="00EE34B3"/>
    <w:rsid w:val="00EE38EA"/>
    <w:rsid w:val="00EE3A42"/>
    <w:rsid w:val="00EE3E1B"/>
    <w:rsid w:val="00EE57E3"/>
    <w:rsid w:val="00EE5DAA"/>
    <w:rsid w:val="00EE5DDB"/>
    <w:rsid w:val="00EE5E69"/>
    <w:rsid w:val="00EE6356"/>
    <w:rsid w:val="00EE6E36"/>
    <w:rsid w:val="00EE7161"/>
    <w:rsid w:val="00EE7414"/>
    <w:rsid w:val="00EE7456"/>
    <w:rsid w:val="00EF0A9E"/>
    <w:rsid w:val="00EF16D1"/>
    <w:rsid w:val="00EF1E8E"/>
    <w:rsid w:val="00EF23DC"/>
    <w:rsid w:val="00EF2C9F"/>
    <w:rsid w:val="00EF3472"/>
    <w:rsid w:val="00EF426F"/>
    <w:rsid w:val="00EF44E9"/>
    <w:rsid w:val="00EF4AFA"/>
    <w:rsid w:val="00EF4D27"/>
    <w:rsid w:val="00EF552A"/>
    <w:rsid w:val="00EF5B95"/>
    <w:rsid w:val="00EF5CB2"/>
    <w:rsid w:val="00EF5F72"/>
    <w:rsid w:val="00EF67E0"/>
    <w:rsid w:val="00EF72DD"/>
    <w:rsid w:val="00F004DC"/>
    <w:rsid w:val="00F00647"/>
    <w:rsid w:val="00F00DB8"/>
    <w:rsid w:val="00F03D6E"/>
    <w:rsid w:val="00F041AE"/>
    <w:rsid w:val="00F048BF"/>
    <w:rsid w:val="00F04C71"/>
    <w:rsid w:val="00F04ED3"/>
    <w:rsid w:val="00F059FB"/>
    <w:rsid w:val="00F05C0E"/>
    <w:rsid w:val="00F068EF"/>
    <w:rsid w:val="00F070E1"/>
    <w:rsid w:val="00F07BF6"/>
    <w:rsid w:val="00F10704"/>
    <w:rsid w:val="00F10D88"/>
    <w:rsid w:val="00F12CF1"/>
    <w:rsid w:val="00F132AC"/>
    <w:rsid w:val="00F13970"/>
    <w:rsid w:val="00F13B06"/>
    <w:rsid w:val="00F13C34"/>
    <w:rsid w:val="00F1439B"/>
    <w:rsid w:val="00F1471B"/>
    <w:rsid w:val="00F14948"/>
    <w:rsid w:val="00F15026"/>
    <w:rsid w:val="00F16A67"/>
    <w:rsid w:val="00F16CBE"/>
    <w:rsid w:val="00F16E9F"/>
    <w:rsid w:val="00F17B85"/>
    <w:rsid w:val="00F17E28"/>
    <w:rsid w:val="00F20563"/>
    <w:rsid w:val="00F20B47"/>
    <w:rsid w:val="00F21588"/>
    <w:rsid w:val="00F215EF"/>
    <w:rsid w:val="00F216D1"/>
    <w:rsid w:val="00F21C8C"/>
    <w:rsid w:val="00F21D8C"/>
    <w:rsid w:val="00F21F0B"/>
    <w:rsid w:val="00F21F5F"/>
    <w:rsid w:val="00F22423"/>
    <w:rsid w:val="00F22E8B"/>
    <w:rsid w:val="00F22FAF"/>
    <w:rsid w:val="00F23009"/>
    <w:rsid w:val="00F24096"/>
    <w:rsid w:val="00F24257"/>
    <w:rsid w:val="00F25648"/>
    <w:rsid w:val="00F25DAC"/>
    <w:rsid w:val="00F272BC"/>
    <w:rsid w:val="00F27829"/>
    <w:rsid w:val="00F30C4E"/>
    <w:rsid w:val="00F30DC0"/>
    <w:rsid w:val="00F3137C"/>
    <w:rsid w:val="00F31942"/>
    <w:rsid w:val="00F31D81"/>
    <w:rsid w:val="00F329E9"/>
    <w:rsid w:val="00F32EE0"/>
    <w:rsid w:val="00F33431"/>
    <w:rsid w:val="00F33521"/>
    <w:rsid w:val="00F3357C"/>
    <w:rsid w:val="00F34236"/>
    <w:rsid w:val="00F34403"/>
    <w:rsid w:val="00F34456"/>
    <w:rsid w:val="00F3455A"/>
    <w:rsid w:val="00F34CCE"/>
    <w:rsid w:val="00F34EC2"/>
    <w:rsid w:val="00F3506E"/>
    <w:rsid w:val="00F35466"/>
    <w:rsid w:val="00F35AE9"/>
    <w:rsid w:val="00F35B9A"/>
    <w:rsid w:val="00F35DFE"/>
    <w:rsid w:val="00F36A60"/>
    <w:rsid w:val="00F376AF"/>
    <w:rsid w:val="00F400CA"/>
    <w:rsid w:val="00F4047F"/>
    <w:rsid w:val="00F40DA6"/>
    <w:rsid w:val="00F40EF1"/>
    <w:rsid w:val="00F41038"/>
    <w:rsid w:val="00F418D8"/>
    <w:rsid w:val="00F41906"/>
    <w:rsid w:val="00F4269F"/>
    <w:rsid w:val="00F4343A"/>
    <w:rsid w:val="00F443D7"/>
    <w:rsid w:val="00F44DAB"/>
    <w:rsid w:val="00F44EDD"/>
    <w:rsid w:val="00F456DD"/>
    <w:rsid w:val="00F457E9"/>
    <w:rsid w:val="00F45DA2"/>
    <w:rsid w:val="00F467B2"/>
    <w:rsid w:val="00F4691D"/>
    <w:rsid w:val="00F4731E"/>
    <w:rsid w:val="00F479E6"/>
    <w:rsid w:val="00F47BBE"/>
    <w:rsid w:val="00F47FA8"/>
    <w:rsid w:val="00F50426"/>
    <w:rsid w:val="00F50428"/>
    <w:rsid w:val="00F509F3"/>
    <w:rsid w:val="00F51544"/>
    <w:rsid w:val="00F5171C"/>
    <w:rsid w:val="00F51F79"/>
    <w:rsid w:val="00F5218C"/>
    <w:rsid w:val="00F5229A"/>
    <w:rsid w:val="00F522B8"/>
    <w:rsid w:val="00F52740"/>
    <w:rsid w:val="00F52A5F"/>
    <w:rsid w:val="00F537A7"/>
    <w:rsid w:val="00F546B2"/>
    <w:rsid w:val="00F54B6E"/>
    <w:rsid w:val="00F54E3D"/>
    <w:rsid w:val="00F54F3C"/>
    <w:rsid w:val="00F5605A"/>
    <w:rsid w:val="00F57727"/>
    <w:rsid w:val="00F57E14"/>
    <w:rsid w:val="00F60155"/>
    <w:rsid w:val="00F60563"/>
    <w:rsid w:val="00F60CF3"/>
    <w:rsid w:val="00F60DB9"/>
    <w:rsid w:val="00F60F4F"/>
    <w:rsid w:val="00F61025"/>
    <w:rsid w:val="00F61B75"/>
    <w:rsid w:val="00F61D5B"/>
    <w:rsid w:val="00F61F38"/>
    <w:rsid w:val="00F6204F"/>
    <w:rsid w:val="00F6233B"/>
    <w:rsid w:val="00F62DB1"/>
    <w:rsid w:val="00F630AE"/>
    <w:rsid w:val="00F630E3"/>
    <w:rsid w:val="00F6396A"/>
    <w:rsid w:val="00F63D32"/>
    <w:rsid w:val="00F640E2"/>
    <w:rsid w:val="00F64B42"/>
    <w:rsid w:val="00F65027"/>
    <w:rsid w:val="00F65329"/>
    <w:rsid w:val="00F65C49"/>
    <w:rsid w:val="00F65D84"/>
    <w:rsid w:val="00F65E8D"/>
    <w:rsid w:val="00F66224"/>
    <w:rsid w:val="00F663E5"/>
    <w:rsid w:val="00F666AD"/>
    <w:rsid w:val="00F667BB"/>
    <w:rsid w:val="00F668BE"/>
    <w:rsid w:val="00F66948"/>
    <w:rsid w:val="00F66AA8"/>
    <w:rsid w:val="00F6738D"/>
    <w:rsid w:val="00F679E2"/>
    <w:rsid w:val="00F67C11"/>
    <w:rsid w:val="00F67EC2"/>
    <w:rsid w:val="00F710E4"/>
    <w:rsid w:val="00F714BE"/>
    <w:rsid w:val="00F71D58"/>
    <w:rsid w:val="00F720AB"/>
    <w:rsid w:val="00F729F0"/>
    <w:rsid w:val="00F72CB0"/>
    <w:rsid w:val="00F73392"/>
    <w:rsid w:val="00F7341D"/>
    <w:rsid w:val="00F73A4D"/>
    <w:rsid w:val="00F73EEB"/>
    <w:rsid w:val="00F75F1F"/>
    <w:rsid w:val="00F7634F"/>
    <w:rsid w:val="00F76A48"/>
    <w:rsid w:val="00F77A26"/>
    <w:rsid w:val="00F8055A"/>
    <w:rsid w:val="00F80598"/>
    <w:rsid w:val="00F809A6"/>
    <w:rsid w:val="00F80CD3"/>
    <w:rsid w:val="00F81EB4"/>
    <w:rsid w:val="00F83050"/>
    <w:rsid w:val="00F832AD"/>
    <w:rsid w:val="00F845EC"/>
    <w:rsid w:val="00F852E2"/>
    <w:rsid w:val="00F85660"/>
    <w:rsid w:val="00F85E89"/>
    <w:rsid w:val="00F8627A"/>
    <w:rsid w:val="00F900A0"/>
    <w:rsid w:val="00F9040C"/>
    <w:rsid w:val="00F905F4"/>
    <w:rsid w:val="00F90719"/>
    <w:rsid w:val="00F91328"/>
    <w:rsid w:val="00F91C00"/>
    <w:rsid w:val="00F9215C"/>
    <w:rsid w:val="00F9284B"/>
    <w:rsid w:val="00F92CD0"/>
    <w:rsid w:val="00F93027"/>
    <w:rsid w:val="00F93B4B"/>
    <w:rsid w:val="00F93C2F"/>
    <w:rsid w:val="00F942C5"/>
    <w:rsid w:val="00F94C0E"/>
    <w:rsid w:val="00F9519E"/>
    <w:rsid w:val="00F95ADF"/>
    <w:rsid w:val="00F96007"/>
    <w:rsid w:val="00F964E0"/>
    <w:rsid w:val="00F96FD7"/>
    <w:rsid w:val="00F971F4"/>
    <w:rsid w:val="00F97278"/>
    <w:rsid w:val="00F977CE"/>
    <w:rsid w:val="00F9786D"/>
    <w:rsid w:val="00F97B44"/>
    <w:rsid w:val="00F97E44"/>
    <w:rsid w:val="00FA1714"/>
    <w:rsid w:val="00FA1AD6"/>
    <w:rsid w:val="00FA1C54"/>
    <w:rsid w:val="00FA1DE0"/>
    <w:rsid w:val="00FA38D0"/>
    <w:rsid w:val="00FA543D"/>
    <w:rsid w:val="00FA76E6"/>
    <w:rsid w:val="00FA7C1B"/>
    <w:rsid w:val="00FB0886"/>
    <w:rsid w:val="00FB1001"/>
    <w:rsid w:val="00FB17C5"/>
    <w:rsid w:val="00FB1EE5"/>
    <w:rsid w:val="00FB2642"/>
    <w:rsid w:val="00FB3A93"/>
    <w:rsid w:val="00FB40EE"/>
    <w:rsid w:val="00FB433A"/>
    <w:rsid w:val="00FB480C"/>
    <w:rsid w:val="00FB4AA7"/>
    <w:rsid w:val="00FB4EB0"/>
    <w:rsid w:val="00FB4FA2"/>
    <w:rsid w:val="00FB5610"/>
    <w:rsid w:val="00FB5F4F"/>
    <w:rsid w:val="00FB6402"/>
    <w:rsid w:val="00FB66D1"/>
    <w:rsid w:val="00FB694E"/>
    <w:rsid w:val="00FB76CF"/>
    <w:rsid w:val="00FB771F"/>
    <w:rsid w:val="00FB7D01"/>
    <w:rsid w:val="00FC05ED"/>
    <w:rsid w:val="00FC1721"/>
    <w:rsid w:val="00FC1832"/>
    <w:rsid w:val="00FC1CDA"/>
    <w:rsid w:val="00FC48F6"/>
    <w:rsid w:val="00FC4A08"/>
    <w:rsid w:val="00FC4A20"/>
    <w:rsid w:val="00FC4DE9"/>
    <w:rsid w:val="00FC5256"/>
    <w:rsid w:val="00FC558B"/>
    <w:rsid w:val="00FC5AE0"/>
    <w:rsid w:val="00FC5BAE"/>
    <w:rsid w:val="00FC5BFC"/>
    <w:rsid w:val="00FC62BB"/>
    <w:rsid w:val="00FC6314"/>
    <w:rsid w:val="00FC6791"/>
    <w:rsid w:val="00FC67D4"/>
    <w:rsid w:val="00FC6F25"/>
    <w:rsid w:val="00FD01A6"/>
    <w:rsid w:val="00FD18C5"/>
    <w:rsid w:val="00FD2722"/>
    <w:rsid w:val="00FD293B"/>
    <w:rsid w:val="00FD29A3"/>
    <w:rsid w:val="00FD2A3C"/>
    <w:rsid w:val="00FD34E1"/>
    <w:rsid w:val="00FD36EC"/>
    <w:rsid w:val="00FD4799"/>
    <w:rsid w:val="00FD488F"/>
    <w:rsid w:val="00FD5B36"/>
    <w:rsid w:val="00FD5D27"/>
    <w:rsid w:val="00FD5DA9"/>
    <w:rsid w:val="00FD604A"/>
    <w:rsid w:val="00FD637A"/>
    <w:rsid w:val="00FD73DD"/>
    <w:rsid w:val="00FD759B"/>
    <w:rsid w:val="00FE040F"/>
    <w:rsid w:val="00FE0435"/>
    <w:rsid w:val="00FE1BE1"/>
    <w:rsid w:val="00FE20B7"/>
    <w:rsid w:val="00FE21F2"/>
    <w:rsid w:val="00FE2CFB"/>
    <w:rsid w:val="00FE3763"/>
    <w:rsid w:val="00FE3ABD"/>
    <w:rsid w:val="00FE3C56"/>
    <w:rsid w:val="00FE524B"/>
    <w:rsid w:val="00FE5442"/>
    <w:rsid w:val="00FE56A9"/>
    <w:rsid w:val="00FE5D56"/>
    <w:rsid w:val="00FE5E19"/>
    <w:rsid w:val="00FE614B"/>
    <w:rsid w:val="00FE68F7"/>
    <w:rsid w:val="00FE6B89"/>
    <w:rsid w:val="00FE6E4F"/>
    <w:rsid w:val="00FE7343"/>
    <w:rsid w:val="00FE7A6E"/>
    <w:rsid w:val="00FF01DF"/>
    <w:rsid w:val="00FF0654"/>
    <w:rsid w:val="00FF0FD9"/>
    <w:rsid w:val="00FF1A1E"/>
    <w:rsid w:val="00FF1A59"/>
    <w:rsid w:val="00FF24D4"/>
    <w:rsid w:val="00FF28DB"/>
    <w:rsid w:val="00FF2A29"/>
    <w:rsid w:val="00FF2F87"/>
    <w:rsid w:val="00FF49C7"/>
    <w:rsid w:val="00FF4AC9"/>
    <w:rsid w:val="00FF4D7F"/>
    <w:rsid w:val="00FF5371"/>
    <w:rsid w:val="00FF5D74"/>
    <w:rsid w:val="00FF5E76"/>
    <w:rsid w:val="00FF773D"/>
    <w:rsid w:val="00FF79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5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8BF"/>
    <w:pPr>
      <w:spacing w:after="0" w:line="240" w:lineRule="auto"/>
    </w:pPr>
    <w:rPr>
      <w:rFonts w:ascii="Times New Roman" w:eastAsia="Times New Roman" w:hAnsi="Times New Roman" w:cs="Times New Roman"/>
      <w:sz w:val="20"/>
      <w:szCs w:val="20"/>
      <w:lang w:val="en-AU" w:eastAsia="bg-BG"/>
    </w:rPr>
  </w:style>
  <w:style w:type="paragraph" w:styleId="Heading1">
    <w:name w:val="heading 1"/>
    <w:basedOn w:val="Normal"/>
    <w:next w:val="Normal"/>
    <w:link w:val="Heading1Char"/>
    <w:qFormat/>
    <w:rsid w:val="00F048BF"/>
    <w:pPr>
      <w:keepNext/>
      <w:outlineLvl w:val="0"/>
    </w:pPr>
    <w:rPr>
      <w:b/>
      <w:bCs/>
      <w:color w:val="000000"/>
    </w:rPr>
  </w:style>
  <w:style w:type="paragraph" w:styleId="Heading5">
    <w:name w:val="heading 5"/>
    <w:basedOn w:val="Normal"/>
    <w:next w:val="Normal"/>
    <w:link w:val="Heading5Char"/>
    <w:uiPriority w:val="9"/>
    <w:semiHidden/>
    <w:unhideWhenUsed/>
    <w:qFormat/>
    <w:rsid w:val="00CB378E"/>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FA1C5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48BF"/>
    <w:rPr>
      <w:rFonts w:ascii="Times New Roman" w:eastAsia="Times New Roman" w:hAnsi="Times New Roman" w:cs="Times New Roman"/>
      <w:b/>
      <w:bCs/>
      <w:color w:val="000000"/>
      <w:sz w:val="20"/>
      <w:szCs w:val="20"/>
      <w:lang w:val="en-AU" w:eastAsia="bg-BG"/>
    </w:rPr>
  </w:style>
  <w:style w:type="paragraph" w:styleId="ListParagraph">
    <w:name w:val="List Paragraph"/>
    <w:aliases w:val="Гл точки"/>
    <w:basedOn w:val="Normal"/>
    <w:link w:val="ListParagraphChar"/>
    <w:uiPriority w:val="99"/>
    <w:qFormat/>
    <w:rsid w:val="00F048BF"/>
    <w:pPr>
      <w:ind w:left="720"/>
      <w:contextualSpacing/>
    </w:pPr>
    <w:rPr>
      <w:sz w:val="24"/>
      <w:szCs w:val="24"/>
      <w:lang w:val="en-GB" w:eastAsia="en-US"/>
    </w:rPr>
  </w:style>
  <w:style w:type="paragraph" w:styleId="Title">
    <w:name w:val="Title"/>
    <w:basedOn w:val="Normal"/>
    <w:link w:val="TitleChar"/>
    <w:qFormat/>
    <w:rsid w:val="00F048BF"/>
    <w:pPr>
      <w:ind w:firstLine="709"/>
      <w:jc w:val="center"/>
    </w:pPr>
    <w:rPr>
      <w:b/>
      <w:noProof/>
      <w:sz w:val="24"/>
      <w:szCs w:val="28"/>
      <w:lang w:val="en-US" w:eastAsia="en-US"/>
    </w:rPr>
  </w:style>
  <w:style w:type="character" w:customStyle="1" w:styleId="TitleChar">
    <w:name w:val="Title Char"/>
    <w:basedOn w:val="DefaultParagraphFont"/>
    <w:link w:val="Title"/>
    <w:rsid w:val="00F048BF"/>
    <w:rPr>
      <w:rFonts w:ascii="Times New Roman" w:eastAsia="Times New Roman" w:hAnsi="Times New Roman" w:cs="Times New Roman"/>
      <w:b/>
      <w:noProof/>
      <w:sz w:val="24"/>
      <w:szCs w:val="28"/>
    </w:rPr>
  </w:style>
  <w:style w:type="character" w:customStyle="1" w:styleId="ListParagraphChar">
    <w:name w:val="List Paragraph Char"/>
    <w:aliases w:val="Гл точки Char"/>
    <w:link w:val="ListParagraph"/>
    <w:locked/>
    <w:rsid w:val="00F048BF"/>
    <w:rPr>
      <w:rFonts w:ascii="Times New Roman" w:eastAsia="Times New Roman" w:hAnsi="Times New Roman" w:cs="Times New Roman"/>
      <w:sz w:val="24"/>
      <w:szCs w:val="24"/>
      <w:lang w:val="en-GB"/>
    </w:rPr>
  </w:style>
  <w:style w:type="paragraph" w:styleId="Footer">
    <w:name w:val="footer"/>
    <w:aliases w:val=" Char, Char Char Char Char Char, Char Char Char Char, Char Char Char, Char Char Char Char Char Char Char Char Char, Char Char Char Char Char Char Char Char Char Char, Char Char Char Char Char Char Char,Char,Char Char Char Char Char,Char Char Char"/>
    <w:basedOn w:val="Normal"/>
    <w:link w:val="FooterChar"/>
    <w:uiPriority w:val="99"/>
    <w:rsid w:val="00D533BA"/>
    <w:pPr>
      <w:tabs>
        <w:tab w:val="center" w:pos="4320"/>
        <w:tab w:val="right" w:pos="8640"/>
      </w:tabs>
    </w:pPr>
    <w:rPr>
      <w:lang w:val="fr-FR"/>
    </w:r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basedOn w:val="DefaultParagraphFont"/>
    <w:link w:val="Footer"/>
    <w:uiPriority w:val="99"/>
    <w:rsid w:val="00D533BA"/>
    <w:rPr>
      <w:rFonts w:ascii="Times New Roman" w:eastAsia="Times New Roman" w:hAnsi="Times New Roman" w:cs="Times New Roman"/>
      <w:sz w:val="20"/>
      <w:szCs w:val="20"/>
      <w:lang w:val="fr-FR" w:eastAsia="bg-BG"/>
    </w:rPr>
  </w:style>
  <w:style w:type="paragraph" w:styleId="BalloonText">
    <w:name w:val="Balloon Text"/>
    <w:basedOn w:val="Normal"/>
    <w:link w:val="BalloonTextChar"/>
    <w:uiPriority w:val="99"/>
    <w:semiHidden/>
    <w:unhideWhenUsed/>
    <w:rsid w:val="00D533BA"/>
    <w:rPr>
      <w:rFonts w:ascii="Tahoma" w:hAnsi="Tahoma" w:cs="Tahoma"/>
      <w:sz w:val="16"/>
      <w:szCs w:val="16"/>
    </w:rPr>
  </w:style>
  <w:style w:type="character" w:customStyle="1" w:styleId="BalloonTextChar">
    <w:name w:val="Balloon Text Char"/>
    <w:basedOn w:val="DefaultParagraphFont"/>
    <w:link w:val="BalloonText"/>
    <w:uiPriority w:val="99"/>
    <w:semiHidden/>
    <w:rsid w:val="00D533BA"/>
    <w:rPr>
      <w:rFonts w:ascii="Tahoma" w:eastAsia="Times New Roman" w:hAnsi="Tahoma" w:cs="Tahoma"/>
      <w:sz w:val="16"/>
      <w:szCs w:val="16"/>
      <w:lang w:val="en-AU" w:eastAsia="bg-BG"/>
    </w:rPr>
  </w:style>
  <w:style w:type="character" w:styleId="Hyperlink">
    <w:name w:val="Hyperlink"/>
    <w:basedOn w:val="DefaultParagraphFont"/>
    <w:uiPriority w:val="99"/>
    <w:unhideWhenUsed/>
    <w:rsid w:val="00D533BA"/>
    <w:rPr>
      <w:color w:val="0000FF" w:themeColor="hyperlink"/>
      <w:u w:val="single"/>
    </w:rPr>
  </w:style>
  <w:style w:type="paragraph" w:styleId="Revision">
    <w:name w:val="Revision"/>
    <w:hidden/>
    <w:uiPriority w:val="99"/>
    <w:semiHidden/>
    <w:rsid w:val="006D7DC7"/>
    <w:pPr>
      <w:spacing w:after="0" w:line="240" w:lineRule="auto"/>
    </w:pPr>
    <w:rPr>
      <w:rFonts w:ascii="Times New Roman" w:eastAsia="Times New Roman" w:hAnsi="Times New Roman" w:cs="Times New Roman"/>
      <w:sz w:val="20"/>
      <w:szCs w:val="20"/>
      <w:lang w:val="en-AU" w:eastAsia="bg-BG"/>
    </w:rPr>
  </w:style>
  <w:style w:type="character" w:styleId="CommentReference">
    <w:name w:val="annotation reference"/>
    <w:basedOn w:val="DefaultParagraphFont"/>
    <w:uiPriority w:val="99"/>
    <w:semiHidden/>
    <w:unhideWhenUsed/>
    <w:rsid w:val="006D7DC7"/>
    <w:rPr>
      <w:sz w:val="16"/>
      <w:szCs w:val="16"/>
    </w:rPr>
  </w:style>
  <w:style w:type="paragraph" w:styleId="CommentText">
    <w:name w:val="annotation text"/>
    <w:basedOn w:val="Normal"/>
    <w:link w:val="CommentTextChar"/>
    <w:uiPriority w:val="99"/>
    <w:unhideWhenUsed/>
    <w:rsid w:val="006D7DC7"/>
  </w:style>
  <w:style w:type="character" w:customStyle="1" w:styleId="CommentTextChar">
    <w:name w:val="Comment Text Char"/>
    <w:basedOn w:val="DefaultParagraphFont"/>
    <w:link w:val="CommentText"/>
    <w:uiPriority w:val="99"/>
    <w:rsid w:val="006D7DC7"/>
    <w:rPr>
      <w:rFonts w:ascii="Times New Roman" w:eastAsia="Times New Roman" w:hAnsi="Times New Roman" w:cs="Times New Roman"/>
      <w:sz w:val="20"/>
      <w:szCs w:val="20"/>
      <w:lang w:val="en-AU" w:eastAsia="bg-BG"/>
    </w:rPr>
  </w:style>
  <w:style w:type="paragraph" w:styleId="CommentSubject">
    <w:name w:val="annotation subject"/>
    <w:basedOn w:val="CommentText"/>
    <w:next w:val="CommentText"/>
    <w:link w:val="CommentSubjectChar"/>
    <w:uiPriority w:val="99"/>
    <w:semiHidden/>
    <w:unhideWhenUsed/>
    <w:rsid w:val="006D7DC7"/>
    <w:rPr>
      <w:b/>
      <w:bCs/>
    </w:rPr>
  </w:style>
  <w:style w:type="character" w:customStyle="1" w:styleId="CommentSubjectChar">
    <w:name w:val="Comment Subject Char"/>
    <w:basedOn w:val="CommentTextChar"/>
    <w:link w:val="CommentSubject"/>
    <w:uiPriority w:val="99"/>
    <w:semiHidden/>
    <w:rsid w:val="006D7DC7"/>
    <w:rPr>
      <w:b/>
      <w:bCs/>
    </w:rPr>
  </w:style>
  <w:style w:type="paragraph" w:styleId="NormalWeb">
    <w:name w:val="Normal (Web)"/>
    <w:basedOn w:val="Normal"/>
    <w:rsid w:val="00912F02"/>
    <w:pPr>
      <w:spacing w:before="100" w:beforeAutospacing="1" w:after="100" w:afterAutospacing="1"/>
    </w:pPr>
    <w:rPr>
      <w:sz w:val="24"/>
      <w:szCs w:val="24"/>
      <w:lang w:val="bg-BG"/>
    </w:rPr>
  </w:style>
  <w:style w:type="paragraph" w:styleId="BodyText">
    <w:name w:val="Body Text"/>
    <w:basedOn w:val="Normal"/>
    <w:link w:val="BodyTextChar"/>
    <w:rsid w:val="00912F02"/>
    <w:pPr>
      <w:spacing w:after="120"/>
    </w:pPr>
  </w:style>
  <w:style w:type="character" w:customStyle="1" w:styleId="BodyTextChar">
    <w:name w:val="Body Text Char"/>
    <w:basedOn w:val="DefaultParagraphFont"/>
    <w:link w:val="BodyText"/>
    <w:rsid w:val="00912F02"/>
    <w:rPr>
      <w:rFonts w:ascii="Times New Roman" w:eastAsia="Times New Roman" w:hAnsi="Times New Roman" w:cs="Times New Roman"/>
      <w:sz w:val="20"/>
      <w:szCs w:val="20"/>
      <w:lang w:val="en-AU" w:eastAsia="bg-BG"/>
    </w:rPr>
  </w:style>
  <w:style w:type="character" w:customStyle="1" w:styleId="FontStyle80">
    <w:name w:val="Font Style80"/>
    <w:basedOn w:val="DefaultParagraphFont"/>
    <w:uiPriority w:val="99"/>
    <w:rsid w:val="00912F02"/>
    <w:rPr>
      <w:rFonts w:ascii="Times New Roman" w:hAnsi="Times New Roman" w:cs="Times New Roman"/>
      <w:sz w:val="24"/>
      <w:szCs w:val="24"/>
    </w:rPr>
  </w:style>
  <w:style w:type="paragraph" w:customStyle="1" w:styleId="Style23">
    <w:name w:val="Style23"/>
    <w:basedOn w:val="Normal"/>
    <w:uiPriority w:val="99"/>
    <w:rsid w:val="00912F02"/>
    <w:pPr>
      <w:widowControl w:val="0"/>
      <w:autoSpaceDE w:val="0"/>
      <w:autoSpaceDN w:val="0"/>
      <w:adjustRightInd w:val="0"/>
      <w:spacing w:line="418" w:lineRule="exact"/>
      <w:ind w:firstLine="713"/>
      <w:jc w:val="both"/>
    </w:pPr>
    <w:rPr>
      <w:sz w:val="24"/>
      <w:szCs w:val="24"/>
      <w:lang w:val="en-US" w:eastAsia="en-US"/>
    </w:rPr>
  </w:style>
  <w:style w:type="paragraph" w:customStyle="1" w:styleId="Style110">
    <w:name w:val="Style110"/>
    <w:basedOn w:val="Normal"/>
    <w:uiPriority w:val="99"/>
    <w:rsid w:val="00912F02"/>
    <w:pPr>
      <w:widowControl w:val="0"/>
      <w:autoSpaceDE w:val="0"/>
      <w:autoSpaceDN w:val="0"/>
      <w:adjustRightInd w:val="0"/>
      <w:spacing w:line="413" w:lineRule="exact"/>
      <w:ind w:firstLine="612"/>
      <w:jc w:val="both"/>
    </w:pPr>
    <w:rPr>
      <w:sz w:val="24"/>
      <w:szCs w:val="24"/>
      <w:lang w:val="en-US" w:eastAsia="en-US"/>
    </w:rPr>
  </w:style>
  <w:style w:type="character" w:customStyle="1" w:styleId="FontStyle226">
    <w:name w:val="Font Style226"/>
    <w:basedOn w:val="DefaultParagraphFont"/>
    <w:uiPriority w:val="99"/>
    <w:rsid w:val="00912F02"/>
    <w:rPr>
      <w:rFonts w:ascii="Times New Roman" w:hAnsi="Times New Roman" w:cs="Times New Roman"/>
      <w:sz w:val="22"/>
      <w:szCs w:val="22"/>
    </w:rPr>
  </w:style>
  <w:style w:type="paragraph" w:styleId="Header">
    <w:name w:val="header"/>
    <w:basedOn w:val="Normal"/>
    <w:link w:val="HeaderChar"/>
    <w:rsid w:val="001033D8"/>
    <w:pPr>
      <w:tabs>
        <w:tab w:val="center" w:pos="4153"/>
        <w:tab w:val="right" w:pos="8306"/>
      </w:tabs>
    </w:pPr>
  </w:style>
  <w:style w:type="character" w:customStyle="1" w:styleId="HeaderChar">
    <w:name w:val="Header Char"/>
    <w:basedOn w:val="DefaultParagraphFont"/>
    <w:link w:val="Header"/>
    <w:rsid w:val="001033D8"/>
    <w:rPr>
      <w:rFonts w:ascii="Times New Roman" w:eastAsia="Times New Roman" w:hAnsi="Times New Roman" w:cs="Times New Roman"/>
      <w:sz w:val="20"/>
      <w:szCs w:val="20"/>
      <w:lang w:val="en-AU" w:eastAsia="bg-BG"/>
    </w:rPr>
  </w:style>
  <w:style w:type="character" w:customStyle="1" w:styleId="Heading9Char">
    <w:name w:val="Heading 9 Char"/>
    <w:basedOn w:val="DefaultParagraphFont"/>
    <w:link w:val="Heading9"/>
    <w:uiPriority w:val="9"/>
    <w:semiHidden/>
    <w:rsid w:val="00FA1C54"/>
    <w:rPr>
      <w:rFonts w:asciiTheme="majorHAnsi" w:eastAsiaTheme="majorEastAsia" w:hAnsiTheme="majorHAnsi" w:cstheme="majorBidi"/>
      <w:i/>
      <w:iCs/>
      <w:color w:val="404040" w:themeColor="text1" w:themeTint="BF"/>
      <w:sz w:val="20"/>
      <w:szCs w:val="20"/>
      <w:lang w:val="en-AU" w:eastAsia="bg-BG"/>
    </w:rPr>
  </w:style>
  <w:style w:type="paragraph" w:styleId="BodyTextIndent2">
    <w:name w:val="Body Text Indent 2"/>
    <w:basedOn w:val="Normal"/>
    <w:link w:val="BodyTextIndent2Char"/>
    <w:uiPriority w:val="99"/>
    <w:unhideWhenUsed/>
    <w:rsid w:val="00C908E7"/>
    <w:pPr>
      <w:spacing w:after="120" w:line="480" w:lineRule="auto"/>
      <w:ind w:left="283"/>
    </w:pPr>
  </w:style>
  <w:style w:type="character" w:customStyle="1" w:styleId="BodyTextIndent2Char">
    <w:name w:val="Body Text Indent 2 Char"/>
    <w:basedOn w:val="DefaultParagraphFont"/>
    <w:link w:val="BodyTextIndent2"/>
    <w:uiPriority w:val="99"/>
    <w:rsid w:val="00C908E7"/>
    <w:rPr>
      <w:rFonts w:ascii="Times New Roman" w:eastAsia="Times New Roman" w:hAnsi="Times New Roman" w:cs="Times New Roman"/>
      <w:sz w:val="20"/>
      <w:szCs w:val="20"/>
      <w:lang w:val="en-AU" w:eastAsia="bg-BG"/>
    </w:rPr>
  </w:style>
  <w:style w:type="paragraph" w:styleId="BodyText2">
    <w:name w:val="Body Text 2"/>
    <w:basedOn w:val="Normal"/>
    <w:link w:val="BodyText2Char"/>
    <w:uiPriority w:val="99"/>
    <w:unhideWhenUsed/>
    <w:rsid w:val="00C908E7"/>
    <w:pPr>
      <w:spacing w:after="120" w:line="480" w:lineRule="auto"/>
    </w:pPr>
  </w:style>
  <w:style w:type="character" w:customStyle="1" w:styleId="BodyText2Char">
    <w:name w:val="Body Text 2 Char"/>
    <w:basedOn w:val="DefaultParagraphFont"/>
    <w:link w:val="BodyText2"/>
    <w:uiPriority w:val="99"/>
    <w:rsid w:val="00C908E7"/>
    <w:rPr>
      <w:rFonts w:ascii="Times New Roman" w:eastAsia="Times New Roman" w:hAnsi="Times New Roman" w:cs="Times New Roman"/>
      <w:sz w:val="20"/>
      <w:szCs w:val="20"/>
      <w:lang w:val="en-AU" w:eastAsia="bg-BG"/>
    </w:rPr>
  </w:style>
  <w:style w:type="character" w:customStyle="1" w:styleId="ala">
    <w:name w:val="al_a"/>
    <w:basedOn w:val="DefaultParagraphFont"/>
    <w:rsid w:val="00C908E7"/>
  </w:style>
  <w:style w:type="paragraph" w:customStyle="1" w:styleId="Style20">
    <w:name w:val="Style20"/>
    <w:basedOn w:val="Normal"/>
    <w:uiPriority w:val="99"/>
    <w:rsid w:val="00A851E2"/>
    <w:pPr>
      <w:widowControl w:val="0"/>
      <w:autoSpaceDE w:val="0"/>
      <w:autoSpaceDN w:val="0"/>
      <w:adjustRightInd w:val="0"/>
      <w:spacing w:line="410" w:lineRule="exact"/>
      <w:ind w:firstLine="727"/>
      <w:jc w:val="both"/>
    </w:pPr>
    <w:rPr>
      <w:rFonts w:eastAsiaTheme="minorEastAsia"/>
      <w:sz w:val="24"/>
      <w:szCs w:val="24"/>
      <w:lang w:val="en-US" w:eastAsia="en-US"/>
    </w:rPr>
  </w:style>
  <w:style w:type="paragraph" w:customStyle="1" w:styleId="Style93">
    <w:name w:val="Style93"/>
    <w:basedOn w:val="Normal"/>
    <w:uiPriority w:val="99"/>
    <w:rsid w:val="00A851E2"/>
    <w:pPr>
      <w:widowControl w:val="0"/>
      <w:autoSpaceDE w:val="0"/>
      <w:autoSpaceDN w:val="0"/>
      <w:adjustRightInd w:val="0"/>
      <w:spacing w:line="410" w:lineRule="exact"/>
      <w:ind w:hanging="331"/>
    </w:pPr>
    <w:rPr>
      <w:rFonts w:eastAsiaTheme="minorEastAsia"/>
      <w:sz w:val="24"/>
      <w:szCs w:val="24"/>
      <w:lang w:val="en-US" w:eastAsia="en-US"/>
    </w:rPr>
  </w:style>
  <w:style w:type="character" w:customStyle="1" w:styleId="FontStyle186">
    <w:name w:val="Font Style186"/>
    <w:basedOn w:val="DefaultParagraphFont"/>
    <w:uiPriority w:val="99"/>
    <w:rsid w:val="00A851E2"/>
    <w:rPr>
      <w:rFonts w:ascii="Times New Roman" w:hAnsi="Times New Roman" w:cs="Times New Roman"/>
      <w:b/>
      <w:bCs/>
      <w:sz w:val="22"/>
      <w:szCs w:val="22"/>
    </w:rPr>
  </w:style>
  <w:style w:type="paragraph" w:customStyle="1" w:styleId="CharChar1Char">
    <w:name w:val="Char Char1 Знак Знак Char"/>
    <w:basedOn w:val="Normal"/>
    <w:uiPriority w:val="99"/>
    <w:rsid w:val="00A819A2"/>
    <w:pPr>
      <w:tabs>
        <w:tab w:val="left" w:pos="709"/>
      </w:tabs>
    </w:pPr>
    <w:rPr>
      <w:rFonts w:ascii="Tahoma" w:hAnsi="Tahoma" w:cs="Tahoma"/>
      <w:sz w:val="24"/>
      <w:szCs w:val="24"/>
      <w:lang w:val="pl-PL" w:eastAsia="pl-PL"/>
    </w:rPr>
  </w:style>
  <w:style w:type="character" w:customStyle="1" w:styleId="inputvalue">
    <w:name w:val="input_value"/>
    <w:basedOn w:val="DefaultParagraphFont"/>
    <w:rsid w:val="005A6885"/>
  </w:style>
  <w:style w:type="paragraph" w:styleId="BodyTextIndent">
    <w:name w:val="Body Text Indent"/>
    <w:basedOn w:val="Normal"/>
    <w:link w:val="BodyTextIndentChar"/>
    <w:uiPriority w:val="99"/>
    <w:rsid w:val="003C30EE"/>
    <w:pPr>
      <w:spacing w:after="120"/>
      <w:ind w:left="283"/>
    </w:pPr>
    <w:rPr>
      <w:lang w:eastAsia="ar-SA"/>
    </w:rPr>
  </w:style>
  <w:style w:type="character" w:customStyle="1" w:styleId="BodyTextIndentChar">
    <w:name w:val="Body Text Indent Char"/>
    <w:basedOn w:val="DefaultParagraphFont"/>
    <w:link w:val="BodyTextIndent"/>
    <w:uiPriority w:val="99"/>
    <w:rsid w:val="003C30EE"/>
    <w:rPr>
      <w:rFonts w:ascii="Times New Roman" w:eastAsia="Times New Roman" w:hAnsi="Times New Roman" w:cs="Times New Roman"/>
      <w:sz w:val="20"/>
      <w:szCs w:val="20"/>
      <w:lang w:val="en-AU" w:eastAsia="ar-SA"/>
    </w:rPr>
  </w:style>
  <w:style w:type="character" w:customStyle="1" w:styleId="FontStyle18">
    <w:name w:val="Font Style18"/>
    <w:uiPriority w:val="99"/>
    <w:rsid w:val="00AD5DDF"/>
    <w:rPr>
      <w:rFonts w:ascii="Times New Roman" w:hAnsi="Times New Roman" w:cs="Times New Roman"/>
      <w:sz w:val="24"/>
      <w:szCs w:val="24"/>
    </w:rPr>
  </w:style>
  <w:style w:type="paragraph" w:customStyle="1" w:styleId="Style8">
    <w:name w:val="Style8"/>
    <w:basedOn w:val="Normal"/>
    <w:rsid w:val="00AD5DDF"/>
    <w:pPr>
      <w:widowControl w:val="0"/>
      <w:autoSpaceDE w:val="0"/>
      <w:autoSpaceDN w:val="0"/>
      <w:adjustRightInd w:val="0"/>
      <w:spacing w:line="304" w:lineRule="exact"/>
      <w:ind w:firstLine="706"/>
      <w:jc w:val="both"/>
    </w:pPr>
    <w:rPr>
      <w:sz w:val="24"/>
      <w:szCs w:val="24"/>
      <w:lang w:val="bg-BG"/>
    </w:rPr>
  </w:style>
  <w:style w:type="paragraph" w:styleId="BodyTextIndent3">
    <w:name w:val="Body Text Indent 3"/>
    <w:basedOn w:val="Normal"/>
    <w:link w:val="BodyTextIndent3Char"/>
    <w:rsid w:val="00C82D8A"/>
    <w:pPr>
      <w:spacing w:after="120"/>
      <w:ind w:left="283"/>
    </w:pPr>
    <w:rPr>
      <w:sz w:val="16"/>
      <w:szCs w:val="16"/>
      <w:lang w:val="en-GB" w:eastAsia="en-US"/>
    </w:rPr>
  </w:style>
  <w:style w:type="character" w:customStyle="1" w:styleId="BodyTextIndent3Char">
    <w:name w:val="Body Text Indent 3 Char"/>
    <w:basedOn w:val="DefaultParagraphFont"/>
    <w:link w:val="BodyTextIndent3"/>
    <w:rsid w:val="00C82D8A"/>
    <w:rPr>
      <w:rFonts w:ascii="Times New Roman" w:eastAsia="Times New Roman" w:hAnsi="Times New Roman" w:cs="Times New Roman"/>
      <w:sz w:val="16"/>
      <w:szCs w:val="16"/>
      <w:lang w:val="en-GB"/>
    </w:rPr>
  </w:style>
  <w:style w:type="paragraph" w:customStyle="1" w:styleId="Style10">
    <w:name w:val="Style10"/>
    <w:basedOn w:val="Normal"/>
    <w:uiPriority w:val="99"/>
    <w:rsid w:val="00CF6D4E"/>
    <w:pPr>
      <w:widowControl w:val="0"/>
      <w:autoSpaceDE w:val="0"/>
      <w:autoSpaceDN w:val="0"/>
      <w:adjustRightInd w:val="0"/>
      <w:spacing w:line="250" w:lineRule="exact"/>
      <w:ind w:firstLine="360"/>
      <w:jc w:val="both"/>
    </w:pPr>
    <w:rPr>
      <w:rFonts w:ascii="Consolas" w:eastAsiaTheme="minorEastAsia" w:hAnsi="Consolas"/>
      <w:sz w:val="24"/>
      <w:szCs w:val="24"/>
      <w:lang w:val="en-US" w:eastAsia="en-US"/>
    </w:rPr>
  </w:style>
  <w:style w:type="character" w:customStyle="1" w:styleId="FontStyle19">
    <w:name w:val="Font Style19"/>
    <w:basedOn w:val="DefaultParagraphFont"/>
    <w:uiPriority w:val="99"/>
    <w:rsid w:val="00CF6D4E"/>
    <w:rPr>
      <w:rFonts w:ascii="Times New Roman" w:hAnsi="Times New Roman" w:cs="Times New Roman"/>
      <w:sz w:val="22"/>
      <w:szCs w:val="22"/>
    </w:rPr>
  </w:style>
  <w:style w:type="paragraph" w:styleId="NoSpacing">
    <w:name w:val="No Spacing"/>
    <w:link w:val="NoSpacingChar"/>
    <w:qFormat/>
    <w:rsid w:val="008C4650"/>
    <w:pPr>
      <w:spacing w:after="0" w:line="240" w:lineRule="auto"/>
    </w:pPr>
    <w:rPr>
      <w:rFonts w:ascii="Times New Roman" w:eastAsia="Times New Roman" w:hAnsi="Times New Roman" w:cs="Times New Roman"/>
      <w:noProof/>
      <w:sz w:val="20"/>
      <w:szCs w:val="20"/>
      <w:lang w:val="bg-BG" w:eastAsia="bg-BG"/>
    </w:rPr>
  </w:style>
  <w:style w:type="character" w:customStyle="1" w:styleId="NoSpacingChar">
    <w:name w:val="No Spacing Char"/>
    <w:link w:val="NoSpacing"/>
    <w:rsid w:val="008C4650"/>
    <w:rPr>
      <w:rFonts w:ascii="Times New Roman" w:eastAsia="Times New Roman" w:hAnsi="Times New Roman" w:cs="Times New Roman"/>
      <w:noProof/>
      <w:sz w:val="20"/>
      <w:szCs w:val="20"/>
      <w:lang w:val="bg-BG" w:eastAsia="bg-BG"/>
    </w:rPr>
  </w:style>
  <w:style w:type="paragraph" w:customStyle="1" w:styleId="Style6">
    <w:name w:val="Style6"/>
    <w:basedOn w:val="Normal"/>
    <w:uiPriority w:val="99"/>
    <w:rsid w:val="001A661E"/>
    <w:pPr>
      <w:widowControl w:val="0"/>
      <w:autoSpaceDE w:val="0"/>
      <w:autoSpaceDN w:val="0"/>
      <w:adjustRightInd w:val="0"/>
      <w:spacing w:line="281" w:lineRule="exact"/>
      <w:ind w:firstLine="360"/>
      <w:jc w:val="both"/>
    </w:pPr>
    <w:rPr>
      <w:rFonts w:ascii="Consolas" w:eastAsiaTheme="minorEastAsia" w:hAnsi="Consolas"/>
      <w:sz w:val="24"/>
      <w:szCs w:val="24"/>
      <w:lang w:val="en-US" w:eastAsia="en-US"/>
    </w:rPr>
  </w:style>
  <w:style w:type="paragraph" w:customStyle="1" w:styleId="Style7">
    <w:name w:val="Style7"/>
    <w:basedOn w:val="Normal"/>
    <w:uiPriority w:val="99"/>
    <w:rsid w:val="001A661E"/>
    <w:pPr>
      <w:widowControl w:val="0"/>
      <w:autoSpaceDE w:val="0"/>
      <w:autoSpaceDN w:val="0"/>
      <w:adjustRightInd w:val="0"/>
      <w:spacing w:line="259" w:lineRule="exact"/>
      <w:ind w:firstLine="288"/>
      <w:jc w:val="both"/>
    </w:pPr>
    <w:rPr>
      <w:rFonts w:ascii="Consolas" w:eastAsiaTheme="minorEastAsia" w:hAnsi="Consolas"/>
      <w:sz w:val="24"/>
      <w:szCs w:val="24"/>
      <w:lang w:val="en-US" w:eastAsia="en-US"/>
    </w:rPr>
  </w:style>
  <w:style w:type="character" w:customStyle="1" w:styleId="FontStyle20">
    <w:name w:val="Font Style20"/>
    <w:basedOn w:val="DefaultParagraphFont"/>
    <w:uiPriority w:val="99"/>
    <w:rsid w:val="00625CC2"/>
    <w:rPr>
      <w:rFonts w:ascii="Times New Roman" w:hAnsi="Times New Roman" w:cs="Times New Roman"/>
      <w:sz w:val="22"/>
      <w:szCs w:val="22"/>
    </w:rPr>
  </w:style>
  <w:style w:type="character" w:customStyle="1" w:styleId="FontStyle21">
    <w:name w:val="Font Style21"/>
    <w:basedOn w:val="DefaultParagraphFont"/>
    <w:uiPriority w:val="99"/>
    <w:rsid w:val="00625CC2"/>
    <w:rPr>
      <w:rFonts w:ascii="Times New Roman" w:hAnsi="Times New Roman" w:cs="Times New Roman"/>
      <w:b/>
      <w:bCs/>
      <w:sz w:val="20"/>
      <w:szCs w:val="20"/>
    </w:rPr>
  </w:style>
  <w:style w:type="character" w:customStyle="1" w:styleId="FontStyle22">
    <w:name w:val="Font Style22"/>
    <w:basedOn w:val="DefaultParagraphFont"/>
    <w:uiPriority w:val="99"/>
    <w:rsid w:val="00625CC2"/>
    <w:rPr>
      <w:rFonts w:ascii="Times New Roman" w:hAnsi="Times New Roman" w:cs="Times New Roman"/>
      <w:i/>
      <w:iCs/>
      <w:sz w:val="22"/>
      <w:szCs w:val="22"/>
    </w:rPr>
  </w:style>
  <w:style w:type="character" w:customStyle="1" w:styleId="FontStyle23">
    <w:name w:val="Font Style23"/>
    <w:basedOn w:val="DefaultParagraphFont"/>
    <w:uiPriority w:val="99"/>
    <w:rsid w:val="00625CC2"/>
    <w:rPr>
      <w:rFonts w:ascii="Times New Roman" w:hAnsi="Times New Roman" w:cs="Times New Roman"/>
      <w:b/>
      <w:bCs/>
      <w:sz w:val="22"/>
      <w:szCs w:val="22"/>
    </w:rPr>
  </w:style>
  <w:style w:type="character" w:customStyle="1" w:styleId="FontStyle26">
    <w:name w:val="Font Style26"/>
    <w:basedOn w:val="DefaultParagraphFont"/>
    <w:uiPriority w:val="99"/>
    <w:rsid w:val="00625CC2"/>
    <w:rPr>
      <w:rFonts w:ascii="Times New Roman" w:hAnsi="Times New Roman" w:cs="Times New Roman"/>
      <w:b/>
      <w:bCs/>
      <w:sz w:val="18"/>
      <w:szCs w:val="18"/>
    </w:rPr>
  </w:style>
  <w:style w:type="paragraph" w:styleId="FootnoteText">
    <w:name w:val="footnote text"/>
    <w:basedOn w:val="Normal"/>
    <w:link w:val="FootnoteTextChar"/>
    <w:uiPriority w:val="99"/>
    <w:semiHidden/>
    <w:unhideWhenUsed/>
    <w:rsid w:val="006F2179"/>
    <w:pPr>
      <w:ind w:left="720" w:hanging="720"/>
      <w:jc w:val="both"/>
    </w:pPr>
    <w:rPr>
      <w:rFonts w:eastAsia="Calibri"/>
      <w:lang w:val="bg-BG"/>
    </w:rPr>
  </w:style>
  <w:style w:type="character" w:customStyle="1" w:styleId="FootnoteTextChar">
    <w:name w:val="Footnote Text Char"/>
    <w:basedOn w:val="DefaultParagraphFont"/>
    <w:link w:val="FootnoteText"/>
    <w:uiPriority w:val="99"/>
    <w:semiHidden/>
    <w:rsid w:val="006F2179"/>
    <w:rPr>
      <w:rFonts w:ascii="Times New Roman" w:eastAsia="Calibri" w:hAnsi="Times New Roman" w:cs="Times New Roman"/>
      <w:sz w:val="20"/>
      <w:szCs w:val="20"/>
      <w:lang w:val="bg-BG" w:eastAsia="bg-BG"/>
    </w:rPr>
  </w:style>
  <w:style w:type="character" w:customStyle="1" w:styleId="NormalBoldChar">
    <w:name w:val="NormalBold Char"/>
    <w:link w:val="NormalBold"/>
    <w:locked/>
    <w:rsid w:val="006F2179"/>
    <w:rPr>
      <w:rFonts w:ascii="Times New Roman" w:eastAsia="Times New Roman" w:hAnsi="Times New Roman" w:cs="Times New Roman"/>
      <w:b/>
      <w:sz w:val="24"/>
      <w:lang w:eastAsia="bg-BG"/>
    </w:rPr>
  </w:style>
  <w:style w:type="paragraph" w:customStyle="1" w:styleId="NormalBold">
    <w:name w:val="NormalBold"/>
    <w:basedOn w:val="Normal"/>
    <w:link w:val="NormalBoldChar"/>
    <w:rsid w:val="006F2179"/>
    <w:pPr>
      <w:widowControl w:val="0"/>
    </w:pPr>
    <w:rPr>
      <w:b/>
      <w:sz w:val="24"/>
      <w:szCs w:val="22"/>
      <w:lang w:val="en-US"/>
    </w:rPr>
  </w:style>
  <w:style w:type="paragraph" w:customStyle="1" w:styleId="Text1">
    <w:name w:val="Text 1"/>
    <w:basedOn w:val="Normal"/>
    <w:rsid w:val="006F2179"/>
    <w:pPr>
      <w:spacing w:before="120" w:after="120"/>
      <w:ind w:left="850"/>
      <w:jc w:val="both"/>
    </w:pPr>
    <w:rPr>
      <w:rFonts w:eastAsia="Calibri"/>
      <w:sz w:val="24"/>
      <w:szCs w:val="22"/>
      <w:lang w:val="bg-BG"/>
    </w:rPr>
  </w:style>
  <w:style w:type="paragraph" w:customStyle="1" w:styleId="NormalLeft">
    <w:name w:val="Normal Left"/>
    <w:basedOn w:val="Normal"/>
    <w:rsid w:val="006F2179"/>
    <w:pPr>
      <w:spacing w:before="120" w:after="120"/>
    </w:pPr>
    <w:rPr>
      <w:rFonts w:eastAsia="Calibri"/>
      <w:sz w:val="24"/>
      <w:szCs w:val="22"/>
      <w:lang w:val="bg-BG"/>
    </w:rPr>
  </w:style>
  <w:style w:type="paragraph" w:customStyle="1" w:styleId="Tiret0">
    <w:name w:val="Tiret 0"/>
    <w:basedOn w:val="Normal"/>
    <w:rsid w:val="006F2179"/>
    <w:pPr>
      <w:numPr>
        <w:numId w:val="7"/>
      </w:numPr>
      <w:spacing w:before="120" w:after="120"/>
      <w:jc w:val="both"/>
    </w:pPr>
    <w:rPr>
      <w:rFonts w:eastAsia="Calibri"/>
      <w:sz w:val="24"/>
      <w:szCs w:val="22"/>
      <w:lang w:val="bg-BG"/>
    </w:rPr>
  </w:style>
  <w:style w:type="paragraph" w:customStyle="1" w:styleId="Tiret1">
    <w:name w:val="Tiret 1"/>
    <w:basedOn w:val="Normal"/>
    <w:rsid w:val="006F2179"/>
    <w:pPr>
      <w:numPr>
        <w:numId w:val="8"/>
      </w:numPr>
      <w:spacing w:before="120" w:after="120"/>
      <w:jc w:val="both"/>
    </w:pPr>
    <w:rPr>
      <w:rFonts w:eastAsia="Calibri"/>
      <w:sz w:val="24"/>
      <w:szCs w:val="22"/>
      <w:lang w:val="bg-BG"/>
    </w:rPr>
  </w:style>
  <w:style w:type="paragraph" w:customStyle="1" w:styleId="NumPar1">
    <w:name w:val="NumPar 1"/>
    <w:basedOn w:val="Normal"/>
    <w:next w:val="Text1"/>
    <w:rsid w:val="006F2179"/>
    <w:pPr>
      <w:numPr>
        <w:numId w:val="9"/>
      </w:numPr>
      <w:spacing w:before="120" w:after="120"/>
      <w:jc w:val="both"/>
    </w:pPr>
    <w:rPr>
      <w:rFonts w:eastAsia="Calibri"/>
      <w:sz w:val="24"/>
      <w:szCs w:val="22"/>
      <w:lang w:val="bg-BG"/>
    </w:rPr>
  </w:style>
  <w:style w:type="paragraph" w:customStyle="1" w:styleId="NumPar2">
    <w:name w:val="NumPar 2"/>
    <w:basedOn w:val="Normal"/>
    <w:next w:val="Text1"/>
    <w:rsid w:val="006F2179"/>
    <w:pPr>
      <w:numPr>
        <w:ilvl w:val="1"/>
        <w:numId w:val="9"/>
      </w:numPr>
      <w:spacing w:before="120" w:after="120"/>
      <w:jc w:val="both"/>
    </w:pPr>
    <w:rPr>
      <w:rFonts w:eastAsia="Calibri"/>
      <w:sz w:val="24"/>
      <w:szCs w:val="22"/>
      <w:lang w:val="bg-BG"/>
    </w:rPr>
  </w:style>
  <w:style w:type="paragraph" w:customStyle="1" w:styleId="NumPar3">
    <w:name w:val="NumPar 3"/>
    <w:basedOn w:val="Normal"/>
    <w:next w:val="Text1"/>
    <w:rsid w:val="006F2179"/>
    <w:pPr>
      <w:numPr>
        <w:ilvl w:val="2"/>
        <w:numId w:val="9"/>
      </w:numPr>
      <w:spacing w:before="120" w:after="120"/>
      <w:jc w:val="both"/>
    </w:pPr>
    <w:rPr>
      <w:rFonts w:eastAsia="Calibri"/>
      <w:sz w:val="24"/>
      <w:szCs w:val="22"/>
      <w:lang w:val="bg-BG"/>
    </w:rPr>
  </w:style>
  <w:style w:type="paragraph" w:customStyle="1" w:styleId="NumPar4">
    <w:name w:val="NumPar 4"/>
    <w:basedOn w:val="Normal"/>
    <w:next w:val="Text1"/>
    <w:rsid w:val="006F2179"/>
    <w:pPr>
      <w:numPr>
        <w:ilvl w:val="3"/>
        <w:numId w:val="9"/>
      </w:numPr>
      <w:spacing w:before="120" w:after="120"/>
      <w:jc w:val="both"/>
    </w:pPr>
    <w:rPr>
      <w:rFonts w:eastAsia="Calibri"/>
      <w:sz w:val="24"/>
      <w:szCs w:val="22"/>
      <w:lang w:val="bg-BG"/>
    </w:rPr>
  </w:style>
  <w:style w:type="paragraph" w:customStyle="1" w:styleId="ChapterTitle">
    <w:name w:val="ChapterTitle"/>
    <w:basedOn w:val="Normal"/>
    <w:next w:val="Normal"/>
    <w:rsid w:val="006F2179"/>
    <w:pPr>
      <w:keepNext/>
      <w:spacing w:before="120" w:after="360"/>
      <w:jc w:val="center"/>
    </w:pPr>
    <w:rPr>
      <w:rFonts w:eastAsia="Calibri"/>
      <w:b/>
      <w:sz w:val="32"/>
      <w:szCs w:val="22"/>
      <w:lang w:val="bg-BG"/>
    </w:rPr>
  </w:style>
  <w:style w:type="paragraph" w:customStyle="1" w:styleId="SectionTitle">
    <w:name w:val="SectionTitle"/>
    <w:basedOn w:val="Normal"/>
    <w:next w:val="Heading1"/>
    <w:rsid w:val="006F2179"/>
    <w:pPr>
      <w:keepNext/>
      <w:spacing w:before="120" w:after="360"/>
      <w:jc w:val="center"/>
    </w:pPr>
    <w:rPr>
      <w:rFonts w:eastAsia="Calibri"/>
      <w:b/>
      <w:smallCaps/>
      <w:sz w:val="28"/>
      <w:szCs w:val="22"/>
      <w:lang w:val="bg-BG"/>
    </w:rPr>
  </w:style>
  <w:style w:type="paragraph" w:customStyle="1" w:styleId="Annexetitre">
    <w:name w:val="Annexe titre"/>
    <w:basedOn w:val="Normal"/>
    <w:next w:val="Normal"/>
    <w:rsid w:val="006F2179"/>
    <w:pPr>
      <w:spacing w:before="120" w:after="120"/>
      <w:jc w:val="center"/>
    </w:pPr>
    <w:rPr>
      <w:rFonts w:eastAsia="Calibri"/>
      <w:b/>
      <w:sz w:val="24"/>
      <w:szCs w:val="22"/>
      <w:u w:val="single"/>
      <w:lang w:val="bg-BG"/>
    </w:rPr>
  </w:style>
  <w:style w:type="character" w:styleId="FootnoteReference">
    <w:name w:val="footnote reference"/>
    <w:uiPriority w:val="99"/>
    <w:semiHidden/>
    <w:unhideWhenUsed/>
    <w:rsid w:val="006F2179"/>
    <w:rPr>
      <w:vertAlign w:val="superscript"/>
    </w:rPr>
  </w:style>
  <w:style w:type="character" w:customStyle="1" w:styleId="DeltaViewInsertion">
    <w:name w:val="DeltaView Insertion"/>
    <w:rsid w:val="006F2179"/>
    <w:rPr>
      <w:b/>
      <w:bCs w:val="0"/>
      <w:i/>
      <w:iCs w:val="0"/>
      <w:spacing w:val="0"/>
      <w:lang w:val="bg-BG" w:eastAsia="bg-BG"/>
    </w:rPr>
  </w:style>
  <w:style w:type="character" w:customStyle="1" w:styleId="FontStyle44">
    <w:name w:val="Font Style44"/>
    <w:basedOn w:val="DefaultParagraphFont"/>
    <w:uiPriority w:val="99"/>
    <w:rsid w:val="007D4D7E"/>
    <w:rPr>
      <w:rFonts w:ascii="Times New Roman" w:hAnsi="Times New Roman" w:cs="Times New Roman"/>
      <w:sz w:val="22"/>
      <w:szCs w:val="22"/>
    </w:rPr>
  </w:style>
  <w:style w:type="paragraph" w:customStyle="1" w:styleId="Style9">
    <w:name w:val="Style9"/>
    <w:basedOn w:val="Normal"/>
    <w:uiPriority w:val="99"/>
    <w:rsid w:val="009F2190"/>
    <w:pPr>
      <w:widowControl w:val="0"/>
      <w:autoSpaceDE w:val="0"/>
      <w:autoSpaceDN w:val="0"/>
      <w:adjustRightInd w:val="0"/>
      <w:spacing w:line="274" w:lineRule="exact"/>
    </w:pPr>
    <w:rPr>
      <w:rFonts w:eastAsiaTheme="minorEastAsia"/>
      <w:sz w:val="24"/>
      <w:szCs w:val="24"/>
      <w:lang w:val="en-US" w:eastAsia="en-US"/>
    </w:rPr>
  </w:style>
  <w:style w:type="character" w:customStyle="1" w:styleId="FontStyle47">
    <w:name w:val="Font Style47"/>
    <w:basedOn w:val="DefaultParagraphFont"/>
    <w:uiPriority w:val="99"/>
    <w:rsid w:val="009F2190"/>
    <w:rPr>
      <w:rFonts w:ascii="Times New Roman" w:hAnsi="Times New Roman" w:cs="Times New Roman"/>
      <w:b/>
      <w:bCs/>
      <w:sz w:val="22"/>
      <w:szCs w:val="22"/>
    </w:rPr>
  </w:style>
  <w:style w:type="character" w:customStyle="1" w:styleId="FontStyle54">
    <w:name w:val="Font Style54"/>
    <w:basedOn w:val="DefaultParagraphFont"/>
    <w:uiPriority w:val="99"/>
    <w:rsid w:val="009F2190"/>
    <w:rPr>
      <w:rFonts w:ascii="Book Antiqua" w:hAnsi="Book Antiqua" w:cs="Book Antiqua"/>
      <w:i/>
      <w:iCs/>
      <w:sz w:val="18"/>
      <w:szCs w:val="18"/>
    </w:rPr>
  </w:style>
  <w:style w:type="paragraph" w:customStyle="1" w:styleId="Style17">
    <w:name w:val="Style17"/>
    <w:basedOn w:val="Normal"/>
    <w:uiPriority w:val="99"/>
    <w:rsid w:val="00ED3FF9"/>
    <w:pPr>
      <w:widowControl w:val="0"/>
      <w:autoSpaceDE w:val="0"/>
      <w:autoSpaceDN w:val="0"/>
      <w:adjustRightInd w:val="0"/>
    </w:pPr>
    <w:rPr>
      <w:rFonts w:eastAsiaTheme="minorEastAsia"/>
      <w:sz w:val="24"/>
      <w:szCs w:val="24"/>
      <w:lang w:val="en-US" w:eastAsia="en-US"/>
    </w:rPr>
  </w:style>
  <w:style w:type="character" w:customStyle="1" w:styleId="FontStyle45">
    <w:name w:val="Font Style45"/>
    <w:basedOn w:val="DefaultParagraphFont"/>
    <w:uiPriority w:val="99"/>
    <w:rsid w:val="00ED3FF9"/>
    <w:rPr>
      <w:rFonts w:ascii="Times New Roman" w:hAnsi="Times New Roman" w:cs="Times New Roman"/>
      <w:sz w:val="24"/>
      <w:szCs w:val="24"/>
    </w:rPr>
  </w:style>
  <w:style w:type="character" w:customStyle="1" w:styleId="FontStyle48">
    <w:name w:val="Font Style48"/>
    <w:basedOn w:val="DefaultParagraphFont"/>
    <w:uiPriority w:val="99"/>
    <w:rsid w:val="00ED3FF9"/>
    <w:rPr>
      <w:rFonts w:ascii="Times New Roman" w:hAnsi="Times New Roman" w:cs="Times New Roman"/>
      <w:i/>
      <w:iCs/>
      <w:sz w:val="22"/>
      <w:szCs w:val="22"/>
    </w:rPr>
  </w:style>
  <w:style w:type="character" w:customStyle="1" w:styleId="FontStyle51">
    <w:name w:val="Font Style51"/>
    <w:basedOn w:val="DefaultParagraphFont"/>
    <w:uiPriority w:val="99"/>
    <w:rsid w:val="00ED3FF9"/>
    <w:rPr>
      <w:rFonts w:ascii="Times New Roman" w:hAnsi="Times New Roman" w:cs="Times New Roman"/>
      <w:i/>
      <w:iCs/>
      <w:sz w:val="22"/>
      <w:szCs w:val="22"/>
    </w:rPr>
  </w:style>
  <w:style w:type="character" w:customStyle="1" w:styleId="FontStyle46">
    <w:name w:val="Font Style46"/>
    <w:basedOn w:val="DefaultParagraphFont"/>
    <w:uiPriority w:val="99"/>
    <w:rsid w:val="008C28C1"/>
    <w:rPr>
      <w:rFonts w:ascii="Times New Roman" w:hAnsi="Times New Roman" w:cs="Times New Roman"/>
      <w:spacing w:val="-10"/>
      <w:sz w:val="30"/>
      <w:szCs w:val="30"/>
    </w:rPr>
  </w:style>
  <w:style w:type="paragraph" w:customStyle="1" w:styleId="Style5">
    <w:name w:val="Style5"/>
    <w:basedOn w:val="Normal"/>
    <w:uiPriority w:val="99"/>
    <w:rsid w:val="001D7E02"/>
    <w:pPr>
      <w:widowControl w:val="0"/>
      <w:autoSpaceDE w:val="0"/>
      <w:autoSpaceDN w:val="0"/>
      <w:adjustRightInd w:val="0"/>
      <w:spacing w:line="281" w:lineRule="exact"/>
      <w:ind w:hanging="403"/>
      <w:jc w:val="both"/>
    </w:pPr>
    <w:rPr>
      <w:rFonts w:eastAsiaTheme="minorEastAsia"/>
      <w:sz w:val="24"/>
      <w:szCs w:val="24"/>
      <w:lang w:val="en-US" w:eastAsia="en-US"/>
    </w:rPr>
  </w:style>
  <w:style w:type="character" w:customStyle="1" w:styleId="FontStyle42">
    <w:name w:val="Font Style42"/>
    <w:basedOn w:val="DefaultParagraphFont"/>
    <w:uiPriority w:val="99"/>
    <w:rsid w:val="001D7E02"/>
    <w:rPr>
      <w:rFonts w:ascii="Times New Roman" w:hAnsi="Times New Roman" w:cs="Times New Roman"/>
      <w:sz w:val="24"/>
      <w:szCs w:val="24"/>
    </w:rPr>
  </w:style>
  <w:style w:type="paragraph" w:customStyle="1" w:styleId="Style2">
    <w:name w:val="Style2"/>
    <w:basedOn w:val="Normal"/>
    <w:uiPriority w:val="99"/>
    <w:rsid w:val="001D7E02"/>
    <w:pPr>
      <w:widowControl w:val="0"/>
      <w:autoSpaceDE w:val="0"/>
      <w:autoSpaceDN w:val="0"/>
      <w:adjustRightInd w:val="0"/>
    </w:pPr>
    <w:rPr>
      <w:rFonts w:eastAsiaTheme="minorEastAsia"/>
      <w:sz w:val="24"/>
      <w:szCs w:val="24"/>
      <w:lang w:val="en-US" w:eastAsia="en-US"/>
    </w:rPr>
  </w:style>
  <w:style w:type="paragraph" w:customStyle="1" w:styleId="Style19">
    <w:name w:val="Style19"/>
    <w:basedOn w:val="Normal"/>
    <w:uiPriority w:val="99"/>
    <w:rsid w:val="001D7E02"/>
    <w:pPr>
      <w:widowControl w:val="0"/>
      <w:autoSpaceDE w:val="0"/>
      <w:autoSpaceDN w:val="0"/>
      <w:adjustRightInd w:val="0"/>
      <w:spacing w:line="274" w:lineRule="exact"/>
      <w:jc w:val="both"/>
    </w:pPr>
    <w:rPr>
      <w:rFonts w:eastAsiaTheme="minorEastAsia"/>
      <w:sz w:val="24"/>
      <w:szCs w:val="24"/>
      <w:lang w:val="en-US" w:eastAsia="en-US"/>
    </w:rPr>
  </w:style>
  <w:style w:type="paragraph" w:customStyle="1" w:styleId="Style24">
    <w:name w:val="Style24"/>
    <w:basedOn w:val="Normal"/>
    <w:uiPriority w:val="99"/>
    <w:rsid w:val="001D7E02"/>
    <w:pPr>
      <w:widowControl w:val="0"/>
      <w:autoSpaceDE w:val="0"/>
      <w:autoSpaceDN w:val="0"/>
      <w:adjustRightInd w:val="0"/>
      <w:spacing w:line="288" w:lineRule="exact"/>
      <w:ind w:hanging="274"/>
    </w:pPr>
    <w:rPr>
      <w:rFonts w:eastAsiaTheme="minorEastAsia"/>
      <w:sz w:val="24"/>
      <w:szCs w:val="24"/>
      <w:lang w:val="en-US" w:eastAsia="en-US"/>
    </w:rPr>
  </w:style>
  <w:style w:type="character" w:customStyle="1" w:styleId="FontStyle50">
    <w:name w:val="Font Style50"/>
    <w:basedOn w:val="DefaultParagraphFont"/>
    <w:uiPriority w:val="99"/>
    <w:rsid w:val="00D53224"/>
    <w:rPr>
      <w:rFonts w:ascii="Trebuchet MS" w:hAnsi="Trebuchet MS" w:cs="Trebuchet MS"/>
      <w:b/>
      <w:bCs/>
      <w:i/>
      <w:iCs/>
      <w:spacing w:val="20"/>
      <w:sz w:val="16"/>
      <w:szCs w:val="16"/>
    </w:rPr>
  </w:style>
  <w:style w:type="character" w:customStyle="1" w:styleId="FontStyle52">
    <w:name w:val="Font Style52"/>
    <w:basedOn w:val="DefaultParagraphFont"/>
    <w:uiPriority w:val="99"/>
    <w:rsid w:val="00D53224"/>
    <w:rPr>
      <w:rFonts w:ascii="Times New Roman" w:hAnsi="Times New Roman" w:cs="Times New Roman"/>
      <w:spacing w:val="30"/>
      <w:sz w:val="16"/>
      <w:szCs w:val="16"/>
    </w:rPr>
  </w:style>
  <w:style w:type="character" w:customStyle="1" w:styleId="FontStyle57">
    <w:name w:val="Font Style57"/>
    <w:basedOn w:val="DefaultParagraphFont"/>
    <w:uiPriority w:val="99"/>
    <w:rsid w:val="00D53224"/>
    <w:rPr>
      <w:rFonts w:ascii="Impact" w:hAnsi="Impact" w:cs="Impact"/>
      <w:sz w:val="18"/>
      <w:szCs w:val="18"/>
    </w:rPr>
  </w:style>
  <w:style w:type="paragraph" w:customStyle="1" w:styleId="Style18">
    <w:name w:val="Style18"/>
    <w:basedOn w:val="Normal"/>
    <w:uiPriority w:val="99"/>
    <w:rsid w:val="001F2E25"/>
    <w:pPr>
      <w:widowControl w:val="0"/>
      <w:autoSpaceDE w:val="0"/>
      <w:autoSpaceDN w:val="0"/>
      <w:adjustRightInd w:val="0"/>
      <w:spacing w:line="281" w:lineRule="exact"/>
      <w:ind w:firstLine="295"/>
      <w:jc w:val="both"/>
    </w:pPr>
    <w:rPr>
      <w:rFonts w:eastAsiaTheme="minorEastAsia"/>
      <w:sz w:val="24"/>
      <w:szCs w:val="24"/>
      <w:lang w:val="en-US" w:eastAsia="en-US"/>
    </w:rPr>
  </w:style>
  <w:style w:type="paragraph" w:customStyle="1" w:styleId="Style26">
    <w:name w:val="Style26"/>
    <w:basedOn w:val="Normal"/>
    <w:uiPriority w:val="99"/>
    <w:rsid w:val="000D3788"/>
    <w:pPr>
      <w:widowControl w:val="0"/>
      <w:autoSpaceDE w:val="0"/>
      <w:autoSpaceDN w:val="0"/>
      <w:adjustRightInd w:val="0"/>
      <w:spacing w:line="274" w:lineRule="exact"/>
      <w:ind w:firstLine="986"/>
      <w:jc w:val="both"/>
    </w:pPr>
    <w:rPr>
      <w:rFonts w:eastAsiaTheme="minorEastAsia"/>
      <w:sz w:val="24"/>
      <w:szCs w:val="24"/>
      <w:lang w:val="en-US" w:eastAsia="en-US"/>
    </w:rPr>
  </w:style>
  <w:style w:type="table" w:styleId="TableGrid">
    <w:name w:val="Table Grid"/>
    <w:basedOn w:val="TableNormal"/>
    <w:uiPriority w:val="59"/>
    <w:rsid w:val="002143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6">
    <w:name w:val="Style16"/>
    <w:basedOn w:val="Normal"/>
    <w:uiPriority w:val="99"/>
    <w:rsid w:val="00D97CB0"/>
    <w:pPr>
      <w:widowControl w:val="0"/>
      <w:autoSpaceDE w:val="0"/>
      <w:autoSpaceDN w:val="0"/>
      <w:adjustRightInd w:val="0"/>
      <w:spacing w:line="276" w:lineRule="exact"/>
      <w:ind w:firstLine="1123"/>
      <w:jc w:val="both"/>
    </w:pPr>
    <w:rPr>
      <w:rFonts w:eastAsiaTheme="minorEastAsia"/>
      <w:sz w:val="24"/>
      <w:szCs w:val="24"/>
      <w:lang w:val="en-US" w:eastAsia="en-US"/>
    </w:rPr>
  </w:style>
  <w:style w:type="character" w:customStyle="1" w:styleId="Heading5Char">
    <w:name w:val="Heading 5 Char"/>
    <w:basedOn w:val="DefaultParagraphFont"/>
    <w:link w:val="Heading5"/>
    <w:uiPriority w:val="9"/>
    <w:semiHidden/>
    <w:rsid w:val="00CB378E"/>
    <w:rPr>
      <w:rFonts w:asciiTheme="majorHAnsi" w:eastAsiaTheme="majorEastAsia" w:hAnsiTheme="majorHAnsi" w:cstheme="majorBidi"/>
      <w:color w:val="243F60" w:themeColor="accent1" w:themeShade="7F"/>
      <w:sz w:val="20"/>
      <w:szCs w:val="20"/>
      <w:lang w:val="en-AU" w:eastAsia="bg-BG"/>
    </w:rPr>
  </w:style>
  <w:style w:type="character" w:customStyle="1" w:styleId="alb">
    <w:name w:val="al_b"/>
    <w:basedOn w:val="DefaultParagraphFont"/>
    <w:rsid w:val="00CB378E"/>
  </w:style>
  <w:style w:type="character" w:customStyle="1" w:styleId="Bodytext8">
    <w:name w:val="Body text8"/>
    <w:rsid w:val="005E4EDC"/>
    <w:rPr>
      <w:rFonts w:ascii="Times New Roman" w:hAnsi="Times New Roman" w:cs="Times New Roman"/>
      <w:spacing w:val="0"/>
      <w:sz w:val="22"/>
      <w:szCs w:val="22"/>
      <w:lang w:bidi="ar-SA"/>
    </w:rPr>
  </w:style>
  <w:style w:type="paragraph" w:customStyle="1" w:styleId="Style1">
    <w:name w:val="Style1"/>
    <w:basedOn w:val="Normal"/>
    <w:uiPriority w:val="99"/>
    <w:rsid w:val="00925EAB"/>
    <w:pPr>
      <w:widowControl w:val="0"/>
      <w:autoSpaceDE w:val="0"/>
      <w:autoSpaceDN w:val="0"/>
      <w:adjustRightInd w:val="0"/>
      <w:spacing w:line="281" w:lineRule="exact"/>
      <w:ind w:firstLine="691"/>
    </w:pPr>
    <w:rPr>
      <w:rFonts w:eastAsiaTheme="minorEastAsia"/>
      <w:sz w:val="24"/>
      <w:szCs w:val="24"/>
      <w:lang w:val="en-US" w:eastAsia="en-US"/>
    </w:rPr>
  </w:style>
  <w:style w:type="paragraph" w:customStyle="1" w:styleId="Style4">
    <w:name w:val="Style4"/>
    <w:basedOn w:val="Normal"/>
    <w:uiPriority w:val="99"/>
    <w:rsid w:val="00925EAB"/>
    <w:pPr>
      <w:widowControl w:val="0"/>
      <w:autoSpaceDE w:val="0"/>
      <w:autoSpaceDN w:val="0"/>
      <w:adjustRightInd w:val="0"/>
      <w:spacing w:line="274" w:lineRule="exact"/>
      <w:jc w:val="both"/>
    </w:pPr>
    <w:rPr>
      <w:rFonts w:eastAsiaTheme="minorEastAsia"/>
      <w:sz w:val="24"/>
      <w:szCs w:val="24"/>
      <w:lang w:val="en-US" w:eastAsia="en-US"/>
    </w:rPr>
  </w:style>
  <w:style w:type="character" w:customStyle="1" w:styleId="FontStyle11">
    <w:name w:val="Font Style11"/>
    <w:basedOn w:val="DefaultParagraphFont"/>
    <w:uiPriority w:val="99"/>
    <w:rsid w:val="00925EAB"/>
    <w:rPr>
      <w:rFonts w:ascii="Times New Roman" w:hAnsi="Times New Roman" w:cs="Times New Roman"/>
      <w:spacing w:val="10"/>
      <w:sz w:val="20"/>
      <w:szCs w:val="20"/>
    </w:rPr>
  </w:style>
  <w:style w:type="character" w:customStyle="1" w:styleId="FontStyle12">
    <w:name w:val="Font Style12"/>
    <w:basedOn w:val="DefaultParagraphFont"/>
    <w:uiPriority w:val="99"/>
    <w:rsid w:val="00925EAB"/>
    <w:rPr>
      <w:rFonts w:ascii="Times New Roman" w:hAnsi="Times New Roman" w:cs="Times New Roman"/>
      <w:b/>
      <w:bCs/>
      <w:spacing w:val="10"/>
      <w:sz w:val="20"/>
      <w:szCs w:val="20"/>
    </w:rPr>
  </w:style>
  <w:style w:type="character" w:customStyle="1" w:styleId="FontStyle14">
    <w:name w:val="Font Style14"/>
    <w:basedOn w:val="DefaultParagraphFont"/>
    <w:uiPriority w:val="99"/>
    <w:rsid w:val="00B023F5"/>
    <w:rPr>
      <w:rFonts w:ascii="Arial" w:hAnsi="Arial" w:cs="Arial" w:hint="default"/>
      <w:b/>
      <w:bCs/>
      <w:sz w:val="24"/>
      <w:szCs w:val="24"/>
    </w:rPr>
  </w:style>
  <w:style w:type="character" w:customStyle="1" w:styleId="FontStyle17">
    <w:name w:val="Font Style17"/>
    <w:basedOn w:val="DefaultParagraphFont"/>
    <w:uiPriority w:val="99"/>
    <w:rsid w:val="005D54C7"/>
    <w:rPr>
      <w:rFonts w:ascii="Times New Roman" w:hAnsi="Times New Roman" w:cs="Times New Roman"/>
      <w:b/>
      <w:bCs/>
      <w:sz w:val="22"/>
      <w:szCs w:val="22"/>
    </w:rPr>
  </w:style>
  <w:style w:type="character" w:customStyle="1" w:styleId="alt">
    <w:name w:val="al_t"/>
    <w:basedOn w:val="DefaultParagraphFont"/>
    <w:rsid w:val="00690A41"/>
  </w:style>
  <w:style w:type="character" w:customStyle="1" w:styleId="FontStyle37">
    <w:name w:val="Font Style37"/>
    <w:basedOn w:val="DefaultParagraphFont"/>
    <w:uiPriority w:val="99"/>
    <w:rsid w:val="00690A41"/>
    <w:rPr>
      <w:rFonts w:ascii="Times New Roman" w:hAnsi="Times New Roman" w:cs="Times New Roman"/>
      <w:sz w:val="22"/>
      <w:szCs w:val="22"/>
    </w:rPr>
  </w:style>
  <w:style w:type="character" w:customStyle="1" w:styleId="FontStyle30">
    <w:name w:val="Font Style30"/>
    <w:basedOn w:val="DefaultParagraphFont"/>
    <w:uiPriority w:val="99"/>
    <w:rsid w:val="00690A41"/>
    <w:rPr>
      <w:rFonts w:ascii="Times New Roman" w:hAnsi="Times New Roman" w:cs="Times New Roman"/>
      <w:b/>
      <w:bCs/>
      <w:sz w:val="22"/>
      <w:szCs w:val="22"/>
    </w:rPr>
  </w:style>
  <w:style w:type="character" w:customStyle="1" w:styleId="FontStyle92">
    <w:name w:val="Font Style92"/>
    <w:basedOn w:val="DefaultParagraphFont"/>
    <w:uiPriority w:val="99"/>
    <w:rsid w:val="00BB7A2B"/>
    <w:rPr>
      <w:rFonts w:ascii="Times New Roman" w:hAnsi="Times New Roman" w:cs="Times New Roman"/>
      <w:sz w:val="22"/>
      <w:szCs w:val="22"/>
    </w:rPr>
  </w:style>
  <w:style w:type="character" w:customStyle="1" w:styleId="FontStyle82">
    <w:name w:val="Font Style82"/>
    <w:basedOn w:val="DefaultParagraphFont"/>
    <w:uiPriority w:val="99"/>
    <w:rsid w:val="00BB7A2B"/>
    <w:rPr>
      <w:rFonts w:ascii="Times New Roman" w:hAnsi="Times New Roman" w:cs="Times New Roman"/>
      <w:b/>
      <w:bCs/>
      <w:sz w:val="22"/>
      <w:szCs w:val="22"/>
    </w:rPr>
  </w:style>
  <w:style w:type="character" w:customStyle="1" w:styleId="FontStyle103">
    <w:name w:val="Font Style103"/>
    <w:basedOn w:val="DefaultParagraphFont"/>
    <w:uiPriority w:val="99"/>
    <w:rsid w:val="00021068"/>
    <w:rPr>
      <w:rFonts w:ascii="Constantia" w:hAnsi="Constantia" w:cs="Constantia"/>
      <w:b/>
      <w:bCs/>
      <w:sz w:val="20"/>
      <w:szCs w:val="20"/>
    </w:rPr>
  </w:style>
  <w:style w:type="paragraph" w:customStyle="1" w:styleId="Default">
    <w:name w:val="Default"/>
    <w:rsid w:val="005E4F16"/>
    <w:pPr>
      <w:autoSpaceDE w:val="0"/>
      <w:autoSpaceDN w:val="0"/>
      <w:adjustRightInd w:val="0"/>
      <w:spacing w:after="0" w:line="240" w:lineRule="auto"/>
    </w:pPr>
    <w:rPr>
      <w:rFonts w:ascii="Times New Roman" w:hAnsi="Times New Roman" w:cs="Times New Roman"/>
      <w:color w:val="000000"/>
      <w:sz w:val="24"/>
      <w:szCs w:val="24"/>
      <w:lang w:val="bg-BG"/>
    </w:rPr>
  </w:style>
  <w:style w:type="character" w:customStyle="1" w:styleId="1">
    <w:name w:val="Заглавие #1_"/>
    <w:basedOn w:val="DefaultParagraphFont"/>
    <w:link w:val="10"/>
    <w:rsid w:val="00C36DAE"/>
    <w:rPr>
      <w:rFonts w:ascii="Times New Roman" w:eastAsia="Times New Roman" w:hAnsi="Times New Roman" w:cs="Times New Roman"/>
      <w:sz w:val="25"/>
      <w:szCs w:val="25"/>
      <w:shd w:val="clear" w:color="auto" w:fill="FFFFFF"/>
    </w:rPr>
  </w:style>
  <w:style w:type="paragraph" w:customStyle="1" w:styleId="10">
    <w:name w:val="Заглавие #1"/>
    <w:basedOn w:val="Normal"/>
    <w:link w:val="1"/>
    <w:rsid w:val="00C36DAE"/>
    <w:pPr>
      <w:shd w:val="clear" w:color="auto" w:fill="FFFFFF"/>
      <w:spacing w:before="240" w:line="0" w:lineRule="atLeast"/>
      <w:ind w:firstLine="820"/>
      <w:jc w:val="both"/>
      <w:outlineLvl w:val="0"/>
    </w:pPr>
    <w:rPr>
      <w:sz w:val="25"/>
      <w:szCs w:val="25"/>
      <w:lang w:val="en-US" w:eastAsia="en-US"/>
    </w:rPr>
  </w:style>
  <w:style w:type="character" w:customStyle="1" w:styleId="FontStyle91">
    <w:name w:val="Font Style91"/>
    <w:basedOn w:val="DefaultParagraphFont"/>
    <w:uiPriority w:val="99"/>
    <w:rsid w:val="00594611"/>
    <w:rPr>
      <w:rFonts w:ascii="Times New Roman" w:hAnsi="Times New Roman" w:cs="Times New Roman"/>
      <w:b/>
      <w:bCs/>
      <w:i/>
      <w:iCs/>
      <w:sz w:val="22"/>
      <w:szCs w:val="22"/>
    </w:rPr>
  </w:style>
  <w:style w:type="character" w:customStyle="1" w:styleId="legaldocreference">
    <w:name w:val="legaldocreference"/>
    <w:basedOn w:val="DefaultParagraphFont"/>
    <w:rsid w:val="007B503E"/>
  </w:style>
  <w:style w:type="character" w:customStyle="1" w:styleId="apple-converted-space">
    <w:name w:val="apple-converted-space"/>
    <w:basedOn w:val="DefaultParagraphFont"/>
    <w:rsid w:val="007B503E"/>
  </w:style>
  <w:style w:type="character" w:customStyle="1" w:styleId="newdocreference">
    <w:name w:val="newdocreference"/>
    <w:basedOn w:val="DefaultParagraphFont"/>
    <w:rsid w:val="007B503E"/>
  </w:style>
</w:styles>
</file>

<file path=word/webSettings.xml><?xml version="1.0" encoding="utf-8"?>
<w:webSettings xmlns:r="http://schemas.openxmlformats.org/officeDocument/2006/relationships" xmlns:w="http://schemas.openxmlformats.org/wordprocessingml/2006/main">
  <w:divs>
    <w:div w:id="70130166">
      <w:bodyDiv w:val="1"/>
      <w:marLeft w:val="0"/>
      <w:marRight w:val="0"/>
      <w:marTop w:val="0"/>
      <w:marBottom w:val="0"/>
      <w:divBdr>
        <w:top w:val="none" w:sz="0" w:space="0" w:color="auto"/>
        <w:left w:val="none" w:sz="0" w:space="0" w:color="auto"/>
        <w:bottom w:val="none" w:sz="0" w:space="0" w:color="auto"/>
        <w:right w:val="none" w:sz="0" w:space="0" w:color="auto"/>
      </w:divBdr>
    </w:div>
    <w:div w:id="103697975">
      <w:bodyDiv w:val="1"/>
      <w:marLeft w:val="0"/>
      <w:marRight w:val="0"/>
      <w:marTop w:val="0"/>
      <w:marBottom w:val="0"/>
      <w:divBdr>
        <w:top w:val="none" w:sz="0" w:space="0" w:color="auto"/>
        <w:left w:val="none" w:sz="0" w:space="0" w:color="auto"/>
        <w:bottom w:val="none" w:sz="0" w:space="0" w:color="auto"/>
        <w:right w:val="none" w:sz="0" w:space="0" w:color="auto"/>
      </w:divBdr>
    </w:div>
    <w:div w:id="170724652">
      <w:bodyDiv w:val="1"/>
      <w:marLeft w:val="0"/>
      <w:marRight w:val="0"/>
      <w:marTop w:val="0"/>
      <w:marBottom w:val="0"/>
      <w:divBdr>
        <w:top w:val="none" w:sz="0" w:space="0" w:color="auto"/>
        <w:left w:val="none" w:sz="0" w:space="0" w:color="auto"/>
        <w:bottom w:val="none" w:sz="0" w:space="0" w:color="auto"/>
        <w:right w:val="none" w:sz="0" w:space="0" w:color="auto"/>
      </w:divBdr>
    </w:div>
    <w:div w:id="218329323">
      <w:bodyDiv w:val="1"/>
      <w:marLeft w:val="0"/>
      <w:marRight w:val="0"/>
      <w:marTop w:val="0"/>
      <w:marBottom w:val="0"/>
      <w:divBdr>
        <w:top w:val="none" w:sz="0" w:space="0" w:color="auto"/>
        <w:left w:val="none" w:sz="0" w:space="0" w:color="auto"/>
        <w:bottom w:val="none" w:sz="0" w:space="0" w:color="auto"/>
        <w:right w:val="none" w:sz="0" w:space="0" w:color="auto"/>
      </w:divBdr>
    </w:div>
    <w:div w:id="220136847">
      <w:bodyDiv w:val="1"/>
      <w:marLeft w:val="0"/>
      <w:marRight w:val="0"/>
      <w:marTop w:val="0"/>
      <w:marBottom w:val="0"/>
      <w:divBdr>
        <w:top w:val="none" w:sz="0" w:space="0" w:color="auto"/>
        <w:left w:val="none" w:sz="0" w:space="0" w:color="auto"/>
        <w:bottom w:val="none" w:sz="0" w:space="0" w:color="auto"/>
        <w:right w:val="none" w:sz="0" w:space="0" w:color="auto"/>
      </w:divBdr>
    </w:div>
    <w:div w:id="240913041">
      <w:bodyDiv w:val="1"/>
      <w:marLeft w:val="0"/>
      <w:marRight w:val="0"/>
      <w:marTop w:val="0"/>
      <w:marBottom w:val="0"/>
      <w:divBdr>
        <w:top w:val="none" w:sz="0" w:space="0" w:color="auto"/>
        <w:left w:val="none" w:sz="0" w:space="0" w:color="auto"/>
        <w:bottom w:val="none" w:sz="0" w:space="0" w:color="auto"/>
        <w:right w:val="none" w:sz="0" w:space="0" w:color="auto"/>
      </w:divBdr>
    </w:div>
    <w:div w:id="263810970">
      <w:bodyDiv w:val="1"/>
      <w:marLeft w:val="0"/>
      <w:marRight w:val="0"/>
      <w:marTop w:val="0"/>
      <w:marBottom w:val="0"/>
      <w:divBdr>
        <w:top w:val="none" w:sz="0" w:space="0" w:color="auto"/>
        <w:left w:val="none" w:sz="0" w:space="0" w:color="auto"/>
        <w:bottom w:val="none" w:sz="0" w:space="0" w:color="auto"/>
        <w:right w:val="none" w:sz="0" w:space="0" w:color="auto"/>
      </w:divBdr>
    </w:div>
    <w:div w:id="291518654">
      <w:bodyDiv w:val="1"/>
      <w:marLeft w:val="0"/>
      <w:marRight w:val="0"/>
      <w:marTop w:val="0"/>
      <w:marBottom w:val="0"/>
      <w:divBdr>
        <w:top w:val="none" w:sz="0" w:space="0" w:color="auto"/>
        <w:left w:val="none" w:sz="0" w:space="0" w:color="auto"/>
        <w:bottom w:val="none" w:sz="0" w:space="0" w:color="auto"/>
        <w:right w:val="none" w:sz="0" w:space="0" w:color="auto"/>
      </w:divBdr>
    </w:div>
    <w:div w:id="328562935">
      <w:bodyDiv w:val="1"/>
      <w:marLeft w:val="0"/>
      <w:marRight w:val="0"/>
      <w:marTop w:val="0"/>
      <w:marBottom w:val="0"/>
      <w:divBdr>
        <w:top w:val="none" w:sz="0" w:space="0" w:color="auto"/>
        <w:left w:val="none" w:sz="0" w:space="0" w:color="auto"/>
        <w:bottom w:val="none" w:sz="0" w:space="0" w:color="auto"/>
        <w:right w:val="none" w:sz="0" w:space="0" w:color="auto"/>
      </w:divBdr>
    </w:div>
    <w:div w:id="419643415">
      <w:bodyDiv w:val="1"/>
      <w:marLeft w:val="0"/>
      <w:marRight w:val="0"/>
      <w:marTop w:val="0"/>
      <w:marBottom w:val="0"/>
      <w:divBdr>
        <w:top w:val="none" w:sz="0" w:space="0" w:color="auto"/>
        <w:left w:val="none" w:sz="0" w:space="0" w:color="auto"/>
        <w:bottom w:val="none" w:sz="0" w:space="0" w:color="auto"/>
        <w:right w:val="none" w:sz="0" w:space="0" w:color="auto"/>
      </w:divBdr>
    </w:div>
    <w:div w:id="503978586">
      <w:bodyDiv w:val="1"/>
      <w:marLeft w:val="0"/>
      <w:marRight w:val="0"/>
      <w:marTop w:val="0"/>
      <w:marBottom w:val="0"/>
      <w:divBdr>
        <w:top w:val="none" w:sz="0" w:space="0" w:color="auto"/>
        <w:left w:val="none" w:sz="0" w:space="0" w:color="auto"/>
        <w:bottom w:val="none" w:sz="0" w:space="0" w:color="auto"/>
        <w:right w:val="none" w:sz="0" w:space="0" w:color="auto"/>
      </w:divBdr>
    </w:div>
    <w:div w:id="521750058">
      <w:bodyDiv w:val="1"/>
      <w:marLeft w:val="0"/>
      <w:marRight w:val="0"/>
      <w:marTop w:val="0"/>
      <w:marBottom w:val="0"/>
      <w:divBdr>
        <w:top w:val="none" w:sz="0" w:space="0" w:color="auto"/>
        <w:left w:val="none" w:sz="0" w:space="0" w:color="auto"/>
        <w:bottom w:val="none" w:sz="0" w:space="0" w:color="auto"/>
        <w:right w:val="none" w:sz="0" w:space="0" w:color="auto"/>
      </w:divBdr>
    </w:div>
    <w:div w:id="537012515">
      <w:bodyDiv w:val="1"/>
      <w:marLeft w:val="0"/>
      <w:marRight w:val="0"/>
      <w:marTop w:val="0"/>
      <w:marBottom w:val="0"/>
      <w:divBdr>
        <w:top w:val="none" w:sz="0" w:space="0" w:color="auto"/>
        <w:left w:val="none" w:sz="0" w:space="0" w:color="auto"/>
        <w:bottom w:val="none" w:sz="0" w:space="0" w:color="auto"/>
        <w:right w:val="none" w:sz="0" w:space="0" w:color="auto"/>
      </w:divBdr>
    </w:div>
    <w:div w:id="545606479">
      <w:bodyDiv w:val="1"/>
      <w:marLeft w:val="0"/>
      <w:marRight w:val="0"/>
      <w:marTop w:val="0"/>
      <w:marBottom w:val="0"/>
      <w:divBdr>
        <w:top w:val="none" w:sz="0" w:space="0" w:color="auto"/>
        <w:left w:val="none" w:sz="0" w:space="0" w:color="auto"/>
        <w:bottom w:val="none" w:sz="0" w:space="0" w:color="auto"/>
        <w:right w:val="none" w:sz="0" w:space="0" w:color="auto"/>
      </w:divBdr>
    </w:div>
    <w:div w:id="549459708">
      <w:bodyDiv w:val="1"/>
      <w:marLeft w:val="0"/>
      <w:marRight w:val="0"/>
      <w:marTop w:val="0"/>
      <w:marBottom w:val="0"/>
      <w:divBdr>
        <w:top w:val="none" w:sz="0" w:space="0" w:color="auto"/>
        <w:left w:val="none" w:sz="0" w:space="0" w:color="auto"/>
        <w:bottom w:val="none" w:sz="0" w:space="0" w:color="auto"/>
        <w:right w:val="none" w:sz="0" w:space="0" w:color="auto"/>
      </w:divBdr>
    </w:div>
    <w:div w:id="608245300">
      <w:bodyDiv w:val="1"/>
      <w:marLeft w:val="0"/>
      <w:marRight w:val="0"/>
      <w:marTop w:val="0"/>
      <w:marBottom w:val="0"/>
      <w:divBdr>
        <w:top w:val="none" w:sz="0" w:space="0" w:color="auto"/>
        <w:left w:val="none" w:sz="0" w:space="0" w:color="auto"/>
        <w:bottom w:val="none" w:sz="0" w:space="0" w:color="auto"/>
        <w:right w:val="none" w:sz="0" w:space="0" w:color="auto"/>
      </w:divBdr>
    </w:div>
    <w:div w:id="751777535">
      <w:bodyDiv w:val="1"/>
      <w:marLeft w:val="0"/>
      <w:marRight w:val="0"/>
      <w:marTop w:val="0"/>
      <w:marBottom w:val="0"/>
      <w:divBdr>
        <w:top w:val="none" w:sz="0" w:space="0" w:color="auto"/>
        <w:left w:val="none" w:sz="0" w:space="0" w:color="auto"/>
        <w:bottom w:val="none" w:sz="0" w:space="0" w:color="auto"/>
        <w:right w:val="none" w:sz="0" w:space="0" w:color="auto"/>
      </w:divBdr>
    </w:div>
    <w:div w:id="897588089">
      <w:bodyDiv w:val="1"/>
      <w:marLeft w:val="0"/>
      <w:marRight w:val="0"/>
      <w:marTop w:val="0"/>
      <w:marBottom w:val="0"/>
      <w:divBdr>
        <w:top w:val="none" w:sz="0" w:space="0" w:color="auto"/>
        <w:left w:val="none" w:sz="0" w:space="0" w:color="auto"/>
        <w:bottom w:val="none" w:sz="0" w:space="0" w:color="auto"/>
        <w:right w:val="none" w:sz="0" w:space="0" w:color="auto"/>
      </w:divBdr>
    </w:div>
    <w:div w:id="901863874">
      <w:bodyDiv w:val="1"/>
      <w:marLeft w:val="0"/>
      <w:marRight w:val="0"/>
      <w:marTop w:val="0"/>
      <w:marBottom w:val="0"/>
      <w:divBdr>
        <w:top w:val="none" w:sz="0" w:space="0" w:color="auto"/>
        <w:left w:val="none" w:sz="0" w:space="0" w:color="auto"/>
        <w:bottom w:val="none" w:sz="0" w:space="0" w:color="auto"/>
        <w:right w:val="none" w:sz="0" w:space="0" w:color="auto"/>
      </w:divBdr>
    </w:div>
    <w:div w:id="934898235">
      <w:bodyDiv w:val="1"/>
      <w:marLeft w:val="0"/>
      <w:marRight w:val="0"/>
      <w:marTop w:val="0"/>
      <w:marBottom w:val="0"/>
      <w:divBdr>
        <w:top w:val="none" w:sz="0" w:space="0" w:color="auto"/>
        <w:left w:val="none" w:sz="0" w:space="0" w:color="auto"/>
        <w:bottom w:val="none" w:sz="0" w:space="0" w:color="auto"/>
        <w:right w:val="none" w:sz="0" w:space="0" w:color="auto"/>
      </w:divBdr>
    </w:div>
    <w:div w:id="960959064">
      <w:bodyDiv w:val="1"/>
      <w:marLeft w:val="0"/>
      <w:marRight w:val="0"/>
      <w:marTop w:val="0"/>
      <w:marBottom w:val="0"/>
      <w:divBdr>
        <w:top w:val="none" w:sz="0" w:space="0" w:color="auto"/>
        <w:left w:val="none" w:sz="0" w:space="0" w:color="auto"/>
        <w:bottom w:val="none" w:sz="0" w:space="0" w:color="auto"/>
        <w:right w:val="none" w:sz="0" w:space="0" w:color="auto"/>
      </w:divBdr>
    </w:div>
    <w:div w:id="973604694">
      <w:bodyDiv w:val="1"/>
      <w:marLeft w:val="0"/>
      <w:marRight w:val="0"/>
      <w:marTop w:val="0"/>
      <w:marBottom w:val="0"/>
      <w:divBdr>
        <w:top w:val="none" w:sz="0" w:space="0" w:color="auto"/>
        <w:left w:val="none" w:sz="0" w:space="0" w:color="auto"/>
        <w:bottom w:val="none" w:sz="0" w:space="0" w:color="auto"/>
        <w:right w:val="none" w:sz="0" w:space="0" w:color="auto"/>
      </w:divBdr>
    </w:div>
    <w:div w:id="1023820207">
      <w:bodyDiv w:val="1"/>
      <w:marLeft w:val="0"/>
      <w:marRight w:val="0"/>
      <w:marTop w:val="0"/>
      <w:marBottom w:val="0"/>
      <w:divBdr>
        <w:top w:val="none" w:sz="0" w:space="0" w:color="auto"/>
        <w:left w:val="none" w:sz="0" w:space="0" w:color="auto"/>
        <w:bottom w:val="none" w:sz="0" w:space="0" w:color="auto"/>
        <w:right w:val="none" w:sz="0" w:space="0" w:color="auto"/>
      </w:divBdr>
    </w:div>
    <w:div w:id="1044258075">
      <w:bodyDiv w:val="1"/>
      <w:marLeft w:val="0"/>
      <w:marRight w:val="0"/>
      <w:marTop w:val="0"/>
      <w:marBottom w:val="0"/>
      <w:divBdr>
        <w:top w:val="none" w:sz="0" w:space="0" w:color="auto"/>
        <w:left w:val="none" w:sz="0" w:space="0" w:color="auto"/>
        <w:bottom w:val="none" w:sz="0" w:space="0" w:color="auto"/>
        <w:right w:val="none" w:sz="0" w:space="0" w:color="auto"/>
      </w:divBdr>
    </w:div>
    <w:div w:id="1045980348">
      <w:bodyDiv w:val="1"/>
      <w:marLeft w:val="0"/>
      <w:marRight w:val="0"/>
      <w:marTop w:val="0"/>
      <w:marBottom w:val="0"/>
      <w:divBdr>
        <w:top w:val="none" w:sz="0" w:space="0" w:color="auto"/>
        <w:left w:val="none" w:sz="0" w:space="0" w:color="auto"/>
        <w:bottom w:val="none" w:sz="0" w:space="0" w:color="auto"/>
        <w:right w:val="none" w:sz="0" w:space="0" w:color="auto"/>
      </w:divBdr>
    </w:div>
    <w:div w:id="1059129318">
      <w:bodyDiv w:val="1"/>
      <w:marLeft w:val="0"/>
      <w:marRight w:val="0"/>
      <w:marTop w:val="0"/>
      <w:marBottom w:val="0"/>
      <w:divBdr>
        <w:top w:val="none" w:sz="0" w:space="0" w:color="auto"/>
        <w:left w:val="none" w:sz="0" w:space="0" w:color="auto"/>
        <w:bottom w:val="none" w:sz="0" w:space="0" w:color="auto"/>
        <w:right w:val="none" w:sz="0" w:space="0" w:color="auto"/>
      </w:divBdr>
    </w:div>
    <w:div w:id="1074086816">
      <w:bodyDiv w:val="1"/>
      <w:marLeft w:val="0"/>
      <w:marRight w:val="0"/>
      <w:marTop w:val="0"/>
      <w:marBottom w:val="0"/>
      <w:divBdr>
        <w:top w:val="none" w:sz="0" w:space="0" w:color="auto"/>
        <w:left w:val="none" w:sz="0" w:space="0" w:color="auto"/>
        <w:bottom w:val="none" w:sz="0" w:space="0" w:color="auto"/>
        <w:right w:val="none" w:sz="0" w:space="0" w:color="auto"/>
      </w:divBdr>
    </w:div>
    <w:div w:id="1082264123">
      <w:bodyDiv w:val="1"/>
      <w:marLeft w:val="0"/>
      <w:marRight w:val="0"/>
      <w:marTop w:val="0"/>
      <w:marBottom w:val="0"/>
      <w:divBdr>
        <w:top w:val="none" w:sz="0" w:space="0" w:color="auto"/>
        <w:left w:val="none" w:sz="0" w:space="0" w:color="auto"/>
        <w:bottom w:val="none" w:sz="0" w:space="0" w:color="auto"/>
        <w:right w:val="none" w:sz="0" w:space="0" w:color="auto"/>
      </w:divBdr>
    </w:div>
    <w:div w:id="1123884609">
      <w:bodyDiv w:val="1"/>
      <w:marLeft w:val="0"/>
      <w:marRight w:val="0"/>
      <w:marTop w:val="0"/>
      <w:marBottom w:val="0"/>
      <w:divBdr>
        <w:top w:val="none" w:sz="0" w:space="0" w:color="auto"/>
        <w:left w:val="none" w:sz="0" w:space="0" w:color="auto"/>
        <w:bottom w:val="none" w:sz="0" w:space="0" w:color="auto"/>
        <w:right w:val="none" w:sz="0" w:space="0" w:color="auto"/>
      </w:divBdr>
    </w:div>
    <w:div w:id="1252466078">
      <w:bodyDiv w:val="1"/>
      <w:marLeft w:val="0"/>
      <w:marRight w:val="0"/>
      <w:marTop w:val="0"/>
      <w:marBottom w:val="0"/>
      <w:divBdr>
        <w:top w:val="none" w:sz="0" w:space="0" w:color="auto"/>
        <w:left w:val="none" w:sz="0" w:space="0" w:color="auto"/>
        <w:bottom w:val="none" w:sz="0" w:space="0" w:color="auto"/>
        <w:right w:val="none" w:sz="0" w:space="0" w:color="auto"/>
      </w:divBdr>
    </w:div>
    <w:div w:id="1259827211">
      <w:bodyDiv w:val="1"/>
      <w:marLeft w:val="0"/>
      <w:marRight w:val="0"/>
      <w:marTop w:val="0"/>
      <w:marBottom w:val="0"/>
      <w:divBdr>
        <w:top w:val="none" w:sz="0" w:space="0" w:color="auto"/>
        <w:left w:val="none" w:sz="0" w:space="0" w:color="auto"/>
        <w:bottom w:val="none" w:sz="0" w:space="0" w:color="auto"/>
        <w:right w:val="none" w:sz="0" w:space="0" w:color="auto"/>
      </w:divBdr>
    </w:div>
    <w:div w:id="1267732056">
      <w:bodyDiv w:val="1"/>
      <w:marLeft w:val="0"/>
      <w:marRight w:val="0"/>
      <w:marTop w:val="0"/>
      <w:marBottom w:val="0"/>
      <w:divBdr>
        <w:top w:val="none" w:sz="0" w:space="0" w:color="auto"/>
        <w:left w:val="none" w:sz="0" w:space="0" w:color="auto"/>
        <w:bottom w:val="none" w:sz="0" w:space="0" w:color="auto"/>
        <w:right w:val="none" w:sz="0" w:space="0" w:color="auto"/>
      </w:divBdr>
    </w:div>
    <w:div w:id="1306592579">
      <w:bodyDiv w:val="1"/>
      <w:marLeft w:val="0"/>
      <w:marRight w:val="0"/>
      <w:marTop w:val="0"/>
      <w:marBottom w:val="0"/>
      <w:divBdr>
        <w:top w:val="none" w:sz="0" w:space="0" w:color="auto"/>
        <w:left w:val="none" w:sz="0" w:space="0" w:color="auto"/>
        <w:bottom w:val="none" w:sz="0" w:space="0" w:color="auto"/>
        <w:right w:val="none" w:sz="0" w:space="0" w:color="auto"/>
      </w:divBdr>
    </w:div>
    <w:div w:id="1356882646">
      <w:bodyDiv w:val="1"/>
      <w:marLeft w:val="0"/>
      <w:marRight w:val="0"/>
      <w:marTop w:val="0"/>
      <w:marBottom w:val="0"/>
      <w:divBdr>
        <w:top w:val="none" w:sz="0" w:space="0" w:color="auto"/>
        <w:left w:val="none" w:sz="0" w:space="0" w:color="auto"/>
        <w:bottom w:val="none" w:sz="0" w:space="0" w:color="auto"/>
        <w:right w:val="none" w:sz="0" w:space="0" w:color="auto"/>
      </w:divBdr>
    </w:div>
    <w:div w:id="1419788605">
      <w:bodyDiv w:val="1"/>
      <w:marLeft w:val="0"/>
      <w:marRight w:val="0"/>
      <w:marTop w:val="0"/>
      <w:marBottom w:val="0"/>
      <w:divBdr>
        <w:top w:val="none" w:sz="0" w:space="0" w:color="auto"/>
        <w:left w:val="none" w:sz="0" w:space="0" w:color="auto"/>
        <w:bottom w:val="none" w:sz="0" w:space="0" w:color="auto"/>
        <w:right w:val="none" w:sz="0" w:space="0" w:color="auto"/>
      </w:divBdr>
    </w:div>
    <w:div w:id="1438450238">
      <w:bodyDiv w:val="1"/>
      <w:marLeft w:val="0"/>
      <w:marRight w:val="0"/>
      <w:marTop w:val="0"/>
      <w:marBottom w:val="0"/>
      <w:divBdr>
        <w:top w:val="none" w:sz="0" w:space="0" w:color="auto"/>
        <w:left w:val="none" w:sz="0" w:space="0" w:color="auto"/>
        <w:bottom w:val="none" w:sz="0" w:space="0" w:color="auto"/>
        <w:right w:val="none" w:sz="0" w:space="0" w:color="auto"/>
      </w:divBdr>
    </w:div>
    <w:div w:id="1471970882">
      <w:bodyDiv w:val="1"/>
      <w:marLeft w:val="0"/>
      <w:marRight w:val="0"/>
      <w:marTop w:val="0"/>
      <w:marBottom w:val="0"/>
      <w:divBdr>
        <w:top w:val="none" w:sz="0" w:space="0" w:color="auto"/>
        <w:left w:val="none" w:sz="0" w:space="0" w:color="auto"/>
        <w:bottom w:val="none" w:sz="0" w:space="0" w:color="auto"/>
        <w:right w:val="none" w:sz="0" w:space="0" w:color="auto"/>
      </w:divBdr>
    </w:div>
    <w:div w:id="1591893341">
      <w:bodyDiv w:val="1"/>
      <w:marLeft w:val="0"/>
      <w:marRight w:val="0"/>
      <w:marTop w:val="0"/>
      <w:marBottom w:val="0"/>
      <w:divBdr>
        <w:top w:val="none" w:sz="0" w:space="0" w:color="auto"/>
        <w:left w:val="none" w:sz="0" w:space="0" w:color="auto"/>
        <w:bottom w:val="none" w:sz="0" w:space="0" w:color="auto"/>
        <w:right w:val="none" w:sz="0" w:space="0" w:color="auto"/>
      </w:divBdr>
    </w:div>
    <w:div w:id="1626500614">
      <w:bodyDiv w:val="1"/>
      <w:marLeft w:val="0"/>
      <w:marRight w:val="0"/>
      <w:marTop w:val="0"/>
      <w:marBottom w:val="0"/>
      <w:divBdr>
        <w:top w:val="none" w:sz="0" w:space="0" w:color="auto"/>
        <w:left w:val="none" w:sz="0" w:space="0" w:color="auto"/>
        <w:bottom w:val="none" w:sz="0" w:space="0" w:color="auto"/>
        <w:right w:val="none" w:sz="0" w:space="0" w:color="auto"/>
      </w:divBdr>
    </w:div>
    <w:div w:id="1730112679">
      <w:bodyDiv w:val="1"/>
      <w:marLeft w:val="0"/>
      <w:marRight w:val="0"/>
      <w:marTop w:val="0"/>
      <w:marBottom w:val="0"/>
      <w:divBdr>
        <w:top w:val="none" w:sz="0" w:space="0" w:color="auto"/>
        <w:left w:val="none" w:sz="0" w:space="0" w:color="auto"/>
        <w:bottom w:val="none" w:sz="0" w:space="0" w:color="auto"/>
        <w:right w:val="none" w:sz="0" w:space="0" w:color="auto"/>
      </w:divBdr>
    </w:div>
    <w:div w:id="1850409434">
      <w:bodyDiv w:val="1"/>
      <w:marLeft w:val="0"/>
      <w:marRight w:val="0"/>
      <w:marTop w:val="0"/>
      <w:marBottom w:val="0"/>
      <w:divBdr>
        <w:top w:val="none" w:sz="0" w:space="0" w:color="auto"/>
        <w:left w:val="none" w:sz="0" w:space="0" w:color="auto"/>
        <w:bottom w:val="none" w:sz="0" w:space="0" w:color="auto"/>
        <w:right w:val="none" w:sz="0" w:space="0" w:color="auto"/>
      </w:divBdr>
    </w:div>
    <w:div w:id="1852834898">
      <w:bodyDiv w:val="1"/>
      <w:marLeft w:val="0"/>
      <w:marRight w:val="0"/>
      <w:marTop w:val="0"/>
      <w:marBottom w:val="0"/>
      <w:divBdr>
        <w:top w:val="none" w:sz="0" w:space="0" w:color="auto"/>
        <w:left w:val="none" w:sz="0" w:space="0" w:color="auto"/>
        <w:bottom w:val="none" w:sz="0" w:space="0" w:color="auto"/>
        <w:right w:val="none" w:sz="0" w:space="0" w:color="auto"/>
      </w:divBdr>
    </w:div>
    <w:div w:id="1872843561">
      <w:bodyDiv w:val="1"/>
      <w:marLeft w:val="0"/>
      <w:marRight w:val="0"/>
      <w:marTop w:val="0"/>
      <w:marBottom w:val="0"/>
      <w:divBdr>
        <w:top w:val="none" w:sz="0" w:space="0" w:color="auto"/>
        <w:left w:val="none" w:sz="0" w:space="0" w:color="auto"/>
        <w:bottom w:val="none" w:sz="0" w:space="0" w:color="auto"/>
        <w:right w:val="none" w:sz="0" w:space="0" w:color="auto"/>
      </w:divBdr>
    </w:div>
    <w:div w:id="1877305006">
      <w:bodyDiv w:val="1"/>
      <w:marLeft w:val="0"/>
      <w:marRight w:val="0"/>
      <w:marTop w:val="0"/>
      <w:marBottom w:val="0"/>
      <w:divBdr>
        <w:top w:val="none" w:sz="0" w:space="0" w:color="auto"/>
        <w:left w:val="none" w:sz="0" w:space="0" w:color="auto"/>
        <w:bottom w:val="none" w:sz="0" w:space="0" w:color="auto"/>
        <w:right w:val="none" w:sz="0" w:space="0" w:color="auto"/>
      </w:divBdr>
    </w:div>
    <w:div w:id="1907640804">
      <w:bodyDiv w:val="1"/>
      <w:marLeft w:val="0"/>
      <w:marRight w:val="0"/>
      <w:marTop w:val="0"/>
      <w:marBottom w:val="0"/>
      <w:divBdr>
        <w:top w:val="none" w:sz="0" w:space="0" w:color="auto"/>
        <w:left w:val="none" w:sz="0" w:space="0" w:color="auto"/>
        <w:bottom w:val="none" w:sz="0" w:space="0" w:color="auto"/>
        <w:right w:val="none" w:sz="0" w:space="0" w:color="auto"/>
      </w:divBdr>
    </w:div>
    <w:div w:id="1918977311">
      <w:bodyDiv w:val="1"/>
      <w:marLeft w:val="0"/>
      <w:marRight w:val="0"/>
      <w:marTop w:val="0"/>
      <w:marBottom w:val="0"/>
      <w:divBdr>
        <w:top w:val="none" w:sz="0" w:space="0" w:color="auto"/>
        <w:left w:val="none" w:sz="0" w:space="0" w:color="auto"/>
        <w:bottom w:val="none" w:sz="0" w:space="0" w:color="auto"/>
        <w:right w:val="none" w:sz="0" w:space="0" w:color="auto"/>
      </w:divBdr>
    </w:div>
    <w:div w:id="1947882111">
      <w:bodyDiv w:val="1"/>
      <w:marLeft w:val="0"/>
      <w:marRight w:val="0"/>
      <w:marTop w:val="0"/>
      <w:marBottom w:val="0"/>
      <w:divBdr>
        <w:top w:val="none" w:sz="0" w:space="0" w:color="auto"/>
        <w:left w:val="none" w:sz="0" w:space="0" w:color="auto"/>
        <w:bottom w:val="none" w:sz="0" w:space="0" w:color="auto"/>
        <w:right w:val="none" w:sz="0" w:space="0" w:color="auto"/>
      </w:divBdr>
    </w:div>
    <w:div w:id="2022199279">
      <w:bodyDiv w:val="1"/>
      <w:marLeft w:val="0"/>
      <w:marRight w:val="0"/>
      <w:marTop w:val="0"/>
      <w:marBottom w:val="0"/>
      <w:divBdr>
        <w:top w:val="none" w:sz="0" w:space="0" w:color="auto"/>
        <w:left w:val="none" w:sz="0" w:space="0" w:color="auto"/>
        <w:bottom w:val="none" w:sz="0" w:space="0" w:color="auto"/>
        <w:right w:val="none" w:sz="0" w:space="0" w:color="auto"/>
      </w:divBdr>
    </w:div>
    <w:div w:id="2028095636">
      <w:bodyDiv w:val="1"/>
      <w:marLeft w:val="0"/>
      <w:marRight w:val="0"/>
      <w:marTop w:val="0"/>
      <w:marBottom w:val="0"/>
      <w:divBdr>
        <w:top w:val="none" w:sz="0" w:space="0" w:color="auto"/>
        <w:left w:val="none" w:sz="0" w:space="0" w:color="auto"/>
        <w:bottom w:val="none" w:sz="0" w:space="0" w:color="auto"/>
        <w:right w:val="none" w:sz="0" w:space="0" w:color="auto"/>
      </w:divBdr>
    </w:div>
    <w:div w:id="2084836738">
      <w:bodyDiv w:val="1"/>
      <w:marLeft w:val="0"/>
      <w:marRight w:val="0"/>
      <w:marTop w:val="0"/>
      <w:marBottom w:val="0"/>
      <w:divBdr>
        <w:top w:val="none" w:sz="0" w:space="0" w:color="auto"/>
        <w:left w:val="none" w:sz="0" w:space="0" w:color="auto"/>
        <w:bottom w:val="none" w:sz="0" w:space="0" w:color="auto"/>
        <w:right w:val="none" w:sz="0" w:space="0" w:color="auto"/>
      </w:divBdr>
    </w:div>
    <w:div w:id="2108579835">
      <w:bodyDiv w:val="1"/>
      <w:marLeft w:val="0"/>
      <w:marRight w:val="0"/>
      <w:marTop w:val="0"/>
      <w:marBottom w:val="0"/>
      <w:divBdr>
        <w:top w:val="none" w:sz="0" w:space="0" w:color="auto"/>
        <w:left w:val="none" w:sz="0" w:space="0" w:color="auto"/>
        <w:bottom w:val="none" w:sz="0" w:space="0" w:color="auto"/>
        <w:right w:val="none" w:sz="0" w:space="0" w:color="auto"/>
      </w:divBdr>
    </w:div>
    <w:div w:id="213236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25609-D6EE-49D6-BF46-B61858F6E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47</Pages>
  <Words>16633</Words>
  <Characters>94812</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G.Ivanova</dc:creator>
  <cp:lastModifiedBy>G.Ivanova</cp:lastModifiedBy>
  <cp:revision>247</cp:revision>
  <cp:lastPrinted>2017-10-10T08:25:00Z</cp:lastPrinted>
  <dcterms:created xsi:type="dcterms:W3CDTF">2017-09-18T14:06:00Z</dcterms:created>
  <dcterms:modified xsi:type="dcterms:W3CDTF">2017-12-19T08:14:00Z</dcterms:modified>
</cp:coreProperties>
</file>