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23" w:rsidRPr="00AF2B23" w:rsidRDefault="00934C91" w:rsidP="00AF2B23">
      <w:pPr>
        <w:jc w:val="right"/>
        <w:rPr>
          <w:b/>
          <w:lang w:eastAsia="en-US"/>
        </w:rPr>
      </w:pPr>
      <w:r>
        <w:rPr>
          <w:b/>
          <w:lang w:eastAsia="en-US"/>
        </w:rPr>
        <w:t xml:space="preserve">Образец </w:t>
      </w:r>
      <w:r w:rsidR="00AF2B23" w:rsidRPr="00AF2B23">
        <w:rPr>
          <w:b/>
          <w:lang w:eastAsia="en-US"/>
        </w:rPr>
        <w:t xml:space="preserve">№ </w:t>
      </w:r>
      <w:r w:rsidR="00AF2B23">
        <w:rPr>
          <w:b/>
          <w:lang w:eastAsia="en-US"/>
        </w:rPr>
        <w:t>6</w:t>
      </w:r>
    </w:p>
    <w:p w:rsidR="00AF2B23" w:rsidRDefault="00AF2B23" w:rsidP="00AF2B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2"/>
          <w:szCs w:val="28"/>
          <w:lang w:eastAsia="en-US"/>
        </w:rPr>
      </w:pPr>
    </w:p>
    <w:p w:rsidR="00AF2B23" w:rsidRPr="00094FBE" w:rsidRDefault="00AF2B23" w:rsidP="00AF2B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2"/>
          <w:szCs w:val="28"/>
          <w:lang w:eastAsia="en-US"/>
        </w:rPr>
      </w:pPr>
      <w:r w:rsidRPr="00094FBE">
        <w:rPr>
          <w:rFonts w:eastAsia="Verdana-Bold"/>
          <w:b/>
          <w:bCs/>
          <w:sz w:val="22"/>
          <w:szCs w:val="28"/>
          <w:lang w:eastAsia="en-US"/>
        </w:rPr>
        <w:t>ДЕКЛАРАЦИЯ</w:t>
      </w:r>
    </w:p>
    <w:p w:rsidR="00AF2B23" w:rsidRDefault="00AF2B23" w:rsidP="00AF2B23">
      <w:pPr>
        <w:jc w:val="center"/>
        <w:rPr>
          <w:rFonts w:eastAsia="Batang"/>
          <w:bCs/>
          <w:lang w:eastAsia="en-US"/>
        </w:rPr>
      </w:pPr>
      <w:r w:rsidRPr="00094FBE">
        <w:rPr>
          <w:rFonts w:eastAsia="Batang"/>
          <w:bCs/>
          <w:sz w:val="22"/>
          <w:lang w:eastAsia="en-US"/>
        </w:rPr>
        <w:t xml:space="preserve"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</w:t>
      </w:r>
      <w:r>
        <w:rPr>
          <w:rFonts w:eastAsia="Batang"/>
          <w:bCs/>
          <w:lang w:eastAsia="en-US"/>
        </w:rPr>
        <w:t>и техните действителни собственици (ЗИФОДРЮПДРКТЛТДС)</w:t>
      </w:r>
    </w:p>
    <w:p w:rsidR="00AF2B23" w:rsidRPr="00C456C8" w:rsidRDefault="00AF2B23" w:rsidP="00AF2B23">
      <w:pPr>
        <w:shd w:val="clear" w:color="auto" w:fill="FFFFFF"/>
        <w:tabs>
          <w:tab w:val="left" w:leader="underscore" w:pos="8726"/>
        </w:tabs>
        <w:spacing w:before="142"/>
        <w:ind w:right="23" w:firstLine="540"/>
        <w:jc w:val="both"/>
        <w:rPr>
          <w:sz w:val="20"/>
          <w:szCs w:val="20"/>
        </w:rPr>
      </w:pPr>
      <w:r w:rsidRPr="00C456C8">
        <w:rPr>
          <w:sz w:val="20"/>
          <w:szCs w:val="20"/>
        </w:rPr>
        <w:t>Долуподписаният(-</w:t>
      </w:r>
      <w:proofErr w:type="spellStart"/>
      <w:r w:rsidRPr="00C456C8">
        <w:rPr>
          <w:sz w:val="20"/>
          <w:szCs w:val="20"/>
        </w:rPr>
        <w:t>ната</w:t>
      </w:r>
      <w:proofErr w:type="spellEnd"/>
      <w:r w:rsidRPr="00C456C8">
        <w:rPr>
          <w:sz w:val="20"/>
          <w:szCs w:val="20"/>
        </w:rPr>
        <w:t>) ................................................................................................................,</w:t>
      </w:r>
    </w:p>
    <w:p w:rsidR="00AF2B23" w:rsidRDefault="00AF2B23" w:rsidP="00AF2B23">
      <w:pPr>
        <w:rPr>
          <w:sz w:val="20"/>
          <w:szCs w:val="20"/>
        </w:rPr>
      </w:pPr>
      <w:r w:rsidRPr="00C456C8">
        <w:rPr>
          <w:sz w:val="20"/>
          <w:szCs w:val="20"/>
        </w:rPr>
        <w:t xml:space="preserve">с лична карта № .........................., издадена на ............................ от .............................................., с ЕГН: ..................................., с постоянен адрес: ..............................................................., в качеството ми на </w:t>
      </w:r>
      <w:r>
        <w:rPr>
          <w:sz w:val="20"/>
          <w:szCs w:val="20"/>
        </w:rPr>
        <w:t>............</w:t>
      </w:r>
    </w:p>
    <w:p w:rsidR="00AF2B23" w:rsidRPr="00552702" w:rsidRDefault="00AF2B23" w:rsidP="00AF2B23">
      <w:pPr>
        <w:rPr>
          <w:sz w:val="20"/>
          <w:szCs w:val="20"/>
        </w:rPr>
      </w:pPr>
      <w:r w:rsidRPr="00C456C8">
        <w:rPr>
          <w:i/>
          <w:iCs/>
          <w:sz w:val="20"/>
          <w:szCs w:val="20"/>
        </w:rPr>
        <w:t>(посочете длъжността, която заемате в управителен орган, както и точното наименование на съответния</w:t>
      </w:r>
      <w:r>
        <w:rPr>
          <w:i/>
          <w:iCs/>
          <w:sz w:val="20"/>
          <w:szCs w:val="20"/>
        </w:rPr>
        <w:t xml:space="preserve"> </w:t>
      </w:r>
      <w:r w:rsidRPr="00C456C8">
        <w:rPr>
          <w:i/>
          <w:iCs/>
          <w:sz w:val="20"/>
          <w:szCs w:val="20"/>
        </w:rPr>
        <w:t>орган)</w:t>
      </w:r>
    </w:p>
    <w:p w:rsidR="00AF2B23" w:rsidRPr="00C456C8" w:rsidRDefault="00AF2B23" w:rsidP="00AF2B23">
      <w:pPr>
        <w:rPr>
          <w:sz w:val="20"/>
          <w:szCs w:val="20"/>
        </w:rPr>
      </w:pPr>
      <w:r w:rsidRPr="00C456C8">
        <w:rPr>
          <w:sz w:val="20"/>
          <w:szCs w:val="20"/>
        </w:rPr>
        <w:t>на 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AF2B23" w:rsidRPr="00C456C8" w:rsidRDefault="00AF2B23" w:rsidP="00AF2B23">
      <w:pPr>
        <w:rPr>
          <w:i/>
          <w:iCs/>
          <w:sz w:val="20"/>
          <w:szCs w:val="20"/>
        </w:rPr>
      </w:pPr>
      <w:r w:rsidRPr="00C456C8">
        <w:rPr>
          <w:sz w:val="20"/>
          <w:szCs w:val="20"/>
        </w:rPr>
        <w:t xml:space="preserve"> </w:t>
      </w:r>
      <w:r w:rsidRPr="00C456C8">
        <w:rPr>
          <w:i/>
          <w:iCs/>
          <w:sz w:val="20"/>
          <w:szCs w:val="20"/>
        </w:rPr>
        <w:t xml:space="preserve">(посочете </w:t>
      </w:r>
      <w:proofErr w:type="spellStart"/>
      <w:r w:rsidRPr="00C456C8">
        <w:rPr>
          <w:i/>
          <w:iCs/>
          <w:sz w:val="20"/>
          <w:szCs w:val="20"/>
        </w:rPr>
        <w:t>правноорганизационната</w:t>
      </w:r>
      <w:proofErr w:type="spellEnd"/>
      <w:r w:rsidRPr="00C456C8">
        <w:rPr>
          <w:i/>
          <w:iCs/>
          <w:sz w:val="20"/>
          <w:szCs w:val="20"/>
        </w:rPr>
        <w:t xml:space="preserve"> форма на кандидата/участника/подизпълнителя), </w:t>
      </w:r>
    </w:p>
    <w:p w:rsidR="00AF2B23" w:rsidRPr="00147F1F" w:rsidRDefault="00AF2B23" w:rsidP="00AF2B23">
      <w:pPr>
        <w:jc w:val="both"/>
        <w:rPr>
          <w:b/>
          <w:sz w:val="20"/>
          <w:szCs w:val="20"/>
        </w:rPr>
      </w:pPr>
      <w:r w:rsidRPr="00C456C8">
        <w:rPr>
          <w:sz w:val="20"/>
          <w:szCs w:val="20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C456C8">
        <w:rPr>
          <w:spacing w:val="1"/>
          <w:sz w:val="20"/>
          <w:szCs w:val="20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 w:rsidRPr="00C456C8">
        <w:rPr>
          <w:b/>
          <w:spacing w:val="1"/>
          <w:sz w:val="20"/>
          <w:szCs w:val="20"/>
        </w:rPr>
        <w:t>о</w:t>
      </w:r>
      <w:r>
        <w:rPr>
          <w:b/>
          <w:spacing w:val="1"/>
          <w:sz w:val="20"/>
          <w:szCs w:val="20"/>
        </w:rPr>
        <w:t xml:space="preserve">бществена поръчка </w:t>
      </w:r>
      <w:r w:rsidRPr="00C456C8">
        <w:rPr>
          <w:b/>
          <w:sz w:val="20"/>
          <w:szCs w:val="20"/>
        </w:rPr>
        <w:t>с предмет:</w:t>
      </w:r>
      <w:r w:rsidRPr="00C456C8">
        <w:rPr>
          <w:rFonts w:eastAsia="TimesNewRoman,Bold"/>
          <w:bCs/>
          <w:sz w:val="20"/>
          <w:szCs w:val="20"/>
        </w:rPr>
        <w:t xml:space="preserve"> </w:t>
      </w:r>
      <w:bookmarkStart w:id="0" w:name="_Toc378585129"/>
      <w:r w:rsidRPr="00147F1F">
        <w:rPr>
          <w:rFonts w:eastAsia="Calibri"/>
          <w:b/>
          <w:sz w:val="20"/>
          <w:szCs w:val="20"/>
          <w:lang w:eastAsia="en-US"/>
        </w:rPr>
        <w:t>,,Доставка на хартии, хартиени изделия, канцеларски материали и консумативи за офис техника за нуждите на „БДЖ - Товарни превози ЕООД за едногодишен период, делима на 2 обособени позиции”</w:t>
      </w:r>
      <w:r>
        <w:rPr>
          <w:rFonts w:eastAsia="Calibri"/>
          <w:b/>
          <w:sz w:val="20"/>
          <w:szCs w:val="20"/>
          <w:lang w:eastAsia="en-US"/>
        </w:rPr>
        <w:t xml:space="preserve">, за обособена позиция №……………………………………………………………………………………………………… </w:t>
      </w:r>
    </w:p>
    <w:p w:rsidR="00AF2B23" w:rsidRDefault="00AF2B23" w:rsidP="00AF2B23">
      <w:pPr>
        <w:jc w:val="center"/>
        <w:rPr>
          <w:b/>
          <w:spacing w:val="4"/>
          <w:sz w:val="20"/>
          <w:szCs w:val="20"/>
        </w:rPr>
      </w:pPr>
      <w:r w:rsidRPr="00FB3E67">
        <w:rPr>
          <w:b/>
          <w:spacing w:val="4"/>
          <w:sz w:val="18"/>
          <w:szCs w:val="18"/>
        </w:rPr>
        <w:t>/</w:t>
      </w:r>
      <w:r w:rsidRPr="00FB3E67">
        <w:rPr>
          <w:rFonts w:eastAsia="Calibri"/>
          <w:i/>
          <w:sz w:val="18"/>
          <w:szCs w:val="18"/>
          <w:lang w:eastAsia="en-US"/>
        </w:rPr>
        <w:t>изписва се номера и наименованието на обособената позиция ,за която се участва</w:t>
      </w:r>
      <w:r>
        <w:rPr>
          <w:rFonts w:eastAsia="Calibri"/>
          <w:b/>
          <w:lang w:eastAsia="en-US"/>
        </w:rPr>
        <w:t>/</w:t>
      </w:r>
    </w:p>
    <w:p w:rsidR="00AF2B23" w:rsidRPr="00C456C8" w:rsidRDefault="00AF2B23" w:rsidP="00AF2B23">
      <w:pPr>
        <w:jc w:val="both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 xml:space="preserve"> </w:t>
      </w:r>
      <w:r w:rsidRPr="00C456C8">
        <w:rPr>
          <w:b/>
          <w:spacing w:val="4"/>
          <w:sz w:val="20"/>
          <w:szCs w:val="20"/>
        </w:rPr>
        <w:t>ДЕКЛАРИРАМ, ЧЕ:</w:t>
      </w:r>
      <w:bookmarkEnd w:id="0"/>
    </w:p>
    <w:p w:rsidR="00AF2B23" w:rsidRPr="00C456C8" w:rsidRDefault="00AF2B23" w:rsidP="00AF2B23">
      <w:pPr>
        <w:ind w:firstLine="567"/>
        <w:jc w:val="both"/>
        <w:rPr>
          <w:rFonts w:eastAsia="Batang"/>
          <w:sz w:val="20"/>
          <w:szCs w:val="20"/>
          <w:lang w:eastAsia="en-US"/>
        </w:rPr>
      </w:pPr>
      <w:r w:rsidRPr="00C456C8">
        <w:rPr>
          <w:rFonts w:eastAsia="Batang"/>
          <w:b/>
          <w:sz w:val="20"/>
          <w:szCs w:val="20"/>
          <w:lang w:eastAsia="en-US"/>
        </w:rPr>
        <w:t>1.</w:t>
      </w:r>
      <w:r w:rsidRPr="00C456C8">
        <w:rPr>
          <w:rFonts w:eastAsia="Batang"/>
          <w:sz w:val="20"/>
          <w:szCs w:val="20"/>
          <w:lang w:eastAsia="en-US"/>
        </w:rPr>
        <w:t xml:space="preserve"> Представляваното от мен дружество </w:t>
      </w:r>
      <w:r w:rsidRPr="00C456C8">
        <w:rPr>
          <w:rFonts w:eastAsia="Batang"/>
          <w:b/>
          <w:sz w:val="20"/>
          <w:szCs w:val="20"/>
          <w:u w:val="single"/>
          <w:lang w:eastAsia="en-US"/>
        </w:rPr>
        <w:t>не е</w:t>
      </w:r>
      <w:r w:rsidRPr="00C456C8">
        <w:rPr>
          <w:rFonts w:eastAsia="Batang"/>
          <w:sz w:val="20"/>
          <w:szCs w:val="20"/>
          <w:lang w:eastAsia="en-US"/>
        </w:rPr>
        <w:t xml:space="preserve"> регистрирано в юрисдикция/и с преференциален данъчен режим/Представляваното от мен дружество </w:t>
      </w:r>
      <w:r w:rsidRPr="00C456C8">
        <w:rPr>
          <w:rFonts w:eastAsia="Batang"/>
          <w:b/>
          <w:sz w:val="20"/>
          <w:szCs w:val="20"/>
          <w:u w:val="single"/>
          <w:lang w:eastAsia="en-US"/>
        </w:rPr>
        <w:t>е</w:t>
      </w:r>
      <w:r w:rsidRPr="00C456C8">
        <w:rPr>
          <w:rFonts w:eastAsia="Batang"/>
          <w:b/>
          <w:sz w:val="20"/>
          <w:szCs w:val="20"/>
          <w:lang w:eastAsia="en-US"/>
        </w:rPr>
        <w:t xml:space="preserve"> </w:t>
      </w:r>
      <w:r w:rsidRPr="00C456C8">
        <w:rPr>
          <w:rFonts w:eastAsia="Batang"/>
          <w:sz w:val="20"/>
          <w:szCs w:val="20"/>
          <w:lang w:eastAsia="en-US"/>
        </w:rPr>
        <w:t>регистрирано в юрисдикция с преференциален данъчен режим, а именно: …………...................</w:t>
      </w:r>
    </w:p>
    <w:p w:rsidR="00AF2B23" w:rsidRPr="00C456C8" w:rsidRDefault="00AF2B23" w:rsidP="00AF2B23">
      <w:pPr>
        <w:spacing w:before="120" w:after="120"/>
        <w:ind w:firstLine="562"/>
        <w:jc w:val="both"/>
        <w:rPr>
          <w:rFonts w:eastAsia="Batang"/>
          <w:sz w:val="20"/>
          <w:szCs w:val="20"/>
          <w:lang w:eastAsia="en-US"/>
        </w:rPr>
      </w:pPr>
      <w:r w:rsidRPr="00C456C8">
        <w:rPr>
          <w:rFonts w:eastAsia="Batang"/>
          <w:b/>
          <w:sz w:val="20"/>
          <w:szCs w:val="20"/>
          <w:u w:val="single"/>
          <w:lang w:eastAsia="en-US"/>
        </w:rPr>
        <w:t>Забележка:</w:t>
      </w:r>
      <w:r w:rsidRPr="00C456C8">
        <w:rPr>
          <w:rFonts w:eastAsia="Batang"/>
          <w:b/>
          <w:sz w:val="20"/>
          <w:szCs w:val="20"/>
          <w:lang w:eastAsia="en-US"/>
        </w:rPr>
        <w:t xml:space="preserve"> </w:t>
      </w:r>
      <w:r w:rsidRPr="00C456C8">
        <w:rPr>
          <w:rFonts w:eastAsia="Batang"/>
          <w:sz w:val="20"/>
          <w:szCs w:val="20"/>
          <w:lang w:eastAsia="en-US"/>
        </w:rPr>
        <w:t>В т. 1 се оставя вярното, а ненужното се зачертава.</w:t>
      </w:r>
    </w:p>
    <w:p w:rsidR="00AF2B23" w:rsidRPr="00C456C8" w:rsidRDefault="00AF2B23" w:rsidP="00AF2B23">
      <w:pPr>
        <w:ind w:firstLine="567"/>
        <w:jc w:val="both"/>
        <w:rPr>
          <w:rFonts w:eastAsia="Batang"/>
          <w:sz w:val="20"/>
          <w:szCs w:val="20"/>
          <w:lang w:eastAsia="en-US"/>
        </w:rPr>
      </w:pPr>
      <w:r w:rsidRPr="00C456C8">
        <w:rPr>
          <w:rFonts w:eastAsia="Batang"/>
          <w:b/>
          <w:sz w:val="20"/>
          <w:szCs w:val="20"/>
          <w:lang w:eastAsia="en-US"/>
        </w:rPr>
        <w:t>2.</w:t>
      </w:r>
      <w:r w:rsidRPr="00C456C8">
        <w:rPr>
          <w:rFonts w:eastAsia="Batang"/>
          <w:sz w:val="20"/>
          <w:szCs w:val="20"/>
          <w:lang w:eastAsia="en-US"/>
        </w:rPr>
        <w:t xml:space="preserve"> Представляваното от мен дружество </w:t>
      </w:r>
      <w:r w:rsidRPr="00C456C8">
        <w:rPr>
          <w:rFonts w:eastAsia="Batang"/>
          <w:b/>
          <w:sz w:val="20"/>
          <w:szCs w:val="20"/>
          <w:u w:val="single"/>
          <w:lang w:eastAsia="en-US"/>
        </w:rPr>
        <w:t>не е</w:t>
      </w:r>
      <w:r w:rsidRPr="00C456C8">
        <w:rPr>
          <w:rFonts w:eastAsia="Batang"/>
          <w:sz w:val="20"/>
          <w:szCs w:val="20"/>
          <w:lang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 w:rsidRPr="00C456C8">
        <w:rPr>
          <w:rFonts w:eastAsia="Batang"/>
          <w:b/>
          <w:sz w:val="20"/>
          <w:szCs w:val="20"/>
          <w:u w:val="single"/>
          <w:lang w:eastAsia="en-US"/>
        </w:rPr>
        <w:t>е</w:t>
      </w:r>
      <w:r w:rsidRPr="00C456C8">
        <w:rPr>
          <w:rFonts w:eastAsia="Batang"/>
          <w:b/>
          <w:sz w:val="20"/>
          <w:szCs w:val="20"/>
          <w:lang w:eastAsia="en-US"/>
        </w:rPr>
        <w:t xml:space="preserve"> </w:t>
      </w:r>
      <w:r w:rsidRPr="00C456C8">
        <w:rPr>
          <w:rFonts w:eastAsia="Batang"/>
          <w:sz w:val="20"/>
          <w:szCs w:val="20"/>
          <w:lang w:eastAsia="en-US"/>
        </w:rPr>
        <w:t>контролирано лице от дружества, регистрирани в юрисдикция с преференциален данъчен режим, а именно: …….......…</w:t>
      </w:r>
    </w:p>
    <w:p w:rsidR="00AF2B23" w:rsidRPr="00C456C8" w:rsidRDefault="00AF2B23" w:rsidP="00AF2B23">
      <w:pPr>
        <w:spacing w:before="120" w:after="120"/>
        <w:ind w:firstLine="562"/>
        <w:jc w:val="both"/>
        <w:rPr>
          <w:rFonts w:eastAsia="Batang"/>
          <w:sz w:val="20"/>
          <w:szCs w:val="20"/>
          <w:lang w:eastAsia="en-US"/>
        </w:rPr>
      </w:pPr>
      <w:r w:rsidRPr="00C456C8">
        <w:rPr>
          <w:rFonts w:eastAsia="Batang"/>
          <w:b/>
          <w:sz w:val="20"/>
          <w:szCs w:val="20"/>
          <w:u w:val="single"/>
          <w:lang w:eastAsia="en-US"/>
        </w:rPr>
        <w:t>Забележка:</w:t>
      </w:r>
      <w:r w:rsidRPr="00C456C8">
        <w:rPr>
          <w:rFonts w:eastAsia="Batang"/>
          <w:b/>
          <w:sz w:val="20"/>
          <w:szCs w:val="20"/>
          <w:lang w:eastAsia="en-US"/>
        </w:rPr>
        <w:t xml:space="preserve"> </w:t>
      </w:r>
      <w:r w:rsidRPr="00C456C8">
        <w:rPr>
          <w:rFonts w:eastAsia="Batang"/>
          <w:sz w:val="20"/>
          <w:szCs w:val="20"/>
          <w:lang w:eastAsia="en-US"/>
        </w:rPr>
        <w:t>В т. 2 се оставя вярното, а ненужното се зачертава.</w:t>
      </w:r>
    </w:p>
    <w:p w:rsidR="00AF2B23" w:rsidRPr="00C456C8" w:rsidRDefault="00AF2B23" w:rsidP="00AF2B23">
      <w:pPr>
        <w:ind w:firstLine="567"/>
        <w:jc w:val="both"/>
        <w:rPr>
          <w:rFonts w:eastAsia="Batang"/>
          <w:sz w:val="20"/>
          <w:szCs w:val="20"/>
          <w:lang w:eastAsia="en-US"/>
        </w:rPr>
      </w:pPr>
      <w:r w:rsidRPr="00C456C8">
        <w:rPr>
          <w:rFonts w:eastAsia="Batang"/>
          <w:b/>
          <w:sz w:val="20"/>
          <w:szCs w:val="20"/>
          <w:lang w:eastAsia="en-US"/>
        </w:rPr>
        <w:t>3.</w:t>
      </w:r>
      <w:r w:rsidRPr="00C456C8">
        <w:rPr>
          <w:rFonts w:eastAsia="Batang"/>
          <w:sz w:val="20"/>
          <w:szCs w:val="20"/>
          <w:lang w:eastAsia="en-US"/>
        </w:rPr>
        <w:t xml:space="preserve"> </w:t>
      </w:r>
      <w:r w:rsidRPr="00C456C8">
        <w:rPr>
          <w:rFonts w:eastAsia="Batang"/>
          <w:b/>
          <w:bCs/>
          <w:sz w:val="20"/>
          <w:szCs w:val="20"/>
          <w:u w:val="single"/>
          <w:lang w:eastAsia="en-US"/>
        </w:rPr>
        <w:t xml:space="preserve">Не съм </w:t>
      </w:r>
      <w:r w:rsidRPr="00C456C8">
        <w:rPr>
          <w:rFonts w:eastAsia="Batang"/>
          <w:sz w:val="20"/>
          <w:szCs w:val="20"/>
          <w:lang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C456C8">
        <w:rPr>
          <w:rFonts w:eastAsia="Batang"/>
          <w:bCs/>
          <w:sz w:val="20"/>
          <w:szCs w:val="20"/>
          <w:lang w:eastAsia="en-US"/>
        </w:rPr>
        <w:t>Контролирано лице</w:t>
      </w:r>
      <w:r w:rsidRPr="00C456C8">
        <w:rPr>
          <w:rFonts w:eastAsia="Batang"/>
          <w:sz w:val="20"/>
          <w:szCs w:val="20"/>
          <w:lang w:eastAsia="en-US"/>
        </w:rPr>
        <w:t xml:space="preserve"> </w:t>
      </w:r>
      <w:r w:rsidRPr="00C456C8">
        <w:rPr>
          <w:rFonts w:eastAsia="Batang"/>
          <w:b/>
          <w:bCs/>
          <w:sz w:val="20"/>
          <w:szCs w:val="20"/>
          <w:u w:val="single"/>
          <w:lang w:eastAsia="en-US"/>
        </w:rPr>
        <w:t>съм</w:t>
      </w:r>
      <w:r w:rsidRPr="00C456C8">
        <w:rPr>
          <w:rFonts w:eastAsia="Batang"/>
          <w:sz w:val="20"/>
          <w:szCs w:val="20"/>
          <w:lang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AF2B23" w:rsidRPr="00C456C8" w:rsidRDefault="00AF2B23" w:rsidP="00AF2B23">
      <w:pPr>
        <w:spacing w:before="120" w:after="120"/>
        <w:ind w:firstLine="562"/>
        <w:jc w:val="both"/>
        <w:rPr>
          <w:rFonts w:eastAsia="Batang"/>
          <w:sz w:val="20"/>
          <w:szCs w:val="20"/>
          <w:lang w:eastAsia="en-US"/>
        </w:rPr>
      </w:pPr>
      <w:r w:rsidRPr="00C456C8">
        <w:rPr>
          <w:rFonts w:eastAsia="Batang"/>
          <w:b/>
          <w:sz w:val="20"/>
          <w:szCs w:val="20"/>
          <w:u w:val="single"/>
          <w:lang w:eastAsia="en-US"/>
        </w:rPr>
        <w:t>Забележка:</w:t>
      </w:r>
      <w:r w:rsidRPr="00C456C8">
        <w:rPr>
          <w:rFonts w:eastAsia="Batang"/>
          <w:b/>
          <w:sz w:val="20"/>
          <w:szCs w:val="20"/>
          <w:lang w:eastAsia="en-US"/>
        </w:rPr>
        <w:t xml:space="preserve"> </w:t>
      </w:r>
      <w:r w:rsidRPr="00C456C8">
        <w:rPr>
          <w:rFonts w:eastAsia="Batang"/>
          <w:sz w:val="20"/>
          <w:szCs w:val="20"/>
          <w:lang w:eastAsia="en-US"/>
        </w:rPr>
        <w:t>В т. 3 се оставя вярното, а ненужното се зачертава.</w:t>
      </w:r>
    </w:p>
    <w:p w:rsidR="00AF2B23" w:rsidRPr="00C456C8" w:rsidRDefault="00AF2B23" w:rsidP="00AF2B23">
      <w:pPr>
        <w:ind w:firstLine="567"/>
        <w:jc w:val="both"/>
        <w:rPr>
          <w:rFonts w:eastAsia="Batang"/>
          <w:bCs/>
          <w:sz w:val="20"/>
          <w:szCs w:val="20"/>
          <w:lang w:eastAsia="en-US"/>
        </w:rPr>
      </w:pPr>
      <w:r w:rsidRPr="00C456C8">
        <w:rPr>
          <w:rFonts w:eastAsia="Batang"/>
          <w:b/>
          <w:sz w:val="20"/>
          <w:szCs w:val="20"/>
          <w:lang w:eastAsia="en-US"/>
        </w:rPr>
        <w:t>4.</w:t>
      </w:r>
      <w:r w:rsidRPr="00C456C8">
        <w:rPr>
          <w:rFonts w:eastAsia="Batang"/>
          <w:sz w:val="20"/>
          <w:szCs w:val="20"/>
          <w:lang w:eastAsia="en-US"/>
        </w:rPr>
        <w:t xml:space="preserve"> Представляваното от мен дружество попада в изключенията по чл. 4, т. …… от </w:t>
      </w:r>
      <w:r w:rsidRPr="00C456C8">
        <w:rPr>
          <w:rFonts w:eastAsia="Batang"/>
          <w:bCs/>
          <w:sz w:val="20"/>
          <w:szCs w:val="20"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AF2B23" w:rsidRPr="00C456C8" w:rsidRDefault="00AF2B23" w:rsidP="00AF2B23">
      <w:pPr>
        <w:ind w:firstLine="567"/>
        <w:jc w:val="both"/>
        <w:rPr>
          <w:rFonts w:eastAsia="Batang"/>
          <w:sz w:val="20"/>
          <w:szCs w:val="20"/>
          <w:lang w:eastAsia="en-US"/>
        </w:rPr>
      </w:pPr>
      <w:r w:rsidRPr="00C456C8">
        <w:rPr>
          <w:rFonts w:eastAsia="Batang"/>
          <w:b/>
          <w:sz w:val="20"/>
          <w:szCs w:val="20"/>
          <w:u w:val="single"/>
          <w:lang w:eastAsia="en-US"/>
        </w:rPr>
        <w:t>Забележка:</w:t>
      </w:r>
      <w:r w:rsidRPr="00C456C8">
        <w:rPr>
          <w:rFonts w:eastAsia="Batang"/>
          <w:b/>
          <w:sz w:val="20"/>
          <w:szCs w:val="20"/>
          <w:lang w:eastAsia="en-US"/>
        </w:rPr>
        <w:t xml:space="preserve"> </w:t>
      </w:r>
      <w:r w:rsidRPr="00C456C8">
        <w:rPr>
          <w:rFonts w:eastAsia="Batang"/>
          <w:sz w:val="20"/>
          <w:szCs w:val="20"/>
          <w:lang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F2B23" w:rsidRPr="00C456C8" w:rsidRDefault="00AF2B23" w:rsidP="00AF2B23">
      <w:pPr>
        <w:spacing w:before="120"/>
        <w:ind w:firstLine="562"/>
        <w:jc w:val="both"/>
        <w:rPr>
          <w:rFonts w:eastAsia="Batang"/>
          <w:sz w:val="20"/>
          <w:szCs w:val="20"/>
          <w:lang w:eastAsia="en-US"/>
        </w:rPr>
      </w:pPr>
      <w:r w:rsidRPr="00C456C8">
        <w:rPr>
          <w:rFonts w:eastAsia="Batang"/>
          <w:b/>
          <w:sz w:val="20"/>
          <w:szCs w:val="20"/>
          <w:lang w:eastAsia="en-US"/>
        </w:rPr>
        <w:t>5.</w:t>
      </w:r>
      <w:r w:rsidRPr="00C456C8">
        <w:rPr>
          <w:rFonts w:eastAsia="Batang"/>
          <w:sz w:val="20"/>
          <w:szCs w:val="20"/>
          <w:lang w:eastAsia="en-US"/>
        </w:rPr>
        <w:t xml:space="preserve"> Запознат съм с правомощията на възложителя по чл. 6, ал. 5 и ал. 6 и по чл. 5, ал. 1, т. 3 и ал. 2 от </w:t>
      </w:r>
      <w:r w:rsidRPr="00C456C8">
        <w:rPr>
          <w:rFonts w:eastAsia="Batang"/>
          <w:bCs/>
          <w:sz w:val="20"/>
          <w:szCs w:val="20"/>
          <w:lang w:eastAsia="en-US"/>
        </w:rPr>
        <w:t>ЗИФОДРЮПДРКТЛТДС.</w:t>
      </w:r>
    </w:p>
    <w:p w:rsidR="00AF2B23" w:rsidRPr="00C456C8" w:rsidRDefault="00AF2B23" w:rsidP="00AF2B23">
      <w:pPr>
        <w:jc w:val="both"/>
        <w:rPr>
          <w:rFonts w:eastAsia="Batang"/>
          <w:sz w:val="20"/>
          <w:szCs w:val="20"/>
          <w:lang w:eastAsia="en-US"/>
        </w:rPr>
      </w:pPr>
      <w:r w:rsidRPr="00C456C8">
        <w:rPr>
          <w:rFonts w:eastAsia="Batang"/>
          <w:sz w:val="20"/>
          <w:szCs w:val="20"/>
          <w:lang w:eastAsia="en-US"/>
        </w:rPr>
        <w:t xml:space="preserve">          Задължавам се при промени на горепосочените обстоятелства да уведомя Възложителя в седемдневен срок от настъпването им.</w:t>
      </w:r>
    </w:p>
    <w:p w:rsidR="00AF2B23" w:rsidRPr="00C456C8" w:rsidRDefault="00AF2B23" w:rsidP="00AF2B23">
      <w:pPr>
        <w:ind w:left="-142"/>
        <w:jc w:val="both"/>
        <w:rPr>
          <w:b/>
          <w:sz w:val="20"/>
          <w:szCs w:val="20"/>
        </w:rPr>
      </w:pPr>
      <w:r w:rsidRPr="00C456C8">
        <w:rPr>
          <w:b/>
          <w:sz w:val="20"/>
          <w:szCs w:val="20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tbl>
      <w:tblPr>
        <w:tblW w:w="0" w:type="auto"/>
        <w:tblLook w:val="0000"/>
      </w:tblPr>
      <w:tblGrid>
        <w:gridCol w:w="3888"/>
        <w:gridCol w:w="4634"/>
      </w:tblGrid>
      <w:tr w:rsidR="00AF2B23" w:rsidRPr="00742E11" w:rsidTr="005733F4">
        <w:tc>
          <w:tcPr>
            <w:tcW w:w="3888" w:type="dxa"/>
          </w:tcPr>
          <w:p w:rsidR="00AF2B23" w:rsidRPr="00742E11" w:rsidRDefault="00AF2B23" w:rsidP="005733F4">
            <w:pPr>
              <w:spacing w:before="120" w:after="120"/>
              <w:jc w:val="right"/>
              <w:rPr>
                <w:b/>
                <w:bCs/>
                <w:lang w:eastAsia="en-US"/>
              </w:rPr>
            </w:pPr>
            <w:r w:rsidRPr="00742E11">
              <w:rPr>
                <w:b/>
                <w:b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AF2B23" w:rsidRPr="00742E11" w:rsidRDefault="00AF2B23" w:rsidP="005733F4">
            <w:pPr>
              <w:spacing w:before="120" w:after="120"/>
              <w:jc w:val="both"/>
            </w:pPr>
            <w:r w:rsidRPr="00742E11">
              <w:rPr>
                <w:sz w:val="22"/>
                <w:szCs w:val="22"/>
              </w:rPr>
              <w:t>________/ _________ / ______</w:t>
            </w:r>
          </w:p>
        </w:tc>
      </w:tr>
      <w:tr w:rsidR="00AF2B23" w:rsidRPr="00742E11" w:rsidTr="005733F4">
        <w:tc>
          <w:tcPr>
            <w:tcW w:w="3888" w:type="dxa"/>
          </w:tcPr>
          <w:p w:rsidR="00AF2B23" w:rsidRPr="00742E11" w:rsidRDefault="00AF2B23" w:rsidP="005733F4">
            <w:pPr>
              <w:spacing w:before="120" w:after="120"/>
              <w:jc w:val="right"/>
              <w:rPr>
                <w:b/>
                <w:bCs/>
                <w:lang w:eastAsia="en-US"/>
              </w:rPr>
            </w:pPr>
            <w:r w:rsidRPr="00742E11">
              <w:rPr>
                <w:b/>
                <w:bCs/>
                <w:sz w:val="22"/>
                <w:szCs w:val="22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AF2B23" w:rsidRPr="00742E11" w:rsidRDefault="00AF2B23" w:rsidP="005733F4">
            <w:pPr>
              <w:spacing w:before="120" w:after="120"/>
              <w:jc w:val="both"/>
            </w:pPr>
            <w:r w:rsidRPr="00742E11">
              <w:rPr>
                <w:sz w:val="22"/>
                <w:szCs w:val="22"/>
              </w:rPr>
              <w:t>__________________________</w:t>
            </w:r>
          </w:p>
        </w:tc>
      </w:tr>
      <w:tr w:rsidR="00AF2B23" w:rsidRPr="00742E11" w:rsidTr="005733F4">
        <w:tc>
          <w:tcPr>
            <w:tcW w:w="3888" w:type="dxa"/>
          </w:tcPr>
          <w:p w:rsidR="00AF2B23" w:rsidRPr="00742E11" w:rsidRDefault="00AF2B23" w:rsidP="005733F4">
            <w:pPr>
              <w:spacing w:before="120" w:after="120"/>
              <w:jc w:val="right"/>
              <w:rPr>
                <w:b/>
                <w:bCs/>
                <w:lang w:eastAsia="en-US"/>
              </w:rPr>
            </w:pPr>
            <w:r w:rsidRPr="00742E11">
              <w:rPr>
                <w:b/>
                <w:bCs/>
                <w:sz w:val="22"/>
                <w:szCs w:val="22"/>
                <w:lang w:eastAsia="en-US"/>
              </w:rPr>
              <w:t>Подпис на лицето</w:t>
            </w:r>
          </w:p>
        </w:tc>
        <w:tc>
          <w:tcPr>
            <w:tcW w:w="4634" w:type="dxa"/>
          </w:tcPr>
          <w:p w:rsidR="00AF2B23" w:rsidRPr="00742E11" w:rsidRDefault="00AF2B23" w:rsidP="005733F4">
            <w:pPr>
              <w:spacing w:before="120" w:after="120"/>
              <w:jc w:val="both"/>
            </w:pPr>
            <w:r w:rsidRPr="00742E11">
              <w:rPr>
                <w:sz w:val="22"/>
                <w:szCs w:val="22"/>
              </w:rPr>
              <w:t>__________________________</w:t>
            </w:r>
          </w:p>
        </w:tc>
      </w:tr>
      <w:tr w:rsidR="00AF2B23" w:rsidRPr="00742E11" w:rsidTr="005733F4">
        <w:tc>
          <w:tcPr>
            <w:tcW w:w="3888" w:type="dxa"/>
          </w:tcPr>
          <w:p w:rsidR="00AF2B23" w:rsidRPr="00742E11" w:rsidRDefault="00AF2B23" w:rsidP="005733F4">
            <w:pPr>
              <w:spacing w:before="120" w:after="120"/>
              <w:rPr>
                <w:b/>
                <w:bCs/>
                <w:lang w:eastAsia="en-US"/>
              </w:rPr>
            </w:pPr>
            <w:r w:rsidRPr="00742E11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AF2B23" w:rsidRPr="00742E11" w:rsidRDefault="00AF2B23" w:rsidP="005733F4">
            <w:pPr>
              <w:spacing w:before="120" w:after="120"/>
              <w:jc w:val="both"/>
            </w:pPr>
            <w:r w:rsidRPr="00742E11">
              <w:rPr>
                <w:sz w:val="22"/>
                <w:szCs w:val="22"/>
              </w:rPr>
              <w:t>__________________________</w:t>
            </w:r>
          </w:p>
        </w:tc>
      </w:tr>
    </w:tbl>
    <w:p w:rsidR="00AF2B23" w:rsidRDefault="00AF2B23" w:rsidP="00AF2B23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jc w:val="center"/>
        <w:rPr>
          <w:b/>
          <w:bCs/>
          <w:i/>
          <w:iCs/>
          <w:spacing w:val="-6"/>
          <w:sz w:val="18"/>
          <w:szCs w:val="18"/>
        </w:rPr>
      </w:pPr>
    </w:p>
    <w:p w:rsidR="00AF2B23" w:rsidRDefault="00AF2B23" w:rsidP="00AF2B23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jc w:val="center"/>
        <w:rPr>
          <w:b/>
          <w:bCs/>
          <w:i/>
          <w:iCs/>
          <w:spacing w:val="-6"/>
          <w:sz w:val="18"/>
          <w:szCs w:val="18"/>
        </w:rPr>
      </w:pPr>
    </w:p>
    <w:p w:rsidR="00AF2B23" w:rsidRPr="00742E11" w:rsidRDefault="00AF2B23" w:rsidP="00AF2B23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jc w:val="center"/>
        <w:rPr>
          <w:b/>
          <w:bCs/>
          <w:i/>
          <w:iCs/>
          <w:spacing w:val="-2"/>
          <w:sz w:val="18"/>
          <w:szCs w:val="18"/>
        </w:rPr>
      </w:pPr>
      <w:r w:rsidRPr="00742E11">
        <w:rPr>
          <w:b/>
          <w:bCs/>
          <w:i/>
          <w:iCs/>
          <w:spacing w:val="-6"/>
          <w:sz w:val="18"/>
          <w:szCs w:val="18"/>
        </w:rPr>
        <w:t>У</w:t>
      </w:r>
      <w:r w:rsidRPr="00742E11">
        <w:rPr>
          <w:b/>
          <w:bCs/>
          <w:i/>
          <w:iCs/>
          <w:spacing w:val="-2"/>
          <w:sz w:val="18"/>
          <w:szCs w:val="18"/>
        </w:rPr>
        <w:t>КАЗАНИЯ:</w:t>
      </w:r>
    </w:p>
    <w:p w:rsidR="00AF2B23" w:rsidRPr="00742E11" w:rsidRDefault="00AF2B23" w:rsidP="00AF2B23">
      <w:pPr>
        <w:jc w:val="both"/>
        <w:rPr>
          <w:rFonts w:eastAsia="Batang"/>
          <w:i/>
          <w:iCs/>
          <w:sz w:val="18"/>
          <w:szCs w:val="18"/>
          <w:lang w:eastAsia="en-US"/>
        </w:rPr>
      </w:pPr>
    </w:p>
    <w:p w:rsidR="00AF2B23" w:rsidRPr="00742E11" w:rsidRDefault="00AF2B23" w:rsidP="00AF2B23">
      <w:pPr>
        <w:ind w:firstLine="540"/>
        <w:jc w:val="both"/>
        <w:rPr>
          <w:rFonts w:eastAsia="Batang"/>
          <w:b/>
          <w:bCs/>
          <w:i/>
          <w:iCs/>
          <w:sz w:val="18"/>
          <w:szCs w:val="18"/>
          <w:lang w:eastAsia="en-US"/>
        </w:rPr>
      </w:pPr>
      <w:r w:rsidRPr="00742E11">
        <w:rPr>
          <w:rFonts w:eastAsia="Batang"/>
          <w:b/>
          <w:bCs/>
          <w:i/>
          <w:iCs/>
          <w:sz w:val="18"/>
          <w:szCs w:val="18"/>
          <w:lang w:eastAsia="en-US"/>
        </w:rPr>
        <w:t>Лица, които попълват тази декларация:</w:t>
      </w:r>
    </w:p>
    <w:p w:rsidR="00AF2B23" w:rsidRPr="00742E11" w:rsidRDefault="00AF2B23" w:rsidP="00AF2B23">
      <w:pPr>
        <w:ind w:firstLine="540"/>
        <w:jc w:val="both"/>
        <w:rPr>
          <w:rFonts w:eastAsia="Batang"/>
          <w:i/>
          <w:iCs/>
          <w:sz w:val="18"/>
          <w:szCs w:val="18"/>
          <w:lang w:eastAsia="en-US"/>
        </w:rPr>
      </w:pPr>
      <w:r w:rsidRPr="00742E11">
        <w:rPr>
          <w:rFonts w:eastAsia="Batang"/>
          <w:i/>
          <w:iCs/>
          <w:sz w:val="18"/>
          <w:szCs w:val="18"/>
          <w:lang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AF2B23" w:rsidRPr="00742E11" w:rsidRDefault="00AF2B23" w:rsidP="00AF2B23">
      <w:pPr>
        <w:ind w:firstLine="540"/>
        <w:jc w:val="both"/>
        <w:rPr>
          <w:rFonts w:eastAsia="Batang"/>
          <w:i/>
          <w:iCs/>
          <w:sz w:val="18"/>
          <w:szCs w:val="18"/>
          <w:lang w:eastAsia="en-US"/>
        </w:rPr>
      </w:pPr>
      <w:r w:rsidRPr="00742E11">
        <w:rPr>
          <w:rFonts w:eastAsia="Batang"/>
          <w:i/>
          <w:iCs/>
          <w:sz w:val="18"/>
          <w:szCs w:val="18"/>
          <w:lang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AF2B23" w:rsidRPr="00742E11" w:rsidRDefault="00AF2B23" w:rsidP="00AF2B23">
      <w:pPr>
        <w:ind w:firstLine="540"/>
        <w:jc w:val="both"/>
        <w:rPr>
          <w:rFonts w:eastAsia="Batang"/>
          <w:i/>
          <w:iCs/>
          <w:sz w:val="18"/>
          <w:szCs w:val="18"/>
          <w:lang w:eastAsia="en-US"/>
        </w:rPr>
      </w:pPr>
      <w:r w:rsidRPr="00742E11">
        <w:rPr>
          <w:rFonts w:eastAsia="Batang"/>
          <w:i/>
          <w:iCs/>
          <w:sz w:val="18"/>
          <w:szCs w:val="18"/>
          <w:lang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AF2B23" w:rsidRPr="00742E11" w:rsidRDefault="00AF2B23" w:rsidP="00AF2B23">
      <w:pPr>
        <w:pStyle w:val="BodyTextIndent"/>
        <w:spacing w:after="0"/>
        <w:ind w:left="0"/>
        <w:rPr>
          <w:sz w:val="18"/>
          <w:szCs w:val="18"/>
        </w:rPr>
      </w:pPr>
      <w:r w:rsidRPr="00742E11">
        <w:rPr>
          <w:sz w:val="18"/>
          <w:szCs w:val="18"/>
        </w:rP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AF2B23" w:rsidRPr="00742E11" w:rsidRDefault="00AF2B23" w:rsidP="00AF2B23">
      <w:pPr>
        <w:ind w:firstLine="540"/>
        <w:jc w:val="both"/>
        <w:rPr>
          <w:rFonts w:eastAsia="Batang"/>
          <w:i/>
          <w:iCs/>
          <w:sz w:val="18"/>
          <w:szCs w:val="18"/>
          <w:lang w:eastAsia="en-US"/>
        </w:rPr>
      </w:pPr>
    </w:p>
    <w:p w:rsidR="00AF2B23" w:rsidRPr="00742E11" w:rsidRDefault="00AF2B23" w:rsidP="00AF2B23">
      <w:pPr>
        <w:pStyle w:val="Heading1"/>
        <w:rPr>
          <w:sz w:val="18"/>
          <w:szCs w:val="18"/>
        </w:rPr>
      </w:pPr>
      <w:r w:rsidRPr="00742E11">
        <w:rPr>
          <w:sz w:val="18"/>
          <w:szCs w:val="18"/>
        </w:rPr>
        <w:t>„Юрисдикции с преференциален данъчен режим”</w:t>
      </w:r>
    </w:p>
    <w:p w:rsidR="00AF2B23" w:rsidRPr="00742E11" w:rsidRDefault="00AF2B23" w:rsidP="00AF2B23">
      <w:pPr>
        <w:ind w:firstLine="540"/>
        <w:jc w:val="both"/>
        <w:rPr>
          <w:rFonts w:eastAsia="Batang"/>
          <w:i/>
          <w:iCs/>
          <w:sz w:val="18"/>
          <w:szCs w:val="18"/>
          <w:lang w:eastAsia="en-US"/>
        </w:rPr>
      </w:pPr>
      <w:r w:rsidRPr="00742E11">
        <w:rPr>
          <w:rFonts w:eastAsia="Batang"/>
          <w:i/>
          <w:iCs/>
          <w:sz w:val="18"/>
          <w:szCs w:val="18"/>
          <w:lang w:eastAsia="en-US"/>
        </w:rPr>
        <w:t xml:space="preserve">По смисъла на § 1, т. 2 </w:t>
      </w:r>
      <w:r w:rsidRPr="00742E11">
        <w:rPr>
          <w:i/>
          <w:color w:val="000000"/>
          <w:sz w:val="18"/>
          <w:szCs w:val="18"/>
          <w:shd w:val="clear" w:color="auto" w:fill="FEFEFE"/>
        </w:rPr>
        <w:t xml:space="preserve">(доп. - ДВ, бр. 48 от 2016 г., в сила от 01.07.2016 г.) </w:t>
      </w:r>
      <w:r w:rsidRPr="00742E11">
        <w:rPr>
          <w:rFonts w:eastAsia="Batang"/>
          <w:i/>
          <w:iCs/>
          <w:sz w:val="18"/>
          <w:szCs w:val="18"/>
          <w:lang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 w:rsidRPr="00742E11">
        <w:rPr>
          <w:i/>
          <w:color w:val="000000"/>
          <w:sz w:val="18"/>
          <w:szCs w:val="18"/>
          <w:shd w:val="clear" w:color="auto" w:fill="FEFEFE"/>
        </w:rPr>
        <w:t>, с изключение на Гибралтар (</w:t>
      </w:r>
      <w:proofErr w:type="spellStart"/>
      <w:r w:rsidRPr="00742E11">
        <w:rPr>
          <w:i/>
          <w:color w:val="000000"/>
          <w:sz w:val="18"/>
          <w:szCs w:val="18"/>
          <w:shd w:val="clear" w:color="auto" w:fill="FEFEFE"/>
        </w:rPr>
        <w:t>брит</w:t>
      </w:r>
      <w:proofErr w:type="spellEnd"/>
      <w:r w:rsidRPr="00742E11">
        <w:rPr>
          <w:i/>
          <w:color w:val="000000"/>
          <w:sz w:val="18"/>
          <w:szCs w:val="18"/>
          <w:shd w:val="clear" w:color="auto" w:fill="FEFEFE"/>
        </w:rPr>
        <w:t>.) и държавите - страни по Споразумението за Европейското икономическо пространство.</w:t>
      </w:r>
    </w:p>
    <w:p w:rsidR="00AF2B23" w:rsidRPr="00742E11" w:rsidRDefault="00AF2B23" w:rsidP="00AF2B23">
      <w:pPr>
        <w:ind w:firstLine="540"/>
        <w:jc w:val="both"/>
        <w:rPr>
          <w:rFonts w:eastAsia="Batang"/>
          <w:i/>
          <w:iCs/>
          <w:sz w:val="18"/>
          <w:szCs w:val="18"/>
          <w:lang w:eastAsia="en-US"/>
        </w:rPr>
      </w:pPr>
    </w:p>
    <w:p w:rsidR="00AF2B23" w:rsidRPr="00742E11" w:rsidRDefault="00AF2B23" w:rsidP="00AF2B23">
      <w:pPr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rFonts w:eastAsia="Batang"/>
          <w:i/>
          <w:iCs/>
          <w:sz w:val="18"/>
          <w:szCs w:val="18"/>
          <w:lang w:eastAsia="en-US"/>
        </w:rPr>
        <w:t xml:space="preserve"> По смисъла на § 1, т. </w:t>
      </w:r>
      <w:r w:rsidRPr="00742E11">
        <w:rPr>
          <w:i/>
          <w:color w:val="000000"/>
          <w:sz w:val="18"/>
          <w:szCs w:val="18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 w:rsidRPr="00742E11">
        <w:rPr>
          <w:i/>
          <w:color w:val="000000"/>
          <w:sz w:val="18"/>
          <w:szCs w:val="18"/>
        </w:rPr>
        <w:t>последващи</w:t>
      </w:r>
      <w:proofErr w:type="spellEnd"/>
      <w:r w:rsidRPr="00742E11">
        <w:rPr>
          <w:i/>
          <w:color w:val="000000"/>
          <w:sz w:val="18"/>
          <w:szCs w:val="18"/>
        </w:rPr>
        <w:t xml:space="preserve"> изменения и допълнения и отговарят на две от следните условия: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 w:rsidRPr="00742E11">
        <w:rPr>
          <w:i/>
          <w:color w:val="000000"/>
          <w:sz w:val="18"/>
          <w:szCs w:val="18"/>
        </w:rPr>
        <w:t>почл</w:t>
      </w:r>
      <w:proofErr w:type="spellEnd"/>
      <w:r w:rsidRPr="00742E11">
        <w:rPr>
          <w:i/>
          <w:color w:val="000000"/>
          <w:sz w:val="18"/>
          <w:szCs w:val="18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 w:rsidRPr="00742E11">
        <w:rPr>
          <w:i/>
          <w:sz w:val="18"/>
          <w:szCs w:val="18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AF2B23" w:rsidRPr="00742E11" w:rsidRDefault="00AF2B23" w:rsidP="00AF2B23">
      <w:pPr>
        <w:pStyle w:val="Heading1"/>
        <w:rPr>
          <w:sz w:val="18"/>
          <w:szCs w:val="18"/>
        </w:rPr>
      </w:pPr>
      <w:r w:rsidRPr="00742E11">
        <w:rPr>
          <w:sz w:val="18"/>
          <w:szCs w:val="18"/>
        </w:rPr>
        <w:t>“Контрол”</w:t>
      </w:r>
    </w:p>
    <w:p w:rsidR="00AF2B23" w:rsidRPr="00742E11" w:rsidRDefault="00AF2B23" w:rsidP="00AF2B23">
      <w:pPr>
        <w:ind w:firstLine="540"/>
        <w:jc w:val="both"/>
        <w:rPr>
          <w:rFonts w:eastAsia="Batang"/>
          <w:i/>
          <w:iCs/>
          <w:sz w:val="18"/>
          <w:szCs w:val="18"/>
          <w:lang w:eastAsia="en-US"/>
        </w:rPr>
      </w:pPr>
      <w:r w:rsidRPr="00742E11">
        <w:rPr>
          <w:rFonts w:eastAsia="Batang"/>
          <w:i/>
          <w:iCs/>
          <w:sz w:val="18"/>
          <w:szCs w:val="18"/>
          <w:lang w:eastAsia="en-US"/>
        </w:rPr>
        <w:t xml:space="preserve"> По смисъла на § 1, т. 5 от Допълнителните разпоредби на ЗИФОДРЮПДРКТЛТДС </w:t>
      </w:r>
      <w:r w:rsidRPr="00742E11">
        <w:rPr>
          <w:i/>
          <w:color w:val="000000"/>
          <w:sz w:val="18"/>
          <w:szCs w:val="18"/>
          <w:shd w:val="clear" w:color="auto" w:fill="FEFEFE"/>
        </w:rPr>
        <w:t xml:space="preserve"> (нова - ДВ, бр. 48 от 2016 г., в сила от 01.07.2016 г.) "</w:t>
      </w:r>
      <w:r w:rsidRPr="00742E11">
        <w:rPr>
          <w:rStyle w:val="legaldocreference"/>
          <w:i/>
          <w:color w:val="000000"/>
          <w:sz w:val="18"/>
          <w:szCs w:val="18"/>
          <w:shd w:val="clear" w:color="auto" w:fill="FEFEFE"/>
        </w:rPr>
        <w:t>Контрол</w:t>
      </w:r>
      <w:r w:rsidRPr="00742E11">
        <w:rPr>
          <w:i/>
          <w:color w:val="000000"/>
          <w:sz w:val="18"/>
          <w:szCs w:val="18"/>
          <w:shd w:val="clear" w:color="auto" w:fill="FEFEFE"/>
        </w:rPr>
        <w:t>" е понятие по смисъла на</w:t>
      </w:r>
      <w:r w:rsidRPr="00742E11">
        <w:rPr>
          <w:rStyle w:val="apple-converted-space"/>
          <w:i/>
          <w:sz w:val="18"/>
          <w:szCs w:val="18"/>
          <w:shd w:val="clear" w:color="auto" w:fill="FEFEFE"/>
        </w:rPr>
        <w:t> </w:t>
      </w:r>
      <w:r w:rsidRPr="00742E11">
        <w:rPr>
          <w:rStyle w:val="newdocreference"/>
          <w:i/>
          <w:color w:val="000000"/>
          <w:sz w:val="18"/>
          <w:szCs w:val="18"/>
          <w:shd w:val="clear" w:color="auto" w:fill="FEFEFE"/>
        </w:rPr>
        <w:t>§ 1в</w:t>
      </w:r>
      <w:r w:rsidRPr="00742E11">
        <w:rPr>
          <w:rStyle w:val="apple-converted-space"/>
          <w:i/>
          <w:sz w:val="18"/>
          <w:szCs w:val="18"/>
          <w:shd w:val="clear" w:color="auto" w:fill="FEFEFE"/>
        </w:rPr>
        <w:t> </w:t>
      </w:r>
      <w:r w:rsidRPr="00742E11">
        <w:rPr>
          <w:i/>
          <w:color w:val="000000"/>
          <w:sz w:val="18"/>
          <w:szCs w:val="18"/>
          <w:shd w:val="clear" w:color="auto" w:fill="FEFEFE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AF2B23" w:rsidRPr="00742E11" w:rsidRDefault="00AF2B23" w:rsidP="00AF2B23">
      <w:pPr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1. притежава повече от половината от гласовете в общото събрание на друго юридическо лице, или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 w:rsidRPr="00742E11">
        <w:rPr>
          <w:i/>
          <w:color w:val="000000"/>
          <w:sz w:val="18"/>
          <w:szCs w:val="18"/>
        </w:rPr>
        <w:t>съдружници</w:t>
      </w:r>
      <w:proofErr w:type="spellEnd"/>
      <w:r w:rsidRPr="00742E11">
        <w:rPr>
          <w:i/>
          <w:color w:val="000000"/>
          <w:sz w:val="18"/>
          <w:szCs w:val="18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AF2B23" w:rsidRPr="00742E11" w:rsidRDefault="00AF2B23" w:rsidP="00AF2B23">
      <w:pPr>
        <w:ind w:firstLine="540"/>
        <w:jc w:val="both"/>
        <w:textAlignment w:val="center"/>
        <w:rPr>
          <w:b/>
          <w:bCs/>
          <w:i/>
          <w:sz w:val="18"/>
          <w:szCs w:val="18"/>
        </w:rPr>
      </w:pPr>
      <w:r w:rsidRPr="00742E11">
        <w:rPr>
          <w:b/>
          <w:bCs/>
          <w:i/>
          <w:sz w:val="18"/>
          <w:szCs w:val="18"/>
        </w:rPr>
        <w:lastRenderedPageBreak/>
        <w:t>“Действителен собственик”</w:t>
      </w:r>
    </w:p>
    <w:p w:rsidR="00AF2B23" w:rsidRPr="00742E11" w:rsidRDefault="00AF2B23" w:rsidP="00AF2B23">
      <w:pPr>
        <w:autoSpaceDE w:val="0"/>
        <w:autoSpaceDN w:val="0"/>
        <w:adjustRightInd w:val="0"/>
        <w:ind w:firstLine="540"/>
        <w:jc w:val="both"/>
        <w:rPr>
          <w:i/>
          <w:iCs/>
          <w:sz w:val="18"/>
          <w:szCs w:val="18"/>
          <w:lang w:eastAsia="en-US"/>
        </w:rPr>
      </w:pPr>
      <w:r w:rsidRPr="00742E11">
        <w:rPr>
          <w:rFonts w:eastAsia="Batang"/>
          <w:i/>
          <w:iCs/>
          <w:sz w:val="18"/>
          <w:szCs w:val="18"/>
          <w:lang w:eastAsia="en-US"/>
        </w:rPr>
        <w:t xml:space="preserve">По смисъла на § 1, т. 6 от Допълнителните разпоредби на ЗИФОДРЮПДРКТЛТДС </w:t>
      </w:r>
      <w:r w:rsidRPr="00742E11">
        <w:rPr>
          <w:i/>
          <w:iCs/>
          <w:color w:val="000000"/>
          <w:sz w:val="18"/>
          <w:szCs w:val="18"/>
          <w:shd w:val="clear" w:color="auto" w:fill="FEFEFE"/>
        </w:rPr>
        <w:t xml:space="preserve"> (нова - ДВ, бр. 48 от 2016 г., в сила от 01.07.2016 г.) “</w:t>
      </w:r>
      <w:r w:rsidRPr="00742E11">
        <w:rPr>
          <w:i/>
          <w:iCs/>
          <w:sz w:val="18"/>
          <w:szCs w:val="18"/>
          <w:lang w:eastAsia="en-US"/>
        </w:rPr>
        <w:t>Действителен собственик” е физическо лице:</w:t>
      </w:r>
    </w:p>
    <w:p w:rsidR="00AF2B23" w:rsidRPr="00742E11" w:rsidRDefault="00AF2B23" w:rsidP="00AF2B23">
      <w:pPr>
        <w:autoSpaceDE w:val="0"/>
        <w:autoSpaceDN w:val="0"/>
        <w:adjustRightInd w:val="0"/>
        <w:ind w:firstLine="540"/>
        <w:jc w:val="both"/>
        <w:rPr>
          <w:i/>
          <w:iCs/>
          <w:sz w:val="18"/>
          <w:szCs w:val="18"/>
          <w:lang w:eastAsia="en-US"/>
        </w:rPr>
      </w:pPr>
      <w:r w:rsidRPr="00742E11">
        <w:rPr>
          <w:i/>
          <w:iCs/>
          <w:sz w:val="18"/>
          <w:szCs w:val="18"/>
          <w:lang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AF2B23" w:rsidRPr="00742E11" w:rsidRDefault="00AF2B23" w:rsidP="00AF2B23">
      <w:pPr>
        <w:autoSpaceDE w:val="0"/>
        <w:autoSpaceDN w:val="0"/>
        <w:adjustRightInd w:val="0"/>
        <w:ind w:firstLine="540"/>
        <w:jc w:val="both"/>
        <w:rPr>
          <w:i/>
          <w:iCs/>
          <w:sz w:val="18"/>
          <w:szCs w:val="18"/>
          <w:lang w:eastAsia="en-US"/>
        </w:rPr>
      </w:pPr>
      <w:r w:rsidRPr="00742E11">
        <w:rPr>
          <w:i/>
          <w:iCs/>
          <w:sz w:val="18"/>
          <w:szCs w:val="18"/>
          <w:lang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AF2B23" w:rsidRPr="00742E11" w:rsidRDefault="00AF2B23" w:rsidP="00AF2B23">
      <w:pPr>
        <w:autoSpaceDE w:val="0"/>
        <w:autoSpaceDN w:val="0"/>
        <w:adjustRightInd w:val="0"/>
        <w:ind w:firstLine="540"/>
        <w:jc w:val="both"/>
        <w:rPr>
          <w:i/>
          <w:iCs/>
          <w:sz w:val="18"/>
          <w:szCs w:val="18"/>
          <w:lang w:eastAsia="en-US"/>
        </w:rPr>
      </w:pPr>
      <w:r w:rsidRPr="00742E11">
        <w:rPr>
          <w:i/>
          <w:iCs/>
          <w:sz w:val="18"/>
          <w:szCs w:val="18"/>
          <w:lang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AF2B23" w:rsidRPr="00742E11" w:rsidRDefault="00AF2B23" w:rsidP="00AF2B23">
      <w:pPr>
        <w:ind w:firstLine="540"/>
        <w:jc w:val="both"/>
        <w:textAlignment w:val="center"/>
        <w:rPr>
          <w:b/>
          <w:bCs/>
          <w:i/>
          <w:sz w:val="18"/>
          <w:szCs w:val="18"/>
        </w:rPr>
      </w:pPr>
      <w:r w:rsidRPr="00742E11">
        <w:rPr>
          <w:b/>
          <w:bCs/>
          <w:i/>
          <w:sz w:val="18"/>
          <w:szCs w:val="18"/>
        </w:rPr>
        <w:t>“Изключения по чл. 4 от ЗИФОДРЮПДРКТЛТДС”</w:t>
      </w:r>
    </w:p>
    <w:p w:rsidR="00AF2B23" w:rsidRPr="00742E11" w:rsidRDefault="00AF2B23" w:rsidP="00AF2B23">
      <w:pPr>
        <w:pStyle w:val="BodyTextIndent2"/>
        <w:spacing w:after="0" w:line="240" w:lineRule="auto"/>
        <w:ind w:left="0" w:firstLine="540"/>
        <w:rPr>
          <w:sz w:val="18"/>
          <w:szCs w:val="18"/>
        </w:rPr>
      </w:pPr>
      <w:r w:rsidRPr="00742E11">
        <w:rPr>
          <w:sz w:val="18"/>
          <w:szCs w:val="18"/>
        </w:rPr>
        <w:t xml:space="preserve"> 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 w:rsidRPr="00742E11">
        <w:rPr>
          <w:i/>
          <w:color w:val="000000"/>
          <w:sz w:val="18"/>
          <w:szCs w:val="18"/>
        </w:rPr>
        <w:t>емитентите</w:t>
      </w:r>
      <w:proofErr w:type="spellEnd"/>
      <w:r w:rsidRPr="00742E11">
        <w:rPr>
          <w:i/>
          <w:color w:val="000000"/>
          <w:sz w:val="18"/>
          <w:szCs w:val="18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AF2B23" w:rsidRPr="00742E11" w:rsidRDefault="00AF2B23" w:rsidP="00AF2B23">
      <w:pPr>
        <w:shd w:val="clear" w:color="auto" w:fill="FEFEFE"/>
        <w:ind w:firstLine="540"/>
        <w:jc w:val="both"/>
        <w:rPr>
          <w:i/>
          <w:color w:val="000000"/>
          <w:sz w:val="18"/>
          <w:szCs w:val="18"/>
        </w:rPr>
      </w:pPr>
      <w:r w:rsidRPr="00742E11">
        <w:rPr>
          <w:i/>
          <w:color w:val="000000"/>
          <w:sz w:val="18"/>
          <w:szCs w:val="18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9A4549" w:rsidRDefault="009A4549"/>
    <w:sectPr w:rsidR="009A4549" w:rsidSect="00AF2B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2B23"/>
    <w:rsid w:val="001103AC"/>
    <w:rsid w:val="006551F9"/>
    <w:rsid w:val="00934C91"/>
    <w:rsid w:val="009A4549"/>
    <w:rsid w:val="00AF2B23"/>
    <w:rsid w:val="00DA00B2"/>
    <w:rsid w:val="00FC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F2B23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B23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AF2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F2B2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AF2B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2B2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2B23"/>
  </w:style>
  <w:style w:type="character" w:customStyle="1" w:styleId="newdocreference">
    <w:name w:val="newdocreference"/>
    <w:basedOn w:val="DefaultParagraphFont"/>
    <w:rsid w:val="00AF2B23"/>
  </w:style>
  <w:style w:type="character" w:customStyle="1" w:styleId="legaldocreference">
    <w:name w:val="legaldocreference"/>
    <w:basedOn w:val="DefaultParagraphFont"/>
    <w:rsid w:val="00AF2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2272</Words>
  <Characters>12956</Characters>
  <Application>Microsoft Office Word</Application>
  <DocSecurity>0</DocSecurity>
  <Lines>107</Lines>
  <Paragraphs>30</Paragraphs>
  <ScaleCrop>false</ScaleCrop>
  <Company>Grizli777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5</cp:revision>
  <cp:lastPrinted>2020-06-04T09:54:00Z</cp:lastPrinted>
  <dcterms:created xsi:type="dcterms:W3CDTF">2020-06-04T09:52:00Z</dcterms:created>
  <dcterms:modified xsi:type="dcterms:W3CDTF">2020-06-04T09:56:00Z</dcterms:modified>
</cp:coreProperties>
</file>