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8A" w:rsidRDefault="00E31E8A" w:rsidP="00E31E8A">
      <w:pPr>
        <w:jc w:val="right"/>
        <w:rPr>
          <w:b/>
          <w:sz w:val="24"/>
          <w:szCs w:val="24"/>
          <w:lang w:val="bg-BG"/>
        </w:rPr>
      </w:pPr>
    </w:p>
    <w:p w:rsidR="00E31E8A" w:rsidRPr="000C3795" w:rsidRDefault="00E31E8A" w:rsidP="00E31E8A">
      <w:pPr>
        <w:jc w:val="right"/>
        <w:rPr>
          <w:b/>
          <w:sz w:val="24"/>
          <w:szCs w:val="24"/>
          <w:lang w:val="bg-BG"/>
        </w:rPr>
      </w:pPr>
      <w:r w:rsidRPr="000C3795">
        <w:rPr>
          <w:b/>
          <w:sz w:val="24"/>
          <w:szCs w:val="24"/>
          <w:lang w:val="bg-BG"/>
        </w:rPr>
        <w:t xml:space="preserve">Приложение </w:t>
      </w:r>
      <w:r>
        <w:rPr>
          <w:b/>
          <w:sz w:val="24"/>
          <w:szCs w:val="24"/>
          <w:lang w:val="bg-BG"/>
        </w:rPr>
        <w:t>2</w:t>
      </w:r>
    </w:p>
    <w:p w:rsidR="00E31E8A" w:rsidRPr="00DD1535" w:rsidRDefault="00E31E8A" w:rsidP="00E31E8A">
      <w:pPr>
        <w:jc w:val="center"/>
        <w:rPr>
          <w:b/>
          <w:sz w:val="24"/>
          <w:szCs w:val="24"/>
          <w:lang w:val="ru-RU"/>
        </w:rPr>
      </w:pPr>
      <w:r w:rsidRPr="00DD1535">
        <w:rPr>
          <w:b/>
          <w:sz w:val="24"/>
          <w:szCs w:val="24"/>
          <w:lang w:val="ru-RU"/>
        </w:rPr>
        <w:t>Списък</w:t>
      </w:r>
    </w:p>
    <w:p w:rsidR="00E31E8A" w:rsidRPr="00DD1535" w:rsidRDefault="00E31E8A" w:rsidP="00E31E8A">
      <w:pPr>
        <w:jc w:val="center"/>
        <w:rPr>
          <w:b/>
          <w:sz w:val="24"/>
          <w:szCs w:val="24"/>
          <w:lang w:val="ru-RU"/>
        </w:rPr>
      </w:pPr>
      <w:r w:rsidRPr="00DD1535">
        <w:rPr>
          <w:b/>
          <w:sz w:val="24"/>
          <w:szCs w:val="24"/>
          <w:lang w:val="ru-RU"/>
        </w:rPr>
        <w:t xml:space="preserve">на вагон - цистерни подлежащи на </w:t>
      </w:r>
      <w:r>
        <w:rPr>
          <w:b/>
          <w:sz w:val="24"/>
          <w:szCs w:val="24"/>
          <w:lang w:val="ru-RU"/>
        </w:rPr>
        <w:t>периодични</w:t>
      </w:r>
      <w:r w:rsidRPr="00DD1535">
        <w:rPr>
          <w:b/>
          <w:sz w:val="24"/>
          <w:szCs w:val="24"/>
          <w:lang w:val="ru-RU"/>
        </w:rPr>
        <w:t xml:space="preserve"> проверки</w:t>
      </w:r>
    </w:p>
    <w:p w:rsidR="00E31E8A" w:rsidRPr="00DA38E9" w:rsidRDefault="00E31E8A" w:rsidP="00E31E8A">
      <w:pPr>
        <w:jc w:val="center"/>
        <w:rPr>
          <w:b/>
          <w:sz w:val="24"/>
          <w:szCs w:val="24"/>
        </w:rPr>
      </w:pPr>
      <w:r w:rsidRPr="00DD1535">
        <w:rPr>
          <w:b/>
          <w:sz w:val="24"/>
          <w:szCs w:val="24"/>
          <w:lang w:val="ru-RU"/>
        </w:rPr>
        <w:t>по реда на 6.8.2.4.</w:t>
      </w:r>
      <w:r>
        <w:rPr>
          <w:b/>
          <w:sz w:val="24"/>
          <w:szCs w:val="24"/>
          <w:lang w:val="ru-RU"/>
        </w:rPr>
        <w:t>2</w:t>
      </w:r>
      <w:r w:rsidRPr="00DD1535">
        <w:rPr>
          <w:b/>
          <w:sz w:val="24"/>
          <w:szCs w:val="24"/>
          <w:lang w:val="ru-RU"/>
        </w:rPr>
        <w:t xml:space="preserve"> на </w:t>
      </w:r>
      <w:r w:rsidRPr="00DD1535">
        <w:rPr>
          <w:b/>
          <w:sz w:val="24"/>
          <w:szCs w:val="24"/>
        </w:rPr>
        <w:t>RID</w:t>
      </w:r>
    </w:p>
    <w:p w:rsidR="00E31E8A" w:rsidRDefault="00E31E8A" w:rsidP="00E31E8A">
      <w:pPr>
        <w:rPr>
          <w:noProof/>
        </w:rPr>
      </w:pPr>
    </w:p>
    <w:p w:rsidR="00E31E8A" w:rsidRDefault="00E31E8A" w:rsidP="00E31E8A">
      <w:pPr>
        <w:rPr>
          <w:noProof/>
        </w:rPr>
      </w:pPr>
    </w:p>
    <w:tbl>
      <w:tblPr>
        <w:tblW w:w="6080" w:type="dxa"/>
        <w:tblInd w:w="93" w:type="dxa"/>
        <w:tblLook w:val="04A0"/>
      </w:tblPr>
      <w:tblGrid>
        <w:gridCol w:w="960"/>
        <w:gridCol w:w="1600"/>
        <w:gridCol w:w="1120"/>
        <w:gridCol w:w="960"/>
        <w:gridCol w:w="1555"/>
      </w:tblGrid>
      <w:tr w:rsidR="00E31E8A" w:rsidRPr="00FF4822" w:rsidTr="002B4D8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31E8A" w:rsidRPr="00FF4822" w:rsidRDefault="00E31E8A" w:rsidP="002B4D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FF482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вагон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815278519062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315278510005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315278519675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315278510112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315278519949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315278511375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315278520426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315278511433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315278520574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315278511680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315278520921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315278511813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315278520962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315278512621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315278521119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315278513082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315278521127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315278513777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315278521812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315278514015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315278522471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815278515037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315278522489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315278515814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315278522695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815278516050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315278523073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315278516135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315278523289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315278516358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315278523362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315278516556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315278523768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315278516853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315278523834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315278517315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315278523941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315278517323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315278524212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315278517851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315278524220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315278517919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315278524535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315278518008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315278524725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315278518057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315278524816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315278518099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315278524998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315278518271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315278525193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315278518362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315278526175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315278518446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315278526191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315278518560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315278526258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315278518693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315278526423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315278518743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315278526431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315278518875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315278526506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315278518891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315278526514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315278519048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315278526522</w:t>
            </w:r>
          </w:p>
        </w:tc>
      </w:tr>
      <w:tr w:rsidR="00E31E8A" w:rsidRPr="00FF4822" w:rsidTr="002B4D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FF482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A" w:rsidRPr="00FF4822" w:rsidRDefault="00E31E8A" w:rsidP="002B4D8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F4822">
              <w:rPr>
                <w:rFonts w:ascii="Arial" w:hAnsi="Arial" w:cs="Arial"/>
                <w:color w:val="000000"/>
                <w:lang w:eastAsia="en-US"/>
              </w:rPr>
              <w:t>315278780475</w:t>
            </w:r>
          </w:p>
        </w:tc>
      </w:tr>
    </w:tbl>
    <w:p w:rsidR="003D6BEB" w:rsidRDefault="003D6BEB" w:rsidP="00E31E8A"/>
    <w:sectPr w:rsidR="003D6BEB" w:rsidSect="003D6BE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E8A"/>
    <w:rsid w:val="003D6BEB"/>
    <w:rsid w:val="00E3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BDZuser</dc:creator>
  <cp:keywords/>
  <dc:description/>
  <cp:lastModifiedBy>BDZuser</cp:lastModifiedBy>
  <cp:revision>1</cp:revision>
  <dcterms:created xsi:type="dcterms:W3CDTF">2018-10-17T12:03:00Z</dcterms:created>
  <dcterms:modified xsi:type="dcterms:W3CDTF">2018-10-17T12:04:00Z</dcterms:modified>
</cp:coreProperties>
</file>