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E1" w:rsidRPr="001067D5" w:rsidRDefault="001C2FE1" w:rsidP="001C2FE1">
      <w:pPr>
        <w:shd w:val="clear" w:color="auto" w:fill="FFFFFF"/>
        <w:tabs>
          <w:tab w:val="left" w:pos="284"/>
        </w:tabs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  <w:lang w:val="bg-BG"/>
        </w:rPr>
        <w:t xml:space="preserve">Приложение </w:t>
      </w:r>
      <w:r w:rsidRPr="00555EE3">
        <w:rPr>
          <w:b/>
          <w:bCs/>
          <w:color w:val="000000"/>
          <w:spacing w:val="-3"/>
          <w:lang w:val="bg-BG"/>
        </w:rPr>
        <w:t>№</w:t>
      </w:r>
      <w:r>
        <w:rPr>
          <w:b/>
          <w:bCs/>
          <w:color w:val="000000"/>
          <w:spacing w:val="-3"/>
          <w:lang w:val="bg-BG"/>
        </w:rPr>
        <w:t xml:space="preserve"> </w:t>
      </w:r>
      <w:r w:rsidR="001067D5">
        <w:rPr>
          <w:b/>
          <w:bCs/>
          <w:color w:val="000000"/>
          <w:spacing w:val="-3"/>
        </w:rPr>
        <w:t>5</w:t>
      </w:r>
    </w:p>
    <w:p w:rsidR="001C2FE1" w:rsidRPr="00F51F01" w:rsidRDefault="001C2FE1" w:rsidP="00B65B35">
      <w:pPr>
        <w:shd w:val="clear" w:color="auto" w:fill="FFFFFF"/>
        <w:tabs>
          <w:tab w:val="left" w:pos="284"/>
        </w:tabs>
        <w:jc w:val="center"/>
        <w:rPr>
          <w:b/>
          <w:bCs/>
          <w:color w:val="999999"/>
          <w:lang w:val="bg-BG"/>
        </w:rPr>
      </w:pPr>
      <w:r>
        <w:rPr>
          <w:b/>
          <w:bCs/>
          <w:color w:val="000000"/>
          <w:spacing w:val="-3"/>
          <w:lang w:val="bg-BG"/>
        </w:rPr>
        <w:t xml:space="preserve">                                                                                                                          Образец!                                                                   </w:t>
      </w:r>
      <w:r>
        <w:rPr>
          <w:b/>
          <w:bCs/>
          <w:color w:val="000000"/>
          <w:spacing w:val="-3"/>
        </w:rPr>
        <w:t xml:space="preserve">   </w:t>
      </w:r>
    </w:p>
    <w:p w:rsidR="001C2FE1" w:rsidRPr="00E20A91" w:rsidRDefault="001C2FE1" w:rsidP="001C2FE1">
      <w:pPr>
        <w:shd w:val="clear" w:color="auto" w:fill="FFFFFF"/>
        <w:tabs>
          <w:tab w:val="left" w:pos="284"/>
        </w:tabs>
        <w:jc w:val="right"/>
        <w:rPr>
          <w:b/>
          <w:color w:val="999999"/>
          <w:spacing w:val="-5"/>
          <w:sz w:val="8"/>
          <w:szCs w:val="8"/>
          <w:lang w:val="bg-BG"/>
        </w:rPr>
      </w:pPr>
      <w:r w:rsidRPr="00E20A91">
        <w:rPr>
          <w:b/>
          <w:bCs/>
          <w:color w:val="999999"/>
          <w:sz w:val="16"/>
          <w:szCs w:val="16"/>
          <w:lang w:val="bg-BG"/>
        </w:rPr>
        <w:tab/>
      </w:r>
    </w:p>
    <w:p w:rsidR="001C2FE1" w:rsidRDefault="001C2FE1" w:rsidP="001C2FE1">
      <w:pPr>
        <w:rPr>
          <w:b/>
          <w:lang w:val="bg-BG"/>
        </w:rPr>
      </w:pPr>
      <w:r w:rsidRPr="00F51F01">
        <w:rPr>
          <w:b/>
          <w:bCs/>
          <w:lang w:val="bg-BG"/>
        </w:rPr>
        <w:t xml:space="preserve">                                                                                         </w:t>
      </w:r>
      <w:r w:rsidRPr="00DD2A1E">
        <w:rPr>
          <w:b/>
          <w:bCs/>
          <w:lang w:val="bg-BG"/>
        </w:rPr>
        <w:t>Д</w:t>
      </w:r>
      <w:r>
        <w:rPr>
          <w:b/>
          <w:bCs/>
          <w:lang w:val="bg-BG"/>
        </w:rPr>
        <w:t>О</w:t>
      </w:r>
    </w:p>
    <w:p w:rsidR="001C2FE1" w:rsidRPr="00DD48D3" w:rsidRDefault="001C2FE1" w:rsidP="001C2FE1">
      <w:pPr>
        <w:ind w:left="4248" w:firstLine="708"/>
        <w:rPr>
          <w:b/>
          <w:lang w:val="bg-BG"/>
        </w:rPr>
      </w:pPr>
      <w:r>
        <w:rPr>
          <w:b/>
        </w:rPr>
        <w:t xml:space="preserve">      </w:t>
      </w:r>
      <w:r w:rsidRPr="00DD2A1E">
        <w:rPr>
          <w:b/>
          <w:lang w:val="bg-BG"/>
        </w:rPr>
        <w:t>„</w:t>
      </w:r>
      <w:r w:rsidRPr="00DD48D3">
        <w:rPr>
          <w:b/>
          <w:lang w:val="bg-BG"/>
        </w:rPr>
        <w:t>БДЖ-Пътнически превози</w:t>
      </w:r>
      <w:r>
        <w:rPr>
          <w:b/>
          <w:lang w:val="bg-BG"/>
        </w:rPr>
        <w:t>”</w:t>
      </w:r>
      <w:r w:rsidRPr="00DD48D3">
        <w:rPr>
          <w:b/>
          <w:lang w:val="bg-BG"/>
        </w:rPr>
        <w:t>ЕООД</w:t>
      </w:r>
    </w:p>
    <w:p w:rsidR="001C2FE1" w:rsidRDefault="001C2FE1" w:rsidP="001C2FE1">
      <w:pPr>
        <w:rPr>
          <w:b/>
          <w:lang w:val="bg-BG"/>
        </w:rPr>
      </w:pPr>
      <w:r w:rsidRPr="00F51F01">
        <w:rPr>
          <w:b/>
          <w:lang w:val="bg-BG"/>
        </w:rPr>
        <w:t xml:space="preserve">                                                                                         </w:t>
      </w:r>
      <w:r>
        <w:rPr>
          <w:b/>
          <w:lang w:val="bg-BG"/>
        </w:rPr>
        <w:t>ул. „Иван Вазов”</w:t>
      </w:r>
      <w:r w:rsidRPr="007A1E2C">
        <w:rPr>
          <w:b/>
          <w:bCs/>
          <w:color w:val="000000"/>
          <w:spacing w:val="-3"/>
          <w:lang w:val="bg-BG"/>
        </w:rPr>
        <w:t xml:space="preserve"> </w:t>
      </w:r>
      <w:r w:rsidRPr="00555EE3">
        <w:rPr>
          <w:b/>
          <w:bCs/>
          <w:color w:val="000000"/>
          <w:spacing w:val="-3"/>
          <w:lang w:val="bg-BG"/>
        </w:rPr>
        <w:t>№</w:t>
      </w:r>
      <w:r>
        <w:rPr>
          <w:b/>
          <w:bCs/>
          <w:color w:val="000000"/>
          <w:spacing w:val="-3"/>
          <w:lang w:val="bg-BG"/>
        </w:rPr>
        <w:t>3</w:t>
      </w:r>
    </w:p>
    <w:p w:rsidR="001C2FE1" w:rsidRPr="00F51F01" w:rsidRDefault="001C2FE1" w:rsidP="001C2FE1">
      <w:pPr>
        <w:rPr>
          <w:b/>
          <w:lang w:val="bg-BG"/>
        </w:rPr>
      </w:pPr>
      <w:r w:rsidRPr="00F51F01">
        <w:rPr>
          <w:b/>
          <w:lang w:val="bg-BG"/>
        </w:rPr>
        <w:t xml:space="preserve">                                                                                         </w:t>
      </w:r>
      <w:r w:rsidRPr="00DD2A1E">
        <w:rPr>
          <w:b/>
          <w:lang w:val="bg-BG"/>
        </w:rPr>
        <w:t>гр. София</w:t>
      </w:r>
    </w:p>
    <w:p w:rsidR="001C2FE1" w:rsidRDefault="001C2FE1" w:rsidP="001C2FE1">
      <w:pPr>
        <w:rPr>
          <w:b/>
          <w:lang w:val="bg-BG"/>
        </w:rPr>
      </w:pPr>
    </w:p>
    <w:p w:rsidR="001C2FE1" w:rsidRPr="00081430" w:rsidRDefault="001C2FE1" w:rsidP="001C2FE1">
      <w:pPr>
        <w:spacing w:line="360" w:lineRule="auto"/>
        <w:ind w:right="-79"/>
        <w:jc w:val="center"/>
        <w:rPr>
          <w:b/>
          <w:bCs/>
          <w:spacing w:val="-3"/>
          <w:lang w:val="bg-BG"/>
        </w:rPr>
      </w:pPr>
      <w:r w:rsidRPr="00081430">
        <w:rPr>
          <w:b/>
          <w:bCs/>
          <w:spacing w:val="-3"/>
          <w:lang w:val="bg-BG"/>
        </w:rPr>
        <w:t>ТЕХНИЧЕСКО ПРЕДЛОЖЕНИЕ</w:t>
      </w:r>
    </w:p>
    <w:p w:rsidR="001C2FE1" w:rsidRPr="00081430" w:rsidRDefault="001C2FE1" w:rsidP="001C2FE1">
      <w:pPr>
        <w:spacing w:line="360" w:lineRule="auto"/>
        <w:jc w:val="center"/>
        <w:rPr>
          <w:b/>
          <w:bCs/>
          <w:i/>
          <w:spacing w:val="2"/>
          <w:lang w:val="bg-BG"/>
        </w:rPr>
      </w:pPr>
      <w:r w:rsidRPr="00081430">
        <w:rPr>
          <w:b/>
          <w:bCs/>
          <w:i/>
          <w:spacing w:val="2"/>
          <w:lang w:val="bg-BG"/>
        </w:rPr>
        <w:t>За участие в обществена поръчка чрез публична покана с предмет:</w:t>
      </w:r>
      <w:r w:rsidRPr="00081430">
        <w:rPr>
          <w:b/>
          <w:bCs/>
          <w:i/>
          <w:spacing w:val="2"/>
        </w:rPr>
        <w:t xml:space="preserve"> </w:t>
      </w:r>
    </w:p>
    <w:p w:rsidR="00B65B35" w:rsidRPr="0039382F" w:rsidRDefault="001C2FE1" w:rsidP="00B65B35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  <w:r w:rsidRPr="00081430">
        <w:rPr>
          <w:sz w:val="24"/>
          <w:szCs w:val="24"/>
          <w:lang w:val="ru-RU"/>
        </w:rPr>
        <w:t xml:space="preserve"> </w:t>
      </w:r>
      <w:r w:rsidRPr="00081430">
        <w:rPr>
          <w:b/>
          <w:i/>
          <w:sz w:val="24"/>
          <w:szCs w:val="24"/>
        </w:rPr>
        <w:t>„</w:t>
      </w:r>
      <w:r w:rsidR="00CC7F79">
        <w:rPr>
          <w:b/>
          <w:i/>
          <w:sz w:val="24"/>
          <w:szCs w:val="24"/>
          <w:lang w:val="bg-BG"/>
        </w:rPr>
        <w:t xml:space="preserve">Доставка на </w:t>
      </w:r>
      <w:r w:rsidR="0039382F">
        <w:rPr>
          <w:b/>
          <w:i/>
          <w:sz w:val="24"/>
          <w:szCs w:val="24"/>
          <w:lang w:val="en-US"/>
        </w:rPr>
        <w:t>e</w:t>
      </w:r>
      <w:r w:rsidR="0039382F">
        <w:rPr>
          <w:b/>
          <w:i/>
          <w:sz w:val="24"/>
          <w:szCs w:val="24"/>
          <w:lang w:val="bg-BG"/>
        </w:rPr>
        <w:t xml:space="preserve">лектрически лампи за локомотиви, пътнически вагони и сигнални фенерчета” </w:t>
      </w:r>
    </w:p>
    <w:p w:rsidR="00AD5629" w:rsidRDefault="00AD5629" w:rsidP="001C2FE1">
      <w:pPr>
        <w:ind w:firstLine="567"/>
        <w:jc w:val="both"/>
        <w:rPr>
          <w:lang w:val="bg-BG"/>
        </w:rPr>
      </w:pPr>
    </w:p>
    <w:p w:rsidR="001C2FE1" w:rsidRPr="00081430" w:rsidRDefault="001C2FE1" w:rsidP="001C2FE1">
      <w:pPr>
        <w:ind w:firstLine="567"/>
        <w:jc w:val="both"/>
        <w:rPr>
          <w:lang w:val="bg-BG"/>
        </w:rPr>
      </w:pPr>
      <w:r w:rsidRPr="00081430">
        <w:rPr>
          <w:lang w:val="bg-BG"/>
        </w:rPr>
        <w:t>От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............................................(наименование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на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участника),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с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БУЛСТАТ/ЕИК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.</w:t>
      </w:r>
      <w:r w:rsidR="002542EF">
        <w:rPr>
          <w:lang w:val="bg-BG"/>
        </w:rPr>
        <w:t>...............................</w:t>
      </w:r>
      <w:r w:rsidRPr="00081430">
        <w:rPr>
          <w:lang w:val="bg-BG"/>
        </w:rPr>
        <w:t>.</w:t>
      </w:r>
      <w:r w:rsidR="00AF1E46">
        <w:rPr>
          <w:lang w:val="bg-BG"/>
        </w:rPr>
        <w:t>..................,</w:t>
      </w:r>
      <w:r w:rsidR="002542EF">
        <w:t xml:space="preserve"> </w:t>
      </w:r>
      <w:r w:rsidR="00AF1E46">
        <w:rPr>
          <w:lang w:val="bg-BG"/>
        </w:rPr>
        <w:t>вписано</w:t>
      </w:r>
      <w:r w:rsidRPr="00081430">
        <w:rPr>
          <w:lang w:val="bg-BG"/>
        </w:rPr>
        <w:t xml:space="preserve"> в ...........…..............................., регистрация по ДДС: ….........................................................., със седалище и адрес на управление …........................ ................................................,адрес за  кореспонденция:………………………………………….</w:t>
      </w:r>
    </w:p>
    <w:p w:rsidR="001C2FE1" w:rsidRPr="00081430" w:rsidRDefault="001C2FE1" w:rsidP="001C2FE1">
      <w:pPr>
        <w:jc w:val="both"/>
        <w:rPr>
          <w:lang w:val="bg-BG"/>
        </w:rPr>
      </w:pPr>
      <w:r w:rsidRPr="00081430">
        <w:rPr>
          <w:lang w:val="bg-BG"/>
        </w:rPr>
        <w:t>Телефон за контакт…………………..., факс:………………..,e-mail:…………………. ….…….</w:t>
      </w:r>
    </w:p>
    <w:p w:rsidR="001C2FE1" w:rsidRPr="00081430" w:rsidRDefault="001C2FE1" w:rsidP="001C2FE1">
      <w:pPr>
        <w:jc w:val="both"/>
        <w:rPr>
          <w:lang w:val="bg-BG"/>
        </w:rPr>
      </w:pPr>
      <w:r w:rsidRPr="00081430">
        <w:rPr>
          <w:lang w:val="bg-BG"/>
        </w:rPr>
        <w:t>Представлявано от……………………………………………..…</w:t>
      </w:r>
      <w:r w:rsidR="00E84C7C">
        <w:rPr>
          <w:lang w:val="bg-BG"/>
        </w:rPr>
        <w:t>…</w:t>
      </w:r>
      <w:r w:rsidRPr="00081430">
        <w:rPr>
          <w:lang w:val="bg-BG"/>
        </w:rPr>
        <w:t>/трите имена/ в качеството на</w:t>
      </w:r>
    </w:p>
    <w:p w:rsidR="001C2FE1" w:rsidRPr="00081430" w:rsidRDefault="001C2FE1" w:rsidP="001C2FE1">
      <w:pPr>
        <w:jc w:val="both"/>
        <w:rPr>
          <w:lang w:val="bg-BG"/>
        </w:rPr>
      </w:pPr>
      <w:r w:rsidRPr="00081430">
        <w:rPr>
          <w:lang w:val="bg-BG"/>
        </w:rPr>
        <w:t>………………………………………………./длъжност, или друго качество/</w:t>
      </w:r>
    </w:p>
    <w:p w:rsidR="001C2FE1" w:rsidRPr="00081430" w:rsidRDefault="001C2FE1" w:rsidP="006C5359">
      <w:pPr>
        <w:jc w:val="both"/>
        <w:rPr>
          <w:lang w:val="bg-BG"/>
        </w:rPr>
      </w:pPr>
    </w:p>
    <w:p w:rsidR="001C2FE1" w:rsidRPr="002749D0" w:rsidRDefault="001C2FE1" w:rsidP="001C2FE1">
      <w:pPr>
        <w:ind w:firstLine="567"/>
        <w:rPr>
          <w:b/>
          <w:bCs/>
          <w:lang w:val="ru-RU"/>
        </w:rPr>
      </w:pPr>
      <w:r w:rsidRPr="002749D0">
        <w:rPr>
          <w:b/>
          <w:bCs/>
          <w:lang w:val="ru-RU"/>
        </w:rPr>
        <w:t>УВАЖАЕМИ  ГОСПОДИН УПРАВИТЕЛ,</w:t>
      </w:r>
    </w:p>
    <w:p w:rsidR="001C2FE1" w:rsidRPr="002749D0" w:rsidRDefault="001C2FE1" w:rsidP="001C2FE1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</w:p>
    <w:p w:rsidR="00AD5629" w:rsidRPr="002542EF" w:rsidRDefault="001C2FE1" w:rsidP="0039382F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  <w:r w:rsidRPr="002542EF">
        <w:rPr>
          <w:sz w:val="24"/>
          <w:szCs w:val="24"/>
          <w:lang w:val="bg-BG"/>
        </w:rPr>
        <w:t>П</w:t>
      </w:r>
      <w:r w:rsidRPr="002542EF">
        <w:rPr>
          <w:sz w:val="24"/>
          <w:szCs w:val="24"/>
        </w:rPr>
        <w:t xml:space="preserve">редставяме нашето </w:t>
      </w:r>
      <w:r w:rsidRPr="002542EF">
        <w:rPr>
          <w:sz w:val="24"/>
          <w:szCs w:val="24"/>
          <w:lang w:val="bg-BG"/>
        </w:rPr>
        <w:t xml:space="preserve">техническо </w:t>
      </w:r>
      <w:r w:rsidRPr="002542EF">
        <w:rPr>
          <w:sz w:val="24"/>
          <w:szCs w:val="24"/>
        </w:rPr>
        <w:t>предложение за изпълнение</w:t>
      </w:r>
      <w:r w:rsidRPr="002542EF">
        <w:rPr>
          <w:sz w:val="24"/>
          <w:szCs w:val="24"/>
          <w:lang w:val="bg-BG"/>
        </w:rPr>
        <w:t xml:space="preserve"> на</w:t>
      </w:r>
      <w:r w:rsidRPr="002542EF">
        <w:rPr>
          <w:sz w:val="24"/>
          <w:szCs w:val="24"/>
          <w:lang w:val="ru-RU"/>
        </w:rPr>
        <w:t xml:space="preserve"> обявената от Вас обществена поръчка по реда и условията на глава осма </w:t>
      </w:r>
      <w:r w:rsidRPr="002542EF">
        <w:rPr>
          <w:sz w:val="24"/>
          <w:szCs w:val="24"/>
          <w:lang w:val="bg-BG"/>
        </w:rPr>
        <w:t>„а”</w:t>
      </w:r>
      <w:r w:rsidRPr="002542EF">
        <w:rPr>
          <w:sz w:val="24"/>
          <w:szCs w:val="24"/>
        </w:rPr>
        <w:t xml:space="preserve"> </w:t>
      </w:r>
      <w:r w:rsidRPr="002542EF">
        <w:rPr>
          <w:sz w:val="24"/>
          <w:szCs w:val="24"/>
          <w:lang w:val="ru-RU"/>
        </w:rPr>
        <w:t>от ЗОП с предмет:</w:t>
      </w:r>
      <w:r w:rsidR="0039382F" w:rsidRPr="00081430">
        <w:rPr>
          <w:sz w:val="24"/>
          <w:szCs w:val="24"/>
          <w:lang w:val="ru-RU"/>
        </w:rPr>
        <w:t xml:space="preserve"> </w:t>
      </w:r>
      <w:r w:rsidR="0039382F" w:rsidRPr="0039382F">
        <w:rPr>
          <w:sz w:val="24"/>
          <w:szCs w:val="24"/>
        </w:rPr>
        <w:t>„</w:t>
      </w:r>
      <w:r w:rsidR="0039382F" w:rsidRPr="0039382F">
        <w:rPr>
          <w:sz w:val="24"/>
          <w:szCs w:val="24"/>
          <w:lang w:val="bg-BG"/>
        </w:rPr>
        <w:t xml:space="preserve">Доставка на </w:t>
      </w:r>
      <w:r w:rsidR="0039382F" w:rsidRPr="0039382F">
        <w:rPr>
          <w:sz w:val="24"/>
          <w:szCs w:val="24"/>
          <w:lang w:val="en-US"/>
        </w:rPr>
        <w:t>e</w:t>
      </w:r>
      <w:r w:rsidR="0039382F" w:rsidRPr="0039382F">
        <w:rPr>
          <w:sz w:val="24"/>
          <w:szCs w:val="24"/>
          <w:lang w:val="bg-BG"/>
        </w:rPr>
        <w:t>лектрически лампи за локомотиви, пътнически вагони и сигнални фенерчета”</w:t>
      </w:r>
      <w:r w:rsidR="002542EF" w:rsidRPr="0039382F">
        <w:rPr>
          <w:sz w:val="24"/>
          <w:szCs w:val="24"/>
          <w:lang w:val="en-US"/>
        </w:rPr>
        <w:t>,</w:t>
      </w:r>
      <w:r w:rsidR="002542EF">
        <w:rPr>
          <w:b/>
          <w:sz w:val="24"/>
          <w:szCs w:val="24"/>
          <w:lang w:val="en-US"/>
        </w:rPr>
        <w:t xml:space="preserve"> </w:t>
      </w:r>
      <w:r w:rsidR="00AD5629" w:rsidRPr="002542EF">
        <w:rPr>
          <w:b/>
          <w:sz w:val="24"/>
          <w:szCs w:val="24"/>
          <w:lang w:val="bg-BG"/>
        </w:rPr>
        <w:t>като участваме за обособена позиция №…………………………………………</w:t>
      </w:r>
    </w:p>
    <w:p w:rsidR="001C2FE1" w:rsidRPr="001C2FE1" w:rsidRDefault="00AD5629" w:rsidP="005E045C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  <w:r w:rsidRPr="00AD5629">
        <w:rPr>
          <w:sz w:val="24"/>
          <w:szCs w:val="24"/>
          <w:lang w:val="bg-BG"/>
        </w:rPr>
        <w:t xml:space="preserve"> </w:t>
      </w:r>
    </w:p>
    <w:p w:rsidR="001C2FE1" w:rsidRPr="00E56EA7" w:rsidRDefault="00C84F1B" w:rsidP="00C84F1B">
      <w:pPr>
        <w:pStyle w:val="BodyText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1C2FE1">
        <w:rPr>
          <w:sz w:val="24"/>
          <w:szCs w:val="24"/>
          <w:lang w:val="ru-RU"/>
        </w:rPr>
        <w:t xml:space="preserve">Декларираме, че сме запознати с обществената поръчка, и приемаме условията за участие без </w:t>
      </w:r>
      <w:r w:rsidR="001C2FE1" w:rsidRPr="00E56EA7">
        <w:rPr>
          <w:sz w:val="24"/>
          <w:szCs w:val="24"/>
          <w:lang w:val="ru-RU"/>
        </w:rPr>
        <w:t>възражения.</w:t>
      </w:r>
    </w:p>
    <w:p w:rsidR="001C2FE1" w:rsidRPr="00E56EA7" w:rsidRDefault="001C2FE1" w:rsidP="001C2FE1">
      <w:pPr>
        <w:ind w:right="-100" w:firstLine="567"/>
        <w:jc w:val="both"/>
        <w:rPr>
          <w:lang w:val="ru-RU"/>
        </w:rPr>
      </w:pPr>
      <w:r w:rsidRPr="00E56EA7">
        <w:rPr>
          <w:lang w:val="ru-RU"/>
        </w:rPr>
        <w:t>Запознати сме</w:t>
      </w:r>
      <w:r w:rsidR="004E4F77">
        <w:rPr>
          <w:lang w:val="ru-RU"/>
        </w:rPr>
        <w:t xml:space="preserve"> с </w:t>
      </w:r>
      <w:r w:rsidRPr="00E56EA7">
        <w:rPr>
          <w:lang w:val="ru-RU"/>
        </w:rPr>
        <w:t xml:space="preserve">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 </w:t>
      </w:r>
    </w:p>
    <w:p w:rsidR="001C2FE1" w:rsidRPr="00E56EA7" w:rsidRDefault="001C2FE1" w:rsidP="001C2FE1">
      <w:pPr>
        <w:jc w:val="both"/>
        <w:rPr>
          <w:lang w:val="ru-RU"/>
        </w:rPr>
      </w:pPr>
    </w:p>
    <w:p w:rsidR="002542EF" w:rsidRPr="002542EF" w:rsidRDefault="001C2FE1" w:rsidP="001C2FE1">
      <w:pPr>
        <w:jc w:val="both"/>
        <w:rPr>
          <w:b/>
        </w:rPr>
      </w:pPr>
      <w:r w:rsidRPr="00E56EA7">
        <w:rPr>
          <w:lang w:val="ru-RU"/>
        </w:rPr>
        <w:t xml:space="preserve">   </w:t>
      </w:r>
      <w:r w:rsidR="00B65B35">
        <w:rPr>
          <w:b/>
          <w:bCs/>
          <w:lang w:val="bg-BG"/>
        </w:rPr>
        <w:t xml:space="preserve">     </w:t>
      </w:r>
      <w:r w:rsidRPr="00E56EA7">
        <w:rPr>
          <w:b/>
          <w:lang w:val="ru-RU"/>
        </w:rPr>
        <w:t>Предлагаме:</w:t>
      </w:r>
    </w:p>
    <w:p w:rsidR="0039382F" w:rsidRPr="006718EB" w:rsidRDefault="0039382F" w:rsidP="0039382F">
      <w:pPr>
        <w:pStyle w:val="ListParagraph"/>
        <w:numPr>
          <w:ilvl w:val="0"/>
          <w:numId w:val="9"/>
        </w:numPr>
        <w:jc w:val="both"/>
      </w:pPr>
      <w:r w:rsidRPr="0039382F">
        <w:rPr>
          <w:b/>
          <w:lang w:val="ru-RU"/>
        </w:rPr>
        <w:t xml:space="preserve">Срок, начин и място на </w:t>
      </w:r>
      <w:r w:rsidRPr="0039382F">
        <w:rPr>
          <w:b/>
        </w:rPr>
        <w:t>доставка:</w:t>
      </w:r>
    </w:p>
    <w:p w:rsidR="0039382F" w:rsidRDefault="0039382F" w:rsidP="0039382F">
      <w:pPr>
        <w:ind w:left="360"/>
        <w:jc w:val="both"/>
      </w:pPr>
      <w:r>
        <w:rPr>
          <w:b/>
          <w:lang w:val="bg-BG"/>
        </w:rPr>
        <w:t xml:space="preserve">  </w:t>
      </w:r>
      <w:r>
        <w:rPr>
          <w:b/>
        </w:rPr>
        <w:t>1.1.</w:t>
      </w:r>
      <w:r w:rsidRPr="003E48B4">
        <w:t xml:space="preserve"> </w:t>
      </w:r>
      <w:r>
        <w:t xml:space="preserve"> </w:t>
      </w:r>
      <w:r w:rsidRPr="006718EB">
        <w:rPr>
          <w:b/>
          <w:lang w:val="bg-BG"/>
        </w:rPr>
        <w:t>Срок и начин на доставка</w:t>
      </w:r>
      <w:r>
        <w:rPr>
          <w:lang w:val="bg-BG"/>
        </w:rPr>
        <w:t xml:space="preserve"> - доставката на електрическите лампи ще се извърши на две  партиди, по видове и количества, посочени в Партидна спецификация за доставка на електрически лампи за локомотиви, пътнически вагони и сигнални фенерчета – Приложение № 2 към публичната покана. Сроковете на доставка са, както следва</w:t>
      </w:r>
      <w:r>
        <w:t>:</w:t>
      </w:r>
    </w:p>
    <w:p w:rsidR="0039382F" w:rsidRDefault="00F821E6" w:rsidP="0039382F">
      <w:pPr>
        <w:numPr>
          <w:ilvl w:val="0"/>
          <w:numId w:val="7"/>
        </w:numPr>
        <w:jc w:val="both"/>
      </w:pPr>
      <w:r>
        <w:rPr>
          <w:lang w:val="bg-BG"/>
        </w:rPr>
        <w:t>Първа партида – в срок до………/не повече от 30</w:t>
      </w:r>
      <w:r w:rsidR="0039382F">
        <w:rPr>
          <w:lang w:val="bg-BG"/>
        </w:rPr>
        <w:t xml:space="preserve">/ </w:t>
      </w:r>
      <w:r>
        <w:rPr>
          <w:lang w:val="bg-BG"/>
        </w:rPr>
        <w:t>работни дни след датата на сключване на договора</w:t>
      </w:r>
      <w:r w:rsidR="0039382F">
        <w:t>;</w:t>
      </w:r>
    </w:p>
    <w:p w:rsidR="0039382F" w:rsidRPr="00D30EDC" w:rsidRDefault="00F821E6" w:rsidP="0039382F">
      <w:pPr>
        <w:numPr>
          <w:ilvl w:val="0"/>
          <w:numId w:val="7"/>
        </w:numPr>
        <w:jc w:val="both"/>
      </w:pPr>
      <w:r>
        <w:rPr>
          <w:lang w:val="bg-BG"/>
        </w:rPr>
        <w:t xml:space="preserve">Втора партида </w:t>
      </w:r>
      <w:r w:rsidRPr="00D30EDC">
        <w:rPr>
          <w:lang w:val="bg-BG"/>
        </w:rPr>
        <w:t xml:space="preserve">– </w:t>
      </w:r>
      <w:r w:rsidR="00D30EDC" w:rsidRPr="00D30EDC">
        <w:rPr>
          <w:lang w:val="bg-BG"/>
        </w:rPr>
        <w:t xml:space="preserve">в срок </w:t>
      </w:r>
      <w:r w:rsidRPr="00D30EDC">
        <w:rPr>
          <w:lang w:val="bg-BG"/>
        </w:rPr>
        <w:t>от 110 до 120 работни дни след датата на сключване на договора.</w:t>
      </w:r>
    </w:p>
    <w:p w:rsidR="00357E7F" w:rsidRPr="00EA2475" w:rsidRDefault="00357E7F" w:rsidP="00357E7F">
      <w:pPr>
        <w:jc w:val="both"/>
        <w:rPr>
          <w:lang w:val="en-GB"/>
        </w:rPr>
      </w:pPr>
      <w:r w:rsidRPr="00D30EDC">
        <w:rPr>
          <w:b/>
        </w:rPr>
        <w:t xml:space="preserve">       </w:t>
      </w:r>
      <w:r w:rsidR="0039382F" w:rsidRPr="00D30EDC">
        <w:rPr>
          <w:b/>
          <w:lang w:val="bg-BG"/>
        </w:rPr>
        <w:t>1.2</w:t>
      </w:r>
      <w:r w:rsidR="0039382F" w:rsidRPr="00D30EDC">
        <w:rPr>
          <w:lang w:val="bg-BG"/>
        </w:rPr>
        <w:t>.</w:t>
      </w:r>
      <w:r w:rsidR="0039382F" w:rsidRPr="00D30EDC">
        <w:rPr>
          <w:b/>
          <w:lang w:val="bg-BG"/>
        </w:rPr>
        <w:t>Място на доставка</w:t>
      </w:r>
      <w:r w:rsidR="0039382F" w:rsidRPr="00D30EDC">
        <w:rPr>
          <w:lang w:val="bg-BG"/>
        </w:rPr>
        <w:t xml:space="preserve">- </w:t>
      </w:r>
      <w:r w:rsidRPr="00D30EDC">
        <w:rPr>
          <w:lang w:val="bg-BG"/>
        </w:rPr>
        <w:t>предаването и приемането на доставките ще се извършва</w:t>
      </w:r>
      <w:r w:rsidR="00EA2475" w:rsidRPr="00D30EDC">
        <w:rPr>
          <w:lang w:val="bg-BG"/>
        </w:rPr>
        <w:t xml:space="preserve"> в складовете</w:t>
      </w:r>
      <w:r w:rsidR="00EA2475">
        <w:rPr>
          <w:lang w:val="bg-BG"/>
        </w:rPr>
        <w:t xml:space="preserve"> на Възложителя</w:t>
      </w:r>
      <w:r w:rsidRPr="00357E7F">
        <w:rPr>
          <w:lang w:val="bg-BG"/>
        </w:rPr>
        <w:t xml:space="preserve">, както </w:t>
      </w:r>
      <w:r w:rsidRPr="00F821E6">
        <w:rPr>
          <w:lang w:val="bg-BG"/>
        </w:rPr>
        <w:t>следва</w:t>
      </w:r>
      <w:r>
        <w:t>:</w:t>
      </w:r>
    </w:p>
    <w:p w:rsidR="00357E7F" w:rsidRDefault="00357E7F" w:rsidP="00357E7F">
      <w:pPr>
        <w:pStyle w:val="ListParagraph"/>
        <w:ind w:left="840"/>
        <w:jc w:val="both"/>
        <w:rPr>
          <w:lang w:val="en-US"/>
        </w:rPr>
      </w:pPr>
      <w:r w:rsidRPr="00F821E6">
        <w:rPr>
          <w:lang w:val="bg-BG"/>
        </w:rPr>
        <w:t>-</w:t>
      </w:r>
      <w:r>
        <w:rPr>
          <w:lang w:val="en-US"/>
        </w:rPr>
        <w:t xml:space="preserve"> </w:t>
      </w:r>
      <w:r>
        <w:rPr>
          <w:lang w:val="bg-BG"/>
        </w:rPr>
        <w:t>за локомотивните депа – в склада на Локомотивно депо София, ул.”Заводска”№1</w:t>
      </w:r>
      <w:r>
        <w:rPr>
          <w:lang w:val="en-US"/>
        </w:rPr>
        <w:t>;</w:t>
      </w:r>
    </w:p>
    <w:p w:rsidR="00357E7F" w:rsidRPr="00F821E6" w:rsidRDefault="00357E7F" w:rsidP="00357E7F">
      <w:pPr>
        <w:pStyle w:val="ListParagraph"/>
        <w:ind w:left="840"/>
        <w:jc w:val="both"/>
        <w:rPr>
          <w:lang w:val="bg-BG"/>
        </w:rPr>
      </w:pPr>
      <w:r>
        <w:rPr>
          <w:lang w:val="en-US"/>
        </w:rPr>
        <w:t xml:space="preserve">- </w:t>
      </w:r>
      <w:r>
        <w:rPr>
          <w:lang w:val="bg-BG"/>
        </w:rPr>
        <w:t>за вагонните депа – в склада на ОП”Надежда” на адрес</w:t>
      </w:r>
      <w:r>
        <w:rPr>
          <w:lang w:val="en-US"/>
        </w:rPr>
        <w:t xml:space="preserve">: </w:t>
      </w:r>
      <w:r>
        <w:rPr>
          <w:lang w:val="bg-BG"/>
        </w:rPr>
        <w:t>гр.София, ул.”Стефансон”№5</w:t>
      </w:r>
    </w:p>
    <w:p w:rsidR="00A014A4" w:rsidRPr="00357E7F" w:rsidRDefault="00A014A4" w:rsidP="002542EF">
      <w:pPr>
        <w:jc w:val="both"/>
        <w:rPr>
          <w:b/>
        </w:rPr>
      </w:pPr>
    </w:p>
    <w:p w:rsidR="00A014A4" w:rsidRPr="001A278A" w:rsidRDefault="00A014A4" w:rsidP="00A014A4">
      <w:pPr>
        <w:tabs>
          <w:tab w:val="left" w:pos="1800"/>
        </w:tabs>
        <w:jc w:val="both"/>
      </w:pPr>
      <w:r>
        <w:rPr>
          <w:b/>
          <w:lang w:val="bg-BG"/>
        </w:rPr>
        <w:t xml:space="preserve">       </w:t>
      </w:r>
      <w:r w:rsidRPr="003E48B4">
        <w:rPr>
          <w:b/>
          <w:lang w:val="bg-BG"/>
        </w:rPr>
        <w:t xml:space="preserve"> 2.</w:t>
      </w:r>
      <w:r w:rsidRPr="003E48B4">
        <w:rPr>
          <w:lang w:val="bg-BG"/>
        </w:rPr>
        <w:t xml:space="preserve"> </w:t>
      </w:r>
      <w:r w:rsidRPr="00A014A4">
        <w:rPr>
          <w:b/>
          <w:lang w:val="ru-RU"/>
        </w:rPr>
        <w:t>Гаранционен срок  на  доставените електрически лампи</w:t>
      </w:r>
      <w:r>
        <w:rPr>
          <w:lang w:val="ru-RU"/>
        </w:rPr>
        <w:t xml:space="preserve"> - </w:t>
      </w:r>
      <w:r w:rsidRPr="001A278A">
        <w:t>.......................</w:t>
      </w:r>
      <w:r w:rsidRPr="001A278A">
        <w:rPr>
          <w:lang w:val="bg-BG"/>
        </w:rPr>
        <w:t xml:space="preserve">месеца </w:t>
      </w:r>
      <w:r w:rsidRPr="001A278A">
        <w:t>/не по-</w:t>
      </w:r>
      <w:r w:rsidRPr="001A278A">
        <w:rPr>
          <w:lang w:val="bg-BG"/>
        </w:rPr>
        <w:t>кратък</w:t>
      </w:r>
      <w:r w:rsidRPr="001A278A">
        <w:t xml:space="preserve"> от </w:t>
      </w:r>
      <w:r w:rsidRPr="001A278A">
        <w:rPr>
          <w:lang w:val="bg-BG"/>
        </w:rPr>
        <w:t>12</w:t>
      </w:r>
      <w:r w:rsidRPr="001A278A">
        <w:t xml:space="preserve"> </w:t>
      </w:r>
      <w:r w:rsidRPr="001A278A">
        <w:rPr>
          <w:lang w:val="bg-BG"/>
        </w:rPr>
        <w:t>месеца/ от дата</w:t>
      </w:r>
      <w:r>
        <w:rPr>
          <w:lang w:val="bg-BG"/>
        </w:rPr>
        <w:t>та</w:t>
      </w:r>
      <w:r w:rsidRPr="001A278A">
        <w:rPr>
          <w:lang w:val="bg-BG"/>
        </w:rPr>
        <w:t xml:space="preserve"> на </w:t>
      </w:r>
      <w:r w:rsidRPr="001A278A">
        <w:t xml:space="preserve"> </w:t>
      </w:r>
      <w:r w:rsidRPr="001A278A">
        <w:rPr>
          <w:lang w:val="bg-BG"/>
        </w:rPr>
        <w:t>доставка</w:t>
      </w:r>
      <w:r w:rsidRPr="001A278A">
        <w:t>.</w:t>
      </w:r>
    </w:p>
    <w:p w:rsidR="00A014A4" w:rsidRDefault="00A014A4" w:rsidP="00A014A4">
      <w:pPr>
        <w:jc w:val="both"/>
      </w:pPr>
      <w:r>
        <w:rPr>
          <w:b/>
          <w:lang w:val="bg-BG"/>
        </w:rPr>
        <w:t xml:space="preserve">        </w:t>
      </w:r>
      <w:r w:rsidRPr="003E48B4">
        <w:rPr>
          <w:b/>
          <w:lang w:val="ru-RU"/>
        </w:rPr>
        <w:t>3.</w:t>
      </w:r>
      <w:r w:rsidRPr="003E48B4">
        <w:rPr>
          <w:lang w:val="ru-RU"/>
        </w:rPr>
        <w:t xml:space="preserve"> </w:t>
      </w:r>
      <w:r w:rsidRPr="003E48B4">
        <w:rPr>
          <w:b/>
          <w:lang w:val="ru-RU"/>
        </w:rPr>
        <w:t>Условия и срок на плащане</w:t>
      </w:r>
      <w:r w:rsidRPr="003E48B4">
        <w:rPr>
          <w:lang w:val="ru-RU"/>
        </w:rPr>
        <w:t xml:space="preserve"> - плащането </w:t>
      </w:r>
      <w:r>
        <w:rPr>
          <w:lang w:val="ru-RU"/>
        </w:rPr>
        <w:t xml:space="preserve">ще </w:t>
      </w:r>
      <w:r w:rsidRPr="003E48B4">
        <w:rPr>
          <w:lang w:val="ru-RU"/>
        </w:rPr>
        <w:t>се извършва в лева, по банков път, в</w:t>
      </w:r>
      <w:r>
        <w:rPr>
          <w:lang w:val="ru-RU"/>
        </w:rPr>
        <w:t xml:space="preserve"> срок  до 30 дни/ </w:t>
      </w:r>
      <w:r w:rsidRPr="003E48B4">
        <w:rPr>
          <w:lang w:val="ru-RU"/>
        </w:rPr>
        <w:t>след доставката</w:t>
      </w:r>
      <w:r w:rsidRPr="003E48B4">
        <w:rPr>
          <w:b/>
        </w:rPr>
        <w:t xml:space="preserve"> </w:t>
      </w:r>
      <w:r w:rsidRPr="005D09A1">
        <w:rPr>
          <w:lang w:val="bg-BG"/>
        </w:rPr>
        <w:t>на всяка</w:t>
      </w:r>
      <w:r>
        <w:rPr>
          <w:b/>
          <w:lang w:val="bg-BG"/>
        </w:rPr>
        <w:t xml:space="preserve"> </w:t>
      </w:r>
      <w:r w:rsidRPr="003E48B4">
        <w:rPr>
          <w:i/>
          <w:lang w:val="ru-RU"/>
        </w:rPr>
        <w:t xml:space="preserve"> </w:t>
      </w:r>
      <w:r w:rsidRPr="004B137F">
        <w:rPr>
          <w:lang w:val="ru-RU"/>
        </w:rPr>
        <w:t>партида</w:t>
      </w:r>
      <w:r>
        <w:rPr>
          <w:i/>
          <w:lang w:val="ru-RU"/>
        </w:rPr>
        <w:t xml:space="preserve"> </w:t>
      </w:r>
      <w:r w:rsidRPr="003E48B4">
        <w:rPr>
          <w:lang w:val="ru-RU"/>
        </w:rPr>
        <w:t xml:space="preserve">и представяне от наша страна на необходимите документи </w:t>
      </w:r>
      <w:r w:rsidRPr="00DB2DBF">
        <w:rPr>
          <w:lang w:val="ru-RU"/>
        </w:rPr>
        <w:t>/оригинална фактура,</w:t>
      </w:r>
      <w:r>
        <w:rPr>
          <w:lang w:val="ru-RU"/>
        </w:rPr>
        <w:t>сертификат за качество на предлаганите електрически лампи</w:t>
      </w:r>
      <w:r w:rsidRPr="00A014A4">
        <w:rPr>
          <w:lang w:val="ru-RU"/>
        </w:rPr>
        <w:t xml:space="preserve"> </w:t>
      </w:r>
      <w:r>
        <w:rPr>
          <w:lang w:val="ru-RU"/>
        </w:rPr>
        <w:t>издаден от производителя, в ор</w:t>
      </w:r>
      <w:r w:rsidR="00357E7F">
        <w:rPr>
          <w:lang w:val="ru-RU"/>
        </w:rPr>
        <w:t>игинал</w:t>
      </w:r>
      <w:r w:rsidR="00357E7F">
        <w:t>;</w:t>
      </w:r>
      <w:r>
        <w:rPr>
          <w:lang w:val="bg-BG"/>
        </w:rPr>
        <w:t xml:space="preserve">декларация за съответствие, издадена от производителя или </w:t>
      </w:r>
      <w:r>
        <w:rPr>
          <w:lang w:val="bg-BG"/>
        </w:rPr>
        <w:lastRenderedPageBreak/>
        <w:t>участника, удостоверяваща съответствието на стоките със съответните стандарти, на български език</w:t>
      </w:r>
      <w:r>
        <w:t xml:space="preserve">; </w:t>
      </w:r>
      <w:r>
        <w:rPr>
          <w:lang w:val="bg-BG"/>
        </w:rPr>
        <w:t>информационни  листове за безопасност, в съответствие с изискванията на „Закон за защита от вредното въздействие на химичните вещества и препарати” и приемо-предавателен протокол  з</w:t>
      </w:r>
      <w:r>
        <w:rPr>
          <w:lang w:val="ru-RU"/>
        </w:rPr>
        <w:t>а</w:t>
      </w:r>
      <w:r w:rsidR="00357E7F">
        <w:rPr>
          <w:lang w:val="ru-RU"/>
        </w:rPr>
        <w:t xml:space="preserve"> доставяните електрически лампи,</w:t>
      </w:r>
      <w:r w:rsidR="00357E7F">
        <w:t xml:space="preserve"> </w:t>
      </w:r>
      <w:r w:rsidR="00357E7F">
        <w:rPr>
          <w:lang w:val="ru-RU"/>
        </w:rPr>
        <w:t>с изписани номер на договора за доставка, буквеното и цифровото обозначение за мощност, напрежение, цокъл, балон и други, посочени за всеки вид.</w:t>
      </w:r>
    </w:p>
    <w:p w:rsidR="00357E7F" w:rsidRPr="001067D5" w:rsidRDefault="00357E7F" w:rsidP="00357E7F">
      <w:pPr>
        <w:ind w:firstLine="567"/>
        <w:jc w:val="both"/>
        <w:rPr>
          <w:b/>
          <w:lang w:val="bg-BG"/>
        </w:rPr>
      </w:pPr>
      <w:r>
        <w:t xml:space="preserve">   </w:t>
      </w:r>
      <w:r w:rsidRPr="003E48B4">
        <w:rPr>
          <w:b/>
          <w:lang w:val="ru-RU"/>
        </w:rPr>
        <w:t>4.</w:t>
      </w:r>
      <w:r>
        <w:rPr>
          <w:lang w:val="bg-BG"/>
        </w:rPr>
        <w:t xml:space="preserve"> </w:t>
      </w:r>
      <w:r w:rsidRPr="003E48B4">
        <w:rPr>
          <w:b/>
          <w:lang w:val="bg-BG"/>
        </w:rPr>
        <w:t xml:space="preserve">Ще изпълним доставката, в съответствие с </w:t>
      </w:r>
      <w:r>
        <w:rPr>
          <w:b/>
          <w:lang w:val="bg-BG"/>
        </w:rPr>
        <w:t>Техническата спецификация за доставка на Възложителя</w:t>
      </w:r>
      <w:r>
        <w:rPr>
          <w:b/>
        </w:rPr>
        <w:t>-</w:t>
      </w:r>
      <w:r>
        <w:rPr>
          <w:b/>
          <w:lang w:val="bg-BG"/>
        </w:rPr>
        <w:t>Прилож</w:t>
      </w:r>
      <w:r w:rsidR="001067D5">
        <w:rPr>
          <w:b/>
          <w:lang w:val="bg-BG"/>
        </w:rPr>
        <w:t>ение №1 към публичната покана</w:t>
      </w:r>
      <w:r w:rsidR="001067D5">
        <w:rPr>
          <w:b/>
        </w:rPr>
        <w:t xml:space="preserve">, </w:t>
      </w:r>
      <w:r>
        <w:rPr>
          <w:b/>
          <w:lang w:val="bg-BG"/>
        </w:rPr>
        <w:t>с Партидната спецификация за доставка на Възложителя-Прил</w:t>
      </w:r>
      <w:r w:rsidR="001067D5">
        <w:rPr>
          <w:b/>
          <w:lang w:val="bg-BG"/>
        </w:rPr>
        <w:t>ожение №2 към публичната покана</w:t>
      </w:r>
      <w:r w:rsidR="001067D5">
        <w:rPr>
          <w:b/>
        </w:rPr>
        <w:t xml:space="preserve"> </w:t>
      </w:r>
      <w:r w:rsidR="001067D5">
        <w:rPr>
          <w:b/>
          <w:lang w:val="bg-BG"/>
        </w:rPr>
        <w:t>и с Техническите изисквания на Възло</w:t>
      </w:r>
      <w:r w:rsidR="00380C08">
        <w:rPr>
          <w:b/>
          <w:lang w:val="bg-BG"/>
        </w:rPr>
        <w:t>жителя-Приложение №</w:t>
      </w:r>
      <w:r w:rsidR="00380C08">
        <w:rPr>
          <w:b/>
        </w:rPr>
        <w:t>3</w:t>
      </w:r>
      <w:r w:rsidR="001067D5">
        <w:rPr>
          <w:b/>
          <w:lang w:val="bg-BG"/>
        </w:rPr>
        <w:t xml:space="preserve"> към публичната покана.</w:t>
      </w:r>
    </w:p>
    <w:p w:rsidR="00010EA0" w:rsidRPr="00E52E90" w:rsidRDefault="00357E7F" w:rsidP="00010EA0">
      <w:pPr>
        <w:jc w:val="both"/>
        <w:rPr>
          <w:b/>
          <w:lang w:val="ru-RU"/>
        </w:rPr>
      </w:pPr>
      <w:r>
        <w:rPr>
          <w:b/>
          <w:lang w:val="bg-BG"/>
        </w:rPr>
        <w:t xml:space="preserve">            5</w:t>
      </w:r>
      <w:r w:rsidR="00010EA0" w:rsidRPr="00010EA0">
        <w:rPr>
          <w:b/>
          <w:lang w:val="bg-BG"/>
        </w:rPr>
        <w:t>.</w:t>
      </w:r>
      <w:r w:rsidR="00010EA0" w:rsidRPr="00010EA0">
        <w:rPr>
          <w:b/>
          <w:lang w:val="ru-RU"/>
        </w:rPr>
        <w:t xml:space="preserve"> </w:t>
      </w:r>
      <w:r w:rsidR="00010EA0" w:rsidRPr="004C3EC6">
        <w:rPr>
          <w:b/>
          <w:lang w:val="ru-RU"/>
        </w:rPr>
        <w:t>Срокът на валидност на наш</w:t>
      </w:r>
      <w:r w:rsidR="00010EA0">
        <w:rPr>
          <w:b/>
          <w:lang w:val="bg-BG"/>
        </w:rPr>
        <w:t>ата оферта</w:t>
      </w:r>
      <w:r w:rsidR="00010EA0" w:rsidRPr="004C3EC6">
        <w:rPr>
          <w:b/>
          <w:lang w:val="ru-RU"/>
        </w:rPr>
        <w:t xml:space="preserve"> е </w:t>
      </w:r>
      <w:r w:rsidR="00010EA0" w:rsidRPr="00B21D34">
        <w:rPr>
          <w:lang w:val="ru-RU"/>
        </w:rPr>
        <w:t>...................дни /не по-</w:t>
      </w:r>
      <w:r w:rsidR="00010EA0">
        <w:rPr>
          <w:lang w:val="ru-RU"/>
        </w:rPr>
        <w:t>малко</w:t>
      </w:r>
      <w:r w:rsidR="00010EA0" w:rsidRPr="00B21D34">
        <w:rPr>
          <w:lang w:val="ru-RU"/>
        </w:rPr>
        <w:t xml:space="preserve"> от </w:t>
      </w:r>
      <w:r w:rsidR="00010EA0">
        <w:rPr>
          <w:lang w:val="ru-RU"/>
        </w:rPr>
        <w:t>9</w:t>
      </w:r>
      <w:r w:rsidR="00010EA0">
        <w:t>0</w:t>
      </w:r>
      <w:r w:rsidR="00010EA0" w:rsidRPr="00B21D34">
        <w:t xml:space="preserve"> дни/ след датата, определена за краен срок за </w:t>
      </w:r>
      <w:r w:rsidR="00010EA0">
        <w:rPr>
          <w:lang w:val="bg-BG"/>
        </w:rPr>
        <w:t>приемане</w:t>
      </w:r>
      <w:r w:rsidR="00010EA0">
        <w:t xml:space="preserve"> на офертите за участие</w:t>
      </w:r>
      <w:r w:rsidR="00010EA0">
        <w:rPr>
          <w:lang w:val="bg-BG"/>
        </w:rPr>
        <w:t>.</w:t>
      </w:r>
    </w:p>
    <w:p w:rsidR="005E045C" w:rsidRDefault="005E045C" w:rsidP="00010EA0">
      <w:pPr>
        <w:tabs>
          <w:tab w:val="left" w:pos="1800"/>
        </w:tabs>
        <w:jc w:val="both"/>
        <w:rPr>
          <w:b/>
          <w:color w:val="000000"/>
          <w:lang w:val="bg-BG"/>
        </w:rPr>
      </w:pPr>
      <w:r w:rsidRPr="00E52E90">
        <w:rPr>
          <w:lang w:val="bg-BG"/>
        </w:rPr>
        <w:t xml:space="preserve">     </w:t>
      </w:r>
    </w:p>
    <w:p w:rsidR="0039382F" w:rsidRPr="00357E7F" w:rsidRDefault="001C2FE1" w:rsidP="00357E7F">
      <w:pPr>
        <w:jc w:val="both"/>
        <w:rPr>
          <w:b/>
          <w:u w:val="single"/>
          <w:lang w:val="bg-BG"/>
        </w:rPr>
      </w:pPr>
      <w:r w:rsidRPr="00D82BB9">
        <w:rPr>
          <w:b/>
          <w:u w:val="single"/>
          <w:lang w:val="bg-BG"/>
        </w:rPr>
        <w:t>Прилагаме:</w:t>
      </w:r>
    </w:p>
    <w:p w:rsidR="0039382F" w:rsidRDefault="0039382F" w:rsidP="0039382F">
      <w:pPr>
        <w:jc w:val="both"/>
        <w:rPr>
          <w:szCs w:val="16"/>
          <w:lang w:val="bg-BG"/>
        </w:rPr>
      </w:pPr>
      <w:r>
        <w:rPr>
          <w:szCs w:val="16"/>
          <w:lang w:val="bg-BG"/>
        </w:rPr>
        <w:t>1.Техническа спецификация на предлаганите за доставка електрически лампи, к</w:t>
      </w:r>
      <w:r w:rsidR="0032409C">
        <w:rPr>
          <w:szCs w:val="16"/>
          <w:lang w:val="bg-BG"/>
        </w:rPr>
        <w:t xml:space="preserve">оито да отговарят на техническите </w:t>
      </w:r>
      <w:r>
        <w:rPr>
          <w:szCs w:val="16"/>
          <w:lang w:val="bg-BG"/>
        </w:rPr>
        <w:t xml:space="preserve">параметри </w:t>
      </w:r>
      <w:r w:rsidR="00357E7F">
        <w:rPr>
          <w:szCs w:val="16"/>
          <w:lang w:val="bg-BG"/>
        </w:rPr>
        <w:t>–напрежение/</w:t>
      </w:r>
      <w:r w:rsidR="00357E7F">
        <w:rPr>
          <w:szCs w:val="16"/>
        </w:rPr>
        <w:t>V</w:t>
      </w:r>
      <w:r w:rsidR="00357E7F">
        <w:rPr>
          <w:szCs w:val="16"/>
          <w:lang w:val="bg-BG"/>
        </w:rPr>
        <w:t>/, мощност /</w:t>
      </w:r>
      <w:r w:rsidR="00357E7F">
        <w:rPr>
          <w:szCs w:val="16"/>
        </w:rPr>
        <w:t>W</w:t>
      </w:r>
      <w:r w:rsidR="00357E7F">
        <w:rPr>
          <w:szCs w:val="16"/>
          <w:lang w:val="bg-BG"/>
        </w:rPr>
        <w:t>/, вид на цокъла, диаметър /</w:t>
      </w:r>
      <w:r w:rsidR="00B97812">
        <w:rPr>
          <w:szCs w:val="16"/>
          <w:lang w:val="bg-BG"/>
        </w:rPr>
        <w:t>Ø/, дължина на тялото /</w:t>
      </w:r>
      <w:r w:rsidR="00B97812">
        <w:rPr>
          <w:szCs w:val="16"/>
        </w:rPr>
        <w:t>L</w:t>
      </w:r>
      <w:r w:rsidR="00B97812">
        <w:rPr>
          <w:szCs w:val="16"/>
          <w:lang w:val="bg-BG"/>
        </w:rPr>
        <w:t xml:space="preserve">/, посочени </w:t>
      </w:r>
      <w:r>
        <w:rPr>
          <w:szCs w:val="16"/>
          <w:lang w:val="bg-BG"/>
        </w:rPr>
        <w:t xml:space="preserve">в Техническата спецификация </w:t>
      </w:r>
      <w:r w:rsidR="00ED0387">
        <w:rPr>
          <w:szCs w:val="16"/>
          <w:lang w:val="bg-BG"/>
        </w:rPr>
        <w:t xml:space="preserve">за доставка </w:t>
      </w:r>
      <w:r>
        <w:rPr>
          <w:szCs w:val="16"/>
          <w:lang w:val="bg-BG"/>
        </w:rPr>
        <w:t xml:space="preserve">на Възложителя-Приложение №1 към публичната покана, в съответствие с БДС </w:t>
      </w:r>
      <w:r w:rsidR="00B97812">
        <w:rPr>
          <w:szCs w:val="16"/>
          <w:lang w:val="bg-BG"/>
        </w:rPr>
        <w:t>и Европейската норма – оригинал, подписан от участника.</w:t>
      </w:r>
    </w:p>
    <w:p w:rsidR="00B97812" w:rsidRPr="00B97812" w:rsidRDefault="00B97812" w:rsidP="0039382F">
      <w:pPr>
        <w:jc w:val="both"/>
        <w:rPr>
          <w:lang w:val="bg-BG"/>
        </w:rPr>
      </w:pPr>
      <w:r>
        <w:rPr>
          <w:szCs w:val="16"/>
          <w:lang w:val="bg-BG"/>
        </w:rPr>
        <w:t>2.</w:t>
      </w:r>
      <w:r>
        <w:rPr>
          <w:lang w:val="bg-BG"/>
        </w:rPr>
        <w:t xml:space="preserve"> </w:t>
      </w:r>
      <w:r>
        <w:rPr>
          <w:rStyle w:val="alb"/>
        </w:rPr>
        <w:t>Д</w:t>
      </w:r>
      <w:r w:rsidRPr="00DB237F">
        <w:t>екларация в свободен текст</w:t>
      </w:r>
      <w:r>
        <w:t xml:space="preserve">, че участникът е производител </w:t>
      </w:r>
      <w:r w:rsidRPr="00DB237F">
        <w:t>или когато участникът не е производител, за</w:t>
      </w:r>
      <w:r w:rsidR="000E0B78">
        <w:t xml:space="preserve">дължително представя документ </w:t>
      </w:r>
      <w:r w:rsidRPr="00DB237F">
        <w:t xml:space="preserve">от производителите на предлаганите </w:t>
      </w:r>
      <w:r w:rsidR="000E0B78">
        <w:rPr>
          <w:lang w:val="bg-BG"/>
        </w:rPr>
        <w:t>електрически лампи</w:t>
      </w:r>
      <w:r w:rsidR="000E0B78">
        <w:t xml:space="preserve">  </w:t>
      </w:r>
      <w:r w:rsidR="000E0B78">
        <w:rPr>
          <w:lang w:val="bg-BG"/>
        </w:rPr>
        <w:t>/оторизаци</w:t>
      </w:r>
      <w:r w:rsidR="0032409C">
        <w:rPr>
          <w:lang w:val="bg-BG"/>
        </w:rPr>
        <w:t>онно писмо, пълномощно, дистрибу</w:t>
      </w:r>
      <w:r w:rsidR="000E0B78">
        <w:rPr>
          <w:lang w:val="bg-BG"/>
        </w:rPr>
        <w:t xml:space="preserve">торски </w:t>
      </w:r>
      <w:r w:rsidRPr="00DB237F">
        <w:t>договор или друг оторизиращ документ, доказващ  правото на участника да предлага и извършва доставки на про</w:t>
      </w:r>
      <w:r>
        <w:t xml:space="preserve">дукцията </w:t>
      </w:r>
      <w:r>
        <w:rPr>
          <w:lang w:val="bg-BG"/>
        </w:rPr>
        <w:t>им през 2015/2016 г.</w:t>
      </w:r>
      <w:r w:rsidR="000E0B78">
        <w:rPr>
          <w:lang w:val="bg-BG"/>
        </w:rPr>
        <w:t>/-копие, заверено от участника</w:t>
      </w:r>
    </w:p>
    <w:p w:rsidR="0039382F" w:rsidRDefault="0039382F" w:rsidP="0039382F">
      <w:pPr>
        <w:jc w:val="both"/>
        <w:rPr>
          <w:szCs w:val="16"/>
          <w:lang w:val="bg-BG"/>
        </w:rPr>
      </w:pPr>
      <w:r>
        <w:rPr>
          <w:szCs w:val="16"/>
          <w:lang w:val="bg-BG"/>
        </w:rPr>
        <w:t>3. Образец на сертификат за качество на предлаганите електрически лампи</w:t>
      </w:r>
      <w:r w:rsidR="000E0B78">
        <w:rPr>
          <w:szCs w:val="16"/>
          <w:lang w:val="bg-BG"/>
        </w:rPr>
        <w:t>, издаден от производителя</w:t>
      </w:r>
      <w:r>
        <w:rPr>
          <w:szCs w:val="16"/>
          <w:lang w:val="bg-BG"/>
        </w:rPr>
        <w:t xml:space="preserve"> – копие, заверено от участника.</w:t>
      </w:r>
    </w:p>
    <w:p w:rsidR="0039382F" w:rsidRDefault="0039382F" w:rsidP="0039382F">
      <w:pPr>
        <w:jc w:val="both"/>
        <w:rPr>
          <w:szCs w:val="16"/>
          <w:lang w:val="bg-BG"/>
        </w:rPr>
      </w:pPr>
      <w:r>
        <w:rPr>
          <w:szCs w:val="16"/>
          <w:lang w:val="bg-BG"/>
        </w:rPr>
        <w:t xml:space="preserve">4. Сертификат за управление на качеството </w:t>
      </w:r>
      <w:r>
        <w:rPr>
          <w:szCs w:val="16"/>
        </w:rPr>
        <w:t xml:space="preserve">ISO 9001:2008  </w:t>
      </w:r>
      <w:r>
        <w:rPr>
          <w:szCs w:val="16"/>
          <w:lang w:val="bg-BG"/>
        </w:rPr>
        <w:t>или еквивалентен, издаден на името на производителя – копие, заверено от участника.</w:t>
      </w:r>
    </w:p>
    <w:p w:rsidR="0039382F" w:rsidRPr="002B502C" w:rsidRDefault="0039382F" w:rsidP="0039382F"/>
    <w:p w:rsidR="00B97812" w:rsidRDefault="00B97812" w:rsidP="00B97812">
      <w:pPr>
        <w:pStyle w:val="60"/>
        <w:shd w:val="clear" w:color="auto" w:fill="auto"/>
        <w:spacing w:after="0"/>
        <w:ind w:left="23" w:right="23" w:firstLine="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Приемаме, в случай, че нашето предложение бъде прието и бъдем определени за Изпълнител, при сключването на договора да представим документи, </w:t>
      </w:r>
      <w:r>
        <w:rPr>
          <w:b w:val="0"/>
          <w:sz w:val="24"/>
          <w:szCs w:val="24"/>
        </w:rPr>
        <w:t>издадени от компетентен орган за удостоверяване липсата на обстоятелствата по чл.47 ал.1, т.1 от ЗОП-оригинал или нотариално заверено копие и декларация за липса на обстоятелства по чл.47, ал.5 от ЗОП – оригинал, както</w:t>
      </w:r>
      <w:r>
        <w:rPr>
          <w:b w:val="0"/>
          <w:sz w:val="24"/>
          <w:szCs w:val="24"/>
          <w:lang w:val="ru-RU"/>
        </w:rPr>
        <w:t xml:space="preserve"> и гаранция за изпълнение, </w:t>
      </w:r>
      <w:r>
        <w:rPr>
          <w:b w:val="0"/>
          <w:sz w:val="24"/>
          <w:szCs w:val="24"/>
        </w:rPr>
        <w:t>представляваща 5 % от общата стойност на договора без ДДС, учредена в полза на  "БДЖ-Пътнически превози" ЕООД.</w:t>
      </w:r>
    </w:p>
    <w:p w:rsidR="00B97812" w:rsidRPr="00B65B35" w:rsidRDefault="00B97812" w:rsidP="00B97812">
      <w:pPr>
        <w:rPr>
          <w:lang w:val="bg-BG"/>
        </w:rPr>
      </w:pPr>
    </w:p>
    <w:p w:rsidR="00B97812" w:rsidRPr="00FD2EDD" w:rsidRDefault="00B97812" w:rsidP="00B97812">
      <w:pPr>
        <w:rPr>
          <w:color w:val="000000"/>
          <w:lang w:val="ru-RU"/>
        </w:rPr>
      </w:pPr>
      <w:r w:rsidRPr="00FD2EDD">
        <w:rPr>
          <w:color w:val="000000"/>
          <w:spacing w:val="2"/>
          <w:lang w:val="bg-BG"/>
        </w:rPr>
        <w:t>Дата ....... / ........ / 201</w:t>
      </w:r>
      <w:r w:rsidRPr="00FD2EDD">
        <w:rPr>
          <w:color w:val="000000"/>
          <w:spacing w:val="2"/>
        </w:rPr>
        <w:t>5</w:t>
      </w:r>
      <w:r w:rsidRPr="00FD2EDD">
        <w:rPr>
          <w:color w:val="000000"/>
          <w:spacing w:val="2"/>
          <w:lang w:val="bg-BG"/>
        </w:rPr>
        <w:t xml:space="preserve"> г.</w:t>
      </w:r>
      <w:r w:rsidRPr="00FD2EDD">
        <w:rPr>
          <w:color w:val="000000"/>
          <w:spacing w:val="2"/>
          <w:lang w:val="bg-BG"/>
        </w:rPr>
        <w:tab/>
      </w:r>
      <w:r w:rsidRPr="00FD2EDD">
        <w:rPr>
          <w:color w:val="000000"/>
          <w:spacing w:val="2"/>
          <w:lang w:val="bg-BG"/>
        </w:rPr>
        <w:tab/>
        <w:t xml:space="preserve">              Подпис: ................................</w:t>
      </w:r>
      <w:r w:rsidRPr="00FD2EDD">
        <w:rPr>
          <w:color w:val="000000"/>
          <w:lang w:val="ru-RU"/>
        </w:rPr>
        <w:t xml:space="preserve"> </w:t>
      </w:r>
    </w:p>
    <w:p w:rsidR="00B97812" w:rsidRPr="00FD2EDD" w:rsidRDefault="00B97812" w:rsidP="00B97812">
      <w:pPr>
        <w:rPr>
          <w:color w:val="000000"/>
          <w:lang w:val="ru-RU"/>
        </w:rPr>
      </w:pPr>
      <w:r w:rsidRPr="00FD2EDD">
        <w:rPr>
          <w:lang w:val="ru-RU"/>
        </w:rPr>
        <w:tab/>
      </w:r>
      <w:r w:rsidRPr="00FD2EDD">
        <w:rPr>
          <w:lang w:val="ru-RU"/>
        </w:rPr>
        <w:tab/>
      </w:r>
      <w:r w:rsidRPr="00FD2EDD">
        <w:rPr>
          <w:lang w:val="ru-RU"/>
        </w:rPr>
        <w:tab/>
      </w:r>
      <w:r w:rsidRPr="00FD2EDD">
        <w:rPr>
          <w:lang w:val="ru-RU"/>
        </w:rPr>
        <w:tab/>
      </w:r>
      <w:r w:rsidRPr="00FD2EDD">
        <w:rPr>
          <w:lang w:val="ru-RU"/>
        </w:rPr>
        <w:tab/>
      </w:r>
      <w:r w:rsidRPr="00FD2EDD">
        <w:rPr>
          <w:lang w:val="ru-RU"/>
        </w:rPr>
        <w:tab/>
        <w:t xml:space="preserve">    </w:t>
      </w:r>
      <w:r w:rsidRPr="00FD2EDD">
        <w:rPr>
          <w:color w:val="000000"/>
          <w:lang w:val="bg-BG"/>
        </w:rPr>
        <w:t>П</w:t>
      </w:r>
      <w:r w:rsidRPr="00FD2EDD">
        <w:rPr>
          <w:color w:val="000000"/>
          <w:lang w:val="ru-RU"/>
        </w:rPr>
        <w:t>ечат</w:t>
      </w:r>
    </w:p>
    <w:p w:rsidR="00B97812" w:rsidRPr="00FD2EDD" w:rsidRDefault="00B97812" w:rsidP="00B97812">
      <w:pPr>
        <w:ind w:firstLine="4320"/>
        <w:rPr>
          <w:i/>
          <w:lang w:val="ru-RU"/>
        </w:rPr>
      </w:pPr>
      <w:r w:rsidRPr="00FD2EDD">
        <w:rPr>
          <w:i/>
          <w:lang w:val="ru-RU"/>
        </w:rPr>
        <w:t xml:space="preserve">   (име и фамилия)</w:t>
      </w:r>
    </w:p>
    <w:p w:rsidR="00B97812" w:rsidRPr="00FD2EDD" w:rsidRDefault="00B97812" w:rsidP="00B97812">
      <w:pPr>
        <w:ind w:firstLine="4320"/>
        <w:rPr>
          <w:i/>
          <w:lang w:val="ru-RU"/>
        </w:rPr>
      </w:pPr>
      <w:r w:rsidRPr="00FD2EDD">
        <w:rPr>
          <w:i/>
          <w:lang w:val="ru-RU"/>
        </w:rPr>
        <w:t xml:space="preserve">  (качество на представляващия участника)</w:t>
      </w:r>
    </w:p>
    <w:p w:rsidR="00B97812" w:rsidRPr="00B65B35" w:rsidRDefault="00B97812" w:rsidP="00B97812">
      <w:pPr>
        <w:shd w:val="clear" w:color="auto" w:fill="FFFFFF"/>
        <w:rPr>
          <w:color w:val="000000"/>
          <w:spacing w:val="4"/>
          <w:lang w:val="bg-BG"/>
        </w:rPr>
      </w:pPr>
    </w:p>
    <w:p w:rsidR="00B97812" w:rsidRPr="00FD2EDD" w:rsidRDefault="00B97812" w:rsidP="00B97812">
      <w:pPr>
        <w:shd w:val="clear" w:color="auto" w:fill="FFFFFF"/>
        <w:ind w:left="19"/>
        <w:rPr>
          <w:lang w:val="bg-BG"/>
        </w:rPr>
      </w:pPr>
      <w:r w:rsidRPr="00FD2EDD">
        <w:rPr>
          <w:color w:val="000000"/>
          <w:spacing w:val="4"/>
          <w:lang w:val="bg-BG"/>
        </w:rPr>
        <w:t>Упълномощен да подпише предложението</w:t>
      </w:r>
      <w:r w:rsidRPr="00FD2EDD">
        <w:rPr>
          <w:lang w:val="bg-BG"/>
        </w:rPr>
        <w:t xml:space="preserve"> </w:t>
      </w:r>
      <w:r w:rsidRPr="00FD2EDD">
        <w:rPr>
          <w:color w:val="000000"/>
          <w:spacing w:val="6"/>
          <w:lang w:val="bg-BG"/>
        </w:rPr>
        <w:t xml:space="preserve">от името на: </w:t>
      </w:r>
    </w:p>
    <w:p w:rsidR="00B97812" w:rsidRPr="00FD2EDD" w:rsidRDefault="00B97812" w:rsidP="00B97812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FD2EDD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B97812" w:rsidRPr="00FD2EDD" w:rsidRDefault="00B97812" w:rsidP="00B9781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lang w:val="bg-BG"/>
        </w:rPr>
      </w:pPr>
      <w:r w:rsidRPr="00FD2EDD">
        <w:rPr>
          <w:i/>
          <w:color w:val="000000"/>
          <w:spacing w:val="4"/>
          <w:lang w:val="bg-BG"/>
        </w:rPr>
        <w:t>/изписва се името на</w:t>
      </w:r>
      <w:r w:rsidRPr="00FD2EDD">
        <w:rPr>
          <w:i/>
          <w:lang w:val="bg-BG"/>
        </w:rPr>
        <w:t xml:space="preserve"> </w:t>
      </w:r>
      <w:r w:rsidRPr="00FD2EDD">
        <w:rPr>
          <w:i/>
          <w:color w:val="000000"/>
          <w:spacing w:val="2"/>
          <w:lang w:val="bg-BG"/>
        </w:rPr>
        <w:t>участника/</w:t>
      </w:r>
    </w:p>
    <w:p w:rsidR="00B97812" w:rsidRPr="00FD2EDD" w:rsidRDefault="00B97812" w:rsidP="00B97812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FD2EDD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B97812" w:rsidRPr="00FD2EDD" w:rsidRDefault="00B97812" w:rsidP="00B9781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lang w:val="bg-BG"/>
        </w:rPr>
      </w:pPr>
      <w:r w:rsidRPr="00FD2EDD">
        <w:rPr>
          <w:i/>
          <w:color w:val="000000"/>
          <w:spacing w:val="4"/>
          <w:lang w:val="bg-BG"/>
        </w:rPr>
        <w:t>/изписва се името на упълномощеното лице и длъжността</w:t>
      </w:r>
    </w:p>
    <w:p w:rsidR="00B97812" w:rsidRPr="00FD2EDD" w:rsidRDefault="00B97812" w:rsidP="00B97812">
      <w:pPr>
        <w:rPr>
          <w:lang w:val="bg-BG"/>
        </w:rPr>
      </w:pPr>
    </w:p>
    <w:p w:rsidR="00B97812" w:rsidRDefault="00B97812" w:rsidP="00B97812">
      <w:pPr>
        <w:rPr>
          <w:lang w:val="bg-BG"/>
        </w:rPr>
      </w:pPr>
    </w:p>
    <w:p w:rsidR="0039382F" w:rsidRDefault="0039382F" w:rsidP="0039382F">
      <w:pPr>
        <w:rPr>
          <w:lang w:val="bg-BG"/>
        </w:rPr>
      </w:pPr>
    </w:p>
    <w:p w:rsidR="0039382F" w:rsidRDefault="0039382F" w:rsidP="001C2FE1">
      <w:pPr>
        <w:rPr>
          <w:lang w:val="bg-BG"/>
        </w:rPr>
      </w:pPr>
    </w:p>
    <w:sectPr w:rsidR="0039382F" w:rsidSect="001B139F">
      <w:headerReference w:type="even" r:id="rId8"/>
      <w:headerReference w:type="default" r:id="rId9"/>
      <w:footerReference w:type="even" r:id="rId10"/>
      <w:footerReference w:type="default" r:id="rId11"/>
      <w:pgSz w:w="11907" w:h="16727" w:code="1"/>
      <w:pgMar w:top="567" w:right="567" w:bottom="1134" w:left="1080" w:header="675" w:footer="67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B2" w:rsidRDefault="002622B2">
      <w:r>
        <w:separator/>
      </w:r>
    </w:p>
  </w:endnote>
  <w:endnote w:type="continuationSeparator" w:id="0">
    <w:p w:rsidR="002622B2" w:rsidRDefault="0026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7F18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BCC" w:rsidRDefault="00791B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7F18F6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791BCC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380C08"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</w:p>
  <w:p w:rsidR="00791BCC" w:rsidRDefault="00791B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B2" w:rsidRDefault="002622B2">
      <w:r>
        <w:separator/>
      </w:r>
    </w:p>
  </w:footnote>
  <w:footnote w:type="continuationSeparator" w:id="0">
    <w:p w:rsidR="002622B2" w:rsidRDefault="00262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7F18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BCC" w:rsidRDefault="00791B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791B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EFF"/>
    <w:multiLevelType w:val="hybridMultilevel"/>
    <w:tmpl w:val="6A58149A"/>
    <w:lvl w:ilvl="0" w:tplc="3704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83CDE"/>
    <w:multiLevelType w:val="hybridMultilevel"/>
    <w:tmpl w:val="79460C0A"/>
    <w:lvl w:ilvl="0" w:tplc="DBBC3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174F"/>
    <w:multiLevelType w:val="hybridMultilevel"/>
    <w:tmpl w:val="DDEC5CD0"/>
    <w:lvl w:ilvl="0" w:tplc="4DD07C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D0204"/>
    <w:multiLevelType w:val="hybridMultilevel"/>
    <w:tmpl w:val="27A404C0"/>
    <w:lvl w:ilvl="0" w:tplc="641AB0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2700AB7"/>
    <w:multiLevelType w:val="hybridMultilevel"/>
    <w:tmpl w:val="536AA052"/>
    <w:lvl w:ilvl="0" w:tplc="180497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3105D6"/>
    <w:multiLevelType w:val="hybridMultilevel"/>
    <w:tmpl w:val="EC88B25A"/>
    <w:lvl w:ilvl="0" w:tplc="404C37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61582D82"/>
    <w:multiLevelType w:val="multilevel"/>
    <w:tmpl w:val="C2782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1D131F5"/>
    <w:multiLevelType w:val="multilevel"/>
    <w:tmpl w:val="E570A35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243"/>
    <w:rsid w:val="0000436D"/>
    <w:rsid w:val="000104A8"/>
    <w:rsid w:val="00010EA0"/>
    <w:rsid w:val="00024820"/>
    <w:rsid w:val="00036CBF"/>
    <w:rsid w:val="00056AEF"/>
    <w:rsid w:val="00064B22"/>
    <w:rsid w:val="000734EC"/>
    <w:rsid w:val="00076528"/>
    <w:rsid w:val="000901A8"/>
    <w:rsid w:val="000A4E37"/>
    <w:rsid w:val="000A641D"/>
    <w:rsid w:val="000B13E1"/>
    <w:rsid w:val="000B5FFA"/>
    <w:rsid w:val="000C2284"/>
    <w:rsid w:val="000C55C3"/>
    <w:rsid w:val="000E0B78"/>
    <w:rsid w:val="000F542A"/>
    <w:rsid w:val="0010603D"/>
    <w:rsid w:val="001067D5"/>
    <w:rsid w:val="00124C2C"/>
    <w:rsid w:val="00127B87"/>
    <w:rsid w:val="001319C8"/>
    <w:rsid w:val="001329BD"/>
    <w:rsid w:val="00137596"/>
    <w:rsid w:val="00141234"/>
    <w:rsid w:val="0014560C"/>
    <w:rsid w:val="00153F30"/>
    <w:rsid w:val="001622AA"/>
    <w:rsid w:val="00185833"/>
    <w:rsid w:val="001A7DDB"/>
    <w:rsid w:val="001A7E31"/>
    <w:rsid w:val="001B1194"/>
    <w:rsid w:val="001B139F"/>
    <w:rsid w:val="001B49B0"/>
    <w:rsid w:val="001B6C94"/>
    <w:rsid w:val="001B700F"/>
    <w:rsid w:val="001C2FE1"/>
    <w:rsid w:val="001F102F"/>
    <w:rsid w:val="002001BC"/>
    <w:rsid w:val="00200CA6"/>
    <w:rsid w:val="00204471"/>
    <w:rsid w:val="002224D8"/>
    <w:rsid w:val="00226F6F"/>
    <w:rsid w:val="00236959"/>
    <w:rsid w:val="002447B3"/>
    <w:rsid w:val="002542EF"/>
    <w:rsid w:val="00260243"/>
    <w:rsid w:val="00261E9D"/>
    <w:rsid w:val="002622B2"/>
    <w:rsid w:val="0026489C"/>
    <w:rsid w:val="00265090"/>
    <w:rsid w:val="00270FE5"/>
    <w:rsid w:val="00277809"/>
    <w:rsid w:val="00282BF1"/>
    <w:rsid w:val="00294CE8"/>
    <w:rsid w:val="0029531A"/>
    <w:rsid w:val="002A1640"/>
    <w:rsid w:val="002B502C"/>
    <w:rsid w:val="002C1A04"/>
    <w:rsid w:val="002C6B68"/>
    <w:rsid w:val="002C7F81"/>
    <w:rsid w:val="002D2BE7"/>
    <w:rsid w:val="002D6A47"/>
    <w:rsid w:val="002D7BB6"/>
    <w:rsid w:val="002E46FB"/>
    <w:rsid w:val="002F2DAA"/>
    <w:rsid w:val="00301542"/>
    <w:rsid w:val="00307AD8"/>
    <w:rsid w:val="00310CE0"/>
    <w:rsid w:val="00314C13"/>
    <w:rsid w:val="0031508E"/>
    <w:rsid w:val="0032409C"/>
    <w:rsid w:val="00324724"/>
    <w:rsid w:val="00327E04"/>
    <w:rsid w:val="003300B3"/>
    <w:rsid w:val="00335FA4"/>
    <w:rsid w:val="0033689A"/>
    <w:rsid w:val="003426FD"/>
    <w:rsid w:val="003456DE"/>
    <w:rsid w:val="00357E7F"/>
    <w:rsid w:val="003629E3"/>
    <w:rsid w:val="00366518"/>
    <w:rsid w:val="00367C9D"/>
    <w:rsid w:val="00373CF2"/>
    <w:rsid w:val="0037436A"/>
    <w:rsid w:val="00380C08"/>
    <w:rsid w:val="0039382F"/>
    <w:rsid w:val="003A5925"/>
    <w:rsid w:val="003C2F16"/>
    <w:rsid w:val="003E0E8E"/>
    <w:rsid w:val="003E3D34"/>
    <w:rsid w:val="003E6F56"/>
    <w:rsid w:val="003E74AA"/>
    <w:rsid w:val="003F7801"/>
    <w:rsid w:val="00401A95"/>
    <w:rsid w:val="0041024D"/>
    <w:rsid w:val="004113F2"/>
    <w:rsid w:val="00421997"/>
    <w:rsid w:val="00422DFC"/>
    <w:rsid w:val="00425CF5"/>
    <w:rsid w:val="00440167"/>
    <w:rsid w:val="00441053"/>
    <w:rsid w:val="00442253"/>
    <w:rsid w:val="00455843"/>
    <w:rsid w:val="00455B3F"/>
    <w:rsid w:val="00473805"/>
    <w:rsid w:val="00473E18"/>
    <w:rsid w:val="00484FE4"/>
    <w:rsid w:val="004856D5"/>
    <w:rsid w:val="004926DD"/>
    <w:rsid w:val="00492FB9"/>
    <w:rsid w:val="00493A7C"/>
    <w:rsid w:val="00494B80"/>
    <w:rsid w:val="004B2C60"/>
    <w:rsid w:val="004B75E6"/>
    <w:rsid w:val="004D075E"/>
    <w:rsid w:val="004E4F77"/>
    <w:rsid w:val="004E5CEA"/>
    <w:rsid w:val="004F22BA"/>
    <w:rsid w:val="004F7577"/>
    <w:rsid w:val="005028A5"/>
    <w:rsid w:val="005043C1"/>
    <w:rsid w:val="00507064"/>
    <w:rsid w:val="00507C12"/>
    <w:rsid w:val="00543512"/>
    <w:rsid w:val="00544299"/>
    <w:rsid w:val="00547F6B"/>
    <w:rsid w:val="00555810"/>
    <w:rsid w:val="00555E7A"/>
    <w:rsid w:val="00565A56"/>
    <w:rsid w:val="005671C7"/>
    <w:rsid w:val="00587073"/>
    <w:rsid w:val="005B042B"/>
    <w:rsid w:val="005B64C9"/>
    <w:rsid w:val="005C02C9"/>
    <w:rsid w:val="005C0DC7"/>
    <w:rsid w:val="005C28F9"/>
    <w:rsid w:val="005C6333"/>
    <w:rsid w:val="005D4397"/>
    <w:rsid w:val="005D791B"/>
    <w:rsid w:val="005E045C"/>
    <w:rsid w:val="005F25F0"/>
    <w:rsid w:val="006070C4"/>
    <w:rsid w:val="00621E75"/>
    <w:rsid w:val="00627B2F"/>
    <w:rsid w:val="00627D1B"/>
    <w:rsid w:val="006309EB"/>
    <w:rsid w:val="00635A0C"/>
    <w:rsid w:val="00637D76"/>
    <w:rsid w:val="006450C5"/>
    <w:rsid w:val="00662FD8"/>
    <w:rsid w:val="0066515F"/>
    <w:rsid w:val="006723BC"/>
    <w:rsid w:val="00673239"/>
    <w:rsid w:val="00681FFA"/>
    <w:rsid w:val="006876CB"/>
    <w:rsid w:val="006944A0"/>
    <w:rsid w:val="00697FAF"/>
    <w:rsid w:val="006A6427"/>
    <w:rsid w:val="006B016E"/>
    <w:rsid w:val="006B27CF"/>
    <w:rsid w:val="006B3109"/>
    <w:rsid w:val="006C0572"/>
    <w:rsid w:val="006C5359"/>
    <w:rsid w:val="006C724B"/>
    <w:rsid w:val="006C755C"/>
    <w:rsid w:val="006D04FD"/>
    <w:rsid w:val="006D1003"/>
    <w:rsid w:val="00730903"/>
    <w:rsid w:val="0073349C"/>
    <w:rsid w:val="0074523D"/>
    <w:rsid w:val="00750DD1"/>
    <w:rsid w:val="0076378F"/>
    <w:rsid w:val="007756B2"/>
    <w:rsid w:val="00781CCE"/>
    <w:rsid w:val="0078251F"/>
    <w:rsid w:val="00791BCC"/>
    <w:rsid w:val="0079370C"/>
    <w:rsid w:val="007962A6"/>
    <w:rsid w:val="007974D3"/>
    <w:rsid w:val="007A13EB"/>
    <w:rsid w:val="007A4845"/>
    <w:rsid w:val="007A49DA"/>
    <w:rsid w:val="007A615D"/>
    <w:rsid w:val="007D1EF0"/>
    <w:rsid w:val="007E64B5"/>
    <w:rsid w:val="007F18F6"/>
    <w:rsid w:val="007F2F0A"/>
    <w:rsid w:val="007F464E"/>
    <w:rsid w:val="007F4F3C"/>
    <w:rsid w:val="00805A1F"/>
    <w:rsid w:val="00810AEF"/>
    <w:rsid w:val="00822C34"/>
    <w:rsid w:val="00847C8A"/>
    <w:rsid w:val="00851767"/>
    <w:rsid w:val="008572D2"/>
    <w:rsid w:val="0086044A"/>
    <w:rsid w:val="0087022B"/>
    <w:rsid w:val="00871546"/>
    <w:rsid w:val="0087323E"/>
    <w:rsid w:val="00881B24"/>
    <w:rsid w:val="00884154"/>
    <w:rsid w:val="00892B9A"/>
    <w:rsid w:val="008B152B"/>
    <w:rsid w:val="008C1373"/>
    <w:rsid w:val="008D1A34"/>
    <w:rsid w:val="008D7F54"/>
    <w:rsid w:val="008E3339"/>
    <w:rsid w:val="008E33F8"/>
    <w:rsid w:val="008F6FD8"/>
    <w:rsid w:val="00904F4F"/>
    <w:rsid w:val="00911FA8"/>
    <w:rsid w:val="0091302B"/>
    <w:rsid w:val="009202EF"/>
    <w:rsid w:val="009232AB"/>
    <w:rsid w:val="0094662B"/>
    <w:rsid w:val="00950F1E"/>
    <w:rsid w:val="00957410"/>
    <w:rsid w:val="00967014"/>
    <w:rsid w:val="00972046"/>
    <w:rsid w:val="00973430"/>
    <w:rsid w:val="009A5EED"/>
    <w:rsid w:val="009A6A42"/>
    <w:rsid w:val="009A6E20"/>
    <w:rsid w:val="009B0AE6"/>
    <w:rsid w:val="009E0B83"/>
    <w:rsid w:val="009E3700"/>
    <w:rsid w:val="00A014A4"/>
    <w:rsid w:val="00A21C7B"/>
    <w:rsid w:val="00A31260"/>
    <w:rsid w:val="00A325EA"/>
    <w:rsid w:val="00A32DDC"/>
    <w:rsid w:val="00A34709"/>
    <w:rsid w:val="00A4424A"/>
    <w:rsid w:val="00A44CD3"/>
    <w:rsid w:val="00A46355"/>
    <w:rsid w:val="00A46D2B"/>
    <w:rsid w:val="00A60E06"/>
    <w:rsid w:val="00A77D79"/>
    <w:rsid w:val="00AA1E2B"/>
    <w:rsid w:val="00AB64EE"/>
    <w:rsid w:val="00AC094B"/>
    <w:rsid w:val="00AD46B7"/>
    <w:rsid w:val="00AD5629"/>
    <w:rsid w:val="00AF00EC"/>
    <w:rsid w:val="00AF1E46"/>
    <w:rsid w:val="00B05359"/>
    <w:rsid w:val="00B14E0D"/>
    <w:rsid w:val="00B17341"/>
    <w:rsid w:val="00B17AC6"/>
    <w:rsid w:val="00B225E0"/>
    <w:rsid w:val="00B55308"/>
    <w:rsid w:val="00B565E3"/>
    <w:rsid w:val="00B61682"/>
    <w:rsid w:val="00B64C57"/>
    <w:rsid w:val="00B65B35"/>
    <w:rsid w:val="00B6772B"/>
    <w:rsid w:val="00B7427E"/>
    <w:rsid w:val="00B749EC"/>
    <w:rsid w:val="00B77C83"/>
    <w:rsid w:val="00B853C3"/>
    <w:rsid w:val="00B95C51"/>
    <w:rsid w:val="00B97812"/>
    <w:rsid w:val="00BA4651"/>
    <w:rsid w:val="00BA6B4F"/>
    <w:rsid w:val="00BC25DA"/>
    <w:rsid w:val="00BC2B5B"/>
    <w:rsid w:val="00BC31CC"/>
    <w:rsid w:val="00BC42D4"/>
    <w:rsid w:val="00BC664E"/>
    <w:rsid w:val="00BF20C1"/>
    <w:rsid w:val="00BF5629"/>
    <w:rsid w:val="00C04A45"/>
    <w:rsid w:val="00C13611"/>
    <w:rsid w:val="00C1784E"/>
    <w:rsid w:val="00C21724"/>
    <w:rsid w:val="00C27FCA"/>
    <w:rsid w:val="00C34032"/>
    <w:rsid w:val="00C365E5"/>
    <w:rsid w:val="00C63DD3"/>
    <w:rsid w:val="00C73ED6"/>
    <w:rsid w:val="00C77FD0"/>
    <w:rsid w:val="00C83240"/>
    <w:rsid w:val="00C84F1B"/>
    <w:rsid w:val="00C94A6F"/>
    <w:rsid w:val="00CA21A1"/>
    <w:rsid w:val="00CA29EF"/>
    <w:rsid w:val="00CA5B4D"/>
    <w:rsid w:val="00CA63E5"/>
    <w:rsid w:val="00CB44D2"/>
    <w:rsid w:val="00CC7F79"/>
    <w:rsid w:val="00CD3473"/>
    <w:rsid w:val="00CD5B9D"/>
    <w:rsid w:val="00CE0D2A"/>
    <w:rsid w:val="00CE14F6"/>
    <w:rsid w:val="00CE667D"/>
    <w:rsid w:val="00CF5A92"/>
    <w:rsid w:val="00CF7CAB"/>
    <w:rsid w:val="00D035AF"/>
    <w:rsid w:val="00D14600"/>
    <w:rsid w:val="00D27A5B"/>
    <w:rsid w:val="00D30EDC"/>
    <w:rsid w:val="00D4090F"/>
    <w:rsid w:val="00D42C41"/>
    <w:rsid w:val="00D47321"/>
    <w:rsid w:val="00D54591"/>
    <w:rsid w:val="00D57AF9"/>
    <w:rsid w:val="00D832C4"/>
    <w:rsid w:val="00D92170"/>
    <w:rsid w:val="00D944B2"/>
    <w:rsid w:val="00DB10A7"/>
    <w:rsid w:val="00DB2DBF"/>
    <w:rsid w:val="00DB5057"/>
    <w:rsid w:val="00DB555C"/>
    <w:rsid w:val="00DC0D9F"/>
    <w:rsid w:val="00DE5E49"/>
    <w:rsid w:val="00DF1808"/>
    <w:rsid w:val="00DF7FF0"/>
    <w:rsid w:val="00E05A7E"/>
    <w:rsid w:val="00E229E4"/>
    <w:rsid w:val="00E3624F"/>
    <w:rsid w:val="00E453EF"/>
    <w:rsid w:val="00E46285"/>
    <w:rsid w:val="00E52E90"/>
    <w:rsid w:val="00E76CA2"/>
    <w:rsid w:val="00E81A42"/>
    <w:rsid w:val="00E84C7C"/>
    <w:rsid w:val="00E85EE7"/>
    <w:rsid w:val="00E93E1D"/>
    <w:rsid w:val="00E95320"/>
    <w:rsid w:val="00E958B4"/>
    <w:rsid w:val="00EA2475"/>
    <w:rsid w:val="00EA7BB3"/>
    <w:rsid w:val="00EB2A48"/>
    <w:rsid w:val="00EB513E"/>
    <w:rsid w:val="00EC22DA"/>
    <w:rsid w:val="00EC437B"/>
    <w:rsid w:val="00EC5BED"/>
    <w:rsid w:val="00EC6422"/>
    <w:rsid w:val="00ED0387"/>
    <w:rsid w:val="00ED40CE"/>
    <w:rsid w:val="00EE715E"/>
    <w:rsid w:val="00EF5EE0"/>
    <w:rsid w:val="00EF6D4F"/>
    <w:rsid w:val="00F02029"/>
    <w:rsid w:val="00F14DD7"/>
    <w:rsid w:val="00F21E98"/>
    <w:rsid w:val="00F30B47"/>
    <w:rsid w:val="00F3140A"/>
    <w:rsid w:val="00F33CF8"/>
    <w:rsid w:val="00F468D6"/>
    <w:rsid w:val="00F51AFE"/>
    <w:rsid w:val="00F67D4B"/>
    <w:rsid w:val="00F745AC"/>
    <w:rsid w:val="00F80DF7"/>
    <w:rsid w:val="00F821E6"/>
    <w:rsid w:val="00FA107A"/>
    <w:rsid w:val="00FB0C55"/>
    <w:rsid w:val="00FD7FCA"/>
    <w:rsid w:val="00FE0C94"/>
    <w:rsid w:val="00FE1F9D"/>
    <w:rsid w:val="00FE494E"/>
    <w:rsid w:val="00F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24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F00EC"/>
    <w:pPr>
      <w:keepNext/>
      <w:jc w:val="both"/>
      <w:outlineLvl w:val="2"/>
    </w:pPr>
    <w:rPr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60243"/>
  </w:style>
  <w:style w:type="paragraph" w:styleId="Header">
    <w:name w:val="header"/>
    <w:basedOn w:val="Normal"/>
    <w:link w:val="HeaderChar"/>
    <w:rsid w:val="00260243"/>
    <w:pPr>
      <w:tabs>
        <w:tab w:val="center" w:pos="4153"/>
        <w:tab w:val="right" w:pos="8306"/>
      </w:tabs>
    </w:pPr>
    <w:rPr>
      <w:rFonts w:ascii="Hebar" w:hAnsi="Hebar"/>
      <w:noProof/>
      <w:sz w:val="28"/>
      <w:szCs w:val="20"/>
    </w:rPr>
  </w:style>
  <w:style w:type="paragraph" w:styleId="Footer">
    <w:name w:val="footer"/>
    <w:basedOn w:val="Normal"/>
    <w:rsid w:val="00260243"/>
    <w:pPr>
      <w:tabs>
        <w:tab w:val="center" w:pos="4153"/>
        <w:tab w:val="right" w:pos="8306"/>
      </w:tabs>
    </w:pPr>
    <w:rPr>
      <w:rFonts w:ascii="Hebar" w:hAnsi="Hebar"/>
      <w:noProof/>
      <w:sz w:val="28"/>
      <w:szCs w:val="20"/>
    </w:rPr>
  </w:style>
  <w:style w:type="paragraph" w:styleId="BalloonText">
    <w:name w:val="Balloon Text"/>
    <w:basedOn w:val="Normal"/>
    <w:link w:val="BalloonTextChar"/>
    <w:rsid w:val="00AA1E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1E2B"/>
    <w:rPr>
      <w:rFonts w:ascii="Tahoma" w:hAnsi="Tahoma" w:cs="Tahoma"/>
      <w:sz w:val="16"/>
      <w:szCs w:val="16"/>
    </w:rPr>
  </w:style>
  <w:style w:type="paragraph" w:customStyle="1" w:styleId="19">
    <w:name w:val="Знак Знак19"/>
    <w:basedOn w:val="Normal"/>
    <w:rsid w:val="006C755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rsid w:val="002C1A04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C1A04"/>
    <w:rPr>
      <w:rFonts w:ascii="Courier New" w:hAnsi="Courier New" w:cs="Courier New"/>
    </w:rPr>
  </w:style>
  <w:style w:type="character" w:customStyle="1" w:styleId="a">
    <w:name w:val="Основен текст_"/>
    <w:link w:val="a0"/>
    <w:rsid w:val="00A21C7B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A21C7B"/>
    <w:pPr>
      <w:shd w:val="clear" w:color="auto" w:fill="FFFFFF"/>
      <w:spacing w:before="420" w:after="420" w:line="0" w:lineRule="atLeast"/>
      <w:ind w:hanging="420"/>
      <w:jc w:val="both"/>
    </w:pPr>
    <w:rPr>
      <w:sz w:val="23"/>
      <w:szCs w:val="23"/>
    </w:rPr>
  </w:style>
  <w:style w:type="character" w:customStyle="1" w:styleId="HeaderChar">
    <w:name w:val="Header Char"/>
    <w:link w:val="Header"/>
    <w:locked/>
    <w:rsid w:val="00421997"/>
    <w:rPr>
      <w:rFonts w:ascii="Hebar" w:hAnsi="Hebar"/>
      <w:noProof/>
      <w:sz w:val="28"/>
    </w:rPr>
  </w:style>
  <w:style w:type="paragraph" w:styleId="BodyText">
    <w:name w:val="Body Text"/>
    <w:basedOn w:val="Normal"/>
    <w:link w:val="BodyTextChar"/>
    <w:rsid w:val="0091302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91302B"/>
    <w:rPr>
      <w:lang w:val="en-AU" w:eastAsia="ar-SA"/>
    </w:rPr>
  </w:style>
  <w:style w:type="paragraph" w:customStyle="1" w:styleId="ListParagraph1">
    <w:name w:val="List Paragraph1"/>
    <w:basedOn w:val="Normal"/>
    <w:rsid w:val="008D1A34"/>
    <w:pPr>
      <w:ind w:left="720"/>
      <w:contextualSpacing/>
    </w:pPr>
    <w:rPr>
      <w:rFonts w:eastAsia="Calibri"/>
      <w:sz w:val="20"/>
      <w:szCs w:val="20"/>
      <w:lang w:val="en-AU" w:eastAsia="ar-SA"/>
    </w:rPr>
  </w:style>
  <w:style w:type="paragraph" w:styleId="BodyText2">
    <w:name w:val="Body Text 2"/>
    <w:basedOn w:val="Normal"/>
    <w:link w:val="BodyText2Char"/>
    <w:rsid w:val="002369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695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2369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6959"/>
    <w:rPr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00EC"/>
    <w:rPr>
      <w:sz w:val="28"/>
    </w:rPr>
  </w:style>
  <w:style w:type="character" w:customStyle="1" w:styleId="6">
    <w:name w:val="Основен текст (6)_"/>
    <w:basedOn w:val="DefaultParagraphFont"/>
    <w:link w:val="60"/>
    <w:locked/>
    <w:rsid w:val="001C2FE1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1C2FE1"/>
    <w:pPr>
      <w:shd w:val="clear" w:color="auto" w:fill="FFFFFF"/>
      <w:spacing w:after="720" w:line="283" w:lineRule="exact"/>
    </w:pPr>
    <w:rPr>
      <w:b/>
      <w:bCs/>
      <w:sz w:val="23"/>
      <w:szCs w:val="23"/>
      <w:lang w:val="bg-BG" w:eastAsia="bg-BG"/>
    </w:rPr>
  </w:style>
  <w:style w:type="table" w:styleId="TableGrid">
    <w:name w:val="Table Grid"/>
    <w:basedOn w:val="TableNormal"/>
    <w:rsid w:val="00C94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9DA"/>
    <w:pPr>
      <w:ind w:left="720"/>
      <w:contextualSpacing/>
    </w:pPr>
    <w:rPr>
      <w:lang w:val="en-GB"/>
    </w:rPr>
  </w:style>
  <w:style w:type="paragraph" w:styleId="BodyTextIndent3">
    <w:name w:val="Body Text Indent 3"/>
    <w:basedOn w:val="Normal"/>
    <w:link w:val="BodyTextIndent3Char"/>
    <w:rsid w:val="00E453EF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453EF"/>
    <w:rPr>
      <w:sz w:val="16"/>
      <w:szCs w:val="16"/>
      <w:lang w:val="en-GB" w:eastAsia="en-US"/>
    </w:rPr>
  </w:style>
  <w:style w:type="character" w:customStyle="1" w:styleId="alb">
    <w:name w:val="al_b"/>
    <w:basedOn w:val="DefaultParagraphFont"/>
    <w:rsid w:val="000F5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0FAC-CC9B-4DE5-8B70-CD470432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Приложение№3</vt:lpstr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Приложение№3</dc:title>
  <dc:creator>m.g.dimitrov</dc:creator>
  <cp:lastModifiedBy>User</cp:lastModifiedBy>
  <cp:revision>12</cp:revision>
  <cp:lastPrinted>2015-09-30T06:44:00Z</cp:lastPrinted>
  <dcterms:created xsi:type="dcterms:W3CDTF">2015-09-12T13:39:00Z</dcterms:created>
  <dcterms:modified xsi:type="dcterms:W3CDTF">2015-10-12T11:48:00Z</dcterms:modified>
</cp:coreProperties>
</file>