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D11F00">
        <w:rPr>
          <w:b/>
          <w:color w:val="000000"/>
          <w:sz w:val="24"/>
          <w:szCs w:val="24"/>
          <w:lang w:val="bg-BG"/>
        </w:rPr>
        <w:t>8</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2A13F9" w:rsidRDefault="00C83A47" w:rsidP="00C83A47">
      <w:pPr>
        <w:jc w:val="center"/>
        <w:rPr>
          <w:b/>
          <w:sz w:val="24"/>
          <w:szCs w:val="24"/>
          <w:lang w:val="bg-BG"/>
        </w:rPr>
      </w:pPr>
      <w:r w:rsidRPr="002A13F9">
        <w:rPr>
          <w:b/>
          <w:sz w:val="24"/>
          <w:szCs w:val="24"/>
          <w:lang w:val="bg-BG"/>
        </w:rPr>
        <w:t>Д Е К Л А Р А Ц И Я</w:t>
      </w:r>
    </w:p>
    <w:p w:rsidR="006343A8" w:rsidRPr="00FC6DD4" w:rsidRDefault="006343A8" w:rsidP="006343A8">
      <w:pPr>
        <w:spacing w:before="120"/>
        <w:jc w:val="center"/>
        <w:rPr>
          <w:b/>
          <w:sz w:val="28"/>
          <w:szCs w:val="28"/>
          <w:lang w:val="bg-BG"/>
        </w:rPr>
      </w:pPr>
      <w:r w:rsidRPr="00FC6DD4">
        <w:rPr>
          <w:b/>
          <w:sz w:val="28"/>
          <w:szCs w:val="28"/>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Default="00C83A47" w:rsidP="00FC6DD4">
      <w:pPr>
        <w:pStyle w:val="Footer"/>
        <w:jc w:val="both"/>
        <w:rPr>
          <w:rFonts w:ascii="Times New Roman" w:eastAsia="Times New Roman" w:hAnsi="Times New Roman" w:cs="Times New Roman"/>
          <w:b/>
          <w:sz w:val="28"/>
          <w:szCs w:val="28"/>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938C2" w:rsidRPr="002A13F9" w:rsidRDefault="00C938C2" w:rsidP="00FC6DD4">
      <w:pPr>
        <w:jc w:val="both"/>
        <w:rPr>
          <w:b/>
          <w:sz w:val="24"/>
          <w:szCs w:val="24"/>
          <w:lang w:val="bg-BG"/>
        </w:rPr>
      </w:pPr>
    </w:p>
    <w:p w:rsidR="00C938C2" w:rsidRPr="00955CC9" w:rsidRDefault="00C938C2" w:rsidP="00955CC9">
      <w:pPr>
        <w:pStyle w:val="Footer"/>
        <w:jc w:val="both"/>
        <w:rPr>
          <w:rFonts w:ascii="Times New Roman" w:eastAsia="Times New Roman" w:hAnsi="Times New Roman" w:cs="Times New Roman"/>
          <w:b/>
          <w:sz w:val="24"/>
          <w:szCs w:val="24"/>
        </w:rPr>
      </w:pPr>
      <w:r w:rsidRPr="000B00F7">
        <w:rPr>
          <w:rFonts w:ascii="Times New Roman" w:hAnsi="Times New Roman" w:cs="Times New Roman"/>
          <w:b/>
          <w:sz w:val="24"/>
          <w:szCs w:val="24"/>
          <w:lang w:val="bg-BG"/>
        </w:rPr>
        <w:t xml:space="preserve">във връзка с участието ни в обществена поръчка </w:t>
      </w:r>
      <w:r w:rsidR="003024B1" w:rsidRPr="000B00F7">
        <w:rPr>
          <w:rFonts w:ascii="Times New Roman" w:hAnsi="Times New Roman" w:cs="Times New Roman"/>
          <w:b/>
          <w:sz w:val="24"/>
          <w:szCs w:val="24"/>
          <w:lang w:val="bg-BG"/>
        </w:rPr>
        <w:t xml:space="preserve">чрез събиране на оферти с обява </w:t>
      </w:r>
      <w:r w:rsidR="003024B1" w:rsidRPr="000B00F7">
        <w:rPr>
          <w:rFonts w:ascii="Times New Roman" w:hAnsi="Times New Roman" w:cs="Times New Roman"/>
          <w:b/>
          <w:position w:val="8"/>
          <w:sz w:val="24"/>
          <w:szCs w:val="24"/>
          <w:lang w:val="bg-BG"/>
        </w:rPr>
        <w:t>по реда на Глава двадесет и шеста от Закона за обществените поръчки (ЗОП)</w:t>
      </w:r>
      <w:r w:rsidR="003024B1" w:rsidRPr="000B00F7">
        <w:rPr>
          <w:rFonts w:ascii="Times New Roman" w:hAnsi="Times New Roman" w:cs="Times New Roman"/>
          <w:position w:val="8"/>
          <w:sz w:val="24"/>
          <w:szCs w:val="24"/>
          <w:lang w:val="bg-BG"/>
        </w:rPr>
        <w:t xml:space="preserve"> </w:t>
      </w:r>
      <w:r w:rsidR="003024B1" w:rsidRPr="000B00F7">
        <w:rPr>
          <w:rFonts w:ascii="Times New Roman" w:hAnsi="Times New Roman" w:cs="Times New Roman"/>
          <w:b/>
          <w:position w:val="8"/>
          <w:sz w:val="24"/>
          <w:szCs w:val="24"/>
          <w:lang w:val="bg-BG"/>
        </w:rPr>
        <w:t>с</w:t>
      </w:r>
      <w:r w:rsidR="003024B1" w:rsidRPr="000B00F7">
        <w:rPr>
          <w:rFonts w:ascii="Times New Roman" w:hAnsi="Times New Roman" w:cs="Times New Roman"/>
          <w:b/>
          <w:sz w:val="24"/>
          <w:szCs w:val="24"/>
          <w:lang w:val="bg-BG"/>
        </w:rPr>
        <w:t xml:space="preserve"> </w:t>
      </w:r>
      <w:r w:rsidRPr="000B00F7">
        <w:rPr>
          <w:rFonts w:ascii="Times New Roman" w:hAnsi="Times New Roman" w:cs="Times New Roman"/>
          <w:b/>
          <w:sz w:val="24"/>
          <w:szCs w:val="24"/>
          <w:lang w:val="bg-BG"/>
        </w:rPr>
        <w:t xml:space="preserve"> предмет</w:t>
      </w:r>
      <w:r w:rsidR="00955CC9" w:rsidRPr="00992106">
        <w:rPr>
          <w:rFonts w:ascii="Times New Roman" w:eastAsia="Times New Roman" w:hAnsi="Times New Roman" w:cs="Times New Roman"/>
          <w:b/>
          <w:sz w:val="24"/>
          <w:szCs w:val="24"/>
        </w:rPr>
        <w:t>„</w:t>
      </w:r>
      <w:r w:rsidR="00955CC9" w:rsidRPr="00992106">
        <w:rPr>
          <w:rFonts w:ascii="Times New Roman" w:hAnsi="Times New Roman" w:cs="Times New Roman"/>
          <w:b/>
          <w:color w:val="000000"/>
          <w:sz w:val="24"/>
          <w:szCs w:val="24"/>
          <w:shd w:val="clear" w:color="auto" w:fill="FFFFFF"/>
        </w:rPr>
        <w:t>Предоставяне на услуга по ползване на виртуална частна мрежа (</w:t>
      </w:r>
      <w:r w:rsidR="00955CC9" w:rsidRPr="00992106">
        <w:rPr>
          <w:rFonts w:ascii="Times New Roman" w:hAnsi="Times New Roman" w:cs="Times New Roman"/>
          <w:b/>
          <w:color w:val="000000"/>
          <w:sz w:val="24"/>
          <w:szCs w:val="24"/>
          <w:shd w:val="clear" w:color="auto" w:fill="FFFFFF"/>
          <w:lang w:val="en-US"/>
        </w:rPr>
        <w:t xml:space="preserve">VPN) </w:t>
      </w:r>
      <w:r w:rsidR="00955CC9" w:rsidRPr="00992106">
        <w:rPr>
          <w:rFonts w:ascii="Times New Roman" w:hAnsi="Times New Roman" w:cs="Times New Roman"/>
          <w:b/>
          <w:color w:val="000000"/>
          <w:sz w:val="24"/>
          <w:szCs w:val="24"/>
          <w:shd w:val="clear" w:color="auto" w:fill="FFFFFF"/>
        </w:rPr>
        <w:t>за целите на билетоиздаващата система на „БДЖ- Пътнически превози” ЕООД, за 12 месеца</w:t>
      </w:r>
      <w:r w:rsidR="000B00F7" w:rsidRPr="000B00F7">
        <w:rPr>
          <w:rFonts w:ascii="Times New Roman" w:hAnsi="Times New Roman" w:cs="Times New Roman"/>
          <w:b/>
          <w:color w:val="000000"/>
          <w:sz w:val="24"/>
          <w:szCs w:val="24"/>
          <w:shd w:val="clear" w:color="auto" w:fill="FFFFFF"/>
        </w:rPr>
        <w:t>”</w:t>
      </w:r>
      <w:r w:rsidRPr="002A13F9">
        <w:rPr>
          <w:b/>
          <w:sz w:val="24"/>
          <w:szCs w:val="24"/>
          <w:lang w:val="bg-BG"/>
        </w:rPr>
        <w:t>:</w:t>
      </w:r>
      <w:r w:rsidR="00F0517F">
        <w:rPr>
          <w:b/>
          <w:sz w:val="24"/>
          <w:szCs w:val="24"/>
          <w:lang w:val="bg-BG"/>
        </w:rPr>
        <w:t>,</w:t>
      </w:r>
    </w:p>
    <w:p w:rsidR="00C938C2" w:rsidRPr="002A13F9" w:rsidRDefault="00C938C2" w:rsidP="00FC6DD4">
      <w:pPr>
        <w:suppressAutoHyphens/>
        <w:spacing w:after="160"/>
        <w:jc w:val="center"/>
        <w:rPr>
          <w:rFonts w:eastAsia="Calibri"/>
          <w:b/>
          <w:spacing w:val="4"/>
          <w:sz w:val="24"/>
          <w:szCs w:val="2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3C" w:rsidRDefault="00D8023C" w:rsidP="00C83A47">
      <w:r>
        <w:separator/>
      </w:r>
    </w:p>
  </w:endnote>
  <w:endnote w:type="continuationSeparator" w:id="0">
    <w:p w:rsidR="00D8023C" w:rsidRDefault="00D8023C"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3C" w:rsidRDefault="00D8023C" w:rsidP="00C83A47">
      <w:r>
        <w:separator/>
      </w:r>
    </w:p>
  </w:footnote>
  <w:footnote w:type="continuationSeparator" w:id="0">
    <w:p w:rsidR="00D8023C" w:rsidRDefault="00D8023C"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екларацията се подписва от лицето/лицата, които представляват участника, съгласно чл.54, ал.2 от ЗОП във вр.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B00F7"/>
    <w:rsid w:val="000E28CF"/>
    <w:rsid w:val="000E30C2"/>
    <w:rsid w:val="000F132A"/>
    <w:rsid w:val="0010641F"/>
    <w:rsid w:val="00110EAB"/>
    <w:rsid w:val="00111F54"/>
    <w:rsid w:val="00172925"/>
    <w:rsid w:val="001869E9"/>
    <w:rsid w:val="00190AAB"/>
    <w:rsid w:val="002058FD"/>
    <w:rsid w:val="00220BBE"/>
    <w:rsid w:val="002823C1"/>
    <w:rsid w:val="002A13F9"/>
    <w:rsid w:val="002C7332"/>
    <w:rsid w:val="003024B1"/>
    <w:rsid w:val="00310558"/>
    <w:rsid w:val="00383BDD"/>
    <w:rsid w:val="003C1526"/>
    <w:rsid w:val="003C1FAE"/>
    <w:rsid w:val="00400821"/>
    <w:rsid w:val="00414029"/>
    <w:rsid w:val="00461E6C"/>
    <w:rsid w:val="00474FD4"/>
    <w:rsid w:val="00493919"/>
    <w:rsid w:val="005069D3"/>
    <w:rsid w:val="00520E88"/>
    <w:rsid w:val="00527EFB"/>
    <w:rsid w:val="0054374C"/>
    <w:rsid w:val="005445D9"/>
    <w:rsid w:val="00547295"/>
    <w:rsid w:val="005609A8"/>
    <w:rsid w:val="005B50D6"/>
    <w:rsid w:val="005C4B65"/>
    <w:rsid w:val="005D7100"/>
    <w:rsid w:val="005E7E30"/>
    <w:rsid w:val="00615665"/>
    <w:rsid w:val="00633916"/>
    <w:rsid w:val="006343A8"/>
    <w:rsid w:val="006B1684"/>
    <w:rsid w:val="006B5B80"/>
    <w:rsid w:val="006C458A"/>
    <w:rsid w:val="007104ED"/>
    <w:rsid w:val="00730F7B"/>
    <w:rsid w:val="00744298"/>
    <w:rsid w:val="007549C2"/>
    <w:rsid w:val="007D3F29"/>
    <w:rsid w:val="008234DF"/>
    <w:rsid w:val="00837531"/>
    <w:rsid w:val="0085246B"/>
    <w:rsid w:val="008B1E1E"/>
    <w:rsid w:val="008D60D1"/>
    <w:rsid w:val="008E4EF7"/>
    <w:rsid w:val="008F3B9B"/>
    <w:rsid w:val="00920BDE"/>
    <w:rsid w:val="00955CC9"/>
    <w:rsid w:val="009965C6"/>
    <w:rsid w:val="009A54A4"/>
    <w:rsid w:val="009C1297"/>
    <w:rsid w:val="009D1DF4"/>
    <w:rsid w:val="009E3E17"/>
    <w:rsid w:val="009F047E"/>
    <w:rsid w:val="00A20FF3"/>
    <w:rsid w:val="00A32C1F"/>
    <w:rsid w:val="00A34404"/>
    <w:rsid w:val="00A41E15"/>
    <w:rsid w:val="00A63768"/>
    <w:rsid w:val="00AC3AFC"/>
    <w:rsid w:val="00AD0747"/>
    <w:rsid w:val="00AE2192"/>
    <w:rsid w:val="00AE5302"/>
    <w:rsid w:val="00B54BDD"/>
    <w:rsid w:val="00BF1483"/>
    <w:rsid w:val="00C12188"/>
    <w:rsid w:val="00C45676"/>
    <w:rsid w:val="00C8174E"/>
    <w:rsid w:val="00C83A47"/>
    <w:rsid w:val="00C938C2"/>
    <w:rsid w:val="00CA2CBE"/>
    <w:rsid w:val="00CB6672"/>
    <w:rsid w:val="00CC290E"/>
    <w:rsid w:val="00CF67E8"/>
    <w:rsid w:val="00D05499"/>
    <w:rsid w:val="00D11F00"/>
    <w:rsid w:val="00D2717E"/>
    <w:rsid w:val="00D47B22"/>
    <w:rsid w:val="00D506AE"/>
    <w:rsid w:val="00D54379"/>
    <w:rsid w:val="00D8023C"/>
    <w:rsid w:val="00D9075D"/>
    <w:rsid w:val="00DA2E52"/>
    <w:rsid w:val="00DC01AF"/>
    <w:rsid w:val="00DD76CC"/>
    <w:rsid w:val="00DE323F"/>
    <w:rsid w:val="00DE77B2"/>
    <w:rsid w:val="00E8305C"/>
    <w:rsid w:val="00EC4AD6"/>
    <w:rsid w:val="00EE101C"/>
    <w:rsid w:val="00EF4632"/>
    <w:rsid w:val="00F0517F"/>
    <w:rsid w:val="00F056E9"/>
    <w:rsid w:val="00F17296"/>
    <w:rsid w:val="00F252C9"/>
    <w:rsid w:val="00F57264"/>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eersteregel,EPZ_O_Footer,EPZ_U_Footer,EPZ_P_Foote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6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C639-3162-4A61-801A-2DFC55E9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15</cp:revision>
  <cp:lastPrinted>2019-12-31T09:42:00Z</cp:lastPrinted>
  <dcterms:created xsi:type="dcterms:W3CDTF">2019-06-14T07:03:00Z</dcterms:created>
  <dcterms:modified xsi:type="dcterms:W3CDTF">2019-12-31T09:42:00Z</dcterms:modified>
</cp:coreProperties>
</file>