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175" w:rsidRPr="00EA6B54" w:rsidRDefault="00A74175" w:rsidP="00EA6B54">
      <w:pPr>
        <w:shd w:val="clear" w:color="auto" w:fill="FFFFFF"/>
        <w:rPr>
          <w:b/>
          <w:i/>
          <w:color w:val="000000"/>
          <w:spacing w:val="-5"/>
          <w:sz w:val="24"/>
          <w:szCs w:val="24"/>
          <w:lang w:val="en-US"/>
        </w:rPr>
      </w:pPr>
    </w:p>
    <w:p w:rsidR="00581729" w:rsidRDefault="00A74175" w:rsidP="00A74175">
      <w:pPr>
        <w:shd w:val="clear" w:color="auto" w:fill="FFFFFF"/>
        <w:jc w:val="right"/>
        <w:rPr>
          <w:b/>
          <w:i/>
          <w:color w:val="000000"/>
          <w:spacing w:val="-5"/>
          <w:sz w:val="24"/>
          <w:szCs w:val="24"/>
        </w:rPr>
      </w:pPr>
      <w:r>
        <w:rPr>
          <w:b/>
          <w:i/>
          <w:color w:val="000000"/>
          <w:spacing w:val="-5"/>
          <w:sz w:val="24"/>
          <w:szCs w:val="24"/>
          <w:lang w:val="ru-RU"/>
        </w:rPr>
        <w:t xml:space="preserve">Приложение №3 </w:t>
      </w:r>
    </w:p>
    <w:p w:rsidR="00A74175" w:rsidRDefault="008A5E26" w:rsidP="00A74175">
      <w:pPr>
        <w:shd w:val="clear" w:color="auto" w:fill="FFFFFF"/>
        <w:jc w:val="center"/>
        <w:rPr>
          <w:color w:val="000000"/>
          <w:spacing w:val="-5"/>
          <w:sz w:val="24"/>
          <w:szCs w:val="24"/>
          <w:lang w:val="ru-RU"/>
        </w:rPr>
      </w:pPr>
      <w:r>
        <w:rPr>
          <w:color w:val="000000"/>
          <w:spacing w:val="-5"/>
          <w:sz w:val="24"/>
          <w:szCs w:val="24"/>
          <w:lang w:val="ru-RU"/>
        </w:rPr>
        <w:t xml:space="preserve">                                                       </w:t>
      </w:r>
    </w:p>
    <w:p w:rsidR="00581729" w:rsidRDefault="008A5E26" w:rsidP="00A74175">
      <w:pPr>
        <w:shd w:val="clear" w:color="auto" w:fill="FFFFFF"/>
        <w:jc w:val="center"/>
        <w:rPr>
          <w:color w:val="000000"/>
          <w:spacing w:val="-5"/>
          <w:sz w:val="24"/>
          <w:szCs w:val="24"/>
          <w:lang w:val="ru-RU"/>
        </w:rPr>
      </w:pPr>
      <w:r>
        <w:rPr>
          <w:color w:val="000000"/>
          <w:spacing w:val="-5"/>
          <w:sz w:val="24"/>
          <w:szCs w:val="24"/>
          <w:lang w:val="ru-RU"/>
        </w:rPr>
        <w:t xml:space="preserve">                                                                </w:t>
      </w:r>
      <w:r w:rsidR="00A74175">
        <w:rPr>
          <w:color w:val="000000"/>
          <w:spacing w:val="-5"/>
          <w:sz w:val="24"/>
          <w:szCs w:val="24"/>
          <w:lang w:val="ru-RU"/>
        </w:rPr>
        <w:t xml:space="preserve">                                                              </w:t>
      </w:r>
      <w:r>
        <w:rPr>
          <w:color w:val="000000"/>
          <w:spacing w:val="-5"/>
          <w:sz w:val="24"/>
          <w:szCs w:val="24"/>
          <w:lang w:val="ru-RU"/>
        </w:rPr>
        <w:t xml:space="preserve"> </w:t>
      </w:r>
      <w:r w:rsidR="00581729">
        <w:rPr>
          <w:color w:val="000000"/>
          <w:spacing w:val="-5"/>
          <w:sz w:val="24"/>
          <w:szCs w:val="24"/>
          <w:lang w:val="ru-RU"/>
        </w:rPr>
        <w:t xml:space="preserve">/Образец/ </w:t>
      </w:r>
    </w:p>
    <w:p w:rsidR="00A74175" w:rsidRPr="00A74175" w:rsidRDefault="00A74175" w:rsidP="00A74175">
      <w:pPr>
        <w:ind w:left="4111"/>
        <w:jc w:val="both"/>
        <w:rPr>
          <w:b/>
          <w:bCs/>
          <w:sz w:val="24"/>
          <w:szCs w:val="24"/>
        </w:rPr>
      </w:pPr>
      <w:r w:rsidRPr="00A74175">
        <w:rPr>
          <w:b/>
          <w:bCs/>
          <w:sz w:val="24"/>
          <w:szCs w:val="24"/>
        </w:rPr>
        <w:t>ДО</w:t>
      </w:r>
    </w:p>
    <w:p w:rsidR="00A74175" w:rsidRPr="00A74175" w:rsidRDefault="00A74175" w:rsidP="00A74175">
      <w:pPr>
        <w:ind w:left="4111"/>
        <w:jc w:val="both"/>
        <w:rPr>
          <w:b/>
          <w:sz w:val="24"/>
          <w:szCs w:val="24"/>
        </w:rPr>
      </w:pPr>
      <w:r w:rsidRPr="00A74175">
        <w:rPr>
          <w:b/>
          <w:sz w:val="24"/>
          <w:szCs w:val="24"/>
        </w:rPr>
        <w:t>„БДЖ-ПЪТНИЧЕСКИ ПРЕВОЗИ” ЕООД</w:t>
      </w:r>
    </w:p>
    <w:p w:rsidR="00A74175" w:rsidRPr="00A74175" w:rsidRDefault="00A74175" w:rsidP="00A74175">
      <w:pPr>
        <w:ind w:left="4111"/>
        <w:jc w:val="both"/>
        <w:rPr>
          <w:b/>
          <w:sz w:val="24"/>
          <w:szCs w:val="24"/>
        </w:rPr>
      </w:pPr>
      <w:r w:rsidRPr="00A74175">
        <w:rPr>
          <w:b/>
          <w:sz w:val="24"/>
          <w:szCs w:val="24"/>
        </w:rPr>
        <w:t>УЛ. „ИВАН ВАЗОВ” № 3</w:t>
      </w:r>
    </w:p>
    <w:p w:rsidR="00A74175" w:rsidRPr="00A74175" w:rsidRDefault="00A74175" w:rsidP="00A74175">
      <w:pPr>
        <w:ind w:left="4111"/>
        <w:jc w:val="both"/>
        <w:rPr>
          <w:b/>
          <w:sz w:val="24"/>
          <w:szCs w:val="24"/>
          <w:lang w:val="bg-BG"/>
        </w:rPr>
      </w:pPr>
      <w:r w:rsidRPr="00A74175">
        <w:rPr>
          <w:b/>
          <w:sz w:val="24"/>
          <w:szCs w:val="24"/>
        </w:rPr>
        <w:t>1080 ГР. СОФИЯ</w:t>
      </w:r>
    </w:p>
    <w:p w:rsidR="005567E8" w:rsidRPr="00A74175" w:rsidRDefault="005567E8" w:rsidP="00581729">
      <w:pPr>
        <w:shd w:val="clear" w:color="auto" w:fill="FFFFFF"/>
        <w:tabs>
          <w:tab w:val="left" w:pos="4320"/>
          <w:tab w:val="left" w:pos="5400"/>
          <w:tab w:val="left" w:pos="9900"/>
        </w:tabs>
        <w:ind w:right="3982"/>
        <w:rPr>
          <w:b/>
          <w:bCs/>
          <w:color w:val="000000"/>
          <w:spacing w:val="-3"/>
          <w:sz w:val="24"/>
          <w:szCs w:val="24"/>
          <w:lang w:val="ru-RU"/>
        </w:rPr>
      </w:pPr>
    </w:p>
    <w:p w:rsidR="005567E8" w:rsidRPr="00A74175" w:rsidRDefault="005567E8" w:rsidP="001B4E92">
      <w:pPr>
        <w:shd w:val="clear" w:color="auto" w:fill="FFFFFF"/>
        <w:rPr>
          <w:b/>
          <w:sz w:val="24"/>
          <w:szCs w:val="24"/>
          <w:lang w:val="ru-RU"/>
        </w:rPr>
      </w:pPr>
    </w:p>
    <w:p w:rsidR="001A5750" w:rsidRDefault="001A5750" w:rsidP="001B4E92">
      <w:pPr>
        <w:shd w:val="clear" w:color="auto" w:fill="FFFFFF"/>
        <w:jc w:val="center"/>
        <w:rPr>
          <w:b/>
          <w:color w:val="000000"/>
          <w:spacing w:val="-5"/>
          <w:sz w:val="24"/>
          <w:szCs w:val="24"/>
          <w:lang w:val="bg-BG"/>
        </w:rPr>
      </w:pPr>
    </w:p>
    <w:p w:rsidR="00A2607B" w:rsidRDefault="00A2607B" w:rsidP="001B4E92">
      <w:pPr>
        <w:shd w:val="clear" w:color="auto" w:fill="FFFFFF"/>
        <w:jc w:val="center"/>
        <w:rPr>
          <w:b/>
          <w:color w:val="000000"/>
          <w:spacing w:val="-5"/>
          <w:sz w:val="24"/>
          <w:szCs w:val="24"/>
          <w:lang w:val="bg-BG"/>
        </w:rPr>
      </w:pPr>
    </w:p>
    <w:p w:rsidR="00581729" w:rsidRPr="001B4E92" w:rsidRDefault="00581729" w:rsidP="001B4E92">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A74175" w:rsidRPr="0069667F" w:rsidRDefault="00A74175" w:rsidP="00A74175">
      <w:pPr>
        <w:spacing w:line="360" w:lineRule="auto"/>
        <w:jc w:val="center"/>
        <w:rPr>
          <w:b/>
          <w:sz w:val="24"/>
          <w:szCs w:val="24"/>
          <w:lang w:val="en-US"/>
        </w:rPr>
      </w:pPr>
      <w:r w:rsidRPr="0069667F">
        <w:rPr>
          <w:b/>
          <w:sz w:val="24"/>
          <w:szCs w:val="24"/>
          <w:lang w:val="bg-BG"/>
        </w:rPr>
        <w:t>за изпълнение на  обществена поръчка с предмет</w:t>
      </w:r>
      <w:r w:rsidRPr="0069667F">
        <w:rPr>
          <w:b/>
          <w:sz w:val="24"/>
          <w:szCs w:val="24"/>
          <w:lang w:val="en-US"/>
        </w:rPr>
        <w:t>:</w:t>
      </w:r>
    </w:p>
    <w:p w:rsidR="00A74175" w:rsidRPr="001F1CC0" w:rsidRDefault="00A74175" w:rsidP="00A74175">
      <w:pPr>
        <w:spacing w:line="23" w:lineRule="atLeast"/>
        <w:ind w:hanging="540"/>
        <w:jc w:val="center"/>
        <w:rPr>
          <w:b/>
          <w:sz w:val="24"/>
          <w:szCs w:val="24"/>
          <w:lang w:val="bg-BG"/>
        </w:rPr>
      </w:pPr>
      <w:r>
        <w:rPr>
          <w:b/>
          <w:sz w:val="24"/>
          <w:szCs w:val="24"/>
          <w:lang w:val="bg-BG"/>
        </w:rPr>
        <w:t xml:space="preserve">       </w:t>
      </w:r>
      <w:r w:rsidRPr="0069667F">
        <w:rPr>
          <w:b/>
          <w:sz w:val="24"/>
          <w:szCs w:val="24"/>
          <w:lang w:val="bg-BG"/>
        </w:rPr>
        <w:t xml:space="preserve">”Избор на доставчик на електрическа енергия и координатор на балансираща група, за </w:t>
      </w:r>
      <w:r w:rsidRPr="0069667F">
        <w:rPr>
          <w:b/>
          <w:color w:val="000000"/>
          <w:sz w:val="24"/>
          <w:szCs w:val="24"/>
          <w:lang w:val="bg-BG"/>
        </w:rPr>
        <w:t>обектите на „БДЖ-Пътнически превози”ЕООД, присъединени на нива средно и ниско напрежение</w:t>
      </w:r>
      <w:r w:rsidR="006D1CE1">
        <w:rPr>
          <w:b/>
          <w:sz w:val="24"/>
          <w:szCs w:val="24"/>
          <w:lang w:val="bg-BG"/>
        </w:rPr>
        <w:t xml:space="preserve"> за период от </w:t>
      </w:r>
      <w:r w:rsidR="006D1CE1">
        <w:rPr>
          <w:b/>
          <w:sz w:val="24"/>
          <w:szCs w:val="24"/>
          <w:lang w:val="en-US"/>
        </w:rPr>
        <w:t>12</w:t>
      </w:r>
      <w:r w:rsidRPr="0069667F">
        <w:rPr>
          <w:b/>
          <w:sz w:val="24"/>
          <w:szCs w:val="24"/>
          <w:lang w:val="bg-BG"/>
        </w:rPr>
        <w:t xml:space="preserve"> месеца”</w:t>
      </w:r>
    </w:p>
    <w:p w:rsidR="00A2607B" w:rsidRDefault="00A2607B" w:rsidP="00581729">
      <w:pPr>
        <w:shd w:val="clear" w:color="auto" w:fill="FFFFFF"/>
        <w:ind w:right="922" w:firstLine="720"/>
        <w:rPr>
          <w:b/>
          <w:bCs/>
          <w:color w:val="000000"/>
          <w:spacing w:val="3"/>
          <w:sz w:val="24"/>
          <w:szCs w:val="24"/>
          <w:lang w:val="ru-RU"/>
        </w:rPr>
      </w:pPr>
    </w:p>
    <w:p w:rsidR="00581729" w:rsidRDefault="00A74175"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ГОСПОДА</w:t>
      </w:r>
      <w:r w:rsidR="00581729">
        <w:rPr>
          <w:b/>
          <w:bCs/>
          <w:color w:val="000000"/>
          <w:spacing w:val="3"/>
          <w:sz w:val="24"/>
          <w:szCs w:val="24"/>
          <w:lang w:val="ru-RU"/>
        </w:rPr>
        <w:t>,</w:t>
      </w:r>
    </w:p>
    <w:p w:rsidR="005567E8" w:rsidRDefault="005567E8" w:rsidP="00581729">
      <w:pPr>
        <w:shd w:val="clear" w:color="auto" w:fill="FFFFFF"/>
        <w:ind w:right="922" w:firstLine="720"/>
        <w:rPr>
          <w:b/>
          <w:bCs/>
          <w:color w:val="000000"/>
          <w:spacing w:val="3"/>
          <w:sz w:val="24"/>
          <w:szCs w:val="24"/>
          <w:lang w:val="ru-RU"/>
        </w:rPr>
      </w:pPr>
    </w:p>
    <w:p w:rsidR="00A74175" w:rsidRPr="001F1CC0" w:rsidRDefault="00A74175" w:rsidP="00A74175">
      <w:pPr>
        <w:spacing w:line="23" w:lineRule="atLeast"/>
        <w:ind w:hanging="540"/>
        <w:jc w:val="both"/>
        <w:rPr>
          <w:b/>
          <w:sz w:val="24"/>
          <w:szCs w:val="24"/>
          <w:lang w:val="bg-BG"/>
        </w:rPr>
      </w:pPr>
      <w:r>
        <w:rPr>
          <w:sz w:val="24"/>
          <w:szCs w:val="24"/>
          <w:lang w:val="bg-BG"/>
        </w:rPr>
        <w:t xml:space="preserve">                    </w:t>
      </w:r>
      <w:r w:rsidR="00436148" w:rsidRPr="00212C49">
        <w:rPr>
          <w:sz w:val="24"/>
          <w:szCs w:val="24"/>
          <w:lang w:val="bg-BG"/>
        </w:rPr>
        <w:t>Представяме наш</w:t>
      </w:r>
      <w:r w:rsidR="00436148">
        <w:rPr>
          <w:sz w:val="24"/>
          <w:szCs w:val="24"/>
          <w:lang w:val="bg-BG"/>
        </w:rPr>
        <w:t>ето</w:t>
      </w:r>
      <w:r w:rsidR="00436148" w:rsidRPr="00212C49">
        <w:rPr>
          <w:sz w:val="24"/>
          <w:szCs w:val="24"/>
          <w:lang w:val="bg-BG"/>
        </w:rPr>
        <w:t xml:space="preserve"> ценов</w:t>
      </w:r>
      <w:r w:rsidR="00436148">
        <w:rPr>
          <w:sz w:val="24"/>
          <w:szCs w:val="24"/>
          <w:lang w:val="bg-BG"/>
        </w:rPr>
        <w:t xml:space="preserve">о предложение за участие в обявената от Вас открита </w:t>
      </w:r>
      <w:r w:rsidR="00436148" w:rsidRPr="00212C49">
        <w:rPr>
          <w:sz w:val="24"/>
          <w:szCs w:val="24"/>
          <w:lang w:val="bg-BG"/>
        </w:rPr>
        <w:t xml:space="preserve">процедура </w:t>
      </w:r>
      <w:r w:rsidR="00436148">
        <w:rPr>
          <w:sz w:val="24"/>
          <w:szCs w:val="24"/>
          <w:lang w:val="bg-BG"/>
        </w:rPr>
        <w:t xml:space="preserve">по реда на ЗОП </w:t>
      </w:r>
      <w:r w:rsidR="00436148" w:rsidRPr="00436148">
        <w:rPr>
          <w:b/>
          <w:sz w:val="24"/>
          <w:szCs w:val="24"/>
          <w:lang w:val="ru-RU"/>
        </w:rPr>
        <w:t>за възлагане на обществена поръчка с предмет:</w:t>
      </w:r>
      <w:r w:rsidR="00AB39D6">
        <w:rPr>
          <w:b/>
          <w:sz w:val="24"/>
          <w:szCs w:val="24"/>
          <w:lang w:val="bg-BG"/>
        </w:rPr>
        <w:t xml:space="preserve">  </w:t>
      </w:r>
      <w:r w:rsidRPr="0069667F">
        <w:rPr>
          <w:b/>
          <w:sz w:val="24"/>
          <w:szCs w:val="24"/>
          <w:lang w:val="bg-BG"/>
        </w:rPr>
        <w:t xml:space="preserve">”Избор на доставчик на електрическа енергия и координатор на балансираща група, за </w:t>
      </w:r>
      <w:r w:rsidRPr="0069667F">
        <w:rPr>
          <w:b/>
          <w:color w:val="000000"/>
          <w:sz w:val="24"/>
          <w:szCs w:val="24"/>
          <w:lang w:val="bg-BG"/>
        </w:rPr>
        <w:t>обектите на „БДЖ-Пътнически превози”ЕООД, присъединени на нива средно и ниско напрежение</w:t>
      </w:r>
      <w:r w:rsidR="006D1CE1">
        <w:rPr>
          <w:b/>
          <w:sz w:val="24"/>
          <w:szCs w:val="24"/>
          <w:lang w:val="bg-BG"/>
        </w:rPr>
        <w:t xml:space="preserve"> за период от </w:t>
      </w:r>
      <w:r w:rsidR="006D1CE1">
        <w:rPr>
          <w:b/>
          <w:sz w:val="24"/>
          <w:szCs w:val="24"/>
          <w:lang w:val="en-US"/>
        </w:rPr>
        <w:t xml:space="preserve">12 </w:t>
      </w:r>
      <w:r w:rsidRPr="0069667F">
        <w:rPr>
          <w:b/>
          <w:sz w:val="24"/>
          <w:szCs w:val="24"/>
          <w:lang w:val="bg-BG"/>
        </w:rPr>
        <w:t xml:space="preserve"> месеца”</w:t>
      </w:r>
    </w:p>
    <w:p w:rsidR="00572460" w:rsidRPr="00AB3C4D" w:rsidRDefault="00572460" w:rsidP="00A74175">
      <w:pPr>
        <w:ind w:firstLine="709"/>
        <w:jc w:val="both"/>
        <w:rPr>
          <w:b/>
          <w:bCs/>
          <w:sz w:val="22"/>
          <w:szCs w:val="22"/>
          <w:lang w:val="en-US"/>
        </w:rPr>
      </w:pPr>
    </w:p>
    <w:p w:rsidR="00436148" w:rsidRPr="00CC39A7" w:rsidRDefault="00436148" w:rsidP="00436148">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436148" w:rsidRPr="00CC39A7" w:rsidRDefault="00436148" w:rsidP="00436148">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436148" w:rsidRPr="00CC39A7" w:rsidRDefault="00436148" w:rsidP="00436148">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436148" w:rsidRPr="00CC39A7" w:rsidRDefault="00436148" w:rsidP="00436148">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436148" w:rsidRPr="00CC39A7" w:rsidRDefault="00436148" w:rsidP="00436148">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436148" w:rsidRPr="001B4E92" w:rsidRDefault="00436148" w:rsidP="001B4E9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A2607B" w:rsidRDefault="00A64A90" w:rsidP="00436148">
      <w:pPr>
        <w:shd w:val="clear" w:color="auto" w:fill="FFFFFF"/>
        <w:jc w:val="both"/>
        <w:rPr>
          <w:b/>
          <w:color w:val="000000"/>
          <w:sz w:val="24"/>
          <w:szCs w:val="24"/>
          <w:lang w:val="ru-RU"/>
        </w:rPr>
      </w:pPr>
      <w:r w:rsidRPr="008A5E26">
        <w:rPr>
          <w:b/>
          <w:color w:val="000000"/>
          <w:sz w:val="24"/>
          <w:szCs w:val="24"/>
          <w:lang w:val="ru-RU"/>
        </w:rPr>
        <w:t xml:space="preserve">           </w:t>
      </w:r>
    </w:p>
    <w:p w:rsidR="00FC3A6C" w:rsidRDefault="00CC1960" w:rsidP="000357D6">
      <w:pPr>
        <w:shd w:val="clear" w:color="auto" w:fill="FFFFFF"/>
        <w:ind w:firstLine="709"/>
        <w:jc w:val="both"/>
        <w:rPr>
          <w:b/>
          <w:color w:val="000000"/>
          <w:sz w:val="24"/>
          <w:szCs w:val="24"/>
          <w:lang w:val="bg-BG"/>
        </w:rPr>
      </w:pPr>
      <w:r w:rsidRPr="008A5E26">
        <w:rPr>
          <w:b/>
          <w:color w:val="000000"/>
          <w:sz w:val="24"/>
          <w:szCs w:val="24"/>
          <w:lang w:val="ru-RU"/>
        </w:rPr>
        <w:t>ПРЕДЛАГАМЕ</w:t>
      </w:r>
      <w:r w:rsidR="00AB3C4D" w:rsidRPr="008A5E26">
        <w:rPr>
          <w:b/>
          <w:color w:val="000000"/>
          <w:sz w:val="24"/>
          <w:szCs w:val="24"/>
          <w:lang w:val="en-US"/>
        </w:rPr>
        <w:t>:</w:t>
      </w:r>
    </w:p>
    <w:p w:rsidR="005567E8" w:rsidRPr="005567E8" w:rsidRDefault="005567E8" w:rsidP="000357D6">
      <w:pPr>
        <w:shd w:val="clear" w:color="auto" w:fill="FFFFFF"/>
        <w:ind w:firstLine="709"/>
        <w:jc w:val="both"/>
        <w:rPr>
          <w:b/>
          <w:color w:val="000000"/>
          <w:sz w:val="24"/>
          <w:szCs w:val="24"/>
          <w:lang w:val="bg-BG"/>
        </w:rPr>
      </w:pPr>
    </w:p>
    <w:p w:rsidR="00911FC2" w:rsidRPr="00A74175" w:rsidRDefault="00572460" w:rsidP="00A74175">
      <w:pPr>
        <w:ind w:firstLine="709"/>
        <w:jc w:val="both"/>
        <w:rPr>
          <w:color w:val="000000"/>
          <w:sz w:val="24"/>
          <w:szCs w:val="24"/>
          <w:lang w:val="bg-BG"/>
        </w:rPr>
      </w:pPr>
      <w:r w:rsidRPr="00990F66">
        <w:rPr>
          <w:b/>
          <w:sz w:val="24"/>
          <w:szCs w:val="24"/>
          <w:lang w:val="bg-BG"/>
        </w:rPr>
        <w:t>1.</w:t>
      </w:r>
      <w:r>
        <w:rPr>
          <w:sz w:val="24"/>
          <w:szCs w:val="24"/>
          <w:lang w:val="bg-BG"/>
        </w:rPr>
        <w:t xml:space="preserve"> Да изпълним поръчката</w:t>
      </w:r>
      <w:r w:rsidR="00A74175">
        <w:rPr>
          <w:sz w:val="24"/>
          <w:szCs w:val="24"/>
          <w:lang w:val="bg-BG"/>
        </w:rPr>
        <w:t>,</w:t>
      </w:r>
      <w:r>
        <w:rPr>
          <w:sz w:val="24"/>
          <w:szCs w:val="24"/>
          <w:lang w:val="bg-BG"/>
        </w:rPr>
        <w:t xml:space="preserve"> </w:t>
      </w:r>
      <w:r w:rsidRPr="00212C49">
        <w:rPr>
          <w:color w:val="000000"/>
          <w:sz w:val="24"/>
          <w:szCs w:val="24"/>
          <w:lang w:val="ru-RU"/>
        </w:rPr>
        <w:t xml:space="preserve">съгласно документацията за участие, </w:t>
      </w:r>
      <w:r>
        <w:rPr>
          <w:color w:val="000000"/>
          <w:sz w:val="24"/>
          <w:szCs w:val="24"/>
          <w:lang w:val="ru-RU"/>
        </w:rPr>
        <w:t xml:space="preserve">при следните </w:t>
      </w:r>
      <w:r w:rsidR="00CC1960">
        <w:rPr>
          <w:color w:val="000000"/>
          <w:sz w:val="24"/>
          <w:szCs w:val="24"/>
          <w:lang w:val="ru-RU"/>
        </w:rPr>
        <w:t xml:space="preserve">оферирани от нас </w:t>
      </w:r>
      <w:r>
        <w:rPr>
          <w:color w:val="000000"/>
          <w:sz w:val="24"/>
          <w:szCs w:val="24"/>
          <w:lang w:val="ru-RU"/>
        </w:rPr>
        <w:t>цени</w:t>
      </w:r>
      <w:r>
        <w:rPr>
          <w:color w:val="000000"/>
          <w:sz w:val="24"/>
          <w:szCs w:val="24"/>
          <w:lang w:val="bg-BG"/>
        </w:rPr>
        <w:t>, а именно</w:t>
      </w:r>
      <w:r>
        <w:rPr>
          <w:color w:val="000000"/>
          <w:sz w:val="24"/>
          <w:szCs w:val="24"/>
          <w:lang w:val="en-US"/>
        </w:rPr>
        <w:t>:</w:t>
      </w:r>
    </w:p>
    <w:p w:rsidR="00A14CFC" w:rsidRPr="00911FC2" w:rsidRDefault="00DA28A9" w:rsidP="00DA28A9">
      <w:pPr>
        <w:jc w:val="both"/>
        <w:rPr>
          <w:sz w:val="24"/>
          <w:szCs w:val="24"/>
          <w:lang w:val="en-US"/>
        </w:rPr>
      </w:pPr>
      <w:r>
        <w:rPr>
          <w:sz w:val="24"/>
          <w:szCs w:val="24"/>
          <w:lang w:val="bg-BG"/>
        </w:rPr>
        <w:t xml:space="preserve">         </w:t>
      </w:r>
      <w:r w:rsidR="00A74175">
        <w:rPr>
          <w:sz w:val="24"/>
          <w:szCs w:val="24"/>
          <w:lang w:val="bg-BG"/>
        </w:rPr>
        <w:t xml:space="preserve"> </w:t>
      </w:r>
      <w:r>
        <w:rPr>
          <w:sz w:val="24"/>
          <w:szCs w:val="24"/>
          <w:lang w:val="bg-BG"/>
        </w:rPr>
        <w:t>1.1. Цена</w:t>
      </w:r>
      <w:r w:rsidR="00A14CFC" w:rsidRPr="00637407">
        <w:rPr>
          <w:sz w:val="24"/>
          <w:szCs w:val="24"/>
          <w:lang w:val="bg-BG"/>
        </w:rPr>
        <w:t xml:space="preserve"> за 1 (един) </w:t>
      </w:r>
      <w:r w:rsidR="00A14CFC" w:rsidRPr="00637407">
        <w:rPr>
          <w:sz w:val="24"/>
          <w:szCs w:val="24"/>
          <w:lang w:val="en-US"/>
        </w:rPr>
        <w:t>MWh</w:t>
      </w:r>
      <w:r w:rsidR="00A14CFC">
        <w:rPr>
          <w:sz w:val="24"/>
          <w:szCs w:val="24"/>
          <w:lang w:val="bg-BG"/>
        </w:rPr>
        <w:t xml:space="preserve"> </w:t>
      </w:r>
      <w:r w:rsidR="00A14CFC" w:rsidRPr="00637407">
        <w:rPr>
          <w:sz w:val="24"/>
          <w:szCs w:val="24"/>
          <w:lang w:val="bg-BG"/>
        </w:rPr>
        <w:t xml:space="preserve">нетна активна </w:t>
      </w:r>
      <w:r w:rsidR="00A14CFC">
        <w:rPr>
          <w:sz w:val="24"/>
          <w:szCs w:val="24"/>
          <w:lang w:val="bg-BG"/>
        </w:rPr>
        <w:t xml:space="preserve">електрическа </w:t>
      </w:r>
      <w:r w:rsidR="00A14CFC" w:rsidRPr="00637407">
        <w:rPr>
          <w:sz w:val="24"/>
          <w:szCs w:val="24"/>
          <w:lang w:val="bg-BG"/>
        </w:rPr>
        <w:t xml:space="preserve">енергия </w:t>
      </w:r>
      <w:r w:rsidR="00A14CFC">
        <w:rPr>
          <w:sz w:val="24"/>
          <w:szCs w:val="24"/>
          <w:lang w:val="bg-BG"/>
        </w:rPr>
        <w:t xml:space="preserve">за обектите на „БДЖ-Пътнически превози”ЕООД, присъединени на нива средно и ниско напрежение  </w:t>
      </w:r>
      <w:r>
        <w:rPr>
          <w:sz w:val="24"/>
          <w:szCs w:val="24"/>
          <w:lang w:val="bg-BG"/>
        </w:rPr>
        <w:t xml:space="preserve">в размер на </w:t>
      </w:r>
      <w:r w:rsidR="00A14CFC" w:rsidRPr="00637407">
        <w:rPr>
          <w:sz w:val="24"/>
          <w:szCs w:val="24"/>
          <w:lang w:val="bg-BG"/>
        </w:rPr>
        <w:t>......................</w:t>
      </w:r>
      <w:r w:rsidR="00A14CFC">
        <w:rPr>
          <w:sz w:val="24"/>
          <w:szCs w:val="24"/>
          <w:lang w:val="bg-BG"/>
        </w:rPr>
        <w:t>............................лв.</w:t>
      </w:r>
      <w:r w:rsidR="00A14CFC" w:rsidRPr="00637407">
        <w:rPr>
          <w:sz w:val="24"/>
          <w:szCs w:val="24"/>
          <w:lang w:val="bg-BG"/>
        </w:rPr>
        <w:t xml:space="preserve"> без ДДС /словом:......................................../</w:t>
      </w:r>
      <w:r w:rsidR="00911FC2">
        <w:rPr>
          <w:sz w:val="24"/>
          <w:szCs w:val="24"/>
          <w:lang w:val="en-US"/>
        </w:rPr>
        <w:t>.</w:t>
      </w:r>
    </w:p>
    <w:p w:rsidR="00911FC2" w:rsidRPr="00911FC2" w:rsidRDefault="00911FC2" w:rsidP="00DA28A9">
      <w:pPr>
        <w:jc w:val="both"/>
        <w:rPr>
          <w:sz w:val="24"/>
          <w:szCs w:val="24"/>
          <w:lang w:val="en-US"/>
        </w:rPr>
      </w:pPr>
    </w:p>
    <w:p w:rsidR="00DA28A9" w:rsidRDefault="00456E04" w:rsidP="00DA28A9">
      <w:pPr>
        <w:jc w:val="both"/>
        <w:rPr>
          <w:sz w:val="24"/>
          <w:szCs w:val="24"/>
          <w:lang w:val="bg-BG"/>
        </w:rPr>
      </w:pPr>
      <w:r>
        <w:rPr>
          <w:sz w:val="24"/>
          <w:szCs w:val="24"/>
          <w:lang w:val="bg-BG"/>
        </w:rPr>
        <w:t xml:space="preserve">         </w:t>
      </w:r>
      <w:r w:rsidR="0076704E">
        <w:rPr>
          <w:sz w:val="24"/>
          <w:szCs w:val="24"/>
          <w:lang w:val="bg-BG"/>
        </w:rPr>
        <w:t>1.2. Обща  стойност</w:t>
      </w:r>
      <w:r w:rsidR="00A14CFC" w:rsidRPr="00637407">
        <w:rPr>
          <w:sz w:val="24"/>
          <w:szCs w:val="24"/>
          <w:lang w:val="bg-BG"/>
        </w:rPr>
        <w:t xml:space="preserve"> за доставка на </w:t>
      </w:r>
      <w:r w:rsidR="00A74175">
        <w:rPr>
          <w:sz w:val="24"/>
          <w:szCs w:val="24"/>
          <w:lang w:val="bg-BG"/>
        </w:rPr>
        <w:t>11 168</w:t>
      </w:r>
      <w:r w:rsidR="00A14CFC">
        <w:rPr>
          <w:sz w:val="24"/>
          <w:szCs w:val="24"/>
          <w:lang w:val="bg-BG"/>
        </w:rPr>
        <w:t xml:space="preserve"> </w:t>
      </w:r>
      <w:r w:rsidR="00A14CFC" w:rsidRPr="002E64AA">
        <w:rPr>
          <w:sz w:val="24"/>
          <w:szCs w:val="24"/>
          <w:lang w:val="bg-BG"/>
        </w:rPr>
        <w:t xml:space="preserve"> </w:t>
      </w:r>
      <w:r w:rsidR="00A14CFC" w:rsidRPr="00637407">
        <w:rPr>
          <w:sz w:val="24"/>
          <w:szCs w:val="24"/>
          <w:lang w:val="en-US"/>
        </w:rPr>
        <w:t>MWh</w:t>
      </w:r>
      <w:r w:rsidR="00A14CFC">
        <w:rPr>
          <w:sz w:val="24"/>
          <w:szCs w:val="24"/>
          <w:lang w:val="bg-BG"/>
        </w:rPr>
        <w:t xml:space="preserve"> </w:t>
      </w:r>
      <w:r w:rsidR="00A14CFC" w:rsidRPr="00637407">
        <w:rPr>
          <w:sz w:val="24"/>
          <w:szCs w:val="24"/>
          <w:lang w:val="bg-BG"/>
        </w:rPr>
        <w:t xml:space="preserve">нетна активна електрическа енергия </w:t>
      </w:r>
      <w:r w:rsidR="00A14CFC">
        <w:rPr>
          <w:sz w:val="24"/>
          <w:szCs w:val="24"/>
          <w:lang w:val="bg-BG"/>
        </w:rPr>
        <w:t xml:space="preserve">за  обектите на „БДЖ-Пътнически превози”ЕООД, присъединени на нива средно и ниско напрежение  </w:t>
      </w:r>
      <w:r w:rsidR="00DA28A9">
        <w:rPr>
          <w:sz w:val="24"/>
          <w:szCs w:val="24"/>
          <w:lang w:val="bg-BG"/>
        </w:rPr>
        <w:t xml:space="preserve">в размер на </w:t>
      </w:r>
      <w:r w:rsidR="00A14CFC" w:rsidRPr="00637407">
        <w:rPr>
          <w:sz w:val="24"/>
          <w:szCs w:val="24"/>
          <w:lang w:val="bg-BG"/>
        </w:rPr>
        <w:t>......................</w:t>
      </w:r>
      <w:r w:rsidR="00A14CFC">
        <w:rPr>
          <w:sz w:val="24"/>
          <w:szCs w:val="24"/>
          <w:lang w:val="bg-BG"/>
        </w:rPr>
        <w:t>............................лв.</w:t>
      </w:r>
      <w:r w:rsidR="00A14CFC" w:rsidRPr="00637407">
        <w:rPr>
          <w:sz w:val="24"/>
          <w:szCs w:val="24"/>
          <w:lang w:val="bg-BG"/>
        </w:rPr>
        <w:t xml:space="preserve"> без ДДС /словом:........................................</w:t>
      </w:r>
      <w:r w:rsidR="0076704E">
        <w:rPr>
          <w:sz w:val="24"/>
          <w:szCs w:val="24"/>
          <w:lang w:val="bg-BG"/>
        </w:rPr>
        <w:t>/</w:t>
      </w:r>
    </w:p>
    <w:p w:rsidR="0076704E" w:rsidRDefault="0076704E" w:rsidP="00DA28A9">
      <w:pPr>
        <w:jc w:val="both"/>
        <w:rPr>
          <w:sz w:val="24"/>
          <w:szCs w:val="24"/>
          <w:lang w:val="bg-BG"/>
        </w:rPr>
      </w:pPr>
    </w:p>
    <w:p w:rsidR="00456E04" w:rsidRDefault="00456E04" w:rsidP="00456E04">
      <w:pPr>
        <w:jc w:val="both"/>
        <w:rPr>
          <w:i/>
          <w:spacing w:val="2"/>
          <w:sz w:val="24"/>
          <w:szCs w:val="24"/>
          <w:lang w:val="bg-BG"/>
        </w:rPr>
      </w:pPr>
      <w:r>
        <w:rPr>
          <w:b/>
          <w:spacing w:val="2"/>
          <w:sz w:val="24"/>
          <w:szCs w:val="24"/>
          <w:lang w:val="bg-BG"/>
        </w:rPr>
        <w:t xml:space="preserve">          </w:t>
      </w: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w:t>
      </w:r>
      <w:r>
        <w:rPr>
          <w:i/>
          <w:spacing w:val="2"/>
          <w:sz w:val="24"/>
          <w:szCs w:val="24"/>
          <w:lang w:val="en-US"/>
        </w:rPr>
        <w:t>,</w:t>
      </w:r>
      <w:r>
        <w:rPr>
          <w:i/>
          <w:spacing w:val="2"/>
          <w:sz w:val="24"/>
          <w:szCs w:val="24"/>
          <w:lang w:val="bg-BG"/>
        </w:rPr>
        <w:t xml:space="preserve"> </w:t>
      </w:r>
      <w:r w:rsidRPr="00A639CA">
        <w:rPr>
          <w:i/>
          <w:spacing w:val="2"/>
          <w:sz w:val="24"/>
          <w:szCs w:val="24"/>
          <w:lang w:val="bg-BG"/>
        </w:rPr>
        <w:t>ще бъде отстранена от по-</w:t>
      </w:r>
      <w:r>
        <w:rPr>
          <w:i/>
          <w:spacing w:val="2"/>
          <w:sz w:val="24"/>
          <w:szCs w:val="24"/>
          <w:lang w:val="bg-BG"/>
        </w:rPr>
        <w:t>нататъшно участие в процедурата, на основание чл.107, т.1 и т.2, буква „а” от ЗОП.</w:t>
      </w:r>
    </w:p>
    <w:p w:rsidR="00A14CFC" w:rsidRPr="008E523B" w:rsidRDefault="00A14CFC" w:rsidP="00A14CFC">
      <w:pPr>
        <w:ind w:firstLine="708"/>
        <w:jc w:val="both"/>
        <w:rPr>
          <w:sz w:val="16"/>
          <w:szCs w:val="16"/>
          <w:lang w:val="bg-BG"/>
        </w:rPr>
      </w:pPr>
    </w:p>
    <w:p w:rsidR="00B620F1" w:rsidRDefault="00B620F1" w:rsidP="000357D6">
      <w:pPr>
        <w:pStyle w:val="ListParagraph"/>
        <w:ind w:left="0" w:firstLine="709"/>
        <w:jc w:val="both"/>
        <w:rPr>
          <w:b/>
          <w:lang w:val="bg-BG" w:eastAsia="bg-BG"/>
        </w:rPr>
      </w:pPr>
    </w:p>
    <w:p w:rsidR="000357D6" w:rsidRPr="00456E04" w:rsidRDefault="000357D6" w:rsidP="000357D6">
      <w:pPr>
        <w:pStyle w:val="ListParagraph"/>
        <w:ind w:left="0" w:firstLine="709"/>
        <w:jc w:val="both"/>
        <w:rPr>
          <w:b/>
          <w:lang w:val="bg-BG" w:eastAsia="bg-BG"/>
        </w:rPr>
      </w:pPr>
      <w:r>
        <w:rPr>
          <w:b/>
          <w:lang w:val="bg-BG" w:eastAsia="bg-BG"/>
        </w:rPr>
        <w:lastRenderedPageBreak/>
        <w:t>2. Цената</w:t>
      </w:r>
      <w:r w:rsidRPr="00990F66">
        <w:rPr>
          <w:b/>
          <w:lang w:val="bg-BG" w:eastAsia="bg-BG"/>
        </w:rPr>
        <w:t xml:space="preserve"> </w:t>
      </w:r>
      <w:r w:rsidRPr="00990F66">
        <w:rPr>
          <w:b/>
          <w:lang w:val="bg-BG"/>
        </w:rPr>
        <w:t xml:space="preserve">за 1 (един) </w:t>
      </w:r>
      <w:r w:rsidRPr="00990F66">
        <w:rPr>
          <w:b/>
          <w:lang w:val="en-US"/>
        </w:rPr>
        <w:t>MWh</w:t>
      </w:r>
      <w:r w:rsidRPr="00990F66">
        <w:rPr>
          <w:b/>
          <w:lang w:val="bg-BG"/>
        </w:rPr>
        <w:t xml:space="preserve"> нетна активна електрическа енергия</w:t>
      </w:r>
      <w:r w:rsidRPr="000357D6">
        <w:rPr>
          <w:b/>
          <w:color w:val="000000"/>
          <w:lang w:val="bg-BG"/>
        </w:rPr>
        <w:t xml:space="preserve"> </w:t>
      </w:r>
      <w:r w:rsidRPr="006C02A7">
        <w:rPr>
          <w:b/>
          <w:color w:val="000000"/>
          <w:lang w:val="bg-BG"/>
        </w:rPr>
        <w:t>за обектите на „БДЖ-Пътнически превози”</w:t>
      </w:r>
      <w:r>
        <w:rPr>
          <w:b/>
          <w:color w:val="000000"/>
          <w:lang w:val="bg-BG"/>
        </w:rPr>
        <w:t xml:space="preserve"> </w:t>
      </w:r>
      <w:r w:rsidRPr="006C02A7">
        <w:rPr>
          <w:b/>
          <w:color w:val="000000"/>
          <w:lang w:val="bg-BG"/>
        </w:rPr>
        <w:t>ЕООД, присъединени на нива средно и ниско напрежение</w:t>
      </w:r>
      <w:r w:rsidR="00456E04">
        <w:rPr>
          <w:b/>
          <w:lang w:val="en-US"/>
        </w:rPr>
        <w:t xml:space="preserve"> e </w:t>
      </w:r>
      <w:r w:rsidR="00456E04" w:rsidRPr="00456E04">
        <w:rPr>
          <w:b/>
          <w:lang w:val="bg-BG"/>
        </w:rPr>
        <w:t xml:space="preserve">фиксирана за целия срок на действие на договора и </w:t>
      </w:r>
      <w:r w:rsidRPr="00456E04">
        <w:rPr>
          <w:b/>
          <w:lang w:val="bg-BG"/>
        </w:rPr>
        <w:t>включва</w:t>
      </w:r>
      <w:r w:rsidRPr="00456E04">
        <w:rPr>
          <w:b/>
          <w:lang w:val="bg-BG" w:eastAsia="bg-BG"/>
        </w:rPr>
        <w:t>:</w:t>
      </w:r>
    </w:p>
    <w:p w:rsidR="000357D6" w:rsidRPr="00990F66" w:rsidRDefault="000357D6" w:rsidP="000357D6">
      <w:pPr>
        <w:pStyle w:val="ListParagraph"/>
        <w:ind w:left="0" w:firstLine="709"/>
        <w:jc w:val="both"/>
        <w:rPr>
          <w:lang w:val="bg-BG" w:eastAsia="bg-BG"/>
        </w:rPr>
      </w:pPr>
      <w:r>
        <w:rPr>
          <w:lang w:val="bg-BG" w:eastAsia="bg-BG"/>
        </w:rPr>
        <w:t xml:space="preserve">1. </w:t>
      </w:r>
      <w:r w:rsidRPr="00990F66">
        <w:rPr>
          <w:lang w:val="bg-BG" w:eastAsia="bg-BG"/>
        </w:rPr>
        <w:t xml:space="preserve"> цена за доставка на нетна активна електрическа  енергия;</w:t>
      </w:r>
    </w:p>
    <w:p w:rsidR="000357D6" w:rsidRPr="00990F66" w:rsidRDefault="000357D6" w:rsidP="000357D6">
      <w:pPr>
        <w:pStyle w:val="ListParagraph"/>
        <w:ind w:left="0" w:firstLine="709"/>
        <w:jc w:val="both"/>
        <w:rPr>
          <w:lang w:val="bg-BG" w:eastAsia="bg-BG"/>
        </w:rPr>
      </w:pPr>
      <w:r w:rsidRPr="00990F66">
        <w:rPr>
          <w:lang w:val="bg-BG" w:eastAsia="bg-BG"/>
        </w:rPr>
        <w:t>2. всички разходи, свързани с администриране и балансиране на доставянето на електрическа енергия и всички други разходи, свързани с изпълнението на договора;</w:t>
      </w:r>
    </w:p>
    <w:p w:rsidR="000357D6" w:rsidRPr="00990F66" w:rsidRDefault="000357D6" w:rsidP="000357D6">
      <w:pPr>
        <w:pStyle w:val="ListParagraph"/>
        <w:ind w:left="0" w:firstLine="709"/>
        <w:jc w:val="both"/>
        <w:rPr>
          <w:lang w:val="bg-BG" w:eastAsia="bg-BG"/>
        </w:rPr>
      </w:pPr>
      <w:r w:rsidRPr="00990F66">
        <w:rPr>
          <w:lang w:val="bg-BG" w:eastAsia="bg-BG"/>
        </w:rPr>
        <w:t>3. разходите за извършване на енергиен мониторинг и представянето на ВЪЗЛОЖИТЕЛЯ на необходимите графици и различни справки;</w:t>
      </w:r>
    </w:p>
    <w:p w:rsidR="000357D6" w:rsidRPr="004631F6" w:rsidRDefault="00A17298" w:rsidP="004631F6">
      <w:pPr>
        <w:tabs>
          <w:tab w:val="left" w:pos="567"/>
        </w:tabs>
        <w:ind w:firstLine="709"/>
        <w:jc w:val="both"/>
        <w:rPr>
          <w:b/>
          <w:bCs/>
          <w:i/>
          <w:sz w:val="24"/>
          <w:szCs w:val="24"/>
          <w:u w:val="single"/>
          <w:lang w:val="bg-BG"/>
        </w:rPr>
      </w:pPr>
      <w:r w:rsidRPr="004631F6">
        <w:rPr>
          <w:sz w:val="24"/>
          <w:szCs w:val="24"/>
          <w:lang w:val="bg-BG"/>
        </w:rPr>
        <w:t>4</w:t>
      </w:r>
      <w:r w:rsidR="000357D6" w:rsidRPr="004631F6">
        <w:rPr>
          <w:sz w:val="24"/>
          <w:szCs w:val="24"/>
          <w:lang w:val="bg-BG"/>
        </w:rPr>
        <w:t>.</w:t>
      </w:r>
      <w:r w:rsidR="000357D6">
        <w:rPr>
          <w:lang w:val="bg-BG"/>
        </w:rPr>
        <w:t xml:space="preserve"> </w:t>
      </w:r>
      <w:r w:rsidR="004631F6">
        <w:rPr>
          <w:lang w:val="bg-BG"/>
        </w:rPr>
        <w:t xml:space="preserve"> </w:t>
      </w:r>
      <w:r w:rsidR="004631F6" w:rsidRPr="00567980">
        <w:rPr>
          <w:bCs/>
          <w:sz w:val="24"/>
          <w:szCs w:val="24"/>
          <w:lang w:val="bg-BG"/>
        </w:rPr>
        <w:t>разходите за</w:t>
      </w:r>
      <w:r w:rsidR="004631F6">
        <w:rPr>
          <w:bCs/>
          <w:sz w:val="24"/>
          <w:szCs w:val="24"/>
          <w:lang w:val="en-US"/>
        </w:rPr>
        <w:t xml:space="preserve"> </w:t>
      </w:r>
      <w:r w:rsidR="004631F6" w:rsidRPr="00495844">
        <w:rPr>
          <w:bCs/>
          <w:sz w:val="24"/>
          <w:szCs w:val="24"/>
          <w:lang w:val="bg-BG"/>
        </w:rPr>
        <w:t>прогнозирането и</w:t>
      </w:r>
      <w:r w:rsidR="004631F6">
        <w:rPr>
          <w:bCs/>
          <w:sz w:val="24"/>
          <w:szCs w:val="24"/>
          <w:lang w:val="en-US"/>
        </w:rPr>
        <w:t xml:space="preserve"> </w:t>
      </w:r>
      <w:r w:rsidR="004631F6" w:rsidRPr="00567980">
        <w:rPr>
          <w:sz w:val="24"/>
          <w:szCs w:val="24"/>
          <w:lang w:val="bg-BG"/>
        </w:rPr>
        <w:t>администрирането на графиците и обмена на информация с лицензираното електроразпределително предприятиеи ЕСО ЕАД;</w:t>
      </w:r>
    </w:p>
    <w:p w:rsidR="000357D6" w:rsidRPr="00990F66" w:rsidRDefault="00A17298" w:rsidP="000357D6">
      <w:pPr>
        <w:pStyle w:val="ListParagraph"/>
        <w:ind w:left="0" w:firstLine="709"/>
        <w:jc w:val="both"/>
        <w:rPr>
          <w:lang w:val="bg-BG" w:eastAsia="bg-BG"/>
        </w:rPr>
      </w:pPr>
      <w:r>
        <w:rPr>
          <w:lang w:val="bg-BG" w:eastAsia="bg-BG"/>
        </w:rPr>
        <w:t>5</w:t>
      </w:r>
      <w:r w:rsidR="000357D6">
        <w:rPr>
          <w:lang w:val="bg-BG" w:eastAsia="bg-BG"/>
        </w:rPr>
        <w:t xml:space="preserve">. </w:t>
      </w:r>
      <w:r w:rsidR="000357D6" w:rsidRPr="00990F66">
        <w:rPr>
          <w:lang w:val="bg-BG" w:eastAsia="bg-BG"/>
        </w:rPr>
        <w:t>разходите за регистрираните небаланси/положителни,отрицателни/, разходите по изготвяне на прогнози, подаване и регистриране на графици в Електроенергиен системен оператор /ЕСО/, съгласно Правилата за търговия с електрическа енергия /ПТЕЕ/ както и всички други разходи, свързани с участието на ВЪЗЛОЖИТЕЛЯ на свободния пазар на електрическа енергия.</w:t>
      </w:r>
    </w:p>
    <w:p w:rsidR="000357D6" w:rsidRDefault="00A17298" w:rsidP="000357D6">
      <w:pPr>
        <w:pStyle w:val="ListParagraph"/>
        <w:ind w:left="0" w:firstLine="709"/>
        <w:jc w:val="both"/>
        <w:rPr>
          <w:lang w:val="bg-BG" w:eastAsia="bg-BG"/>
        </w:rPr>
      </w:pPr>
      <w:r>
        <w:rPr>
          <w:lang w:val="bg-BG" w:eastAsia="bg-BG"/>
        </w:rPr>
        <w:t>6</w:t>
      </w:r>
      <w:r w:rsidR="000357D6" w:rsidRPr="00990F66">
        <w:rPr>
          <w:lang w:val="bg-BG" w:eastAsia="bg-BG"/>
        </w:rPr>
        <w:t>. такса за участие в балансиращата група (ако такава е дължима).</w:t>
      </w:r>
    </w:p>
    <w:p w:rsidR="004631F6" w:rsidRPr="004631F6" w:rsidRDefault="004631F6" w:rsidP="004631F6">
      <w:pPr>
        <w:jc w:val="both"/>
        <w:rPr>
          <w:lang w:val="bg-BG"/>
        </w:rPr>
      </w:pPr>
    </w:p>
    <w:p w:rsidR="000357D6" w:rsidRPr="005D29EA" w:rsidRDefault="000357D6" w:rsidP="000357D6">
      <w:pPr>
        <w:pStyle w:val="ListParagraph"/>
        <w:ind w:left="0" w:firstLine="709"/>
        <w:jc w:val="both"/>
        <w:rPr>
          <w:rFonts w:eastAsia="TimesNewRomanPS-ItalicMT"/>
          <w:lang w:val="bg-BG"/>
        </w:rPr>
      </w:pPr>
      <w:r>
        <w:rPr>
          <w:b/>
          <w:lang w:val="bg-BG"/>
        </w:rPr>
        <w:t>3</w:t>
      </w:r>
      <w:r w:rsidRPr="00A64A90">
        <w:rPr>
          <w:b/>
          <w:lang w:val="bg-BG"/>
        </w:rPr>
        <w:t>.</w:t>
      </w:r>
      <w:r>
        <w:rPr>
          <w:b/>
          <w:lang w:val="bg-BG"/>
        </w:rPr>
        <w:t xml:space="preserve"> </w:t>
      </w:r>
      <w:r w:rsidRPr="00990F66">
        <w:rPr>
          <w:b/>
          <w:lang w:val="bg-BG"/>
        </w:rPr>
        <w:t xml:space="preserve">В цената за 1 (един) </w:t>
      </w:r>
      <w:r w:rsidRPr="00990F66">
        <w:rPr>
          <w:b/>
          <w:lang w:val="en-US"/>
        </w:rPr>
        <w:t>MWh</w:t>
      </w:r>
      <w:r w:rsidRPr="00990F66">
        <w:rPr>
          <w:b/>
          <w:lang w:val="bg-BG"/>
        </w:rPr>
        <w:t xml:space="preserve"> нетна активна електрическа енергия не се включват цените за мрежови услуги, цена за „задължения към обществото”, акциз и ДДС.</w:t>
      </w:r>
    </w:p>
    <w:p w:rsidR="000357D6" w:rsidRPr="00972172" w:rsidRDefault="000357D6" w:rsidP="000357D6">
      <w:pPr>
        <w:pStyle w:val="ListParagraph"/>
        <w:ind w:left="0" w:firstLine="709"/>
        <w:jc w:val="both"/>
        <w:rPr>
          <w:lang w:val="bg-BG"/>
        </w:rPr>
      </w:pPr>
      <w:r w:rsidRPr="005D29EA">
        <w:rPr>
          <w:rFonts w:eastAsia="TimesNewRomanPS-ItalicMT"/>
          <w:lang w:val="bg-BG"/>
        </w:rPr>
        <w:t xml:space="preserve">- </w:t>
      </w:r>
      <w:r w:rsidRPr="005D29EA">
        <w:rPr>
          <w:lang w:val="bg-BG"/>
        </w:rPr>
        <w:t xml:space="preserve">При фактуриране </w:t>
      </w:r>
      <w:r>
        <w:rPr>
          <w:lang w:val="bg-BG"/>
        </w:rPr>
        <w:t>цена за мрежови услуги</w:t>
      </w:r>
      <w:r w:rsidRPr="005D29EA">
        <w:rPr>
          <w:lang w:val="bg-BG"/>
        </w:rPr>
        <w:t xml:space="preserve"> „задължения към обществото”, акциз и ДДС се фактурират на отделни редове.</w:t>
      </w:r>
    </w:p>
    <w:p w:rsidR="000357D6" w:rsidRDefault="000357D6" w:rsidP="000357D6">
      <w:pPr>
        <w:pStyle w:val="ListParagraph"/>
        <w:ind w:left="0" w:firstLine="709"/>
        <w:jc w:val="both"/>
        <w:rPr>
          <w:lang w:val="bg-BG"/>
        </w:rPr>
      </w:pPr>
      <w:r w:rsidRPr="00972172">
        <w:rPr>
          <w:lang w:val="bg-BG"/>
        </w:rPr>
        <w:t>- При промени в нормативната урудба, свързани с надбавки към цената, същите се отразяват по съответния ред, уреден в законодателството.</w:t>
      </w:r>
    </w:p>
    <w:p w:rsidR="00456E04" w:rsidRDefault="00456E04" w:rsidP="000357D6">
      <w:pPr>
        <w:pStyle w:val="ListParagraph"/>
        <w:ind w:left="0" w:firstLine="709"/>
        <w:jc w:val="both"/>
        <w:rPr>
          <w:lang w:val="bg-BG"/>
        </w:rPr>
      </w:pPr>
    </w:p>
    <w:p w:rsidR="00456E04" w:rsidRPr="00911FC2" w:rsidRDefault="00456E04" w:rsidP="00456E04">
      <w:pPr>
        <w:ind w:right="51" w:firstLine="708"/>
        <w:jc w:val="both"/>
        <w:rPr>
          <w:bCs/>
          <w:iCs/>
          <w:sz w:val="24"/>
          <w:szCs w:val="24"/>
          <w:lang w:val="bg-BG"/>
        </w:rPr>
      </w:pPr>
      <w:r w:rsidRPr="00911FC2">
        <w:rPr>
          <w:bCs/>
          <w:iCs/>
          <w:sz w:val="24"/>
          <w:szCs w:val="24"/>
          <w:lang w:val="bg-BG"/>
        </w:rPr>
        <w:t>Така формираната предлагана от нас единична цена е крайна и окончателна.</w:t>
      </w:r>
    </w:p>
    <w:p w:rsidR="00B620F1" w:rsidRPr="00567980" w:rsidRDefault="00B620F1" w:rsidP="00626E14">
      <w:pPr>
        <w:jc w:val="both"/>
        <w:rPr>
          <w:lang w:val="bg-BG"/>
        </w:rPr>
      </w:pPr>
    </w:p>
    <w:p w:rsidR="000357D6" w:rsidRDefault="00456E04" w:rsidP="00B620F1">
      <w:pPr>
        <w:ind w:firstLine="709"/>
        <w:jc w:val="both"/>
        <w:rPr>
          <w:sz w:val="24"/>
          <w:szCs w:val="24"/>
          <w:lang w:val="bg-BG"/>
        </w:rPr>
      </w:pPr>
      <w:r>
        <w:rPr>
          <w:b/>
          <w:sz w:val="24"/>
          <w:szCs w:val="24"/>
          <w:lang w:val="bg-BG"/>
        </w:rPr>
        <w:t xml:space="preserve"> 4</w:t>
      </w:r>
      <w:r w:rsidR="000357D6">
        <w:rPr>
          <w:b/>
          <w:sz w:val="24"/>
          <w:szCs w:val="24"/>
          <w:lang w:val="bg-BG"/>
        </w:rPr>
        <w:t xml:space="preserve">. </w:t>
      </w:r>
      <w:r w:rsidR="000357D6" w:rsidRPr="00FC3A6C">
        <w:rPr>
          <w:sz w:val="24"/>
          <w:szCs w:val="24"/>
          <w:lang w:val="bg-BG"/>
        </w:rPr>
        <w:t xml:space="preserve">Условия, начин и срок на плащане – плащането се извършва </w:t>
      </w:r>
      <w:r w:rsidR="000357D6" w:rsidRPr="0073381C">
        <w:rPr>
          <w:sz w:val="24"/>
          <w:szCs w:val="24"/>
          <w:lang w:val="bg-BG"/>
        </w:rPr>
        <w:t>в левове,</w:t>
      </w:r>
      <w:r w:rsidR="000357D6" w:rsidRPr="00FC3A6C">
        <w:rPr>
          <w:color w:val="FF0000"/>
          <w:sz w:val="24"/>
          <w:szCs w:val="24"/>
          <w:lang w:val="bg-BG"/>
        </w:rPr>
        <w:t xml:space="preserve"> </w:t>
      </w:r>
      <w:r w:rsidR="000357D6" w:rsidRPr="0073381C">
        <w:rPr>
          <w:sz w:val="24"/>
          <w:szCs w:val="24"/>
          <w:lang w:val="bg-BG"/>
        </w:rPr>
        <w:t>по банков път,</w:t>
      </w:r>
      <w:r w:rsidR="000357D6">
        <w:rPr>
          <w:b/>
          <w:sz w:val="24"/>
          <w:szCs w:val="24"/>
          <w:lang w:val="bg-BG"/>
        </w:rPr>
        <w:t xml:space="preserve"> </w:t>
      </w:r>
      <w:r w:rsidR="000357D6">
        <w:rPr>
          <w:sz w:val="24"/>
          <w:szCs w:val="24"/>
          <w:lang w:val="bg-BG"/>
        </w:rPr>
        <w:t>е</w:t>
      </w:r>
      <w:r w:rsidR="000357D6" w:rsidRPr="009B19D2">
        <w:rPr>
          <w:sz w:val="24"/>
          <w:szCs w:val="24"/>
          <w:lang w:val="bg-BG"/>
        </w:rPr>
        <w:t xml:space="preserve">жемесечно, в срок до 30 (тридесет) календарни дни след представяне на надлежно оформена фактура, за действително изразходваната активна електрическа енергия, отчетена по измервателните уреди на съответните измервателни точки  по </w:t>
      </w:r>
      <w:r w:rsidR="000357D6">
        <w:rPr>
          <w:sz w:val="24"/>
          <w:szCs w:val="24"/>
          <w:lang w:val="bg-BG"/>
        </w:rPr>
        <w:t xml:space="preserve">предложената от нас </w:t>
      </w:r>
      <w:r w:rsidR="000357D6" w:rsidRPr="009B19D2">
        <w:rPr>
          <w:sz w:val="24"/>
          <w:szCs w:val="24"/>
          <w:lang w:val="bg-BG"/>
        </w:rPr>
        <w:t xml:space="preserve">цена за 1 (един) </w:t>
      </w:r>
      <w:r w:rsidR="000357D6" w:rsidRPr="009B19D2">
        <w:rPr>
          <w:sz w:val="24"/>
          <w:szCs w:val="24"/>
          <w:lang w:val="en-US"/>
        </w:rPr>
        <w:t>MWh</w:t>
      </w:r>
      <w:r w:rsidR="000357D6" w:rsidRPr="009B19D2">
        <w:rPr>
          <w:sz w:val="24"/>
          <w:szCs w:val="24"/>
          <w:lang w:val="bg-BG"/>
        </w:rPr>
        <w:t xml:space="preserve"> нетна активна електрическа ен</w:t>
      </w:r>
      <w:r w:rsidR="000357D6">
        <w:rPr>
          <w:sz w:val="24"/>
          <w:szCs w:val="24"/>
          <w:lang w:val="bg-BG"/>
        </w:rPr>
        <w:t xml:space="preserve">ергия. </w:t>
      </w:r>
    </w:p>
    <w:p w:rsidR="00B620F1" w:rsidRDefault="00B620F1" w:rsidP="000357D6">
      <w:pPr>
        <w:pStyle w:val="Footer"/>
        <w:tabs>
          <w:tab w:val="left" w:pos="540"/>
        </w:tabs>
        <w:ind w:firstLine="709"/>
        <w:jc w:val="both"/>
        <w:rPr>
          <w:b/>
          <w:sz w:val="24"/>
          <w:szCs w:val="24"/>
          <w:lang w:val="bg-BG"/>
        </w:rPr>
      </w:pPr>
    </w:p>
    <w:p w:rsidR="000357D6" w:rsidRPr="00364104" w:rsidRDefault="00456E04" w:rsidP="000357D6">
      <w:pPr>
        <w:pStyle w:val="Footer"/>
        <w:tabs>
          <w:tab w:val="left" w:pos="540"/>
        </w:tabs>
        <w:ind w:firstLine="709"/>
        <w:jc w:val="both"/>
        <w:rPr>
          <w:sz w:val="24"/>
          <w:szCs w:val="24"/>
          <w:lang w:val="bg-BG"/>
        </w:rPr>
      </w:pPr>
      <w:r>
        <w:rPr>
          <w:b/>
          <w:sz w:val="24"/>
          <w:szCs w:val="24"/>
          <w:lang w:val="bg-BG"/>
        </w:rPr>
        <w:t>5</w:t>
      </w:r>
      <w:r w:rsidR="000357D6">
        <w:rPr>
          <w:b/>
          <w:sz w:val="24"/>
          <w:szCs w:val="24"/>
          <w:lang w:val="bg-BG"/>
        </w:rPr>
        <w:t xml:space="preserve">. </w:t>
      </w:r>
      <w:r w:rsidR="000357D6" w:rsidRPr="00563559">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sidR="000357D6" w:rsidRPr="006B1401">
        <w:rPr>
          <w:rFonts w:ascii="Cambria" w:hAnsi="Cambria"/>
          <w:sz w:val="24"/>
          <w:szCs w:val="24"/>
          <w:lang w:val="bg-BG"/>
        </w:rPr>
        <w:t xml:space="preserve"> </w:t>
      </w:r>
      <w:r w:rsidR="000357D6" w:rsidRPr="00563559">
        <w:rPr>
          <w:sz w:val="24"/>
          <w:szCs w:val="24"/>
          <w:lang w:val="bg-BG"/>
        </w:rPr>
        <w:t>а именно:</w:t>
      </w:r>
    </w:p>
    <w:p w:rsidR="000357D6" w:rsidRPr="0067603C" w:rsidRDefault="000357D6" w:rsidP="000357D6">
      <w:pPr>
        <w:tabs>
          <w:tab w:val="left" w:pos="142"/>
        </w:tabs>
        <w:ind w:firstLine="709"/>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0357D6" w:rsidRPr="0067603C" w:rsidRDefault="000357D6" w:rsidP="000357D6">
      <w:pPr>
        <w:tabs>
          <w:tab w:val="left" w:pos="142"/>
        </w:tabs>
        <w:ind w:firstLine="709"/>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0357D6" w:rsidRPr="006B1401" w:rsidRDefault="000357D6" w:rsidP="000357D6">
      <w:pPr>
        <w:pStyle w:val="Footer"/>
        <w:tabs>
          <w:tab w:val="left" w:pos="540"/>
        </w:tabs>
        <w:ind w:firstLine="709"/>
        <w:jc w:val="both"/>
        <w:rPr>
          <w:sz w:val="24"/>
          <w:szCs w:val="24"/>
          <w:lang w:val="bg-BG"/>
        </w:rPr>
      </w:pPr>
      <w:r>
        <w:rPr>
          <w:sz w:val="24"/>
          <w:szCs w:val="24"/>
          <w:lang w:val="bg-BG"/>
        </w:rPr>
        <w:t xml:space="preserve">            </w:t>
      </w:r>
      <w:r w:rsidRPr="0067603C">
        <w:rPr>
          <w:sz w:val="24"/>
          <w:szCs w:val="24"/>
          <w:lang w:val="bg-BG"/>
        </w:rPr>
        <w:t xml:space="preserve">IBAN:..................................................................................................    </w:t>
      </w:r>
    </w:p>
    <w:p w:rsidR="000357D6" w:rsidRPr="00212C49" w:rsidRDefault="000357D6" w:rsidP="000357D6">
      <w:pPr>
        <w:ind w:firstLine="709"/>
        <w:rPr>
          <w:spacing w:val="2"/>
          <w:sz w:val="24"/>
          <w:szCs w:val="24"/>
          <w:lang w:val="bg-BG"/>
        </w:rPr>
      </w:pPr>
    </w:p>
    <w:p w:rsidR="000357D6" w:rsidRPr="00212C49" w:rsidRDefault="000357D6" w:rsidP="000357D6">
      <w:pPr>
        <w:tabs>
          <w:tab w:val="left" w:pos="7938"/>
        </w:tabs>
        <w:ind w:firstLine="709"/>
        <w:rPr>
          <w:sz w:val="24"/>
          <w:szCs w:val="24"/>
          <w:lang w:val="ru-RU"/>
        </w:rPr>
      </w:pPr>
      <w:r w:rsidRPr="00212C49">
        <w:rPr>
          <w:spacing w:val="2"/>
          <w:sz w:val="24"/>
          <w:szCs w:val="24"/>
          <w:lang w:val="bg-BG"/>
        </w:rPr>
        <w:t>Дата ....... / ........ / .................. г.                       Подпис: ................................</w:t>
      </w:r>
    </w:p>
    <w:p w:rsidR="000357D6" w:rsidRPr="00212C49" w:rsidRDefault="000357D6" w:rsidP="000357D6">
      <w:pPr>
        <w:tabs>
          <w:tab w:val="left" w:pos="7938"/>
        </w:tabs>
        <w:ind w:firstLine="709"/>
        <w:rPr>
          <w:sz w:val="24"/>
          <w:szCs w:val="24"/>
          <w:lang w:val="ru-RU"/>
        </w:rPr>
      </w:pPr>
      <w:r>
        <w:rPr>
          <w:sz w:val="24"/>
          <w:szCs w:val="24"/>
          <w:lang w:val="bg-BG"/>
        </w:rPr>
        <w:t xml:space="preserve">                                                                                       </w:t>
      </w:r>
      <w:r w:rsidRPr="00212C49">
        <w:rPr>
          <w:sz w:val="24"/>
          <w:szCs w:val="24"/>
          <w:lang w:val="bg-BG"/>
        </w:rPr>
        <w:t>П</w:t>
      </w:r>
      <w:r w:rsidRPr="00212C49">
        <w:rPr>
          <w:sz w:val="24"/>
          <w:szCs w:val="24"/>
          <w:lang w:val="ru-RU"/>
        </w:rPr>
        <w:t>ечат (име и фамилия)</w:t>
      </w:r>
    </w:p>
    <w:p w:rsidR="000357D6" w:rsidRPr="00364104" w:rsidRDefault="000357D6" w:rsidP="000357D6">
      <w:pPr>
        <w:tabs>
          <w:tab w:val="left" w:pos="7938"/>
        </w:tabs>
        <w:ind w:firstLine="709"/>
        <w:rPr>
          <w:sz w:val="24"/>
          <w:szCs w:val="24"/>
          <w:lang w:val="ru-RU"/>
        </w:rPr>
      </w:pPr>
      <w:r>
        <w:rPr>
          <w:sz w:val="24"/>
          <w:szCs w:val="24"/>
          <w:lang w:val="ru-RU"/>
        </w:rPr>
        <w:t xml:space="preserve">                                                                                      </w:t>
      </w:r>
      <w:r w:rsidRPr="00212C49">
        <w:rPr>
          <w:sz w:val="24"/>
          <w:szCs w:val="24"/>
          <w:lang w:val="ru-RU"/>
        </w:rPr>
        <w:t>(качество на представляващия участника)</w:t>
      </w:r>
    </w:p>
    <w:p w:rsidR="000357D6" w:rsidRDefault="000357D6" w:rsidP="000357D6">
      <w:pPr>
        <w:shd w:val="clear" w:color="auto" w:fill="FFFFFF"/>
        <w:ind w:firstLine="709"/>
        <w:rPr>
          <w:spacing w:val="4"/>
          <w:sz w:val="24"/>
          <w:szCs w:val="24"/>
          <w:lang w:val="ru-RU"/>
        </w:rPr>
      </w:pPr>
    </w:p>
    <w:p w:rsidR="00107C98" w:rsidRDefault="00107C98" w:rsidP="000357D6">
      <w:pPr>
        <w:shd w:val="clear" w:color="auto" w:fill="FFFFFF"/>
        <w:ind w:firstLine="709"/>
        <w:rPr>
          <w:spacing w:val="4"/>
          <w:sz w:val="24"/>
          <w:szCs w:val="24"/>
          <w:lang w:val="ru-RU"/>
        </w:rPr>
      </w:pPr>
    </w:p>
    <w:p w:rsidR="00107C98" w:rsidRDefault="00107C98" w:rsidP="000357D6">
      <w:pPr>
        <w:shd w:val="clear" w:color="auto" w:fill="FFFFFF"/>
        <w:ind w:firstLine="709"/>
        <w:rPr>
          <w:spacing w:val="4"/>
          <w:sz w:val="24"/>
          <w:szCs w:val="24"/>
          <w:lang w:val="ru-RU"/>
        </w:rPr>
      </w:pPr>
    </w:p>
    <w:p w:rsidR="000357D6" w:rsidRPr="007A4BEA" w:rsidRDefault="000357D6" w:rsidP="000357D6">
      <w:pPr>
        <w:shd w:val="clear" w:color="auto" w:fill="FFFFFF"/>
        <w:ind w:firstLine="70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0357D6" w:rsidRPr="000357D6" w:rsidRDefault="000357D6" w:rsidP="000357D6">
      <w:pPr>
        <w:shd w:val="clear" w:color="auto" w:fill="FFFFFF"/>
        <w:tabs>
          <w:tab w:val="left" w:leader="dot" w:pos="7848"/>
        </w:tabs>
        <w:ind w:firstLine="709"/>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0357D6" w:rsidRPr="007A4BEA" w:rsidRDefault="000357D6" w:rsidP="000357D6">
      <w:pPr>
        <w:shd w:val="clear" w:color="auto" w:fill="FFFFFF"/>
        <w:tabs>
          <w:tab w:val="left" w:leader="dot" w:pos="7848"/>
        </w:tabs>
        <w:ind w:firstLine="709"/>
        <w:jc w:val="center"/>
        <w:rPr>
          <w:i/>
          <w:spacing w:val="2"/>
          <w:sz w:val="24"/>
          <w:szCs w:val="24"/>
          <w:lang w:val="ru-RU"/>
        </w:rPr>
      </w:pPr>
      <w:r w:rsidRPr="007A4BEA">
        <w:rPr>
          <w:i/>
          <w:spacing w:val="4"/>
          <w:sz w:val="24"/>
          <w:szCs w:val="24"/>
          <w:lang w:val="ru-RU"/>
        </w:rPr>
        <w:t>/изписва се името на</w:t>
      </w:r>
      <w:r>
        <w:rPr>
          <w:i/>
          <w:spacing w:val="4"/>
          <w:sz w:val="24"/>
          <w:szCs w:val="24"/>
          <w:lang w:val="ru-RU"/>
        </w:rPr>
        <w:t xml:space="preserve"> </w:t>
      </w:r>
      <w:r w:rsidRPr="007A4BEA">
        <w:rPr>
          <w:i/>
          <w:spacing w:val="2"/>
          <w:sz w:val="24"/>
          <w:szCs w:val="24"/>
          <w:lang w:val="ru-RU"/>
        </w:rPr>
        <w:t>участника/</w:t>
      </w:r>
    </w:p>
    <w:p w:rsidR="00A2607B" w:rsidRPr="000357D6" w:rsidRDefault="000357D6" w:rsidP="000357D6">
      <w:pPr>
        <w:shd w:val="clear" w:color="auto" w:fill="FFFFFF"/>
        <w:tabs>
          <w:tab w:val="left" w:leader="dot" w:pos="7848"/>
        </w:tabs>
        <w:ind w:firstLine="709"/>
        <w:jc w:val="center"/>
        <w:rPr>
          <w:sz w:val="24"/>
          <w:szCs w:val="24"/>
          <w:lang w:val="ru-RU"/>
        </w:rPr>
      </w:pPr>
      <w:r w:rsidRPr="007A4BEA">
        <w:rPr>
          <w:i/>
          <w:sz w:val="24"/>
          <w:szCs w:val="24"/>
          <w:lang w:val="ru-RU"/>
        </w:rPr>
        <w:t>/изписва се името на упълномощеното лице и д</w:t>
      </w:r>
      <w:r>
        <w:rPr>
          <w:i/>
          <w:sz w:val="24"/>
          <w:szCs w:val="24"/>
          <w:lang w:val="ru-RU"/>
        </w:rPr>
        <w:t>лъжността/</w:t>
      </w:r>
    </w:p>
    <w:sectPr w:rsidR="00A2607B" w:rsidRPr="000357D6" w:rsidSect="000E1DB3">
      <w:pgSz w:w="12240" w:h="15840"/>
      <w:pgMar w:top="709" w:right="758"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00" w:rsidRDefault="00BB7600" w:rsidP="00543B1D">
      <w:r>
        <w:separator/>
      </w:r>
    </w:p>
  </w:endnote>
  <w:endnote w:type="continuationSeparator" w:id="0">
    <w:p w:rsidR="00BB7600" w:rsidRDefault="00BB7600"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neve">
    <w:altName w:val="Arial"/>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00" w:rsidRDefault="00BB7600" w:rsidP="00543B1D">
      <w:r>
        <w:separator/>
      </w:r>
    </w:p>
  </w:footnote>
  <w:footnote w:type="continuationSeparator" w:id="0">
    <w:p w:rsidR="00BB7600" w:rsidRDefault="00BB7600"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EA"/>
    <w:multiLevelType w:val="hybridMultilevel"/>
    <w:tmpl w:val="E38AA214"/>
    <w:lvl w:ilvl="0" w:tplc="9E720F58">
      <w:start w:val="6"/>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6520F91"/>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nsid w:val="1EF603FD"/>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5">
    <w:nsid w:val="1F164B29"/>
    <w:multiLevelType w:val="hybridMultilevel"/>
    <w:tmpl w:val="838891A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C56D65"/>
    <w:multiLevelType w:val="hybridMultilevel"/>
    <w:tmpl w:val="34B0968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526728"/>
    <w:multiLevelType w:val="multilevel"/>
    <w:tmpl w:val="54A0E770"/>
    <w:lvl w:ilvl="0">
      <w:start w:val="2"/>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903AFF"/>
    <w:multiLevelType w:val="hybridMultilevel"/>
    <w:tmpl w:val="C42E9EE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0C0837"/>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1">
    <w:nsid w:val="2CEA36C8"/>
    <w:multiLevelType w:val="hybridMultilevel"/>
    <w:tmpl w:val="1A4E90E4"/>
    <w:lvl w:ilvl="0" w:tplc="578888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8403ACA"/>
    <w:multiLevelType w:val="hybridMultilevel"/>
    <w:tmpl w:val="A51CBDAC"/>
    <w:lvl w:ilvl="0" w:tplc="B3B26B7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40C578EB"/>
    <w:multiLevelType w:val="hybridMultilevel"/>
    <w:tmpl w:val="CBDAF936"/>
    <w:lvl w:ilvl="0" w:tplc="51A6BAB2">
      <w:start w:val="3"/>
      <w:numFmt w:val="bullet"/>
      <w:lvlText w:val="-"/>
      <w:lvlJc w:val="left"/>
      <w:pPr>
        <w:tabs>
          <w:tab w:val="num" w:pos="1080"/>
        </w:tabs>
        <w:ind w:left="1080" w:hanging="360"/>
      </w:pPr>
      <w:rPr>
        <w:rFonts w:ascii="Arial" w:eastAsia="Times New Roman" w:hAnsi="Arial" w:cs="Aria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9">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C4A44"/>
    <w:multiLevelType w:val="hybridMultilevel"/>
    <w:tmpl w:val="B4D031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nsid w:val="61C34CC4"/>
    <w:multiLevelType w:val="multilevel"/>
    <w:tmpl w:val="014C0EDE"/>
    <w:lvl w:ilvl="0">
      <w:start w:val="1"/>
      <w:numFmt w:val="decimal"/>
      <w:lvlText w:val="%1."/>
      <w:lvlJc w:val="left"/>
      <w:pPr>
        <w:ind w:left="927" w:hanging="360"/>
      </w:pPr>
      <w:rPr>
        <w:rFonts w:hint="default"/>
        <w:b/>
        <w:color w:val="auto"/>
      </w:rPr>
    </w:lvl>
    <w:lvl w:ilvl="1">
      <w:start w:val="4"/>
      <w:numFmt w:val="decimal"/>
      <w:isLgl/>
      <w:lvlText w:val="%1.%2"/>
      <w:lvlJc w:val="left"/>
      <w:pPr>
        <w:ind w:left="1117" w:hanging="480"/>
      </w:pPr>
      <w:rPr>
        <w:rFonts w:hint="default"/>
      </w:rPr>
    </w:lvl>
    <w:lvl w:ilvl="2">
      <w:start w:val="7"/>
      <w:numFmt w:val="decimal"/>
      <w:isLgl/>
      <w:lvlText w:val="%1.%2.%3"/>
      <w:lvlJc w:val="left"/>
      <w:pPr>
        <w:ind w:left="1427" w:hanging="720"/>
      </w:pPr>
      <w:rPr>
        <w:rFonts w:hint="default"/>
        <w:b/>
        <w:color w:val="C00000"/>
      </w:rPr>
    </w:lvl>
    <w:lvl w:ilvl="3">
      <w:start w:val="1"/>
      <w:numFmt w:val="decimal"/>
      <w:isLgl/>
      <w:lvlText w:val="%1.%2.%3.%4"/>
      <w:lvlJc w:val="left"/>
      <w:pPr>
        <w:ind w:left="1497" w:hanging="72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199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97" w:hanging="1440"/>
      </w:pPr>
      <w:rPr>
        <w:rFonts w:hint="default"/>
      </w:rPr>
    </w:lvl>
    <w:lvl w:ilvl="8">
      <w:start w:val="1"/>
      <w:numFmt w:val="decimal"/>
      <w:isLgl/>
      <w:lvlText w:val="%1.%2.%3.%4.%5.%6.%7.%8.%9"/>
      <w:lvlJc w:val="left"/>
      <w:pPr>
        <w:ind w:left="2927" w:hanging="1800"/>
      </w:pPr>
      <w:rPr>
        <w:rFonts w:hint="default"/>
      </w:rPr>
    </w:lvl>
  </w:abstractNum>
  <w:abstractNum w:abstractNumId="23">
    <w:nsid w:val="62F23174"/>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4">
    <w:nsid w:val="679D3B40"/>
    <w:multiLevelType w:val="hybridMultilevel"/>
    <w:tmpl w:val="6290C384"/>
    <w:lvl w:ilvl="0" w:tplc="5124274A">
      <w:start w:val="2"/>
      <w:numFmt w:val="decimal"/>
      <w:lvlText w:val="%1."/>
      <w:lvlJc w:val="left"/>
      <w:pPr>
        <w:ind w:left="720" w:hanging="360"/>
      </w:pPr>
      <w:rPr>
        <w:rFonts w:eastAsia="Times New Roman"/>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890"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71692BFD"/>
    <w:multiLevelType w:val="hybridMultilevel"/>
    <w:tmpl w:val="A1ACC84E"/>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
  </w:num>
  <w:num w:numId="3">
    <w:abstractNumId w:val="13"/>
  </w:num>
  <w:num w:numId="4">
    <w:abstractNumId w:val="23"/>
  </w:num>
  <w:num w:numId="5">
    <w:abstractNumId w:val="21"/>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17"/>
    <w:lvlOverride w:ilvl="0">
      <w:startOverride w:val="1"/>
    </w:lvlOverride>
  </w:num>
  <w:num w:numId="11">
    <w:abstractNumId w:val="8"/>
  </w:num>
  <w:num w:numId="12">
    <w:abstractNumId w:val="10"/>
  </w:num>
  <w:num w:numId="13">
    <w:abstractNumId w:val="19"/>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5"/>
  </w:num>
  <w:num w:numId="30">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3552"/>
    <w:rsid w:val="0000478F"/>
    <w:rsid w:val="0000671E"/>
    <w:rsid w:val="00006E29"/>
    <w:rsid w:val="00006EA2"/>
    <w:rsid w:val="00007621"/>
    <w:rsid w:val="000105FD"/>
    <w:rsid w:val="00010B3C"/>
    <w:rsid w:val="000110A4"/>
    <w:rsid w:val="00011DEB"/>
    <w:rsid w:val="000123C3"/>
    <w:rsid w:val="00013848"/>
    <w:rsid w:val="00015D20"/>
    <w:rsid w:val="00015F88"/>
    <w:rsid w:val="000165D0"/>
    <w:rsid w:val="00017FF8"/>
    <w:rsid w:val="00021DB1"/>
    <w:rsid w:val="00021FEB"/>
    <w:rsid w:val="000237FE"/>
    <w:rsid w:val="0002513E"/>
    <w:rsid w:val="0002699D"/>
    <w:rsid w:val="00026BC7"/>
    <w:rsid w:val="00027FCE"/>
    <w:rsid w:val="000304E2"/>
    <w:rsid w:val="00030ACD"/>
    <w:rsid w:val="000312A3"/>
    <w:rsid w:val="00031F93"/>
    <w:rsid w:val="0003203B"/>
    <w:rsid w:val="00034490"/>
    <w:rsid w:val="00035205"/>
    <w:rsid w:val="000357D6"/>
    <w:rsid w:val="00035957"/>
    <w:rsid w:val="00036A60"/>
    <w:rsid w:val="00036DEB"/>
    <w:rsid w:val="00037056"/>
    <w:rsid w:val="00037311"/>
    <w:rsid w:val="000378B7"/>
    <w:rsid w:val="00037A26"/>
    <w:rsid w:val="000427B8"/>
    <w:rsid w:val="00043592"/>
    <w:rsid w:val="00044590"/>
    <w:rsid w:val="000447CF"/>
    <w:rsid w:val="000463CB"/>
    <w:rsid w:val="000464FB"/>
    <w:rsid w:val="000501C9"/>
    <w:rsid w:val="000507BC"/>
    <w:rsid w:val="00050CC5"/>
    <w:rsid w:val="00051330"/>
    <w:rsid w:val="00051DAD"/>
    <w:rsid w:val="00052655"/>
    <w:rsid w:val="00052B9F"/>
    <w:rsid w:val="0005351D"/>
    <w:rsid w:val="000535A2"/>
    <w:rsid w:val="00053877"/>
    <w:rsid w:val="00054688"/>
    <w:rsid w:val="00055429"/>
    <w:rsid w:val="00055FA4"/>
    <w:rsid w:val="000563F3"/>
    <w:rsid w:val="00060485"/>
    <w:rsid w:val="0006164E"/>
    <w:rsid w:val="000636B7"/>
    <w:rsid w:val="00064B67"/>
    <w:rsid w:val="00065167"/>
    <w:rsid w:val="00065CBA"/>
    <w:rsid w:val="000670C6"/>
    <w:rsid w:val="00067243"/>
    <w:rsid w:val="00067664"/>
    <w:rsid w:val="00067AB9"/>
    <w:rsid w:val="00070E7D"/>
    <w:rsid w:val="00071F83"/>
    <w:rsid w:val="00072223"/>
    <w:rsid w:val="0007295D"/>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978B1"/>
    <w:rsid w:val="000A1443"/>
    <w:rsid w:val="000A1781"/>
    <w:rsid w:val="000A17D3"/>
    <w:rsid w:val="000A1BAB"/>
    <w:rsid w:val="000A2C7D"/>
    <w:rsid w:val="000A3A23"/>
    <w:rsid w:val="000A3AA9"/>
    <w:rsid w:val="000A504C"/>
    <w:rsid w:val="000A678E"/>
    <w:rsid w:val="000A756E"/>
    <w:rsid w:val="000B1ABA"/>
    <w:rsid w:val="000B1FBE"/>
    <w:rsid w:val="000B22F8"/>
    <w:rsid w:val="000B4697"/>
    <w:rsid w:val="000B48EE"/>
    <w:rsid w:val="000B5744"/>
    <w:rsid w:val="000B5833"/>
    <w:rsid w:val="000B584D"/>
    <w:rsid w:val="000B747F"/>
    <w:rsid w:val="000C007D"/>
    <w:rsid w:val="000C1445"/>
    <w:rsid w:val="000C44A1"/>
    <w:rsid w:val="000C4782"/>
    <w:rsid w:val="000C4CF0"/>
    <w:rsid w:val="000C4F12"/>
    <w:rsid w:val="000C4F76"/>
    <w:rsid w:val="000C68EA"/>
    <w:rsid w:val="000C6E88"/>
    <w:rsid w:val="000D1077"/>
    <w:rsid w:val="000D2A58"/>
    <w:rsid w:val="000D3D32"/>
    <w:rsid w:val="000D5B51"/>
    <w:rsid w:val="000D5EFD"/>
    <w:rsid w:val="000D6A45"/>
    <w:rsid w:val="000E0606"/>
    <w:rsid w:val="000E0AA8"/>
    <w:rsid w:val="000E1A0E"/>
    <w:rsid w:val="000E1DB3"/>
    <w:rsid w:val="000E1F87"/>
    <w:rsid w:val="000E35D9"/>
    <w:rsid w:val="000E3BBB"/>
    <w:rsid w:val="000E3ECD"/>
    <w:rsid w:val="000E4335"/>
    <w:rsid w:val="000E4628"/>
    <w:rsid w:val="000E4D70"/>
    <w:rsid w:val="000E58EE"/>
    <w:rsid w:val="000E6F41"/>
    <w:rsid w:val="000F16A9"/>
    <w:rsid w:val="000F1ED8"/>
    <w:rsid w:val="000F26E6"/>
    <w:rsid w:val="000F3665"/>
    <w:rsid w:val="000F402D"/>
    <w:rsid w:val="000F4678"/>
    <w:rsid w:val="000F4E2C"/>
    <w:rsid w:val="000F538B"/>
    <w:rsid w:val="000F5C79"/>
    <w:rsid w:val="000F6681"/>
    <w:rsid w:val="000F6C6C"/>
    <w:rsid w:val="0010083E"/>
    <w:rsid w:val="00102CBD"/>
    <w:rsid w:val="001033D8"/>
    <w:rsid w:val="001041C1"/>
    <w:rsid w:val="0010758E"/>
    <w:rsid w:val="00107966"/>
    <w:rsid w:val="00107C98"/>
    <w:rsid w:val="00110665"/>
    <w:rsid w:val="001106C0"/>
    <w:rsid w:val="00110B97"/>
    <w:rsid w:val="001118AE"/>
    <w:rsid w:val="00111A20"/>
    <w:rsid w:val="00111B43"/>
    <w:rsid w:val="00112A2C"/>
    <w:rsid w:val="00112BDE"/>
    <w:rsid w:val="00112E05"/>
    <w:rsid w:val="00112E30"/>
    <w:rsid w:val="0011346B"/>
    <w:rsid w:val="001136F1"/>
    <w:rsid w:val="001157DE"/>
    <w:rsid w:val="001159DA"/>
    <w:rsid w:val="0011706A"/>
    <w:rsid w:val="00117CA0"/>
    <w:rsid w:val="001200E9"/>
    <w:rsid w:val="00121DE6"/>
    <w:rsid w:val="001226B2"/>
    <w:rsid w:val="0012349A"/>
    <w:rsid w:val="00125810"/>
    <w:rsid w:val="001268F7"/>
    <w:rsid w:val="00127DA0"/>
    <w:rsid w:val="00130281"/>
    <w:rsid w:val="001302F5"/>
    <w:rsid w:val="0013094F"/>
    <w:rsid w:val="00131235"/>
    <w:rsid w:val="00131CBA"/>
    <w:rsid w:val="001320D2"/>
    <w:rsid w:val="00132310"/>
    <w:rsid w:val="0013246A"/>
    <w:rsid w:val="0013485A"/>
    <w:rsid w:val="001363C4"/>
    <w:rsid w:val="001375E5"/>
    <w:rsid w:val="001403E4"/>
    <w:rsid w:val="00141615"/>
    <w:rsid w:val="00141C49"/>
    <w:rsid w:val="00141E98"/>
    <w:rsid w:val="00144172"/>
    <w:rsid w:val="001441AF"/>
    <w:rsid w:val="00146F54"/>
    <w:rsid w:val="00147420"/>
    <w:rsid w:val="00147753"/>
    <w:rsid w:val="001514EB"/>
    <w:rsid w:val="001527C2"/>
    <w:rsid w:val="00152B01"/>
    <w:rsid w:val="00153653"/>
    <w:rsid w:val="0015396A"/>
    <w:rsid w:val="0015417C"/>
    <w:rsid w:val="00154B9D"/>
    <w:rsid w:val="00154E54"/>
    <w:rsid w:val="001550ED"/>
    <w:rsid w:val="00155B88"/>
    <w:rsid w:val="0015628C"/>
    <w:rsid w:val="00157369"/>
    <w:rsid w:val="001575BD"/>
    <w:rsid w:val="001575F8"/>
    <w:rsid w:val="00157A64"/>
    <w:rsid w:val="00161816"/>
    <w:rsid w:val="00161BDD"/>
    <w:rsid w:val="001623AB"/>
    <w:rsid w:val="0016326F"/>
    <w:rsid w:val="001640E3"/>
    <w:rsid w:val="001668BB"/>
    <w:rsid w:val="00166C16"/>
    <w:rsid w:val="00166D7E"/>
    <w:rsid w:val="0016739E"/>
    <w:rsid w:val="00167470"/>
    <w:rsid w:val="00167995"/>
    <w:rsid w:val="0017101D"/>
    <w:rsid w:val="00171448"/>
    <w:rsid w:val="0017158F"/>
    <w:rsid w:val="001718E0"/>
    <w:rsid w:val="00172CF2"/>
    <w:rsid w:val="00172D17"/>
    <w:rsid w:val="0017660A"/>
    <w:rsid w:val="001767AC"/>
    <w:rsid w:val="00177136"/>
    <w:rsid w:val="001777EC"/>
    <w:rsid w:val="00177C01"/>
    <w:rsid w:val="0018034E"/>
    <w:rsid w:val="00180C73"/>
    <w:rsid w:val="0018134C"/>
    <w:rsid w:val="0018222E"/>
    <w:rsid w:val="00182C3A"/>
    <w:rsid w:val="001830A2"/>
    <w:rsid w:val="00184158"/>
    <w:rsid w:val="00184277"/>
    <w:rsid w:val="00184BBA"/>
    <w:rsid w:val="00184F62"/>
    <w:rsid w:val="001857A3"/>
    <w:rsid w:val="00185BAC"/>
    <w:rsid w:val="00185D4F"/>
    <w:rsid w:val="0018630E"/>
    <w:rsid w:val="001865B3"/>
    <w:rsid w:val="001865D7"/>
    <w:rsid w:val="0018669E"/>
    <w:rsid w:val="00186D71"/>
    <w:rsid w:val="001876EB"/>
    <w:rsid w:val="0018776D"/>
    <w:rsid w:val="001907F6"/>
    <w:rsid w:val="001920A7"/>
    <w:rsid w:val="00192A3B"/>
    <w:rsid w:val="00193604"/>
    <w:rsid w:val="00193971"/>
    <w:rsid w:val="00194B0E"/>
    <w:rsid w:val="00195A6C"/>
    <w:rsid w:val="00195CEC"/>
    <w:rsid w:val="00196DA3"/>
    <w:rsid w:val="00196E8B"/>
    <w:rsid w:val="00196F0B"/>
    <w:rsid w:val="001A0198"/>
    <w:rsid w:val="001A14A3"/>
    <w:rsid w:val="001A1B6E"/>
    <w:rsid w:val="001A220E"/>
    <w:rsid w:val="001A233B"/>
    <w:rsid w:val="001A252A"/>
    <w:rsid w:val="001A4EF2"/>
    <w:rsid w:val="001A5420"/>
    <w:rsid w:val="001A5750"/>
    <w:rsid w:val="001A5C49"/>
    <w:rsid w:val="001A661E"/>
    <w:rsid w:val="001A7767"/>
    <w:rsid w:val="001B0190"/>
    <w:rsid w:val="001B099C"/>
    <w:rsid w:val="001B0B3D"/>
    <w:rsid w:val="001B15C1"/>
    <w:rsid w:val="001B2160"/>
    <w:rsid w:val="001B29A0"/>
    <w:rsid w:val="001B2F1B"/>
    <w:rsid w:val="001B2F24"/>
    <w:rsid w:val="001B3A80"/>
    <w:rsid w:val="001B4139"/>
    <w:rsid w:val="001B4E92"/>
    <w:rsid w:val="001B50D1"/>
    <w:rsid w:val="001B50E7"/>
    <w:rsid w:val="001B5F9C"/>
    <w:rsid w:val="001B6874"/>
    <w:rsid w:val="001B68C7"/>
    <w:rsid w:val="001B6CE4"/>
    <w:rsid w:val="001B7642"/>
    <w:rsid w:val="001B7ECA"/>
    <w:rsid w:val="001C1662"/>
    <w:rsid w:val="001C2434"/>
    <w:rsid w:val="001C3695"/>
    <w:rsid w:val="001C3CD1"/>
    <w:rsid w:val="001C4E90"/>
    <w:rsid w:val="001C55C2"/>
    <w:rsid w:val="001C5D7D"/>
    <w:rsid w:val="001C6DFE"/>
    <w:rsid w:val="001C7383"/>
    <w:rsid w:val="001C7738"/>
    <w:rsid w:val="001C79B3"/>
    <w:rsid w:val="001D1AB3"/>
    <w:rsid w:val="001D267F"/>
    <w:rsid w:val="001D2E08"/>
    <w:rsid w:val="001D4BBF"/>
    <w:rsid w:val="001D55F7"/>
    <w:rsid w:val="001D6090"/>
    <w:rsid w:val="001D7CCC"/>
    <w:rsid w:val="001E1D5D"/>
    <w:rsid w:val="001E1DFE"/>
    <w:rsid w:val="001E2474"/>
    <w:rsid w:val="001E4476"/>
    <w:rsid w:val="001E5D75"/>
    <w:rsid w:val="001E61D7"/>
    <w:rsid w:val="001E6890"/>
    <w:rsid w:val="001E6E79"/>
    <w:rsid w:val="001F0080"/>
    <w:rsid w:val="001F0623"/>
    <w:rsid w:val="001F0E07"/>
    <w:rsid w:val="001F1CC0"/>
    <w:rsid w:val="001F2C0B"/>
    <w:rsid w:val="001F4158"/>
    <w:rsid w:val="001F4A3F"/>
    <w:rsid w:val="001F5F91"/>
    <w:rsid w:val="001F60AA"/>
    <w:rsid w:val="001F60C0"/>
    <w:rsid w:val="001F79F2"/>
    <w:rsid w:val="00200FEE"/>
    <w:rsid w:val="0020189B"/>
    <w:rsid w:val="0020210D"/>
    <w:rsid w:val="00202713"/>
    <w:rsid w:val="002033EA"/>
    <w:rsid w:val="00203F7F"/>
    <w:rsid w:val="0020452D"/>
    <w:rsid w:val="002055C5"/>
    <w:rsid w:val="00205941"/>
    <w:rsid w:val="00212C49"/>
    <w:rsid w:val="002205BC"/>
    <w:rsid w:val="00220889"/>
    <w:rsid w:val="00220CCB"/>
    <w:rsid w:val="00221489"/>
    <w:rsid w:val="00224A30"/>
    <w:rsid w:val="0022528B"/>
    <w:rsid w:val="0022632D"/>
    <w:rsid w:val="00227ED7"/>
    <w:rsid w:val="0023040F"/>
    <w:rsid w:val="0023099C"/>
    <w:rsid w:val="002344D6"/>
    <w:rsid w:val="00234F40"/>
    <w:rsid w:val="0023623C"/>
    <w:rsid w:val="00236511"/>
    <w:rsid w:val="00236966"/>
    <w:rsid w:val="00237239"/>
    <w:rsid w:val="002375E8"/>
    <w:rsid w:val="00237A81"/>
    <w:rsid w:val="00237D40"/>
    <w:rsid w:val="002412AC"/>
    <w:rsid w:val="00241D46"/>
    <w:rsid w:val="00241E1B"/>
    <w:rsid w:val="0024289F"/>
    <w:rsid w:val="0024315D"/>
    <w:rsid w:val="00244A6D"/>
    <w:rsid w:val="00246AFA"/>
    <w:rsid w:val="0024732F"/>
    <w:rsid w:val="00247D52"/>
    <w:rsid w:val="002519FC"/>
    <w:rsid w:val="00251A27"/>
    <w:rsid w:val="00251C01"/>
    <w:rsid w:val="00252140"/>
    <w:rsid w:val="0025326B"/>
    <w:rsid w:val="00254C4B"/>
    <w:rsid w:val="00256756"/>
    <w:rsid w:val="002567A8"/>
    <w:rsid w:val="002569FB"/>
    <w:rsid w:val="00256E45"/>
    <w:rsid w:val="00257B79"/>
    <w:rsid w:val="00257EF0"/>
    <w:rsid w:val="00260CB4"/>
    <w:rsid w:val="00264ED4"/>
    <w:rsid w:val="00264F29"/>
    <w:rsid w:val="0026545F"/>
    <w:rsid w:val="00266984"/>
    <w:rsid w:val="00266B21"/>
    <w:rsid w:val="002702C4"/>
    <w:rsid w:val="00270608"/>
    <w:rsid w:val="00270B14"/>
    <w:rsid w:val="0027134A"/>
    <w:rsid w:val="0027186C"/>
    <w:rsid w:val="00271F19"/>
    <w:rsid w:val="00272099"/>
    <w:rsid w:val="00272E85"/>
    <w:rsid w:val="002736F4"/>
    <w:rsid w:val="00274712"/>
    <w:rsid w:val="0027511A"/>
    <w:rsid w:val="00275280"/>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1FA"/>
    <w:rsid w:val="002923AB"/>
    <w:rsid w:val="00293192"/>
    <w:rsid w:val="00293303"/>
    <w:rsid w:val="00293650"/>
    <w:rsid w:val="00293ADD"/>
    <w:rsid w:val="00294745"/>
    <w:rsid w:val="00294B15"/>
    <w:rsid w:val="00294D01"/>
    <w:rsid w:val="002953EA"/>
    <w:rsid w:val="00296E75"/>
    <w:rsid w:val="002A0004"/>
    <w:rsid w:val="002A0483"/>
    <w:rsid w:val="002A0E56"/>
    <w:rsid w:val="002A1A8C"/>
    <w:rsid w:val="002A2FF1"/>
    <w:rsid w:val="002A404F"/>
    <w:rsid w:val="002A45DA"/>
    <w:rsid w:val="002A4D99"/>
    <w:rsid w:val="002A5CE5"/>
    <w:rsid w:val="002A69D3"/>
    <w:rsid w:val="002A6FEA"/>
    <w:rsid w:val="002A7E03"/>
    <w:rsid w:val="002A7F8D"/>
    <w:rsid w:val="002B00AD"/>
    <w:rsid w:val="002B0262"/>
    <w:rsid w:val="002B0B39"/>
    <w:rsid w:val="002B0C3C"/>
    <w:rsid w:val="002B2140"/>
    <w:rsid w:val="002B33B4"/>
    <w:rsid w:val="002B38A0"/>
    <w:rsid w:val="002B4BBB"/>
    <w:rsid w:val="002B5990"/>
    <w:rsid w:val="002B5A3C"/>
    <w:rsid w:val="002B5DDB"/>
    <w:rsid w:val="002B6FE3"/>
    <w:rsid w:val="002B7B76"/>
    <w:rsid w:val="002C125D"/>
    <w:rsid w:val="002C1405"/>
    <w:rsid w:val="002C1697"/>
    <w:rsid w:val="002C2FF7"/>
    <w:rsid w:val="002C3019"/>
    <w:rsid w:val="002C343F"/>
    <w:rsid w:val="002C38B6"/>
    <w:rsid w:val="002C5C0F"/>
    <w:rsid w:val="002C5EE5"/>
    <w:rsid w:val="002C625E"/>
    <w:rsid w:val="002C7601"/>
    <w:rsid w:val="002C76BF"/>
    <w:rsid w:val="002D094E"/>
    <w:rsid w:val="002D15CE"/>
    <w:rsid w:val="002D1651"/>
    <w:rsid w:val="002D2064"/>
    <w:rsid w:val="002D27A3"/>
    <w:rsid w:val="002D313F"/>
    <w:rsid w:val="002D48DB"/>
    <w:rsid w:val="002D4F73"/>
    <w:rsid w:val="002D529B"/>
    <w:rsid w:val="002D54FD"/>
    <w:rsid w:val="002D6D70"/>
    <w:rsid w:val="002E3BCF"/>
    <w:rsid w:val="002E3C70"/>
    <w:rsid w:val="002E43FD"/>
    <w:rsid w:val="002E4928"/>
    <w:rsid w:val="002E733B"/>
    <w:rsid w:val="002F08FC"/>
    <w:rsid w:val="002F0ABB"/>
    <w:rsid w:val="002F1151"/>
    <w:rsid w:val="002F1517"/>
    <w:rsid w:val="002F23D9"/>
    <w:rsid w:val="002F2E36"/>
    <w:rsid w:val="002F3D72"/>
    <w:rsid w:val="002F4CBB"/>
    <w:rsid w:val="002F625B"/>
    <w:rsid w:val="002F7BD3"/>
    <w:rsid w:val="003005FB"/>
    <w:rsid w:val="00300F60"/>
    <w:rsid w:val="00302540"/>
    <w:rsid w:val="0030383E"/>
    <w:rsid w:val="003039C0"/>
    <w:rsid w:val="00303ED1"/>
    <w:rsid w:val="003040B6"/>
    <w:rsid w:val="003045D0"/>
    <w:rsid w:val="00304E1F"/>
    <w:rsid w:val="00305788"/>
    <w:rsid w:val="00307614"/>
    <w:rsid w:val="00307A47"/>
    <w:rsid w:val="00307C4C"/>
    <w:rsid w:val="00307CC8"/>
    <w:rsid w:val="00310887"/>
    <w:rsid w:val="00310D27"/>
    <w:rsid w:val="00311E3C"/>
    <w:rsid w:val="00311F8C"/>
    <w:rsid w:val="003133B7"/>
    <w:rsid w:val="00314D4A"/>
    <w:rsid w:val="0031554B"/>
    <w:rsid w:val="00317030"/>
    <w:rsid w:val="003175EB"/>
    <w:rsid w:val="003176C3"/>
    <w:rsid w:val="00321C5E"/>
    <w:rsid w:val="00321D6E"/>
    <w:rsid w:val="0032407B"/>
    <w:rsid w:val="0032418D"/>
    <w:rsid w:val="00325083"/>
    <w:rsid w:val="003251CD"/>
    <w:rsid w:val="003255AF"/>
    <w:rsid w:val="003256DB"/>
    <w:rsid w:val="00326C36"/>
    <w:rsid w:val="0032776C"/>
    <w:rsid w:val="00327DB8"/>
    <w:rsid w:val="0033115F"/>
    <w:rsid w:val="00331E10"/>
    <w:rsid w:val="00331E82"/>
    <w:rsid w:val="0033271E"/>
    <w:rsid w:val="003328C5"/>
    <w:rsid w:val="003347B2"/>
    <w:rsid w:val="00334E63"/>
    <w:rsid w:val="0033521C"/>
    <w:rsid w:val="00335386"/>
    <w:rsid w:val="0033539F"/>
    <w:rsid w:val="003356AC"/>
    <w:rsid w:val="00336284"/>
    <w:rsid w:val="0033647D"/>
    <w:rsid w:val="00336F1F"/>
    <w:rsid w:val="0033727B"/>
    <w:rsid w:val="003403C2"/>
    <w:rsid w:val="003416F2"/>
    <w:rsid w:val="0034190D"/>
    <w:rsid w:val="0034191B"/>
    <w:rsid w:val="00342697"/>
    <w:rsid w:val="00343D84"/>
    <w:rsid w:val="00344816"/>
    <w:rsid w:val="00345295"/>
    <w:rsid w:val="00346A11"/>
    <w:rsid w:val="003470FF"/>
    <w:rsid w:val="0034764B"/>
    <w:rsid w:val="00347CB4"/>
    <w:rsid w:val="0035021B"/>
    <w:rsid w:val="00350AC5"/>
    <w:rsid w:val="00350DF1"/>
    <w:rsid w:val="003514AE"/>
    <w:rsid w:val="00351BB8"/>
    <w:rsid w:val="003524CA"/>
    <w:rsid w:val="00352F03"/>
    <w:rsid w:val="00353434"/>
    <w:rsid w:val="00353605"/>
    <w:rsid w:val="003541F0"/>
    <w:rsid w:val="00354F5F"/>
    <w:rsid w:val="0035597F"/>
    <w:rsid w:val="00356D7E"/>
    <w:rsid w:val="00356EBF"/>
    <w:rsid w:val="00357A30"/>
    <w:rsid w:val="00361C93"/>
    <w:rsid w:val="00362342"/>
    <w:rsid w:val="00364104"/>
    <w:rsid w:val="003649D0"/>
    <w:rsid w:val="00365313"/>
    <w:rsid w:val="00365EEE"/>
    <w:rsid w:val="003665EB"/>
    <w:rsid w:val="00366C27"/>
    <w:rsid w:val="003670B0"/>
    <w:rsid w:val="00367BEB"/>
    <w:rsid w:val="00367D24"/>
    <w:rsid w:val="00367F9A"/>
    <w:rsid w:val="00371284"/>
    <w:rsid w:val="00371DD1"/>
    <w:rsid w:val="003726C9"/>
    <w:rsid w:val="00372B75"/>
    <w:rsid w:val="003734E0"/>
    <w:rsid w:val="00375082"/>
    <w:rsid w:val="00376B8B"/>
    <w:rsid w:val="00376CB9"/>
    <w:rsid w:val="0038057D"/>
    <w:rsid w:val="00381359"/>
    <w:rsid w:val="00382583"/>
    <w:rsid w:val="00382649"/>
    <w:rsid w:val="0038272B"/>
    <w:rsid w:val="00382C0B"/>
    <w:rsid w:val="00385D37"/>
    <w:rsid w:val="0038647E"/>
    <w:rsid w:val="0038678A"/>
    <w:rsid w:val="0039031A"/>
    <w:rsid w:val="0039048E"/>
    <w:rsid w:val="003907A5"/>
    <w:rsid w:val="00391103"/>
    <w:rsid w:val="00391BEC"/>
    <w:rsid w:val="003936F8"/>
    <w:rsid w:val="00393775"/>
    <w:rsid w:val="00393841"/>
    <w:rsid w:val="003938EB"/>
    <w:rsid w:val="00394450"/>
    <w:rsid w:val="00395813"/>
    <w:rsid w:val="00396482"/>
    <w:rsid w:val="00396EF9"/>
    <w:rsid w:val="003A06CD"/>
    <w:rsid w:val="003A0918"/>
    <w:rsid w:val="003A142A"/>
    <w:rsid w:val="003A198D"/>
    <w:rsid w:val="003A29AB"/>
    <w:rsid w:val="003A35E3"/>
    <w:rsid w:val="003A37A6"/>
    <w:rsid w:val="003A3854"/>
    <w:rsid w:val="003A5213"/>
    <w:rsid w:val="003A55D2"/>
    <w:rsid w:val="003A5AE4"/>
    <w:rsid w:val="003A5D53"/>
    <w:rsid w:val="003A7532"/>
    <w:rsid w:val="003B14C5"/>
    <w:rsid w:val="003B1BBC"/>
    <w:rsid w:val="003B2CB9"/>
    <w:rsid w:val="003B36C7"/>
    <w:rsid w:val="003B4D3B"/>
    <w:rsid w:val="003B4F3F"/>
    <w:rsid w:val="003B6B53"/>
    <w:rsid w:val="003C0746"/>
    <w:rsid w:val="003C1456"/>
    <w:rsid w:val="003C15E4"/>
    <w:rsid w:val="003C1673"/>
    <w:rsid w:val="003C30EE"/>
    <w:rsid w:val="003C3B6A"/>
    <w:rsid w:val="003C3D50"/>
    <w:rsid w:val="003C4046"/>
    <w:rsid w:val="003C4527"/>
    <w:rsid w:val="003C4883"/>
    <w:rsid w:val="003C629B"/>
    <w:rsid w:val="003C6342"/>
    <w:rsid w:val="003D3123"/>
    <w:rsid w:val="003D3146"/>
    <w:rsid w:val="003D4408"/>
    <w:rsid w:val="003D6747"/>
    <w:rsid w:val="003D7372"/>
    <w:rsid w:val="003E03DC"/>
    <w:rsid w:val="003E109A"/>
    <w:rsid w:val="003E2A81"/>
    <w:rsid w:val="003E317A"/>
    <w:rsid w:val="003E39D6"/>
    <w:rsid w:val="003E3ADE"/>
    <w:rsid w:val="003E3D4E"/>
    <w:rsid w:val="003E68B3"/>
    <w:rsid w:val="003E6DAB"/>
    <w:rsid w:val="003E7FD2"/>
    <w:rsid w:val="003F04D5"/>
    <w:rsid w:val="003F0ADB"/>
    <w:rsid w:val="003F1748"/>
    <w:rsid w:val="003F26F5"/>
    <w:rsid w:val="003F2803"/>
    <w:rsid w:val="003F32D9"/>
    <w:rsid w:val="003F3FEB"/>
    <w:rsid w:val="003F6097"/>
    <w:rsid w:val="00400AD4"/>
    <w:rsid w:val="0040182A"/>
    <w:rsid w:val="00401925"/>
    <w:rsid w:val="00401A7F"/>
    <w:rsid w:val="004022EF"/>
    <w:rsid w:val="004029D1"/>
    <w:rsid w:val="004056FA"/>
    <w:rsid w:val="00407FD8"/>
    <w:rsid w:val="004101BC"/>
    <w:rsid w:val="00410998"/>
    <w:rsid w:val="00411537"/>
    <w:rsid w:val="00411D31"/>
    <w:rsid w:val="00412394"/>
    <w:rsid w:val="00412BA2"/>
    <w:rsid w:val="00412CA8"/>
    <w:rsid w:val="00413299"/>
    <w:rsid w:val="00413555"/>
    <w:rsid w:val="004161A1"/>
    <w:rsid w:val="0041658B"/>
    <w:rsid w:val="00417106"/>
    <w:rsid w:val="00420160"/>
    <w:rsid w:val="004215DB"/>
    <w:rsid w:val="00421B38"/>
    <w:rsid w:val="00422510"/>
    <w:rsid w:val="00422C79"/>
    <w:rsid w:val="00423411"/>
    <w:rsid w:val="00423574"/>
    <w:rsid w:val="00423E43"/>
    <w:rsid w:val="00424E56"/>
    <w:rsid w:val="00425082"/>
    <w:rsid w:val="004259AF"/>
    <w:rsid w:val="00425FB2"/>
    <w:rsid w:val="00427731"/>
    <w:rsid w:val="00434C66"/>
    <w:rsid w:val="00435C83"/>
    <w:rsid w:val="004360D8"/>
    <w:rsid w:val="00436148"/>
    <w:rsid w:val="00441CAB"/>
    <w:rsid w:val="00441D7D"/>
    <w:rsid w:val="00442794"/>
    <w:rsid w:val="00442C18"/>
    <w:rsid w:val="00443ADD"/>
    <w:rsid w:val="004455F6"/>
    <w:rsid w:val="00451346"/>
    <w:rsid w:val="0045152D"/>
    <w:rsid w:val="004533AF"/>
    <w:rsid w:val="004538C7"/>
    <w:rsid w:val="00454B35"/>
    <w:rsid w:val="00455B03"/>
    <w:rsid w:val="00456411"/>
    <w:rsid w:val="00456E04"/>
    <w:rsid w:val="00461259"/>
    <w:rsid w:val="004619D0"/>
    <w:rsid w:val="00461B48"/>
    <w:rsid w:val="004631F6"/>
    <w:rsid w:val="00463460"/>
    <w:rsid w:val="004636B7"/>
    <w:rsid w:val="00463C46"/>
    <w:rsid w:val="0046537F"/>
    <w:rsid w:val="00466848"/>
    <w:rsid w:val="004671FF"/>
    <w:rsid w:val="004701B2"/>
    <w:rsid w:val="00471E02"/>
    <w:rsid w:val="00472953"/>
    <w:rsid w:val="004731CA"/>
    <w:rsid w:val="00473222"/>
    <w:rsid w:val="00473C63"/>
    <w:rsid w:val="004744A2"/>
    <w:rsid w:val="00474B61"/>
    <w:rsid w:val="00476DEF"/>
    <w:rsid w:val="0048052E"/>
    <w:rsid w:val="0048165E"/>
    <w:rsid w:val="00481AA6"/>
    <w:rsid w:val="004837D7"/>
    <w:rsid w:val="00484320"/>
    <w:rsid w:val="0048486D"/>
    <w:rsid w:val="00484DE3"/>
    <w:rsid w:val="0048509E"/>
    <w:rsid w:val="0048582A"/>
    <w:rsid w:val="00485837"/>
    <w:rsid w:val="00485923"/>
    <w:rsid w:val="004860D0"/>
    <w:rsid w:val="0048779F"/>
    <w:rsid w:val="004922F4"/>
    <w:rsid w:val="004932C6"/>
    <w:rsid w:val="0049353D"/>
    <w:rsid w:val="00493BCB"/>
    <w:rsid w:val="00493DF1"/>
    <w:rsid w:val="004948BB"/>
    <w:rsid w:val="0049543F"/>
    <w:rsid w:val="00497F23"/>
    <w:rsid w:val="004A0133"/>
    <w:rsid w:val="004A0351"/>
    <w:rsid w:val="004A0858"/>
    <w:rsid w:val="004A10BE"/>
    <w:rsid w:val="004A134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0DAB"/>
    <w:rsid w:val="004B1263"/>
    <w:rsid w:val="004B1D33"/>
    <w:rsid w:val="004B2192"/>
    <w:rsid w:val="004B28C4"/>
    <w:rsid w:val="004B2C2A"/>
    <w:rsid w:val="004B39A8"/>
    <w:rsid w:val="004B3D74"/>
    <w:rsid w:val="004B6158"/>
    <w:rsid w:val="004B6C79"/>
    <w:rsid w:val="004B748A"/>
    <w:rsid w:val="004B79DF"/>
    <w:rsid w:val="004C0711"/>
    <w:rsid w:val="004C0D59"/>
    <w:rsid w:val="004C113C"/>
    <w:rsid w:val="004C3DB0"/>
    <w:rsid w:val="004C42BC"/>
    <w:rsid w:val="004C4A94"/>
    <w:rsid w:val="004C4D02"/>
    <w:rsid w:val="004C58D3"/>
    <w:rsid w:val="004C6F5D"/>
    <w:rsid w:val="004C6FF3"/>
    <w:rsid w:val="004C71D6"/>
    <w:rsid w:val="004D04BA"/>
    <w:rsid w:val="004D0A8E"/>
    <w:rsid w:val="004D0DD5"/>
    <w:rsid w:val="004D0F50"/>
    <w:rsid w:val="004D1D91"/>
    <w:rsid w:val="004D2223"/>
    <w:rsid w:val="004D2576"/>
    <w:rsid w:val="004D2BF1"/>
    <w:rsid w:val="004D50CE"/>
    <w:rsid w:val="004D597D"/>
    <w:rsid w:val="004D5C58"/>
    <w:rsid w:val="004D67A1"/>
    <w:rsid w:val="004D743D"/>
    <w:rsid w:val="004D7C74"/>
    <w:rsid w:val="004E0A3E"/>
    <w:rsid w:val="004E1048"/>
    <w:rsid w:val="004E2B3D"/>
    <w:rsid w:val="004E3DE1"/>
    <w:rsid w:val="004E3E61"/>
    <w:rsid w:val="004E70CE"/>
    <w:rsid w:val="004F0A47"/>
    <w:rsid w:val="004F2880"/>
    <w:rsid w:val="004F2C0B"/>
    <w:rsid w:val="004F3FED"/>
    <w:rsid w:val="004F65CB"/>
    <w:rsid w:val="0050139E"/>
    <w:rsid w:val="00501B11"/>
    <w:rsid w:val="00501F7D"/>
    <w:rsid w:val="005029F0"/>
    <w:rsid w:val="00502AF1"/>
    <w:rsid w:val="0050495E"/>
    <w:rsid w:val="00504AA8"/>
    <w:rsid w:val="00504EA4"/>
    <w:rsid w:val="00506E9B"/>
    <w:rsid w:val="005072B7"/>
    <w:rsid w:val="005073B1"/>
    <w:rsid w:val="00507DE0"/>
    <w:rsid w:val="005105C7"/>
    <w:rsid w:val="00510632"/>
    <w:rsid w:val="00510E87"/>
    <w:rsid w:val="00511244"/>
    <w:rsid w:val="005114A3"/>
    <w:rsid w:val="0051208C"/>
    <w:rsid w:val="00512185"/>
    <w:rsid w:val="00513080"/>
    <w:rsid w:val="00513D9D"/>
    <w:rsid w:val="00513E40"/>
    <w:rsid w:val="005162A2"/>
    <w:rsid w:val="00516615"/>
    <w:rsid w:val="00516D04"/>
    <w:rsid w:val="00521590"/>
    <w:rsid w:val="005218C8"/>
    <w:rsid w:val="00521BB8"/>
    <w:rsid w:val="00521F40"/>
    <w:rsid w:val="0052241E"/>
    <w:rsid w:val="00523F86"/>
    <w:rsid w:val="00524889"/>
    <w:rsid w:val="00524981"/>
    <w:rsid w:val="00524B43"/>
    <w:rsid w:val="00524C7D"/>
    <w:rsid w:val="00525A20"/>
    <w:rsid w:val="005266EA"/>
    <w:rsid w:val="00527EA9"/>
    <w:rsid w:val="0053027D"/>
    <w:rsid w:val="0053242D"/>
    <w:rsid w:val="005329F1"/>
    <w:rsid w:val="00532B12"/>
    <w:rsid w:val="0053311C"/>
    <w:rsid w:val="00533FB3"/>
    <w:rsid w:val="005358A4"/>
    <w:rsid w:val="0053622E"/>
    <w:rsid w:val="00540543"/>
    <w:rsid w:val="00540AE5"/>
    <w:rsid w:val="00540DE1"/>
    <w:rsid w:val="00540E71"/>
    <w:rsid w:val="00541BF3"/>
    <w:rsid w:val="00543443"/>
    <w:rsid w:val="00543B1D"/>
    <w:rsid w:val="00544B0F"/>
    <w:rsid w:val="00544B1D"/>
    <w:rsid w:val="00550C16"/>
    <w:rsid w:val="005510CF"/>
    <w:rsid w:val="005518CA"/>
    <w:rsid w:val="0055192D"/>
    <w:rsid w:val="00552327"/>
    <w:rsid w:val="00552CD2"/>
    <w:rsid w:val="00552E92"/>
    <w:rsid w:val="00552EEE"/>
    <w:rsid w:val="00553B77"/>
    <w:rsid w:val="00554AB5"/>
    <w:rsid w:val="005567E8"/>
    <w:rsid w:val="00556A50"/>
    <w:rsid w:val="00557B1B"/>
    <w:rsid w:val="00557CB1"/>
    <w:rsid w:val="005603D1"/>
    <w:rsid w:val="00560E62"/>
    <w:rsid w:val="00561046"/>
    <w:rsid w:val="00561EC5"/>
    <w:rsid w:val="00562720"/>
    <w:rsid w:val="005627EB"/>
    <w:rsid w:val="005628A0"/>
    <w:rsid w:val="005640D7"/>
    <w:rsid w:val="005651E0"/>
    <w:rsid w:val="0056581F"/>
    <w:rsid w:val="00570099"/>
    <w:rsid w:val="00571846"/>
    <w:rsid w:val="00572460"/>
    <w:rsid w:val="005732B7"/>
    <w:rsid w:val="00574CFA"/>
    <w:rsid w:val="005751E8"/>
    <w:rsid w:val="005763C4"/>
    <w:rsid w:val="00576B6D"/>
    <w:rsid w:val="00576BE4"/>
    <w:rsid w:val="005772C2"/>
    <w:rsid w:val="00580B12"/>
    <w:rsid w:val="00581729"/>
    <w:rsid w:val="005822A2"/>
    <w:rsid w:val="00583D2E"/>
    <w:rsid w:val="00583FE0"/>
    <w:rsid w:val="005851EF"/>
    <w:rsid w:val="005856E2"/>
    <w:rsid w:val="00585E2C"/>
    <w:rsid w:val="00590260"/>
    <w:rsid w:val="0059130A"/>
    <w:rsid w:val="0059199A"/>
    <w:rsid w:val="005928E8"/>
    <w:rsid w:val="00592F61"/>
    <w:rsid w:val="00593593"/>
    <w:rsid w:val="00593749"/>
    <w:rsid w:val="0059470C"/>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C98"/>
    <w:rsid w:val="005A7EB2"/>
    <w:rsid w:val="005B18CF"/>
    <w:rsid w:val="005B1F1C"/>
    <w:rsid w:val="005B2503"/>
    <w:rsid w:val="005B4621"/>
    <w:rsid w:val="005B48B6"/>
    <w:rsid w:val="005B5E79"/>
    <w:rsid w:val="005B6259"/>
    <w:rsid w:val="005C0AC5"/>
    <w:rsid w:val="005C16B9"/>
    <w:rsid w:val="005C29BA"/>
    <w:rsid w:val="005C2C73"/>
    <w:rsid w:val="005C2E5E"/>
    <w:rsid w:val="005C384F"/>
    <w:rsid w:val="005C49F1"/>
    <w:rsid w:val="005C5162"/>
    <w:rsid w:val="005C5844"/>
    <w:rsid w:val="005C5E03"/>
    <w:rsid w:val="005C6D61"/>
    <w:rsid w:val="005C77F9"/>
    <w:rsid w:val="005D0457"/>
    <w:rsid w:val="005D212F"/>
    <w:rsid w:val="005D32F3"/>
    <w:rsid w:val="005D3406"/>
    <w:rsid w:val="005D3F0A"/>
    <w:rsid w:val="005D46D7"/>
    <w:rsid w:val="005D76A7"/>
    <w:rsid w:val="005E0F69"/>
    <w:rsid w:val="005E21EC"/>
    <w:rsid w:val="005E2ADF"/>
    <w:rsid w:val="005E4A45"/>
    <w:rsid w:val="005E4A52"/>
    <w:rsid w:val="005E4D96"/>
    <w:rsid w:val="005E4FA3"/>
    <w:rsid w:val="005E6A74"/>
    <w:rsid w:val="005E7482"/>
    <w:rsid w:val="005E784E"/>
    <w:rsid w:val="005F0415"/>
    <w:rsid w:val="005F0BCA"/>
    <w:rsid w:val="005F1D59"/>
    <w:rsid w:val="005F2CA6"/>
    <w:rsid w:val="005F2D66"/>
    <w:rsid w:val="005F3244"/>
    <w:rsid w:val="005F3670"/>
    <w:rsid w:val="005F53F5"/>
    <w:rsid w:val="005F5DD5"/>
    <w:rsid w:val="005F64BF"/>
    <w:rsid w:val="005F76EE"/>
    <w:rsid w:val="00600E46"/>
    <w:rsid w:val="00601125"/>
    <w:rsid w:val="0060263D"/>
    <w:rsid w:val="00602A18"/>
    <w:rsid w:val="00603C44"/>
    <w:rsid w:val="00603F93"/>
    <w:rsid w:val="00604834"/>
    <w:rsid w:val="00606C9E"/>
    <w:rsid w:val="006073CD"/>
    <w:rsid w:val="0061062F"/>
    <w:rsid w:val="00610B1E"/>
    <w:rsid w:val="0061175B"/>
    <w:rsid w:val="00611B44"/>
    <w:rsid w:val="00613776"/>
    <w:rsid w:val="00613C9D"/>
    <w:rsid w:val="006150CF"/>
    <w:rsid w:val="00615E72"/>
    <w:rsid w:val="00617426"/>
    <w:rsid w:val="00617626"/>
    <w:rsid w:val="00620535"/>
    <w:rsid w:val="0062090D"/>
    <w:rsid w:val="006212C5"/>
    <w:rsid w:val="006226A4"/>
    <w:rsid w:val="00624095"/>
    <w:rsid w:val="00624C06"/>
    <w:rsid w:val="00624E81"/>
    <w:rsid w:val="00625CC2"/>
    <w:rsid w:val="00625FA2"/>
    <w:rsid w:val="006266EC"/>
    <w:rsid w:val="00626E14"/>
    <w:rsid w:val="006271D6"/>
    <w:rsid w:val="006309FE"/>
    <w:rsid w:val="00630AE5"/>
    <w:rsid w:val="006312B4"/>
    <w:rsid w:val="006324E7"/>
    <w:rsid w:val="00633F5C"/>
    <w:rsid w:val="006342E4"/>
    <w:rsid w:val="0063475F"/>
    <w:rsid w:val="00635017"/>
    <w:rsid w:val="00635C0B"/>
    <w:rsid w:val="00636A90"/>
    <w:rsid w:val="006374E1"/>
    <w:rsid w:val="006408C4"/>
    <w:rsid w:val="00641C75"/>
    <w:rsid w:val="006421EA"/>
    <w:rsid w:val="00642241"/>
    <w:rsid w:val="00642651"/>
    <w:rsid w:val="00643515"/>
    <w:rsid w:val="006438F2"/>
    <w:rsid w:val="00644270"/>
    <w:rsid w:val="006464F4"/>
    <w:rsid w:val="006471CA"/>
    <w:rsid w:val="00650833"/>
    <w:rsid w:val="00651778"/>
    <w:rsid w:val="006527B1"/>
    <w:rsid w:val="00655AE0"/>
    <w:rsid w:val="0065689D"/>
    <w:rsid w:val="006573EF"/>
    <w:rsid w:val="00657D8A"/>
    <w:rsid w:val="00660A7F"/>
    <w:rsid w:val="00660FD9"/>
    <w:rsid w:val="006612D1"/>
    <w:rsid w:val="00661B8E"/>
    <w:rsid w:val="00662E16"/>
    <w:rsid w:val="0066349B"/>
    <w:rsid w:val="00663B93"/>
    <w:rsid w:val="00663D7D"/>
    <w:rsid w:val="00664607"/>
    <w:rsid w:val="006646F7"/>
    <w:rsid w:val="0066571A"/>
    <w:rsid w:val="006657B6"/>
    <w:rsid w:val="0066600F"/>
    <w:rsid w:val="006661EA"/>
    <w:rsid w:val="00666A5C"/>
    <w:rsid w:val="00667256"/>
    <w:rsid w:val="006704C9"/>
    <w:rsid w:val="00670FBC"/>
    <w:rsid w:val="00671F50"/>
    <w:rsid w:val="006729C4"/>
    <w:rsid w:val="00674718"/>
    <w:rsid w:val="00674E92"/>
    <w:rsid w:val="0067524F"/>
    <w:rsid w:val="006757BB"/>
    <w:rsid w:val="00677AFF"/>
    <w:rsid w:val="00677BE9"/>
    <w:rsid w:val="0068163C"/>
    <w:rsid w:val="00681922"/>
    <w:rsid w:val="00682E42"/>
    <w:rsid w:val="00683002"/>
    <w:rsid w:val="0068432C"/>
    <w:rsid w:val="006843C6"/>
    <w:rsid w:val="00684EFF"/>
    <w:rsid w:val="00685332"/>
    <w:rsid w:val="00685FD3"/>
    <w:rsid w:val="00685FF1"/>
    <w:rsid w:val="006900EF"/>
    <w:rsid w:val="0069184B"/>
    <w:rsid w:val="00691D16"/>
    <w:rsid w:val="00691D8A"/>
    <w:rsid w:val="006921B5"/>
    <w:rsid w:val="00692388"/>
    <w:rsid w:val="00692569"/>
    <w:rsid w:val="00692DB9"/>
    <w:rsid w:val="006935C7"/>
    <w:rsid w:val="006936C1"/>
    <w:rsid w:val="00693B08"/>
    <w:rsid w:val="00693DAE"/>
    <w:rsid w:val="006955B1"/>
    <w:rsid w:val="00695613"/>
    <w:rsid w:val="006956AB"/>
    <w:rsid w:val="00695BB0"/>
    <w:rsid w:val="00695C62"/>
    <w:rsid w:val="0069667F"/>
    <w:rsid w:val="00697B5D"/>
    <w:rsid w:val="00697D93"/>
    <w:rsid w:val="006A329F"/>
    <w:rsid w:val="006A49E8"/>
    <w:rsid w:val="006A4D26"/>
    <w:rsid w:val="006A4E87"/>
    <w:rsid w:val="006A5862"/>
    <w:rsid w:val="006A5AA9"/>
    <w:rsid w:val="006A6B46"/>
    <w:rsid w:val="006B092A"/>
    <w:rsid w:val="006B0F6C"/>
    <w:rsid w:val="006B2C7F"/>
    <w:rsid w:val="006B2E53"/>
    <w:rsid w:val="006C02A7"/>
    <w:rsid w:val="006C032D"/>
    <w:rsid w:val="006C0997"/>
    <w:rsid w:val="006C1049"/>
    <w:rsid w:val="006C168F"/>
    <w:rsid w:val="006C18F0"/>
    <w:rsid w:val="006C1D37"/>
    <w:rsid w:val="006C3AE2"/>
    <w:rsid w:val="006C4422"/>
    <w:rsid w:val="006C48AF"/>
    <w:rsid w:val="006C7250"/>
    <w:rsid w:val="006C7A6F"/>
    <w:rsid w:val="006D111B"/>
    <w:rsid w:val="006D1511"/>
    <w:rsid w:val="006D1AB0"/>
    <w:rsid w:val="006D1B49"/>
    <w:rsid w:val="006D1B86"/>
    <w:rsid w:val="006D1CE1"/>
    <w:rsid w:val="006D2EF3"/>
    <w:rsid w:val="006D3FC4"/>
    <w:rsid w:val="006D42D8"/>
    <w:rsid w:val="006D537A"/>
    <w:rsid w:val="006D5A12"/>
    <w:rsid w:val="006D6953"/>
    <w:rsid w:val="006D7946"/>
    <w:rsid w:val="006D7BB1"/>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2AC4"/>
    <w:rsid w:val="006F34F0"/>
    <w:rsid w:val="006F4628"/>
    <w:rsid w:val="006F4AE6"/>
    <w:rsid w:val="006F4DFB"/>
    <w:rsid w:val="006F5BC8"/>
    <w:rsid w:val="006F6484"/>
    <w:rsid w:val="00700DDC"/>
    <w:rsid w:val="007016C9"/>
    <w:rsid w:val="007029E0"/>
    <w:rsid w:val="00702E55"/>
    <w:rsid w:val="00702EE7"/>
    <w:rsid w:val="00703493"/>
    <w:rsid w:val="00703707"/>
    <w:rsid w:val="00704A0D"/>
    <w:rsid w:val="00705BB6"/>
    <w:rsid w:val="00707375"/>
    <w:rsid w:val="007077A5"/>
    <w:rsid w:val="007117E0"/>
    <w:rsid w:val="00712CB7"/>
    <w:rsid w:val="007139FA"/>
    <w:rsid w:val="00713F0D"/>
    <w:rsid w:val="00714A48"/>
    <w:rsid w:val="00714E07"/>
    <w:rsid w:val="00715C33"/>
    <w:rsid w:val="00716825"/>
    <w:rsid w:val="00717290"/>
    <w:rsid w:val="00717A65"/>
    <w:rsid w:val="007211C2"/>
    <w:rsid w:val="007226DA"/>
    <w:rsid w:val="0072334D"/>
    <w:rsid w:val="0072382D"/>
    <w:rsid w:val="00724769"/>
    <w:rsid w:val="00725456"/>
    <w:rsid w:val="00725FC6"/>
    <w:rsid w:val="007260FD"/>
    <w:rsid w:val="00727369"/>
    <w:rsid w:val="0072748E"/>
    <w:rsid w:val="007304D3"/>
    <w:rsid w:val="007314BE"/>
    <w:rsid w:val="00731AB9"/>
    <w:rsid w:val="00731DE7"/>
    <w:rsid w:val="0073297E"/>
    <w:rsid w:val="0073381C"/>
    <w:rsid w:val="00735F3A"/>
    <w:rsid w:val="00735FD2"/>
    <w:rsid w:val="0073603F"/>
    <w:rsid w:val="00736262"/>
    <w:rsid w:val="007362F4"/>
    <w:rsid w:val="00736C01"/>
    <w:rsid w:val="00736C0B"/>
    <w:rsid w:val="00736DBF"/>
    <w:rsid w:val="00740A5C"/>
    <w:rsid w:val="00740BE8"/>
    <w:rsid w:val="007420F9"/>
    <w:rsid w:val="00742344"/>
    <w:rsid w:val="007434E7"/>
    <w:rsid w:val="00743BE2"/>
    <w:rsid w:val="00744411"/>
    <w:rsid w:val="00751BED"/>
    <w:rsid w:val="00753DB5"/>
    <w:rsid w:val="0075441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6704E"/>
    <w:rsid w:val="007710C9"/>
    <w:rsid w:val="0077235C"/>
    <w:rsid w:val="00772A5C"/>
    <w:rsid w:val="007741A1"/>
    <w:rsid w:val="007741B8"/>
    <w:rsid w:val="00774439"/>
    <w:rsid w:val="00777B97"/>
    <w:rsid w:val="00777C6A"/>
    <w:rsid w:val="00780694"/>
    <w:rsid w:val="007806E5"/>
    <w:rsid w:val="007807D1"/>
    <w:rsid w:val="007817AD"/>
    <w:rsid w:val="00781C5C"/>
    <w:rsid w:val="007824D6"/>
    <w:rsid w:val="00784D39"/>
    <w:rsid w:val="007852D3"/>
    <w:rsid w:val="00785943"/>
    <w:rsid w:val="00786582"/>
    <w:rsid w:val="00786734"/>
    <w:rsid w:val="0079031B"/>
    <w:rsid w:val="007905E4"/>
    <w:rsid w:val="00792840"/>
    <w:rsid w:val="00793166"/>
    <w:rsid w:val="00793C15"/>
    <w:rsid w:val="007941AB"/>
    <w:rsid w:val="00796136"/>
    <w:rsid w:val="0079692D"/>
    <w:rsid w:val="00796DC7"/>
    <w:rsid w:val="007A04F7"/>
    <w:rsid w:val="007A0BF1"/>
    <w:rsid w:val="007A18BD"/>
    <w:rsid w:val="007A34D5"/>
    <w:rsid w:val="007A38DD"/>
    <w:rsid w:val="007A4B78"/>
    <w:rsid w:val="007A54C5"/>
    <w:rsid w:val="007A572E"/>
    <w:rsid w:val="007A62A5"/>
    <w:rsid w:val="007A643E"/>
    <w:rsid w:val="007A6C86"/>
    <w:rsid w:val="007B04DC"/>
    <w:rsid w:val="007B288C"/>
    <w:rsid w:val="007B354B"/>
    <w:rsid w:val="007B3CB5"/>
    <w:rsid w:val="007B423E"/>
    <w:rsid w:val="007B4F94"/>
    <w:rsid w:val="007B51CE"/>
    <w:rsid w:val="007B620D"/>
    <w:rsid w:val="007B795B"/>
    <w:rsid w:val="007B79FF"/>
    <w:rsid w:val="007C2821"/>
    <w:rsid w:val="007C28C3"/>
    <w:rsid w:val="007C3AFB"/>
    <w:rsid w:val="007C4170"/>
    <w:rsid w:val="007C434C"/>
    <w:rsid w:val="007C5E69"/>
    <w:rsid w:val="007C6D1A"/>
    <w:rsid w:val="007C7949"/>
    <w:rsid w:val="007C7AAA"/>
    <w:rsid w:val="007D1186"/>
    <w:rsid w:val="007D177B"/>
    <w:rsid w:val="007D4543"/>
    <w:rsid w:val="007D4897"/>
    <w:rsid w:val="007D489C"/>
    <w:rsid w:val="007D4E7E"/>
    <w:rsid w:val="007D5017"/>
    <w:rsid w:val="007D70F2"/>
    <w:rsid w:val="007E196E"/>
    <w:rsid w:val="007E42C1"/>
    <w:rsid w:val="007E5CCB"/>
    <w:rsid w:val="007F27D3"/>
    <w:rsid w:val="007F3982"/>
    <w:rsid w:val="007F42EC"/>
    <w:rsid w:val="007F5D0D"/>
    <w:rsid w:val="007F5D42"/>
    <w:rsid w:val="007F612A"/>
    <w:rsid w:val="007F7747"/>
    <w:rsid w:val="007F7DCC"/>
    <w:rsid w:val="0080011E"/>
    <w:rsid w:val="008011A5"/>
    <w:rsid w:val="008020B3"/>
    <w:rsid w:val="00802D6E"/>
    <w:rsid w:val="008057F8"/>
    <w:rsid w:val="00805A89"/>
    <w:rsid w:val="0080614D"/>
    <w:rsid w:val="00806B94"/>
    <w:rsid w:val="00806B99"/>
    <w:rsid w:val="008078F0"/>
    <w:rsid w:val="00811545"/>
    <w:rsid w:val="00814471"/>
    <w:rsid w:val="00816E6B"/>
    <w:rsid w:val="00817346"/>
    <w:rsid w:val="00820C17"/>
    <w:rsid w:val="00821D0F"/>
    <w:rsid w:val="00821D92"/>
    <w:rsid w:val="0082261E"/>
    <w:rsid w:val="008229DA"/>
    <w:rsid w:val="008233C0"/>
    <w:rsid w:val="00823798"/>
    <w:rsid w:val="0082435B"/>
    <w:rsid w:val="0082449D"/>
    <w:rsid w:val="008251E6"/>
    <w:rsid w:val="00825747"/>
    <w:rsid w:val="0083167B"/>
    <w:rsid w:val="008331C8"/>
    <w:rsid w:val="0083469B"/>
    <w:rsid w:val="008347BC"/>
    <w:rsid w:val="008356C2"/>
    <w:rsid w:val="00835707"/>
    <w:rsid w:val="00835725"/>
    <w:rsid w:val="008360F8"/>
    <w:rsid w:val="00837685"/>
    <w:rsid w:val="008409A2"/>
    <w:rsid w:val="008428AF"/>
    <w:rsid w:val="00843F52"/>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576A2"/>
    <w:rsid w:val="00860A4C"/>
    <w:rsid w:val="0086114C"/>
    <w:rsid w:val="00862111"/>
    <w:rsid w:val="008621C6"/>
    <w:rsid w:val="00862C25"/>
    <w:rsid w:val="008637C3"/>
    <w:rsid w:val="008638E8"/>
    <w:rsid w:val="00863FE8"/>
    <w:rsid w:val="008640AB"/>
    <w:rsid w:val="0086489A"/>
    <w:rsid w:val="008654F2"/>
    <w:rsid w:val="00865EE9"/>
    <w:rsid w:val="0086714B"/>
    <w:rsid w:val="00867CE7"/>
    <w:rsid w:val="00870540"/>
    <w:rsid w:val="00870A99"/>
    <w:rsid w:val="0087156E"/>
    <w:rsid w:val="00871A41"/>
    <w:rsid w:val="00871A5D"/>
    <w:rsid w:val="00872364"/>
    <w:rsid w:val="00872BF8"/>
    <w:rsid w:val="00872EE6"/>
    <w:rsid w:val="0087369C"/>
    <w:rsid w:val="00873A3B"/>
    <w:rsid w:val="00873FEE"/>
    <w:rsid w:val="00874578"/>
    <w:rsid w:val="0087651C"/>
    <w:rsid w:val="00876BA1"/>
    <w:rsid w:val="00876C9C"/>
    <w:rsid w:val="008773A0"/>
    <w:rsid w:val="00877893"/>
    <w:rsid w:val="008808C8"/>
    <w:rsid w:val="00880A49"/>
    <w:rsid w:val="00881591"/>
    <w:rsid w:val="00881EAC"/>
    <w:rsid w:val="008835FE"/>
    <w:rsid w:val="008861CC"/>
    <w:rsid w:val="0088798B"/>
    <w:rsid w:val="00891F02"/>
    <w:rsid w:val="00892435"/>
    <w:rsid w:val="00892F0D"/>
    <w:rsid w:val="008934FD"/>
    <w:rsid w:val="00893FF0"/>
    <w:rsid w:val="00894B17"/>
    <w:rsid w:val="008955B9"/>
    <w:rsid w:val="008957EF"/>
    <w:rsid w:val="008A0117"/>
    <w:rsid w:val="008A034F"/>
    <w:rsid w:val="008A0BFE"/>
    <w:rsid w:val="008A1998"/>
    <w:rsid w:val="008A22D8"/>
    <w:rsid w:val="008A3568"/>
    <w:rsid w:val="008A41C1"/>
    <w:rsid w:val="008A4686"/>
    <w:rsid w:val="008A5E26"/>
    <w:rsid w:val="008A61AF"/>
    <w:rsid w:val="008B1B59"/>
    <w:rsid w:val="008B3F5A"/>
    <w:rsid w:val="008B43B0"/>
    <w:rsid w:val="008B61BB"/>
    <w:rsid w:val="008C00AB"/>
    <w:rsid w:val="008C18B9"/>
    <w:rsid w:val="008C1939"/>
    <w:rsid w:val="008C1EC7"/>
    <w:rsid w:val="008C2C51"/>
    <w:rsid w:val="008C4650"/>
    <w:rsid w:val="008C55BA"/>
    <w:rsid w:val="008C5FA0"/>
    <w:rsid w:val="008C6727"/>
    <w:rsid w:val="008C6CDE"/>
    <w:rsid w:val="008C73D8"/>
    <w:rsid w:val="008C7723"/>
    <w:rsid w:val="008C7A97"/>
    <w:rsid w:val="008D11AD"/>
    <w:rsid w:val="008D2302"/>
    <w:rsid w:val="008D291C"/>
    <w:rsid w:val="008D3A20"/>
    <w:rsid w:val="008D483D"/>
    <w:rsid w:val="008D4AAD"/>
    <w:rsid w:val="008D5A81"/>
    <w:rsid w:val="008D60C1"/>
    <w:rsid w:val="008D6D31"/>
    <w:rsid w:val="008D6D5A"/>
    <w:rsid w:val="008D789D"/>
    <w:rsid w:val="008E0595"/>
    <w:rsid w:val="008E170C"/>
    <w:rsid w:val="008E2E73"/>
    <w:rsid w:val="008E4329"/>
    <w:rsid w:val="008E4D19"/>
    <w:rsid w:val="008E523B"/>
    <w:rsid w:val="008E5BE5"/>
    <w:rsid w:val="008E5E98"/>
    <w:rsid w:val="008E6211"/>
    <w:rsid w:val="008E7825"/>
    <w:rsid w:val="008E7F74"/>
    <w:rsid w:val="008F0D4A"/>
    <w:rsid w:val="008F163A"/>
    <w:rsid w:val="008F1AF7"/>
    <w:rsid w:val="008F217A"/>
    <w:rsid w:val="008F394E"/>
    <w:rsid w:val="008F40F8"/>
    <w:rsid w:val="008F5B57"/>
    <w:rsid w:val="008F6AF4"/>
    <w:rsid w:val="009025F8"/>
    <w:rsid w:val="00902F33"/>
    <w:rsid w:val="00903697"/>
    <w:rsid w:val="00904404"/>
    <w:rsid w:val="009062D3"/>
    <w:rsid w:val="00906E23"/>
    <w:rsid w:val="0090708A"/>
    <w:rsid w:val="00907C50"/>
    <w:rsid w:val="00910560"/>
    <w:rsid w:val="009110E2"/>
    <w:rsid w:val="00911B6E"/>
    <w:rsid w:val="00911B8D"/>
    <w:rsid w:val="00911FC2"/>
    <w:rsid w:val="00912688"/>
    <w:rsid w:val="00912C39"/>
    <w:rsid w:val="00912F02"/>
    <w:rsid w:val="009137FF"/>
    <w:rsid w:val="00914E8C"/>
    <w:rsid w:val="00915216"/>
    <w:rsid w:val="0091539A"/>
    <w:rsid w:val="009158B0"/>
    <w:rsid w:val="00915D80"/>
    <w:rsid w:val="00915DA6"/>
    <w:rsid w:val="00916E82"/>
    <w:rsid w:val="00920AED"/>
    <w:rsid w:val="00920FE5"/>
    <w:rsid w:val="00921AD9"/>
    <w:rsid w:val="00922443"/>
    <w:rsid w:val="00922758"/>
    <w:rsid w:val="00922BC2"/>
    <w:rsid w:val="00923438"/>
    <w:rsid w:val="009238A0"/>
    <w:rsid w:val="00924E57"/>
    <w:rsid w:val="00925351"/>
    <w:rsid w:val="009254FD"/>
    <w:rsid w:val="00925D4F"/>
    <w:rsid w:val="0092614E"/>
    <w:rsid w:val="009275C6"/>
    <w:rsid w:val="00927C57"/>
    <w:rsid w:val="00930A07"/>
    <w:rsid w:val="00930CA1"/>
    <w:rsid w:val="00932007"/>
    <w:rsid w:val="0093294D"/>
    <w:rsid w:val="00933058"/>
    <w:rsid w:val="00934377"/>
    <w:rsid w:val="0093458D"/>
    <w:rsid w:val="00934BE4"/>
    <w:rsid w:val="00934C83"/>
    <w:rsid w:val="00934C8F"/>
    <w:rsid w:val="00935E16"/>
    <w:rsid w:val="00936A2A"/>
    <w:rsid w:val="00940606"/>
    <w:rsid w:val="0094262A"/>
    <w:rsid w:val="00942E83"/>
    <w:rsid w:val="00942FF2"/>
    <w:rsid w:val="00944A70"/>
    <w:rsid w:val="00944C67"/>
    <w:rsid w:val="009460B4"/>
    <w:rsid w:val="009465B2"/>
    <w:rsid w:val="00946CD2"/>
    <w:rsid w:val="00951150"/>
    <w:rsid w:val="00951D06"/>
    <w:rsid w:val="0095295B"/>
    <w:rsid w:val="009533ED"/>
    <w:rsid w:val="009556FC"/>
    <w:rsid w:val="0095594D"/>
    <w:rsid w:val="0095670D"/>
    <w:rsid w:val="00956CA2"/>
    <w:rsid w:val="009573F4"/>
    <w:rsid w:val="00962976"/>
    <w:rsid w:val="009629ED"/>
    <w:rsid w:val="00964018"/>
    <w:rsid w:val="009641D8"/>
    <w:rsid w:val="00964AE1"/>
    <w:rsid w:val="00964E0F"/>
    <w:rsid w:val="0096546F"/>
    <w:rsid w:val="009659DB"/>
    <w:rsid w:val="00966546"/>
    <w:rsid w:val="00967CA9"/>
    <w:rsid w:val="00970175"/>
    <w:rsid w:val="009701B0"/>
    <w:rsid w:val="009702AA"/>
    <w:rsid w:val="009702C7"/>
    <w:rsid w:val="00970DC4"/>
    <w:rsid w:val="009715CA"/>
    <w:rsid w:val="0097169E"/>
    <w:rsid w:val="009717F9"/>
    <w:rsid w:val="00971C45"/>
    <w:rsid w:val="00973AFE"/>
    <w:rsid w:val="0097457C"/>
    <w:rsid w:val="00974EDA"/>
    <w:rsid w:val="00975153"/>
    <w:rsid w:val="00977096"/>
    <w:rsid w:val="00977B7C"/>
    <w:rsid w:val="00977D37"/>
    <w:rsid w:val="00980561"/>
    <w:rsid w:val="00980EA6"/>
    <w:rsid w:val="00981290"/>
    <w:rsid w:val="00981641"/>
    <w:rsid w:val="00981D0F"/>
    <w:rsid w:val="009826AE"/>
    <w:rsid w:val="009829C3"/>
    <w:rsid w:val="00982B5E"/>
    <w:rsid w:val="00982E93"/>
    <w:rsid w:val="00984329"/>
    <w:rsid w:val="00984C4C"/>
    <w:rsid w:val="00986716"/>
    <w:rsid w:val="00986D5B"/>
    <w:rsid w:val="009875AF"/>
    <w:rsid w:val="009877F6"/>
    <w:rsid w:val="00987E20"/>
    <w:rsid w:val="00990F66"/>
    <w:rsid w:val="00991A80"/>
    <w:rsid w:val="009929AA"/>
    <w:rsid w:val="00993B31"/>
    <w:rsid w:val="00994C30"/>
    <w:rsid w:val="0099513C"/>
    <w:rsid w:val="00995B35"/>
    <w:rsid w:val="00995C66"/>
    <w:rsid w:val="00995E43"/>
    <w:rsid w:val="009967B7"/>
    <w:rsid w:val="009971B2"/>
    <w:rsid w:val="009A04A4"/>
    <w:rsid w:val="009A16BF"/>
    <w:rsid w:val="009A2068"/>
    <w:rsid w:val="009A25D3"/>
    <w:rsid w:val="009A34FC"/>
    <w:rsid w:val="009A37C1"/>
    <w:rsid w:val="009A4AF5"/>
    <w:rsid w:val="009A4B8E"/>
    <w:rsid w:val="009A5441"/>
    <w:rsid w:val="009A5857"/>
    <w:rsid w:val="009A5A5F"/>
    <w:rsid w:val="009A6A78"/>
    <w:rsid w:val="009A6B33"/>
    <w:rsid w:val="009A75F8"/>
    <w:rsid w:val="009A7E64"/>
    <w:rsid w:val="009B0198"/>
    <w:rsid w:val="009B04C5"/>
    <w:rsid w:val="009B0EA2"/>
    <w:rsid w:val="009B19D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B11"/>
    <w:rsid w:val="009C4E50"/>
    <w:rsid w:val="009C5242"/>
    <w:rsid w:val="009C5790"/>
    <w:rsid w:val="009C670A"/>
    <w:rsid w:val="009D1C9E"/>
    <w:rsid w:val="009D1F41"/>
    <w:rsid w:val="009D272F"/>
    <w:rsid w:val="009D41F3"/>
    <w:rsid w:val="009D4A1D"/>
    <w:rsid w:val="009D4E50"/>
    <w:rsid w:val="009D7503"/>
    <w:rsid w:val="009D7530"/>
    <w:rsid w:val="009D7C44"/>
    <w:rsid w:val="009D7F95"/>
    <w:rsid w:val="009E05A8"/>
    <w:rsid w:val="009E0EA6"/>
    <w:rsid w:val="009E1216"/>
    <w:rsid w:val="009E1D85"/>
    <w:rsid w:val="009E2E73"/>
    <w:rsid w:val="009E3912"/>
    <w:rsid w:val="009E3F81"/>
    <w:rsid w:val="009E428B"/>
    <w:rsid w:val="009E4870"/>
    <w:rsid w:val="009E5608"/>
    <w:rsid w:val="009E566C"/>
    <w:rsid w:val="009E6171"/>
    <w:rsid w:val="009E6AAD"/>
    <w:rsid w:val="009F0857"/>
    <w:rsid w:val="009F1010"/>
    <w:rsid w:val="009F14E4"/>
    <w:rsid w:val="009F2AFF"/>
    <w:rsid w:val="009F34B8"/>
    <w:rsid w:val="009F36ED"/>
    <w:rsid w:val="009F3B1A"/>
    <w:rsid w:val="009F5B60"/>
    <w:rsid w:val="009F6729"/>
    <w:rsid w:val="009F6FC2"/>
    <w:rsid w:val="009F7505"/>
    <w:rsid w:val="00A01084"/>
    <w:rsid w:val="00A0226E"/>
    <w:rsid w:val="00A02D67"/>
    <w:rsid w:val="00A039BF"/>
    <w:rsid w:val="00A04E0B"/>
    <w:rsid w:val="00A05A02"/>
    <w:rsid w:val="00A05AEF"/>
    <w:rsid w:val="00A07046"/>
    <w:rsid w:val="00A07C8F"/>
    <w:rsid w:val="00A10242"/>
    <w:rsid w:val="00A106F5"/>
    <w:rsid w:val="00A10A61"/>
    <w:rsid w:val="00A10E99"/>
    <w:rsid w:val="00A10FEB"/>
    <w:rsid w:val="00A11015"/>
    <w:rsid w:val="00A111F6"/>
    <w:rsid w:val="00A12FC4"/>
    <w:rsid w:val="00A14CB2"/>
    <w:rsid w:val="00A14CFC"/>
    <w:rsid w:val="00A153A2"/>
    <w:rsid w:val="00A155FD"/>
    <w:rsid w:val="00A1664A"/>
    <w:rsid w:val="00A1699A"/>
    <w:rsid w:val="00A17298"/>
    <w:rsid w:val="00A20B65"/>
    <w:rsid w:val="00A223E7"/>
    <w:rsid w:val="00A232B8"/>
    <w:rsid w:val="00A23302"/>
    <w:rsid w:val="00A233EC"/>
    <w:rsid w:val="00A23BE3"/>
    <w:rsid w:val="00A24A68"/>
    <w:rsid w:val="00A25375"/>
    <w:rsid w:val="00A25F5E"/>
    <w:rsid w:val="00A2607B"/>
    <w:rsid w:val="00A2653F"/>
    <w:rsid w:val="00A27D33"/>
    <w:rsid w:val="00A3094E"/>
    <w:rsid w:val="00A32448"/>
    <w:rsid w:val="00A33007"/>
    <w:rsid w:val="00A3352C"/>
    <w:rsid w:val="00A35151"/>
    <w:rsid w:val="00A35BA2"/>
    <w:rsid w:val="00A35FDD"/>
    <w:rsid w:val="00A362EE"/>
    <w:rsid w:val="00A36610"/>
    <w:rsid w:val="00A3726F"/>
    <w:rsid w:val="00A4034C"/>
    <w:rsid w:val="00A40516"/>
    <w:rsid w:val="00A40677"/>
    <w:rsid w:val="00A414F6"/>
    <w:rsid w:val="00A4168B"/>
    <w:rsid w:val="00A417C3"/>
    <w:rsid w:val="00A41B21"/>
    <w:rsid w:val="00A41CB3"/>
    <w:rsid w:val="00A427D5"/>
    <w:rsid w:val="00A42A88"/>
    <w:rsid w:val="00A42C14"/>
    <w:rsid w:val="00A447A1"/>
    <w:rsid w:val="00A46042"/>
    <w:rsid w:val="00A500AD"/>
    <w:rsid w:val="00A50B23"/>
    <w:rsid w:val="00A5186C"/>
    <w:rsid w:val="00A53958"/>
    <w:rsid w:val="00A54A0D"/>
    <w:rsid w:val="00A56BCF"/>
    <w:rsid w:val="00A56F5D"/>
    <w:rsid w:val="00A57F15"/>
    <w:rsid w:val="00A60BF8"/>
    <w:rsid w:val="00A60D2A"/>
    <w:rsid w:val="00A6103A"/>
    <w:rsid w:val="00A611AC"/>
    <w:rsid w:val="00A618B0"/>
    <w:rsid w:val="00A62B8E"/>
    <w:rsid w:val="00A634BA"/>
    <w:rsid w:val="00A639CA"/>
    <w:rsid w:val="00A64A90"/>
    <w:rsid w:val="00A677B5"/>
    <w:rsid w:val="00A716EF"/>
    <w:rsid w:val="00A73067"/>
    <w:rsid w:val="00A74076"/>
    <w:rsid w:val="00A740AB"/>
    <w:rsid w:val="00A74175"/>
    <w:rsid w:val="00A75526"/>
    <w:rsid w:val="00A76C1D"/>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792"/>
    <w:rsid w:val="00A94A28"/>
    <w:rsid w:val="00A9543E"/>
    <w:rsid w:val="00A9598A"/>
    <w:rsid w:val="00A96785"/>
    <w:rsid w:val="00A9701D"/>
    <w:rsid w:val="00AA12DF"/>
    <w:rsid w:val="00AA1FB2"/>
    <w:rsid w:val="00AA2589"/>
    <w:rsid w:val="00AA296D"/>
    <w:rsid w:val="00AA2B07"/>
    <w:rsid w:val="00AA2E86"/>
    <w:rsid w:val="00AA42A2"/>
    <w:rsid w:val="00AA4B31"/>
    <w:rsid w:val="00AA4B72"/>
    <w:rsid w:val="00AA56E0"/>
    <w:rsid w:val="00AA65CC"/>
    <w:rsid w:val="00AA7490"/>
    <w:rsid w:val="00AB17BF"/>
    <w:rsid w:val="00AB191A"/>
    <w:rsid w:val="00AB2925"/>
    <w:rsid w:val="00AB39D6"/>
    <w:rsid w:val="00AB3C4D"/>
    <w:rsid w:val="00AB46E2"/>
    <w:rsid w:val="00AB5609"/>
    <w:rsid w:val="00AB6326"/>
    <w:rsid w:val="00AB696E"/>
    <w:rsid w:val="00AB7866"/>
    <w:rsid w:val="00AB7933"/>
    <w:rsid w:val="00AC00C3"/>
    <w:rsid w:val="00AC01FD"/>
    <w:rsid w:val="00AC030C"/>
    <w:rsid w:val="00AC0A1A"/>
    <w:rsid w:val="00AC1978"/>
    <w:rsid w:val="00AC1A4E"/>
    <w:rsid w:val="00AC1CAB"/>
    <w:rsid w:val="00AC1FEE"/>
    <w:rsid w:val="00AC2CB7"/>
    <w:rsid w:val="00AC432C"/>
    <w:rsid w:val="00AC4B85"/>
    <w:rsid w:val="00AC517E"/>
    <w:rsid w:val="00AC62D8"/>
    <w:rsid w:val="00AC6C15"/>
    <w:rsid w:val="00AD14D5"/>
    <w:rsid w:val="00AD17A5"/>
    <w:rsid w:val="00AD1FC2"/>
    <w:rsid w:val="00AD2F5F"/>
    <w:rsid w:val="00AD5175"/>
    <w:rsid w:val="00AD55CE"/>
    <w:rsid w:val="00AD5DDF"/>
    <w:rsid w:val="00AD6430"/>
    <w:rsid w:val="00AD66F0"/>
    <w:rsid w:val="00AD6E14"/>
    <w:rsid w:val="00AE0496"/>
    <w:rsid w:val="00AE04B2"/>
    <w:rsid w:val="00AE0628"/>
    <w:rsid w:val="00AE06CD"/>
    <w:rsid w:val="00AE1677"/>
    <w:rsid w:val="00AE34C2"/>
    <w:rsid w:val="00AE395A"/>
    <w:rsid w:val="00AE3A1F"/>
    <w:rsid w:val="00AE42F3"/>
    <w:rsid w:val="00AE46B0"/>
    <w:rsid w:val="00AE520F"/>
    <w:rsid w:val="00AE54E2"/>
    <w:rsid w:val="00AE5F67"/>
    <w:rsid w:val="00AE6B09"/>
    <w:rsid w:val="00AE6F69"/>
    <w:rsid w:val="00AE7E5F"/>
    <w:rsid w:val="00AF1634"/>
    <w:rsid w:val="00AF1E3D"/>
    <w:rsid w:val="00AF23C3"/>
    <w:rsid w:val="00AF2702"/>
    <w:rsid w:val="00AF30E4"/>
    <w:rsid w:val="00AF4B5C"/>
    <w:rsid w:val="00AF5369"/>
    <w:rsid w:val="00AF6121"/>
    <w:rsid w:val="00AF6938"/>
    <w:rsid w:val="00AF7443"/>
    <w:rsid w:val="00AF7711"/>
    <w:rsid w:val="00B01520"/>
    <w:rsid w:val="00B021F7"/>
    <w:rsid w:val="00B03E0B"/>
    <w:rsid w:val="00B047EE"/>
    <w:rsid w:val="00B05578"/>
    <w:rsid w:val="00B0582F"/>
    <w:rsid w:val="00B05CF8"/>
    <w:rsid w:val="00B072D2"/>
    <w:rsid w:val="00B07C42"/>
    <w:rsid w:val="00B10462"/>
    <w:rsid w:val="00B12C1B"/>
    <w:rsid w:val="00B134C5"/>
    <w:rsid w:val="00B1355A"/>
    <w:rsid w:val="00B13695"/>
    <w:rsid w:val="00B151AB"/>
    <w:rsid w:val="00B155F7"/>
    <w:rsid w:val="00B204BA"/>
    <w:rsid w:val="00B212F3"/>
    <w:rsid w:val="00B22526"/>
    <w:rsid w:val="00B22A70"/>
    <w:rsid w:val="00B249B3"/>
    <w:rsid w:val="00B24FD5"/>
    <w:rsid w:val="00B25221"/>
    <w:rsid w:val="00B25BC2"/>
    <w:rsid w:val="00B268B5"/>
    <w:rsid w:val="00B26B10"/>
    <w:rsid w:val="00B26B57"/>
    <w:rsid w:val="00B27384"/>
    <w:rsid w:val="00B279BA"/>
    <w:rsid w:val="00B27D2A"/>
    <w:rsid w:val="00B32150"/>
    <w:rsid w:val="00B325C1"/>
    <w:rsid w:val="00B348B4"/>
    <w:rsid w:val="00B35F38"/>
    <w:rsid w:val="00B3601E"/>
    <w:rsid w:val="00B36E2A"/>
    <w:rsid w:val="00B36F03"/>
    <w:rsid w:val="00B37058"/>
    <w:rsid w:val="00B37AC4"/>
    <w:rsid w:val="00B40F0D"/>
    <w:rsid w:val="00B42233"/>
    <w:rsid w:val="00B42C92"/>
    <w:rsid w:val="00B4323F"/>
    <w:rsid w:val="00B441F0"/>
    <w:rsid w:val="00B458D4"/>
    <w:rsid w:val="00B45DE8"/>
    <w:rsid w:val="00B45FDE"/>
    <w:rsid w:val="00B460A9"/>
    <w:rsid w:val="00B474EB"/>
    <w:rsid w:val="00B512F1"/>
    <w:rsid w:val="00B51E82"/>
    <w:rsid w:val="00B54612"/>
    <w:rsid w:val="00B5723F"/>
    <w:rsid w:val="00B57572"/>
    <w:rsid w:val="00B57D0F"/>
    <w:rsid w:val="00B607FD"/>
    <w:rsid w:val="00B61092"/>
    <w:rsid w:val="00B620F1"/>
    <w:rsid w:val="00B6270B"/>
    <w:rsid w:val="00B627D8"/>
    <w:rsid w:val="00B629C2"/>
    <w:rsid w:val="00B62A25"/>
    <w:rsid w:val="00B6363A"/>
    <w:rsid w:val="00B64079"/>
    <w:rsid w:val="00B654CF"/>
    <w:rsid w:val="00B67872"/>
    <w:rsid w:val="00B72B76"/>
    <w:rsid w:val="00B7392E"/>
    <w:rsid w:val="00B73D19"/>
    <w:rsid w:val="00B7628A"/>
    <w:rsid w:val="00B80C23"/>
    <w:rsid w:val="00B82388"/>
    <w:rsid w:val="00B829A8"/>
    <w:rsid w:val="00B83028"/>
    <w:rsid w:val="00B837AB"/>
    <w:rsid w:val="00B840ED"/>
    <w:rsid w:val="00B8525A"/>
    <w:rsid w:val="00B856F6"/>
    <w:rsid w:val="00B857E9"/>
    <w:rsid w:val="00B86669"/>
    <w:rsid w:val="00B8714D"/>
    <w:rsid w:val="00B926E1"/>
    <w:rsid w:val="00B93578"/>
    <w:rsid w:val="00B939BE"/>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40C5"/>
    <w:rsid w:val="00BB5E5E"/>
    <w:rsid w:val="00BB62FD"/>
    <w:rsid w:val="00BB7600"/>
    <w:rsid w:val="00BB7AB4"/>
    <w:rsid w:val="00BC00A1"/>
    <w:rsid w:val="00BC17BD"/>
    <w:rsid w:val="00BC1845"/>
    <w:rsid w:val="00BC2997"/>
    <w:rsid w:val="00BC2E6D"/>
    <w:rsid w:val="00BC429F"/>
    <w:rsid w:val="00BC5A38"/>
    <w:rsid w:val="00BC6AFB"/>
    <w:rsid w:val="00BD0362"/>
    <w:rsid w:val="00BD0F22"/>
    <w:rsid w:val="00BD38F3"/>
    <w:rsid w:val="00BD4046"/>
    <w:rsid w:val="00BD460C"/>
    <w:rsid w:val="00BD4968"/>
    <w:rsid w:val="00BD5D34"/>
    <w:rsid w:val="00BD73DA"/>
    <w:rsid w:val="00BE158A"/>
    <w:rsid w:val="00BE4BE1"/>
    <w:rsid w:val="00BE4D50"/>
    <w:rsid w:val="00BE5477"/>
    <w:rsid w:val="00BE6034"/>
    <w:rsid w:val="00BE7A6C"/>
    <w:rsid w:val="00BF0342"/>
    <w:rsid w:val="00BF0A8E"/>
    <w:rsid w:val="00BF2270"/>
    <w:rsid w:val="00BF266C"/>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5A4"/>
    <w:rsid w:val="00C068E1"/>
    <w:rsid w:val="00C06AD7"/>
    <w:rsid w:val="00C07A2B"/>
    <w:rsid w:val="00C11086"/>
    <w:rsid w:val="00C11C51"/>
    <w:rsid w:val="00C123E3"/>
    <w:rsid w:val="00C12FED"/>
    <w:rsid w:val="00C131D3"/>
    <w:rsid w:val="00C13755"/>
    <w:rsid w:val="00C14A89"/>
    <w:rsid w:val="00C15B6A"/>
    <w:rsid w:val="00C1628A"/>
    <w:rsid w:val="00C16FBF"/>
    <w:rsid w:val="00C16FF1"/>
    <w:rsid w:val="00C21BFB"/>
    <w:rsid w:val="00C21D06"/>
    <w:rsid w:val="00C24441"/>
    <w:rsid w:val="00C2558A"/>
    <w:rsid w:val="00C26831"/>
    <w:rsid w:val="00C27258"/>
    <w:rsid w:val="00C27E56"/>
    <w:rsid w:val="00C3102D"/>
    <w:rsid w:val="00C31C16"/>
    <w:rsid w:val="00C31CA0"/>
    <w:rsid w:val="00C32193"/>
    <w:rsid w:val="00C33CCB"/>
    <w:rsid w:val="00C33F3E"/>
    <w:rsid w:val="00C34D6A"/>
    <w:rsid w:val="00C35A4C"/>
    <w:rsid w:val="00C36CF2"/>
    <w:rsid w:val="00C4029F"/>
    <w:rsid w:val="00C43891"/>
    <w:rsid w:val="00C4527E"/>
    <w:rsid w:val="00C45536"/>
    <w:rsid w:val="00C45908"/>
    <w:rsid w:val="00C50924"/>
    <w:rsid w:val="00C50BF6"/>
    <w:rsid w:val="00C514E5"/>
    <w:rsid w:val="00C520B1"/>
    <w:rsid w:val="00C524A8"/>
    <w:rsid w:val="00C52674"/>
    <w:rsid w:val="00C52AFC"/>
    <w:rsid w:val="00C543D4"/>
    <w:rsid w:val="00C54794"/>
    <w:rsid w:val="00C55C7D"/>
    <w:rsid w:val="00C55FCB"/>
    <w:rsid w:val="00C57E6E"/>
    <w:rsid w:val="00C60163"/>
    <w:rsid w:val="00C601BC"/>
    <w:rsid w:val="00C60DAE"/>
    <w:rsid w:val="00C615F5"/>
    <w:rsid w:val="00C6195E"/>
    <w:rsid w:val="00C61A7A"/>
    <w:rsid w:val="00C64462"/>
    <w:rsid w:val="00C65959"/>
    <w:rsid w:val="00C659FB"/>
    <w:rsid w:val="00C66250"/>
    <w:rsid w:val="00C667E3"/>
    <w:rsid w:val="00C66D6F"/>
    <w:rsid w:val="00C671D5"/>
    <w:rsid w:val="00C67B0C"/>
    <w:rsid w:val="00C7133C"/>
    <w:rsid w:val="00C71573"/>
    <w:rsid w:val="00C7167F"/>
    <w:rsid w:val="00C71BBB"/>
    <w:rsid w:val="00C71CD4"/>
    <w:rsid w:val="00C72048"/>
    <w:rsid w:val="00C7320D"/>
    <w:rsid w:val="00C741E7"/>
    <w:rsid w:val="00C7441E"/>
    <w:rsid w:val="00C745CD"/>
    <w:rsid w:val="00C75764"/>
    <w:rsid w:val="00C75FC1"/>
    <w:rsid w:val="00C76988"/>
    <w:rsid w:val="00C76C83"/>
    <w:rsid w:val="00C77665"/>
    <w:rsid w:val="00C809E3"/>
    <w:rsid w:val="00C809EA"/>
    <w:rsid w:val="00C80B40"/>
    <w:rsid w:val="00C8153D"/>
    <w:rsid w:val="00C81AB2"/>
    <w:rsid w:val="00C826A3"/>
    <w:rsid w:val="00C82D8A"/>
    <w:rsid w:val="00C8455B"/>
    <w:rsid w:val="00C84C74"/>
    <w:rsid w:val="00C85E30"/>
    <w:rsid w:val="00C85E49"/>
    <w:rsid w:val="00C87A50"/>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5C98"/>
    <w:rsid w:val="00CA617E"/>
    <w:rsid w:val="00CB2495"/>
    <w:rsid w:val="00CB4926"/>
    <w:rsid w:val="00CB5CA1"/>
    <w:rsid w:val="00CB7440"/>
    <w:rsid w:val="00CB7EE2"/>
    <w:rsid w:val="00CC0004"/>
    <w:rsid w:val="00CC0896"/>
    <w:rsid w:val="00CC1960"/>
    <w:rsid w:val="00CC255D"/>
    <w:rsid w:val="00CC2FF9"/>
    <w:rsid w:val="00CC39A7"/>
    <w:rsid w:val="00CC3F51"/>
    <w:rsid w:val="00CC4AA0"/>
    <w:rsid w:val="00CC53A1"/>
    <w:rsid w:val="00CC5C5C"/>
    <w:rsid w:val="00CC6500"/>
    <w:rsid w:val="00CC7608"/>
    <w:rsid w:val="00CC7A5E"/>
    <w:rsid w:val="00CC7B70"/>
    <w:rsid w:val="00CC7B77"/>
    <w:rsid w:val="00CD02AC"/>
    <w:rsid w:val="00CD21A2"/>
    <w:rsid w:val="00CD35E1"/>
    <w:rsid w:val="00CD3FE0"/>
    <w:rsid w:val="00CD40C6"/>
    <w:rsid w:val="00CD41FE"/>
    <w:rsid w:val="00CD49FD"/>
    <w:rsid w:val="00CD52E7"/>
    <w:rsid w:val="00CD57C0"/>
    <w:rsid w:val="00CD6CDD"/>
    <w:rsid w:val="00CD727A"/>
    <w:rsid w:val="00CE11D3"/>
    <w:rsid w:val="00CE1283"/>
    <w:rsid w:val="00CE1D05"/>
    <w:rsid w:val="00CE1FA4"/>
    <w:rsid w:val="00CE2144"/>
    <w:rsid w:val="00CE2D71"/>
    <w:rsid w:val="00CE3892"/>
    <w:rsid w:val="00CE5951"/>
    <w:rsid w:val="00CE6623"/>
    <w:rsid w:val="00CE6ECC"/>
    <w:rsid w:val="00CF1012"/>
    <w:rsid w:val="00CF1458"/>
    <w:rsid w:val="00CF1698"/>
    <w:rsid w:val="00CF1842"/>
    <w:rsid w:val="00CF3272"/>
    <w:rsid w:val="00CF524F"/>
    <w:rsid w:val="00CF5816"/>
    <w:rsid w:val="00CF6038"/>
    <w:rsid w:val="00CF6D4E"/>
    <w:rsid w:val="00CF7218"/>
    <w:rsid w:val="00CF78C4"/>
    <w:rsid w:val="00CF7AC7"/>
    <w:rsid w:val="00D012B3"/>
    <w:rsid w:val="00D02084"/>
    <w:rsid w:val="00D02AB9"/>
    <w:rsid w:val="00D02D1B"/>
    <w:rsid w:val="00D037F9"/>
    <w:rsid w:val="00D03A3C"/>
    <w:rsid w:val="00D05A79"/>
    <w:rsid w:val="00D06135"/>
    <w:rsid w:val="00D06656"/>
    <w:rsid w:val="00D068CD"/>
    <w:rsid w:val="00D06AB5"/>
    <w:rsid w:val="00D10CEF"/>
    <w:rsid w:val="00D11546"/>
    <w:rsid w:val="00D154DD"/>
    <w:rsid w:val="00D17D57"/>
    <w:rsid w:val="00D20C51"/>
    <w:rsid w:val="00D20E2F"/>
    <w:rsid w:val="00D21E22"/>
    <w:rsid w:val="00D225AB"/>
    <w:rsid w:val="00D22AFC"/>
    <w:rsid w:val="00D22EB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2A13"/>
    <w:rsid w:val="00D42AF2"/>
    <w:rsid w:val="00D42B48"/>
    <w:rsid w:val="00D444BD"/>
    <w:rsid w:val="00D4726A"/>
    <w:rsid w:val="00D502DE"/>
    <w:rsid w:val="00D50945"/>
    <w:rsid w:val="00D519C4"/>
    <w:rsid w:val="00D51D72"/>
    <w:rsid w:val="00D53286"/>
    <w:rsid w:val="00D53396"/>
    <w:rsid w:val="00D533BA"/>
    <w:rsid w:val="00D53FC9"/>
    <w:rsid w:val="00D54E86"/>
    <w:rsid w:val="00D54EC5"/>
    <w:rsid w:val="00D56527"/>
    <w:rsid w:val="00D57559"/>
    <w:rsid w:val="00D601ED"/>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5E5A"/>
    <w:rsid w:val="00D86D5B"/>
    <w:rsid w:val="00D87F5F"/>
    <w:rsid w:val="00D90044"/>
    <w:rsid w:val="00D92A1D"/>
    <w:rsid w:val="00D92FC6"/>
    <w:rsid w:val="00D9430E"/>
    <w:rsid w:val="00D94777"/>
    <w:rsid w:val="00D949B8"/>
    <w:rsid w:val="00D95490"/>
    <w:rsid w:val="00D95897"/>
    <w:rsid w:val="00D97B9F"/>
    <w:rsid w:val="00DA024B"/>
    <w:rsid w:val="00DA1A13"/>
    <w:rsid w:val="00DA2457"/>
    <w:rsid w:val="00DA28A9"/>
    <w:rsid w:val="00DA2BF2"/>
    <w:rsid w:val="00DA2C13"/>
    <w:rsid w:val="00DA4FB3"/>
    <w:rsid w:val="00DA51AC"/>
    <w:rsid w:val="00DA5D5C"/>
    <w:rsid w:val="00DA6376"/>
    <w:rsid w:val="00DA63A3"/>
    <w:rsid w:val="00DA6973"/>
    <w:rsid w:val="00DA741F"/>
    <w:rsid w:val="00DB009E"/>
    <w:rsid w:val="00DB0227"/>
    <w:rsid w:val="00DB101E"/>
    <w:rsid w:val="00DB21F4"/>
    <w:rsid w:val="00DB4A24"/>
    <w:rsid w:val="00DB5D65"/>
    <w:rsid w:val="00DB6637"/>
    <w:rsid w:val="00DB74F4"/>
    <w:rsid w:val="00DB7EEC"/>
    <w:rsid w:val="00DC0B18"/>
    <w:rsid w:val="00DC21A2"/>
    <w:rsid w:val="00DC265C"/>
    <w:rsid w:val="00DC275D"/>
    <w:rsid w:val="00DC50B4"/>
    <w:rsid w:val="00DD13C5"/>
    <w:rsid w:val="00DD45D7"/>
    <w:rsid w:val="00DD46C8"/>
    <w:rsid w:val="00DD5129"/>
    <w:rsid w:val="00DD6C4F"/>
    <w:rsid w:val="00DD6E27"/>
    <w:rsid w:val="00DD7A92"/>
    <w:rsid w:val="00DD7E09"/>
    <w:rsid w:val="00DE26BB"/>
    <w:rsid w:val="00DE2B93"/>
    <w:rsid w:val="00DE3841"/>
    <w:rsid w:val="00DE4F19"/>
    <w:rsid w:val="00DE5D8D"/>
    <w:rsid w:val="00DE61E3"/>
    <w:rsid w:val="00DE6939"/>
    <w:rsid w:val="00DE726C"/>
    <w:rsid w:val="00DE7984"/>
    <w:rsid w:val="00DF169D"/>
    <w:rsid w:val="00DF34E0"/>
    <w:rsid w:val="00DF486A"/>
    <w:rsid w:val="00DF4B66"/>
    <w:rsid w:val="00DF5E4A"/>
    <w:rsid w:val="00DF6100"/>
    <w:rsid w:val="00DF62FA"/>
    <w:rsid w:val="00DF65F5"/>
    <w:rsid w:val="00DF75FC"/>
    <w:rsid w:val="00DF7612"/>
    <w:rsid w:val="00DF7CD6"/>
    <w:rsid w:val="00E00001"/>
    <w:rsid w:val="00E003AF"/>
    <w:rsid w:val="00E00748"/>
    <w:rsid w:val="00E00CE6"/>
    <w:rsid w:val="00E014E0"/>
    <w:rsid w:val="00E018A1"/>
    <w:rsid w:val="00E02360"/>
    <w:rsid w:val="00E0237B"/>
    <w:rsid w:val="00E02DA5"/>
    <w:rsid w:val="00E02E5D"/>
    <w:rsid w:val="00E02ED1"/>
    <w:rsid w:val="00E02F76"/>
    <w:rsid w:val="00E03BA3"/>
    <w:rsid w:val="00E044B7"/>
    <w:rsid w:val="00E05337"/>
    <w:rsid w:val="00E05E01"/>
    <w:rsid w:val="00E05FD7"/>
    <w:rsid w:val="00E07073"/>
    <w:rsid w:val="00E0722A"/>
    <w:rsid w:val="00E07803"/>
    <w:rsid w:val="00E1067A"/>
    <w:rsid w:val="00E143CC"/>
    <w:rsid w:val="00E14779"/>
    <w:rsid w:val="00E154FD"/>
    <w:rsid w:val="00E16252"/>
    <w:rsid w:val="00E17110"/>
    <w:rsid w:val="00E17D52"/>
    <w:rsid w:val="00E20195"/>
    <w:rsid w:val="00E2047D"/>
    <w:rsid w:val="00E2161C"/>
    <w:rsid w:val="00E21A3C"/>
    <w:rsid w:val="00E21AD4"/>
    <w:rsid w:val="00E23CF1"/>
    <w:rsid w:val="00E23E44"/>
    <w:rsid w:val="00E249FE"/>
    <w:rsid w:val="00E24A0F"/>
    <w:rsid w:val="00E25A9D"/>
    <w:rsid w:val="00E26180"/>
    <w:rsid w:val="00E27FE9"/>
    <w:rsid w:val="00E30087"/>
    <w:rsid w:val="00E3118D"/>
    <w:rsid w:val="00E31192"/>
    <w:rsid w:val="00E3119D"/>
    <w:rsid w:val="00E31C70"/>
    <w:rsid w:val="00E3203E"/>
    <w:rsid w:val="00E3244A"/>
    <w:rsid w:val="00E33624"/>
    <w:rsid w:val="00E342B1"/>
    <w:rsid w:val="00E345E6"/>
    <w:rsid w:val="00E3518C"/>
    <w:rsid w:val="00E35740"/>
    <w:rsid w:val="00E36F99"/>
    <w:rsid w:val="00E411F8"/>
    <w:rsid w:val="00E421A8"/>
    <w:rsid w:val="00E42381"/>
    <w:rsid w:val="00E429E5"/>
    <w:rsid w:val="00E42A7C"/>
    <w:rsid w:val="00E43665"/>
    <w:rsid w:val="00E43800"/>
    <w:rsid w:val="00E45A7B"/>
    <w:rsid w:val="00E46E63"/>
    <w:rsid w:val="00E4765F"/>
    <w:rsid w:val="00E47814"/>
    <w:rsid w:val="00E47E85"/>
    <w:rsid w:val="00E512DE"/>
    <w:rsid w:val="00E51B13"/>
    <w:rsid w:val="00E51E22"/>
    <w:rsid w:val="00E5217A"/>
    <w:rsid w:val="00E534F7"/>
    <w:rsid w:val="00E53BE3"/>
    <w:rsid w:val="00E54334"/>
    <w:rsid w:val="00E54CF3"/>
    <w:rsid w:val="00E563F2"/>
    <w:rsid w:val="00E564A2"/>
    <w:rsid w:val="00E56AA1"/>
    <w:rsid w:val="00E56C71"/>
    <w:rsid w:val="00E60975"/>
    <w:rsid w:val="00E6178D"/>
    <w:rsid w:val="00E62C71"/>
    <w:rsid w:val="00E62EEB"/>
    <w:rsid w:val="00E63314"/>
    <w:rsid w:val="00E63351"/>
    <w:rsid w:val="00E6464C"/>
    <w:rsid w:val="00E65063"/>
    <w:rsid w:val="00E66CBE"/>
    <w:rsid w:val="00E6740D"/>
    <w:rsid w:val="00E67441"/>
    <w:rsid w:val="00E6747F"/>
    <w:rsid w:val="00E67ABE"/>
    <w:rsid w:val="00E67E9E"/>
    <w:rsid w:val="00E711F7"/>
    <w:rsid w:val="00E71CCD"/>
    <w:rsid w:val="00E72FA9"/>
    <w:rsid w:val="00E7329A"/>
    <w:rsid w:val="00E74950"/>
    <w:rsid w:val="00E76A7C"/>
    <w:rsid w:val="00E76B6F"/>
    <w:rsid w:val="00E76C16"/>
    <w:rsid w:val="00E7763E"/>
    <w:rsid w:val="00E80332"/>
    <w:rsid w:val="00E81D09"/>
    <w:rsid w:val="00E832C0"/>
    <w:rsid w:val="00E83846"/>
    <w:rsid w:val="00E83865"/>
    <w:rsid w:val="00E83E2B"/>
    <w:rsid w:val="00E8434F"/>
    <w:rsid w:val="00E850DC"/>
    <w:rsid w:val="00E86210"/>
    <w:rsid w:val="00E869CC"/>
    <w:rsid w:val="00E87645"/>
    <w:rsid w:val="00E9075B"/>
    <w:rsid w:val="00E91D88"/>
    <w:rsid w:val="00E91E2F"/>
    <w:rsid w:val="00E969C3"/>
    <w:rsid w:val="00E97D1A"/>
    <w:rsid w:val="00EA0E34"/>
    <w:rsid w:val="00EA18EF"/>
    <w:rsid w:val="00EA1EF3"/>
    <w:rsid w:val="00EA2B9F"/>
    <w:rsid w:val="00EA3AEC"/>
    <w:rsid w:val="00EA44D2"/>
    <w:rsid w:val="00EA56D6"/>
    <w:rsid w:val="00EA5FA3"/>
    <w:rsid w:val="00EA643B"/>
    <w:rsid w:val="00EA6534"/>
    <w:rsid w:val="00EA6766"/>
    <w:rsid w:val="00EA6B54"/>
    <w:rsid w:val="00EB0069"/>
    <w:rsid w:val="00EB0387"/>
    <w:rsid w:val="00EB0CAE"/>
    <w:rsid w:val="00EB2375"/>
    <w:rsid w:val="00EB34B9"/>
    <w:rsid w:val="00EB3DC9"/>
    <w:rsid w:val="00EB41FA"/>
    <w:rsid w:val="00EB5D78"/>
    <w:rsid w:val="00EB66BB"/>
    <w:rsid w:val="00EB6C68"/>
    <w:rsid w:val="00EB785D"/>
    <w:rsid w:val="00EC0C83"/>
    <w:rsid w:val="00EC1844"/>
    <w:rsid w:val="00EC19CD"/>
    <w:rsid w:val="00EC3471"/>
    <w:rsid w:val="00EC3896"/>
    <w:rsid w:val="00EC3DAA"/>
    <w:rsid w:val="00EC5F08"/>
    <w:rsid w:val="00EC63C2"/>
    <w:rsid w:val="00EC7099"/>
    <w:rsid w:val="00EC70B4"/>
    <w:rsid w:val="00EC71E5"/>
    <w:rsid w:val="00EC7A46"/>
    <w:rsid w:val="00EC7F3A"/>
    <w:rsid w:val="00ED087D"/>
    <w:rsid w:val="00ED3033"/>
    <w:rsid w:val="00ED50D2"/>
    <w:rsid w:val="00ED546A"/>
    <w:rsid w:val="00ED690D"/>
    <w:rsid w:val="00EE00D9"/>
    <w:rsid w:val="00EE0ACC"/>
    <w:rsid w:val="00EE0F63"/>
    <w:rsid w:val="00EE2CE3"/>
    <w:rsid w:val="00EE34B3"/>
    <w:rsid w:val="00EE38EA"/>
    <w:rsid w:val="00EE57E3"/>
    <w:rsid w:val="00EE6356"/>
    <w:rsid w:val="00EF04AE"/>
    <w:rsid w:val="00EF0A9E"/>
    <w:rsid w:val="00EF2311"/>
    <w:rsid w:val="00EF497C"/>
    <w:rsid w:val="00EF4C45"/>
    <w:rsid w:val="00EF5C75"/>
    <w:rsid w:val="00F03695"/>
    <w:rsid w:val="00F041AE"/>
    <w:rsid w:val="00F048BF"/>
    <w:rsid w:val="00F05C0E"/>
    <w:rsid w:val="00F070E1"/>
    <w:rsid w:val="00F0794C"/>
    <w:rsid w:val="00F101BB"/>
    <w:rsid w:val="00F10704"/>
    <w:rsid w:val="00F11077"/>
    <w:rsid w:val="00F12CF1"/>
    <w:rsid w:val="00F13368"/>
    <w:rsid w:val="00F13A14"/>
    <w:rsid w:val="00F14948"/>
    <w:rsid w:val="00F16353"/>
    <w:rsid w:val="00F16F9B"/>
    <w:rsid w:val="00F17016"/>
    <w:rsid w:val="00F17E28"/>
    <w:rsid w:val="00F20563"/>
    <w:rsid w:val="00F20A99"/>
    <w:rsid w:val="00F20B47"/>
    <w:rsid w:val="00F21588"/>
    <w:rsid w:val="00F215EF"/>
    <w:rsid w:val="00F21D8C"/>
    <w:rsid w:val="00F21F5F"/>
    <w:rsid w:val="00F2365A"/>
    <w:rsid w:val="00F23A41"/>
    <w:rsid w:val="00F24257"/>
    <w:rsid w:val="00F24483"/>
    <w:rsid w:val="00F25648"/>
    <w:rsid w:val="00F261B8"/>
    <w:rsid w:val="00F27F51"/>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04C5"/>
    <w:rsid w:val="00F410BC"/>
    <w:rsid w:val="00F41291"/>
    <w:rsid w:val="00F418CB"/>
    <w:rsid w:val="00F4269F"/>
    <w:rsid w:val="00F457E9"/>
    <w:rsid w:val="00F467B2"/>
    <w:rsid w:val="00F46C02"/>
    <w:rsid w:val="00F47085"/>
    <w:rsid w:val="00F4731E"/>
    <w:rsid w:val="00F47FA8"/>
    <w:rsid w:val="00F50428"/>
    <w:rsid w:val="00F51221"/>
    <w:rsid w:val="00F5218C"/>
    <w:rsid w:val="00F522B8"/>
    <w:rsid w:val="00F52740"/>
    <w:rsid w:val="00F52A5F"/>
    <w:rsid w:val="00F53732"/>
    <w:rsid w:val="00F537A7"/>
    <w:rsid w:val="00F53BFE"/>
    <w:rsid w:val="00F54E3D"/>
    <w:rsid w:val="00F54F3C"/>
    <w:rsid w:val="00F55ABD"/>
    <w:rsid w:val="00F55E63"/>
    <w:rsid w:val="00F5605A"/>
    <w:rsid w:val="00F57E14"/>
    <w:rsid w:val="00F613D2"/>
    <w:rsid w:val="00F630E3"/>
    <w:rsid w:val="00F640E2"/>
    <w:rsid w:val="00F64B42"/>
    <w:rsid w:val="00F65027"/>
    <w:rsid w:val="00F65272"/>
    <w:rsid w:val="00F65D84"/>
    <w:rsid w:val="00F66224"/>
    <w:rsid w:val="00F679E2"/>
    <w:rsid w:val="00F67DF3"/>
    <w:rsid w:val="00F70116"/>
    <w:rsid w:val="00F721D7"/>
    <w:rsid w:val="00F729F0"/>
    <w:rsid w:val="00F7341D"/>
    <w:rsid w:val="00F73EEB"/>
    <w:rsid w:val="00F76A48"/>
    <w:rsid w:val="00F77598"/>
    <w:rsid w:val="00F80CE0"/>
    <w:rsid w:val="00F8130B"/>
    <w:rsid w:val="00F816C2"/>
    <w:rsid w:val="00F81868"/>
    <w:rsid w:val="00F81874"/>
    <w:rsid w:val="00F81EB4"/>
    <w:rsid w:val="00F83450"/>
    <w:rsid w:val="00F85660"/>
    <w:rsid w:val="00F87DE8"/>
    <w:rsid w:val="00F9040C"/>
    <w:rsid w:val="00F91C00"/>
    <w:rsid w:val="00F924C6"/>
    <w:rsid w:val="00F92A9D"/>
    <w:rsid w:val="00F93027"/>
    <w:rsid w:val="00F931DE"/>
    <w:rsid w:val="00F9342F"/>
    <w:rsid w:val="00F9351D"/>
    <w:rsid w:val="00F942C5"/>
    <w:rsid w:val="00F944E1"/>
    <w:rsid w:val="00F94714"/>
    <w:rsid w:val="00F94B3A"/>
    <w:rsid w:val="00F94C0E"/>
    <w:rsid w:val="00F96007"/>
    <w:rsid w:val="00F964E0"/>
    <w:rsid w:val="00F96FD7"/>
    <w:rsid w:val="00F971F4"/>
    <w:rsid w:val="00F97273"/>
    <w:rsid w:val="00F9786D"/>
    <w:rsid w:val="00FA1AD6"/>
    <w:rsid w:val="00FA1C54"/>
    <w:rsid w:val="00FA1DE0"/>
    <w:rsid w:val="00FA38D0"/>
    <w:rsid w:val="00FA4B2E"/>
    <w:rsid w:val="00FA618A"/>
    <w:rsid w:val="00FA620D"/>
    <w:rsid w:val="00FA6DDA"/>
    <w:rsid w:val="00FB14B3"/>
    <w:rsid w:val="00FB17C5"/>
    <w:rsid w:val="00FB1EE5"/>
    <w:rsid w:val="00FB2695"/>
    <w:rsid w:val="00FB3890"/>
    <w:rsid w:val="00FB4525"/>
    <w:rsid w:val="00FB4AA7"/>
    <w:rsid w:val="00FB5610"/>
    <w:rsid w:val="00FB6402"/>
    <w:rsid w:val="00FB66F1"/>
    <w:rsid w:val="00FB6A63"/>
    <w:rsid w:val="00FB6B31"/>
    <w:rsid w:val="00FB7FC2"/>
    <w:rsid w:val="00FC05ED"/>
    <w:rsid w:val="00FC32AE"/>
    <w:rsid w:val="00FC3A6C"/>
    <w:rsid w:val="00FC3CB4"/>
    <w:rsid w:val="00FC4A08"/>
    <w:rsid w:val="00FC54FD"/>
    <w:rsid w:val="00FC558B"/>
    <w:rsid w:val="00FC5AE0"/>
    <w:rsid w:val="00FC6193"/>
    <w:rsid w:val="00FC62E9"/>
    <w:rsid w:val="00FC719E"/>
    <w:rsid w:val="00FC7A4F"/>
    <w:rsid w:val="00FC7E45"/>
    <w:rsid w:val="00FD00A3"/>
    <w:rsid w:val="00FD01A6"/>
    <w:rsid w:val="00FD01DB"/>
    <w:rsid w:val="00FD0C1C"/>
    <w:rsid w:val="00FD18C5"/>
    <w:rsid w:val="00FD202C"/>
    <w:rsid w:val="00FD2722"/>
    <w:rsid w:val="00FD2A3C"/>
    <w:rsid w:val="00FD33D1"/>
    <w:rsid w:val="00FD3BA8"/>
    <w:rsid w:val="00FD3CBE"/>
    <w:rsid w:val="00FD4A08"/>
    <w:rsid w:val="00FD5B36"/>
    <w:rsid w:val="00FD73DD"/>
    <w:rsid w:val="00FD7B29"/>
    <w:rsid w:val="00FD7E77"/>
    <w:rsid w:val="00FE10D4"/>
    <w:rsid w:val="00FE1812"/>
    <w:rsid w:val="00FE1BE1"/>
    <w:rsid w:val="00FE2CFB"/>
    <w:rsid w:val="00FE38E3"/>
    <w:rsid w:val="00FE45BE"/>
    <w:rsid w:val="00FE4FD0"/>
    <w:rsid w:val="00FE524B"/>
    <w:rsid w:val="00FE5442"/>
    <w:rsid w:val="00FE6B89"/>
    <w:rsid w:val="00FE6E4F"/>
    <w:rsid w:val="00FE7A6E"/>
    <w:rsid w:val="00FF01DF"/>
    <w:rsid w:val="00FF0FD9"/>
    <w:rsid w:val="00FF1A1E"/>
    <w:rsid w:val="00FF28DB"/>
    <w:rsid w:val="00FF2A29"/>
    <w:rsid w:val="00FF2F87"/>
    <w:rsid w:val="00FF49C7"/>
    <w:rsid w:val="00FF5F4E"/>
    <w:rsid w:val="00FF6331"/>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ПАРАГРАФ,1.,текст Върбица,Гл точкиCxSpLast,List Paragraph1,List1"/>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ПАРАГРАФ Char,1. Char,текст Върбица Char,Гл точкиCxSpLast Char,List Paragraph1 Char,List1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5"/>
      </w:numPr>
      <w:spacing w:before="120" w:after="120"/>
      <w:jc w:val="both"/>
    </w:pPr>
    <w:rPr>
      <w:rFonts w:eastAsia="Calibri"/>
      <w:sz w:val="24"/>
      <w:szCs w:val="22"/>
      <w:lang w:val="bg-BG"/>
    </w:rPr>
  </w:style>
  <w:style w:type="paragraph" w:customStyle="1" w:styleId="Tiret1">
    <w:name w:val="Tiret 1"/>
    <w:basedOn w:val="Normal"/>
    <w:rsid w:val="006F2179"/>
    <w:pPr>
      <w:numPr>
        <w:numId w:val="6"/>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7"/>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7"/>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7"/>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7"/>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CA5C98"/>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CA5C98"/>
    <w:pPr>
      <w:widowControl w:val="0"/>
      <w:shd w:val="clear" w:color="auto" w:fill="FFFFFF"/>
      <w:spacing w:after="180" w:line="349" w:lineRule="exact"/>
      <w:jc w:val="right"/>
    </w:pPr>
    <w:rPr>
      <w:rFonts w:ascii="Bookman Old Style" w:eastAsia="Bookman Old Style" w:hAnsi="Bookman Old Style" w:cs="Bookman Old Style"/>
      <w:i/>
      <w:iCs/>
      <w:lang w:val="en-US" w:eastAsia="en-US"/>
    </w:rPr>
  </w:style>
  <w:style w:type="character" w:customStyle="1" w:styleId="a">
    <w:name w:val="Основен текст_"/>
    <w:basedOn w:val="DefaultParagraphFont"/>
    <w:link w:val="1"/>
    <w:locked/>
    <w:rsid w:val="00CA5C98"/>
    <w:rPr>
      <w:rFonts w:ascii="Bookman Old Style" w:eastAsia="Bookman Old Style" w:hAnsi="Bookman Old Style" w:cs="Bookman Old Style"/>
      <w:sz w:val="20"/>
      <w:szCs w:val="20"/>
      <w:shd w:val="clear" w:color="auto" w:fill="FFFFFF"/>
    </w:rPr>
  </w:style>
  <w:style w:type="paragraph" w:customStyle="1" w:styleId="1">
    <w:name w:val="Основен текст1"/>
    <w:basedOn w:val="Normal"/>
    <w:link w:val="a"/>
    <w:rsid w:val="00CA5C98"/>
    <w:pPr>
      <w:widowControl w:val="0"/>
      <w:shd w:val="clear" w:color="auto" w:fill="FFFFFF"/>
      <w:spacing w:before="180" w:after="1020" w:line="335" w:lineRule="exact"/>
      <w:jc w:val="center"/>
    </w:pPr>
    <w:rPr>
      <w:rFonts w:ascii="Bookman Old Style" w:eastAsia="Bookman Old Style" w:hAnsi="Bookman Old Style" w:cs="Bookman Old Style"/>
      <w:lang w:val="en-US" w:eastAsia="en-US"/>
    </w:rPr>
  </w:style>
  <w:style w:type="character" w:customStyle="1" w:styleId="29">
    <w:name w:val="Основен текст (2) + 9"/>
    <w:aliases w:val="5 pt"/>
    <w:basedOn w:val="2"/>
    <w:rsid w:val="00CA5C98"/>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CA5C98"/>
    <w:rPr>
      <w:color w:val="000000"/>
      <w:spacing w:val="0"/>
      <w:w w:val="100"/>
      <w:position w:val="0"/>
      <w:sz w:val="8"/>
      <w:szCs w:val="8"/>
      <w:lang w:val="bg-BG" w:eastAsia="bg-BG" w:bidi="bg-BG"/>
    </w:rPr>
  </w:style>
  <w:style w:type="character" w:customStyle="1" w:styleId="21">
    <w:name w:val="Основен текст (2) + Не е курсив"/>
    <w:basedOn w:val="2"/>
    <w:rsid w:val="00CA5C98"/>
    <w:rPr>
      <w:color w:val="000000"/>
      <w:spacing w:val="0"/>
      <w:w w:val="100"/>
      <w:position w:val="0"/>
      <w:lang w:val="bg-BG" w:eastAsia="bg-BG" w:bidi="bg-BG"/>
    </w:rPr>
  </w:style>
  <w:style w:type="paragraph" w:customStyle="1" w:styleId="CharChar">
    <w:name w:val="Char Char"/>
    <w:basedOn w:val="Normal"/>
    <w:rsid w:val="00C131D3"/>
    <w:pPr>
      <w:tabs>
        <w:tab w:val="left" w:pos="709"/>
      </w:tabs>
    </w:pPr>
    <w:rPr>
      <w:rFonts w:ascii="Tahoma" w:hAnsi="Tahoma"/>
      <w:sz w:val="24"/>
      <w:szCs w:val="24"/>
      <w:lang w:val="pl-PL" w:eastAsia="pl-PL"/>
    </w:rPr>
  </w:style>
  <w:style w:type="character" w:customStyle="1" w:styleId="Bodytext8">
    <w:name w:val="Body text8"/>
    <w:rsid w:val="000464FB"/>
    <w:rPr>
      <w:rFonts w:ascii="Times New Roman" w:hAnsi="Times New Roman" w:cs="Times New Roman"/>
      <w:spacing w:val="0"/>
      <w:sz w:val="22"/>
      <w:szCs w:val="22"/>
      <w:lang w:bidi="ar-SA"/>
    </w:rPr>
  </w:style>
  <w:style w:type="paragraph" w:customStyle="1" w:styleId="CharChar1">
    <w:name w:val="Char Char1"/>
    <w:basedOn w:val="Normal"/>
    <w:rsid w:val="00AD17A5"/>
    <w:pPr>
      <w:tabs>
        <w:tab w:val="left" w:pos="709"/>
      </w:tabs>
    </w:pPr>
    <w:rPr>
      <w:rFonts w:ascii="Tahoma" w:eastAsia="Calibri" w:hAnsi="Tahoma"/>
      <w:sz w:val="24"/>
      <w:szCs w:val="24"/>
      <w:lang w:val="pl-PL" w:eastAsia="pl-PL"/>
    </w:rPr>
  </w:style>
  <w:style w:type="character" w:customStyle="1" w:styleId="legaldocreference">
    <w:name w:val="legaldocreference"/>
    <w:basedOn w:val="DefaultParagraphFont"/>
    <w:rsid w:val="008C1EC7"/>
  </w:style>
  <w:style w:type="character" w:customStyle="1" w:styleId="apple-converted-space">
    <w:name w:val="apple-converted-space"/>
    <w:basedOn w:val="DefaultParagraphFont"/>
    <w:rsid w:val="008C1EC7"/>
  </w:style>
  <w:style w:type="character" w:customStyle="1" w:styleId="newdocreference">
    <w:name w:val="newdocreference"/>
    <w:basedOn w:val="DefaultParagraphFont"/>
    <w:rsid w:val="008C1EC7"/>
  </w:style>
  <w:style w:type="character" w:styleId="Strong">
    <w:name w:val="Strong"/>
    <w:basedOn w:val="DefaultParagraphFont"/>
    <w:qFormat/>
    <w:rsid w:val="00237239"/>
    <w:rPr>
      <w:b/>
      <w:bCs/>
    </w:rPr>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619460044">
      <w:bodyDiv w:val="1"/>
      <w:marLeft w:val="0"/>
      <w:marRight w:val="0"/>
      <w:marTop w:val="0"/>
      <w:marBottom w:val="0"/>
      <w:divBdr>
        <w:top w:val="none" w:sz="0" w:space="0" w:color="auto"/>
        <w:left w:val="none" w:sz="0" w:space="0" w:color="auto"/>
        <w:bottom w:val="none" w:sz="0" w:space="0" w:color="auto"/>
        <w:right w:val="none" w:sz="0" w:space="0" w:color="auto"/>
      </w:divBdr>
    </w:div>
    <w:div w:id="635374595">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9">
          <w:marLeft w:val="0"/>
          <w:marRight w:val="0"/>
          <w:marTop w:val="0"/>
          <w:marBottom w:val="0"/>
          <w:divBdr>
            <w:top w:val="none" w:sz="0" w:space="0" w:color="auto"/>
            <w:left w:val="none" w:sz="0" w:space="0" w:color="auto"/>
            <w:bottom w:val="none" w:sz="0" w:space="0" w:color="auto"/>
            <w:right w:val="none" w:sz="0" w:space="0" w:color="auto"/>
          </w:divBdr>
        </w:div>
        <w:div w:id="1884172410">
          <w:marLeft w:val="0"/>
          <w:marRight w:val="0"/>
          <w:marTop w:val="0"/>
          <w:marBottom w:val="0"/>
          <w:divBdr>
            <w:top w:val="none" w:sz="0" w:space="0" w:color="auto"/>
            <w:left w:val="none" w:sz="0" w:space="0" w:color="auto"/>
            <w:bottom w:val="none" w:sz="0" w:space="0" w:color="auto"/>
            <w:right w:val="none" w:sz="0" w:space="0" w:color="auto"/>
          </w:divBdr>
        </w:div>
        <w:div w:id="1041591005">
          <w:marLeft w:val="0"/>
          <w:marRight w:val="0"/>
          <w:marTop w:val="0"/>
          <w:marBottom w:val="0"/>
          <w:divBdr>
            <w:top w:val="none" w:sz="0" w:space="0" w:color="auto"/>
            <w:left w:val="none" w:sz="0" w:space="0" w:color="auto"/>
            <w:bottom w:val="none" w:sz="0" w:space="0" w:color="auto"/>
            <w:right w:val="none" w:sz="0" w:space="0" w:color="auto"/>
          </w:divBdr>
        </w:div>
        <w:div w:id="1098058144">
          <w:marLeft w:val="0"/>
          <w:marRight w:val="0"/>
          <w:marTop w:val="0"/>
          <w:marBottom w:val="0"/>
          <w:divBdr>
            <w:top w:val="none" w:sz="0" w:space="0" w:color="auto"/>
            <w:left w:val="none" w:sz="0" w:space="0" w:color="auto"/>
            <w:bottom w:val="none" w:sz="0" w:space="0" w:color="auto"/>
            <w:right w:val="none" w:sz="0" w:space="0" w:color="auto"/>
          </w:divBdr>
        </w:div>
        <w:div w:id="1319724076">
          <w:marLeft w:val="0"/>
          <w:marRight w:val="0"/>
          <w:marTop w:val="0"/>
          <w:marBottom w:val="0"/>
          <w:divBdr>
            <w:top w:val="none" w:sz="0" w:space="0" w:color="auto"/>
            <w:left w:val="none" w:sz="0" w:space="0" w:color="auto"/>
            <w:bottom w:val="none" w:sz="0" w:space="0" w:color="auto"/>
            <w:right w:val="none" w:sz="0" w:space="0" w:color="auto"/>
          </w:divBdr>
        </w:div>
        <w:div w:id="2133287010">
          <w:marLeft w:val="0"/>
          <w:marRight w:val="0"/>
          <w:marTop w:val="0"/>
          <w:marBottom w:val="0"/>
          <w:divBdr>
            <w:top w:val="none" w:sz="0" w:space="0" w:color="auto"/>
            <w:left w:val="none" w:sz="0" w:space="0" w:color="auto"/>
            <w:bottom w:val="none" w:sz="0" w:space="0" w:color="auto"/>
            <w:right w:val="none" w:sz="0" w:space="0" w:color="auto"/>
          </w:divBdr>
        </w:div>
        <w:div w:id="1011377139">
          <w:marLeft w:val="0"/>
          <w:marRight w:val="0"/>
          <w:marTop w:val="0"/>
          <w:marBottom w:val="0"/>
          <w:divBdr>
            <w:top w:val="none" w:sz="0" w:space="0" w:color="auto"/>
            <w:left w:val="none" w:sz="0" w:space="0" w:color="auto"/>
            <w:bottom w:val="none" w:sz="0" w:space="0" w:color="auto"/>
            <w:right w:val="none" w:sz="0" w:space="0" w:color="auto"/>
          </w:divBdr>
        </w:div>
        <w:div w:id="365067058">
          <w:marLeft w:val="0"/>
          <w:marRight w:val="0"/>
          <w:marTop w:val="0"/>
          <w:marBottom w:val="0"/>
          <w:divBdr>
            <w:top w:val="none" w:sz="0" w:space="0" w:color="auto"/>
            <w:left w:val="none" w:sz="0" w:space="0" w:color="auto"/>
            <w:bottom w:val="none" w:sz="0" w:space="0" w:color="auto"/>
            <w:right w:val="none" w:sz="0" w:space="0" w:color="auto"/>
          </w:divBdr>
        </w:div>
        <w:div w:id="1773744587">
          <w:marLeft w:val="0"/>
          <w:marRight w:val="0"/>
          <w:marTop w:val="0"/>
          <w:marBottom w:val="0"/>
          <w:divBdr>
            <w:top w:val="none" w:sz="0" w:space="0" w:color="auto"/>
            <w:left w:val="none" w:sz="0" w:space="0" w:color="auto"/>
            <w:bottom w:val="none" w:sz="0" w:space="0" w:color="auto"/>
            <w:right w:val="none" w:sz="0" w:space="0" w:color="auto"/>
          </w:divBdr>
        </w:div>
        <w:div w:id="1233202762">
          <w:marLeft w:val="0"/>
          <w:marRight w:val="0"/>
          <w:marTop w:val="0"/>
          <w:marBottom w:val="0"/>
          <w:divBdr>
            <w:top w:val="none" w:sz="0" w:space="0" w:color="auto"/>
            <w:left w:val="none" w:sz="0" w:space="0" w:color="auto"/>
            <w:bottom w:val="none" w:sz="0" w:space="0" w:color="auto"/>
            <w:right w:val="none" w:sz="0" w:space="0" w:color="auto"/>
          </w:divBdr>
        </w:div>
        <w:div w:id="1360274179">
          <w:marLeft w:val="0"/>
          <w:marRight w:val="0"/>
          <w:marTop w:val="0"/>
          <w:marBottom w:val="0"/>
          <w:divBdr>
            <w:top w:val="none" w:sz="0" w:space="0" w:color="auto"/>
            <w:left w:val="none" w:sz="0" w:space="0" w:color="auto"/>
            <w:bottom w:val="none" w:sz="0" w:space="0" w:color="auto"/>
            <w:right w:val="none" w:sz="0" w:space="0" w:color="auto"/>
          </w:divBdr>
        </w:div>
        <w:div w:id="703364026">
          <w:marLeft w:val="0"/>
          <w:marRight w:val="0"/>
          <w:marTop w:val="0"/>
          <w:marBottom w:val="0"/>
          <w:divBdr>
            <w:top w:val="none" w:sz="0" w:space="0" w:color="auto"/>
            <w:left w:val="none" w:sz="0" w:space="0" w:color="auto"/>
            <w:bottom w:val="none" w:sz="0" w:space="0" w:color="auto"/>
            <w:right w:val="none" w:sz="0" w:space="0" w:color="auto"/>
          </w:divBdr>
        </w:div>
        <w:div w:id="1262033005">
          <w:marLeft w:val="0"/>
          <w:marRight w:val="0"/>
          <w:marTop w:val="0"/>
          <w:marBottom w:val="0"/>
          <w:divBdr>
            <w:top w:val="none" w:sz="0" w:space="0" w:color="auto"/>
            <w:left w:val="none" w:sz="0" w:space="0" w:color="auto"/>
            <w:bottom w:val="none" w:sz="0" w:space="0" w:color="auto"/>
            <w:right w:val="none" w:sz="0" w:space="0" w:color="auto"/>
          </w:divBdr>
        </w:div>
        <w:div w:id="618992902">
          <w:marLeft w:val="0"/>
          <w:marRight w:val="0"/>
          <w:marTop w:val="0"/>
          <w:marBottom w:val="0"/>
          <w:divBdr>
            <w:top w:val="none" w:sz="0" w:space="0" w:color="auto"/>
            <w:left w:val="none" w:sz="0" w:space="0" w:color="auto"/>
            <w:bottom w:val="none" w:sz="0" w:space="0" w:color="auto"/>
            <w:right w:val="none" w:sz="0" w:space="0" w:color="auto"/>
          </w:divBdr>
        </w:div>
        <w:div w:id="242492607">
          <w:marLeft w:val="0"/>
          <w:marRight w:val="0"/>
          <w:marTop w:val="0"/>
          <w:marBottom w:val="0"/>
          <w:divBdr>
            <w:top w:val="none" w:sz="0" w:space="0" w:color="auto"/>
            <w:left w:val="none" w:sz="0" w:space="0" w:color="auto"/>
            <w:bottom w:val="none" w:sz="0" w:space="0" w:color="auto"/>
            <w:right w:val="none" w:sz="0" w:space="0" w:color="auto"/>
          </w:divBdr>
        </w:div>
        <w:div w:id="937758147">
          <w:marLeft w:val="0"/>
          <w:marRight w:val="0"/>
          <w:marTop w:val="0"/>
          <w:marBottom w:val="0"/>
          <w:divBdr>
            <w:top w:val="none" w:sz="0" w:space="0" w:color="auto"/>
            <w:left w:val="none" w:sz="0" w:space="0" w:color="auto"/>
            <w:bottom w:val="none" w:sz="0" w:space="0" w:color="auto"/>
            <w:right w:val="none" w:sz="0" w:space="0" w:color="auto"/>
          </w:divBdr>
        </w:div>
        <w:div w:id="1864173150">
          <w:marLeft w:val="0"/>
          <w:marRight w:val="0"/>
          <w:marTop w:val="0"/>
          <w:marBottom w:val="0"/>
          <w:divBdr>
            <w:top w:val="none" w:sz="0" w:space="0" w:color="auto"/>
            <w:left w:val="none" w:sz="0" w:space="0" w:color="auto"/>
            <w:bottom w:val="none" w:sz="0" w:space="0" w:color="auto"/>
            <w:right w:val="none" w:sz="0" w:space="0" w:color="auto"/>
          </w:divBdr>
        </w:div>
        <w:div w:id="1198545436">
          <w:marLeft w:val="0"/>
          <w:marRight w:val="0"/>
          <w:marTop w:val="0"/>
          <w:marBottom w:val="0"/>
          <w:divBdr>
            <w:top w:val="none" w:sz="0" w:space="0" w:color="auto"/>
            <w:left w:val="none" w:sz="0" w:space="0" w:color="auto"/>
            <w:bottom w:val="none" w:sz="0" w:space="0" w:color="auto"/>
            <w:right w:val="none" w:sz="0" w:space="0" w:color="auto"/>
          </w:divBdr>
        </w:div>
        <w:div w:id="2064255717">
          <w:marLeft w:val="0"/>
          <w:marRight w:val="0"/>
          <w:marTop w:val="0"/>
          <w:marBottom w:val="0"/>
          <w:divBdr>
            <w:top w:val="none" w:sz="0" w:space="0" w:color="auto"/>
            <w:left w:val="none" w:sz="0" w:space="0" w:color="auto"/>
            <w:bottom w:val="none" w:sz="0" w:space="0" w:color="auto"/>
            <w:right w:val="none" w:sz="0" w:space="0" w:color="auto"/>
          </w:divBdr>
        </w:div>
        <w:div w:id="219631850">
          <w:marLeft w:val="0"/>
          <w:marRight w:val="0"/>
          <w:marTop w:val="0"/>
          <w:marBottom w:val="0"/>
          <w:divBdr>
            <w:top w:val="none" w:sz="0" w:space="0" w:color="auto"/>
            <w:left w:val="none" w:sz="0" w:space="0" w:color="auto"/>
            <w:bottom w:val="none" w:sz="0" w:space="0" w:color="auto"/>
            <w:right w:val="none" w:sz="0" w:space="0" w:color="auto"/>
          </w:divBdr>
        </w:div>
        <w:div w:id="884489638">
          <w:marLeft w:val="0"/>
          <w:marRight w:val="0"/>
          <w:marTop w:val="0"/>
          <w:marBottom w:val="0"/>
          <w:divBdr>
            <w:top w:val="none" w:sz="0" w:space="0" w:color="auto"/>
            <w:left w:val="none" w:sz="0" w:space="0" w:color="auto"/>
            <w:bottom w:val="none" w:sz="0" w:space="0" w:color="auto"/>
            <w:right w:val="none" w:sz="0" w:space="0" w:color="auto"/>
          </w:divBdr>
        </w:div>
      </w:divsChild>
    </w:div>
    <w:div w:id="686368971">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1325431">
      <w:bodyDiv w:val="1"/>
      <w:marLeft w:val="0"/>
      <w:marRight w:val="0"/>
      <w:marTop w:val="0"/>
      <w:marBottom w:val="0"/>
      <w:divBdr>
        <w:top w:val="none" w:sz="0" w:space="0" w:color="auto"/>
        <w:left w:val="none" w:sz="0" w:space="0" w:color="auto"/>
        <w:bottom w:val="none" w:sz="0" w:space="0" w:color="auto"/>
        <w:right w:val="none" w:sz="0" w:space="0" w:color="auto"/>
      </w:divBdr>
      <w:divsChild>
        <w:div w:id="753819663">
          <w:marLeft w:val="0"/>
          <w:marRight w:val="0"/>
          <w:marTop w:val="0"/>
          <w:marBottom w:val="0"/>
          <w:divBdr>
            <w:top w:val="none" w:sz="0" w:space="0" w:color="auto"/>
            <w:left w:val="none" w:sz="0" w:space="0" w:color="auto"/>
            <w:bottom w:val="none" w:sz="0" w:space="0" w:color="auto"/>
            <w:right w:val="none" w:sz="0" w:space="0" w:color="auto"/>
          </w:divBdr>
        </w:div>
        <w:div w:id="904149054">
          <w:marLeft w:val="0"/>
          <w:marRight w:val="0"/>
          <w:marTop w:val="0"/>
          <w:marBottom w:val="0"/>
          <w:divBdr>
            <w:top w:val="none" w:sz="0" w:space="0" w:color="auto"/>
            <w:left w:val="none" w:sz="0" w:space="0" w:color="auto"/>
            <w:bottom w:val="none" w:sz="0" w:space="0" w:color="auto"/>
            <w:right w:val="none" w:sz="0" w:space="0" w:color="auto"/>
          </w:divBdr>
        </w:div>
        <w:div w:id="673607349">
          <w:marLeft w:val="0"/>
          <w:marRight w:val="0"/>
          <w:marTop w:val="0"/>
          <w:marBottom w:val="0"/>
          <w:divBdr>
            <w:top w:val="none" w:sz="0" w:space="0" w:color="auto"/>
            <w:left w:val="none" w:sz="0" w:space="0" w:color="auto"/>
            <w:bottom w:val="none" w:sz="0" w:space="0" w:color="auto"/>
            <w:right w:val="none" w:sz="0" w:space="0" w:color="auto"/>
          </w:divBdr>
        </w:div>
        <w:div w:id="1242909808">
          <w:marLeft w:val="0"/>
          <w:marRight w:val="0"/>
          <w:marTop w:val="0"/>
          <w:marBottom w:val="0"/>
          <w:divBdr>
            <w:top w:val="none" w:sz="0" w:space="0" w:color="auto"/>
            <w:left w:val="none" w:sz="0" w:space="0" w:color="auto"/>
            <w:bottom w:val="none" w:sz="0" w:space="0" w:color="auto"/>
            <w:right w:val="none" w:sz="0" w:space="0" w:color="auto"/>
          </w:divBdr>
        </w:div>
        <w:div w:id="1945766118">
          <w:marLeft w:val="0"/>
          <w:marRight w:val="0"/>
          <w:marTop w:val="0"/>
          <w:marBottom w:val="0"/>
          <w:divBdr>
            <w:top w:val="none" w:sz="0" w:space="0" w:color="auto"/>
            <w:left w:val="none" w:sz="0" w:space="0" w:color="auto"/>
            <w:bottom w:val="none" w:sz="0" w:space="0" w:color="auto"/>
            <w:right w:val="none" w:sz="0" w:space="0" w:color="auto"/>
          </w:divBdr>
        </w:div>
        <w:div w:id="2088452729">
          <w:marLeft w:val="0"/>
          <w:marRight w:val="0"/>
          <w:marTop w:val="0"/>
          <w:marBottom w:val="0"/>
          <w:divBdr>
            <w:top w:val="none" w:sz="0" w:space="0" w:color="auto"/>
            <w:left w:val="none" w:sz="0" w:space="0" w:color="auto"/>
            <w:bottom w:val="none" w:sz="0" w:space="0" w:color="auto"/>
            <w:right w:val="none" w:sz="0" w:space="0" w:color="auto"/>
          </w:divBdr>
        </w:div>
        <w:div w:id="1162429373">
          <w:marLeft w:val="0"/>
          <w:marRight w:val="0"/>
          <w:marTop w:val="0"/>
          <w:marBottom w:val="0"/>
          <w:divBdr>
            <w:top w:val="none" w:sz="0" w:space="0" w:color="auto"/>
            <w:left w:val="none" w:sz="0" w:space="0" w:color="auto"/>
            <w:bottom w:val="none" w:sz="0" w:space="0" w:color="auto"/>
            <w:right w:val="none" w:sz="0" w:space="0" w:color="auto"/>
          </w:divBdr>
        </w:div>
        <w:div w:id="1370106881">
          <w:marLeft w:val="0"/>
          <w:marRight w:val="0"/>
          <w:marTop w:val="0"/>
          <w:marBottom w:val="0"/>
          <w:divBdr>
            <w:top w:val="none" w:sz="0" w:space="0" w:color="auto"/>
            <w:left w:val="none" w:sz="0" w:space="0" w:color="auto"/>
            <w:bottom w:val="none" w:sz="0" w:space="0" w:color="auto"/>
            <w:right w:val="none" w:sz="0" w:space="0" w:color="auto"/>
          </w:divBdr>
        </w:div>
        <w:div w:id="1071537314">
          <w:marLeft w:val="0"/>
          <w:marRight w:val="0"/>
          <w:marTop w:val="0"/>
          <w:marBottom w:val="0"/>
          <w:divBdr>
            <w:top w:val="none" w:sz="0" w:space="0" w:color="auto"/>
            <w:left w:val="none" w:sz="0" w:space="0" w:color="auto"/>
            <w:bottom w:val="none" w:sz="0" w:space="0" w:color="auto"/>
            <w:right w:val="none" w:sz="0" w:space="0" w:color="auto"/>
          </w:divBdr>
        </w:div>
        <w:div w:id="1320497206">
          <w:marLeft w:val="0"/>
          <w:marRight w:val="0"/>
          <w:marTop w:val="0"/>
          <w:marBottom w:val="0"/>
          <w:divBdr>
            <w:top w:val="none" w:sz="0" w:space="0" w:color="auto"/>
            <w:left w:val="none" w:sz="0" w:space="0" w:color="auto"/>
            <w:bottom w:val="none" w:sz="0" w:space="0" w:color="auto"/>
            <w:right w:val="none" w:sz="0" w:space="0" w:color="auto"/>
          </w:divBdr>
        </w:div>
        <w:div w:id="513958269">
          <w:marLeft w:val="0"/>
          <w:marRight w:val="0"/>
          <w:marTop w:val="0"/>
          <w:marBottom w:val="0"/>
          <w:divBdr>
            <w:top w:val="none" w:sz="0" w:space="0" w:color="auto"/>
            <w:left w:val="none" w:sz="0" w:space="0" w:color="auto"/>
            <w:bottom w:val="none" w:sz="0" w:space="0" w:color="auto"/>
            <w:right w:val="none" w:sz="0" w:space="0" w:color="auto"/>
          </w:divBdr>
        </w:div>
        <w:div w:id="593444509">
          <w:marLeft w:val="0"/>
          <w:marRight w:val="0"/>
          <w:marTop w:val="0"/>
          <w:marBottom w:val="0"/>
          <w:divBdr>
            <w:top w:val="none" w:sz="0" w:space="0" w:color="auto"/>
            <w:left w:val="none" w:sz="0" w:space="0" w:color="auto"/>
            <w:bottom w:val="none" w:sz="0" w:space="0" w:color="auto"/>
            <w:right w:val="none" w:sz="0" w:space="0" w:color="auto"/>
          </w:divBdr>
        </w:div>
        <w:div w:id="815418005">
          <w:marLeft w:val="0"/>
          <w:marRight w:val="0"/>
          <w:marTop w:val="0"/>
          <w:marBottom w:val="0"/>
          <w:divBdr>
            <w:top w:val="none" w:sz="0" w:space="0" w:color="auto"/>
            <w:left w:val="none" w:sz="0" w:space="0" w:color="auto"/>
            <w:bottom w:val="none" w:sz="0" w:space="0" w:color="auto"/>
            <w:right w:val="none" w:sz="0" w:space="0" w:color="auto"/>
          </w:divBdr>
        </w:div>
        <w:div w:id="1672176161">
          <w:marLeft w:val="0"/>
          <w:marRight w:val="0"/>
          <w:marTop w:val="0"/>
          <w:marBottom w:val="0"/>
          <w:divBdr>
            <w:top w:val="none" w:sz="0" w:space="0" w:color="auto"/>
            <w:left w:val="none" w:sz="0" w:space="0" w:color="auto"/>
            <w:bottom w:val="none" w:sz="0" w:space="0" w:color="auto"/>
            <w:right w:val="none" w:sz="0" w:space="0" w:color="auto"/>
          </w:divBdr>
        </w:div>
      </w:divsChild>
    </w:div>
    <w:div w:id="1170103089">
      <w:bodyDiv w:val="1"/>
      <w:marLeft w:val="0"/>
      <w:marRight w:val="0"/>
      <w:marTop w:val="0"/>
      <w:marBottom w:val="0"/>
      <w:divBdr>
        <w:top w:val="none" w:sz="0" w:space="0" w:color="auto"/>
        <w:left w:val="none" w:sz="0" w:space="0" w:color="auto"/>
        <w:bottom w:val="none" w:sz="0" w:space="0" w:color="auto"/>
        <w:right w:val="none" w:sz="0" w:space="0" w:color="auto"/>
      </w:divBdr>
      <w:divsChild>
        <w:div w:id="1123499580">
          <w:marLeft w:val="0"/>
          <w:marRight w:val="0"/>
          <w:marTop w:val="0"/>
          <w:marBottom w:val="0"/>
          <w:divBdr>
            <w:top w:val="none" w:sz="0" w:space="0" w:color="auto"/>
            <w:left w:val="none" w:sz="0" w:space="0" w:color="auto"/>
            <w:bottom w:val="none" w:sz="0" w:space="0" w:color="auto"/>
            <w:right w:val="none" w:sz="0" w:space="0" w:color="auto"/>
          </w:divBdr>
        </w:div>
        <w:div w:id="331107296">
          <w:marLeft w:val="0"/>
          <w:marRight w:val="0"/>
          <w:marTop w:val="0"/>
          <w:marBottom w:val="0"/>
          <w:divBdr>
            <w:top w:val="none" w:sz="0" w:space="0" w:color="auto"/>
            <w:left w:val="none" w:sz="0" w:space="0" w:color="auto"/>
            <w:bottom w:val="none" w:sz="0" w:space="0" w:color="auto"/>
            <w:right w:val="none" w:sz="0" w:space="0" w:color="auto"/>
          </w:divBdr>
        </w:div>
        <w:div w:id="1716079428">
          <w:marLeft w:val="0"/>
          <w:marRight w:val="0"/>
          <w:marTop w:val="0"/>
          <w:marBottom w:val="0"/>
          <w:divBdr>
            <w:top w:val="none" w:sz="0" w:space="0" w:color="auto"/>
            <w:left w:val="none" w:sz="0" w:space="0" w:color="auto"/>
            <w:bottom w:val="none" w:sz="0" w:space="0" w:color="auto"/>
            <w:right w:val="none" w:sz="0" w:space="0" w:color="auto"/>
          </w:divBdr>
        </w:div>
        <w:div w:id="2110269003">
          <w:marLeft w:val="0"/>
          <w:marRight w:val="0"/>
          <w:marTop w:val="0"/>
          <w:marBottom w:val="0"/>
          <w:divBdr>
            <w:top w:val="none" w:sz="0" w:space="0" w:color="auto"/>
            <w:left w:val="none" w:sz="0" w:space="0" w:color="auto"/>
            <w:bottom w:val="none" w:sz="0" w:space="0" w:color="auto"/>
            <w:right w:val="none" w:sz="0" w:space="0" w:color="auto"/>
          </w:divBdr>
        </w:div>
        <w:div w:id="254673996">
          <w:marLeft w:val="0"/>
          <w:marRight w:val="0"/>
          <w:marTop w:val="0"/>
          <w:marBottom w:val="0"/>
          <w:divBdr>
            <w:top w:val="none" w:sz="0" w:space="0" w:color="auto"/>
            <w:left w:val="none" w:sz="0" w:space="0" w:color="auto"/>
            <w:bottom w:val="none" w:sz="0" w:space="0" w:color="auto"/>
            <w:right w:val="none" w:sz="0" w:space="0" w:color="auto"/>
          </w:divBdr>
        </w:div>
        <w:div w:id="1611011168">
          <w:marLeft w:val="0"/>
          <w:marRight w:val="0"/>
          <w:marTop w:val="0"/>
          <w:marBottom w:val="0"/>
          <w:divBdr>
            <w:top w:val="none" w:sz="0" w:space="0" w:color="auto"/>
            <w:left w:val="none" w:sz="0" w:space="0" w:color="auto"/>
            <w:bottom w:val="none" w:sz="0" w:space="0" w:color="auto"/>
            <w:right w:val="none" w:sz="0" w:space="0" w:color="auto"/>
          </w:divBdr>
        </w:div>
        <w:div w:id="1128889904">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470294495">
          <w:marLeft w:val="0"/>
          <w:marRight w:val="0"/>
          <w:marTop w:val="0"/>
          <w:marBottom w:val="0"/>
          <w:divBdr>
            <w:top w:val="none" w:sz="0" w:space="0" w:color="auto"/>
            <w:left w:val="none" w:sz="0" w:space="0" w:color="auto"/>
            <w:bottom w:val="none" w:sz="0" w:space="0" w:color="auto"/>
            <w:right w:val="none" w:sz="0" w:space="0" w:color="auto"/>
          </w:divBdr>
        </w:div>
        <w:div w:id="1183859295">
          <w:marLeft w:val="0"/>
          <w:marRight w:val="0"/>
          <w:marTop w:val="0"/>
          <w:marBottom w:val="0"/>
          <w:divBdr>
            <w:top w:val="none" w:sz="0" w:space="0" w:color="auto"/>
            <w:left w:val="none" w:sz="0" w:space="0" w:color="auto"/>
            <w:bottom w:val="none" w:sz="0" w:space="0" w:color="auto"/>
            <w:right w:val="none" w:sz="0" w:space="0" w:color="auto"/>
          </w:divBdr>
        </w:div>
        <w:div w:id="1342510378">
          <w:marLeft w:val="0"/>
          <w:marRight w:val="0"/>
          <w:marTop w:val="0"/>
          <w:marBottom w:val="0"/>
          <w:divBdr>
            <w:top w:val="none" w:sz="0" w:space="0" w:color="auto"/>
            <w:left w:val="none" w:sz="0" w:space="0" w:color="auto"/>
            <w:bottom w:val="none" w:sz="0" w:space="0" w:color="auto"/>
            <w:right w:val="none" w:sz="0" w:space="0" w:color="auto"/>
          </w:divBdr>
        </w:div>
        <w:div w:id="2014603963">
          <w:marLeft w:val="0"/>
          <w:marRight w:val="0"/>
          <w:marTop w:val="0"/>
          <w:marBottom w:val="0"/>
          <w:divBdr>
            <w:top w:val="none" w:sz="0" w:space="0" w:color="auto"/>
            <w:left w:val="none" w:sz="0" w:space="0" w:color="auto"/>
            <w:bottom w:val="none" w:sz="0" w:space="0" w:color="auto"/>
            <w:right w:val="none" w:sz="0" w:space="0" w:color="auto"/>
          </w:divBdr>
        </w:div>
        <w:div w:id="976567000">
          <w:marLeft w:val="0"/>
          <w:marRight w:val="0"/>
          <w:marTop w:val="0"/>
          <w:marBottom w:val="0"/>
          <w:divBdr>
            <w:top w:val="none" w:sz="0" w:space="0" w:color="auto"/>
            <w:left w:val="none" w:sz="0" w:space="0" w:color="auto"/>
            <w:bottom w:val="none" w:sz="0" w:space="0" w:color="auto"/>
            <w:right w:val="none" w:sz="0" w:space="0" w:color="auto"/>
          </w:divBdr>
        </w:div>
        <w:div w:id="55982860">
          <w:marLeft w:val="0"/>
          <w:marRight w:val="0"/>
          <w:marTop w:val="0"/>
          <w:marBottom w:val="0"/>
          <w:divBdr>
            <w:top w:val="none" w:sz="0" w:space="0" w:color="auto"/>
            <w:left w:val="none" w:sz="0" w:space="0" w:color="auto"/>
            <w:bottom w:val="none" w:sz="0" w:space="0" w:color="auto"/>
            <w:right w:val="none" w:sz="0" w:space="0" w:color="auto"/>
          </w:divBdr>
        </w:div>
        <w:div w:id="1529760100">
          <w:marLeft w:val="0"/>
          <w:marRight w:val="0"/>
          <w:marTop w:val="0"/>
          <w:marBottom w:val="0"/>
          <w:divBdr>
            <w:top w:val="none" w:sz="0" w:space="0" w:color="auto"/>
            <w:left w:val="none" w:sz="0" w:space="0" w:color="auto"/>
            <w:bottom w:val="none" w:sz="0" w:space="0" w:color="auto"/>
            <w:right w:val="none" w:sz="0" w:space="0" w:color="auto"/>
          </w:divBdr>
        </w:div>
        <w:div w:id="820270729">
          <w:marLeft w:val="0"/>
          <w:marRight w:val="0"/>
          <w:marTop w:val="0"/>
          <w:marBottom w:val="0"/>
          <w:divBdr>
            <w:top w:val="none" w:sz="0" w:space="0" w:color="auto"/>
            <w:left w:val="none" w:sz="0" w:space="0" w:color="auto"/>
            <w:bottom w:val="none" w:sz="0" w:space="0" w:color="auto"/>
            <w:right w:val="none" w:sz="0" w:space="0" w:color="auto"/>
          </w:divBdr>
        </w:div>
        <w:div w:id="1426267419">
          <w:marLeft w:val="0"/>
          <w:marRight w:val="0"/>
          <w:marTop w:val="0"/>
          <w:marBottom w:val="0"/>
          <w:divBdr>
            <w:top w:val="none" w:sz="0" w:space="0" w:color="auto"/>
            <w:left w:val="none" w:sz="0" w:space="0" w:color="auto"/>
            <w:bottom w:val="none" w:sz="0" w:space="0" w:color="auto"/>
            <w:right w:val="none" w:sz="0" w:space="0" w:color="auto"/>
          </w:divBdr>
        </w:div>
        <w:div w:id="628391493">
          <w:marLeft w:val="0"/>
          <w:marRight w:val="0"/>
          <w:marTop w:val="0"/>
          <w:marBottom w:val="0"/>
          <w:divBdr>
            <w:top w:val="none" w:sz="0" w:space="0" w:color="auto"/>
            <w:left w:val="none" w:sz="0" w:space="0" w:color="auto"/>
            <w:bottom w:val="none" w:sz="0" w:space="0" w:color="auto"/>
            <w:right w:val="none" w:sz="0" w:space="0" w:color="auto"/>
          </w:divBdr>
        </w:div>
        <w:div w:id="1064374781">
          <w:marLeft w:val="0"/>
          <w:marRight w:val="0"/>
          <w:marTop w:val="0"/>
          <w:marBottom w:val="0"/>
          <w:divBdr>
            <w:top w:val="none" w:sz="0" w:space="0" w:color="auto"/>
            <w:left w:val="none" w:sz="0" w:space="0" w:color="auto"/>
            <w:bottom w:val="none" w:sz="0" w:space="0" w:color="auto"/>
            <w:right w:val="none" w:sz="0" w:space="0" w:color="auto"/>
          </w:divBdr>
        </w:div>
        <w:div w:id="653071583">
          <w:marLeft w:val="0"/>
          <w:marRight w:val="0"/>
          <w:marTop w:val="0"/>
          <w:marBottom w:val="0"/>
          <w:divBdr>
            <w:top w:val="none" w:sz="0" w:space="0" w:color="auto"/>
            <w:left w:val="none" w:sz="0" w:space="0" w:color="auto"/>
            <w:bottom w:val="none" w:sz="0" w:space="0" w:color="auto"/>
            <w:right w:val="none" w:sz="0" w:space="0" w:color="auto"/>
          </w:divBdr>
        </w:div>
      </w:divsChild>
    </w:div>
    <w:div w:id="1239631830">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33607383">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17383623">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28477679">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E95C-540F-4407-BD40-AFE3E982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94</cp:revision>
  <cp:lastPrinted>2019-12-03T10:54:00Z</cp:lastPrinted>
  <dcterms:created xsi:type="dcterms:W3CDTF">2017-09-04T05:15:00Z</dcterms:created>
  <dcterms:modified xsi:type="dcterms:W3CDTF">2019-12-13T10:52:00Z</dcterms:modified>
</cp:coreProperties>
</file>