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3E" w:rsidRDefault="00D44B3E" w:rsidP="00D44B3E">
      <w:pPr>
        <w:pStyle w:val="Annexetitre"/>
        <w:rPr>
          <w:i/>
          <w:u w:val="none"/>
        </w:rPr>
      </w:pPr>
      <w:r>
        <w:rPr>
          <w:b w:val="0"/>
          <w:u w:val="none"/>
          <w:lang w:val="en-US"/>
        </w:rPr>
        <w:t xml:space="preserve">                                                                                                               </w:t>
      </w:r>
      <w:r>
        <w:rPr>
          <w:b w:val="0"/>
          <w:u w:val="none"/>
        </w:rPr>
        <w:t xml:space="preserve">         </w:t>
      </w:r>
      <w:r>
        <w:rPr>
          <w:i/>
          <w:u w:val="none"/>
        </w:rPr>
        <w:t>Приложение №1</w:t>
      </w:r>
    </w:p>
    <w:p w:rsidR="00D44B3E" w:rsidRDefault="00D44B3E" w:rsidP="00D44B3E">
      <w:pPr>
        <w:pStyle w:val="Annexetitre"/>
      </w:pPr>
      <w:r>
        <w:t>Стандартен образец за единния европейски документ за обществени поръчки (ЕЕДОП)</w:t>
      </w:r>
    </w:p>
    <w:p w:rsidR="00D44B3E" w:rsidRDefault="00D44B3E" w:rsidP="00D44B3E">
      <w:pPr>
        <w:pStyle w:val="ChapterTitle"/>
        <w:rPr>
          <w:sz w:val="22"/>
          <w:lang w:val="en-US"/>
        </w:rPr>
      </w:pPr>
    </w:p>
    <w:p w:rsidR="00D44B3E" w:rsidRDefault="00D44B3E" w:rsidP="00D44B3E">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D44B3E" w:rsidRDefault="00D44B3E" w:rsidP="00D44B3E">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D44B3E" w:rsidRDefault="00D44B3E" w:rsidP="00D44B3E">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44B3E" w:rsidRDefault="00D44B3E" w:rsidP="00D44B3E">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44B3E" w:rsidRDefault="00D44B3E" w:rsidP="00D44B3E">
      <w:pPr>
        <w:pStyle w:val="SectionTitle"/>
        <w:rPr>
          <w:sz w:val="22"/>
          <w:lang w:val="en-US"/>
        </w:rPr>
      </w:pPr>
    </w:p>
    <w:p w:rsidR="00D44B3E" w:rsidRDefault="00D44B3E" w:rsidP="00D44B3E">
      <w:pPr>
        <w:pStyle w:val="SectionTitle"/>
        <w:rPr>
          <w:sz w:val="22"/>
        </w:rPr>
      </w:pPr>
      <w:r>
        <w:rPr>
          <w:sz w:val="22"/>
        </w:rPr>
        <w:t>Информация за процедурата за възлагане на обществена поръчка</w:t>
      </w:r>
    </w:p>
    <w:p w:rsidR="00D44B3E" w:rsidRDefault="00D44B3E" w:rsidP="00D44B3E">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44B3E" w:rsidTr="00D44B3E">
        <w:trPr>
          <w:trHeight w:val="349"/>
        </w:trPr>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Идентифициране на възложителя</w:t>
            </w:r>
            <w:r>
              <w:rPr>
                <w:rStyle w:val="FootnoteReference"/>
                <w:b/>
                <w:i/>
                <w:sz w:val="22"/>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Отговор:</w:t>
            </w:r>
          </w:p>
        </w:tc>
      </w:tr>
      <w:tr w:rsidR="00D44B3E" w:rsidTr="00D44B3E">
        <w:trPr>
          <w:trHeight w:val="349"/>
        </w:trPr>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w:t>
            </w:r>
          </w:p>
        </w:tc>
      </w:tr>
      <w:tr w:rsidR="00D44B3E" w:rsidTr="00D44B3E">
        <w:trPr>
          <w:trHeight w:val="485"/>
        </w:trPr>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Отговор:</w:t>
            </w:r>
          </w:p>
        </w:tc>
      </w:tr>
      <w:tr w:rsidR="00D44B3E" w:rsidTr="00D44B3E">
        <w:trPr>
          <w:trHeight w:val="484"/>
        </w:trPr>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Название или кратко описание на поръчката</w:t>
            </w:r>
            <w:r>
              <w:rPr>
                <w:rStyle w:val="FootnoteReference"/>
                <w:sz w:val="22"/>
                <w:lang w:eastAsia="en-US"/>
              </w:rPr>
              <w:footnoteReference w:id="4"/>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w:t>
            </w:r>
          </w:p>
        </w:tc>
      </w:tr>
      <w:tr w:rsidR="00D44B3E" w:rsidTr="00D44B3E">
        <w:trPr>
          <w:trHeight w:val="484"/>
        </w:trPr>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lang w:eastAsia="en-US"/>
              </w:rPr>
              <w:t>Референтен номер на досието, определен от възлагащия орган или възложителя (</w:t>
            </w:r>
            <w:r>
              <w:rPr>
                <w:i/>
                <w:lang w:eastAsia="en-US"/>
              </w:rPr>
              <w:t>ако е приложимо</w:t>
            </w:r>
            <w:r>
              <w:rPr>
                <w:lang w:eastAsia="en-US"/>
              </w:rPr>
              <w:t>)</w:t>
            </w:r>
            <w:r>
              <w:rPr>
                <w:rStyle w:val="FootnoteReference"/>
                <w:lang w:eastAsia="en-US"/>
              </w:rPr>
              <w:footnoteReference w:id="5"/>
            </w:r>
            <w:r>
              <w:rPr>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val="en-US" w:eastAsia="en-US"/>
              </w:rPr>
            </w:pPr>
            <w:r>
              <w:rPr>
                <w:sz w:val="22"/>
                <w:lang w:eastAsia="en-US"/>
              </w:rPr>
              <w:t>[   ]</w:t>
            </w:r>
          </w:p>
        </w:tc>
      </w:tr>
    </w:tbl>
    <w:p w:rsidR="00D44B3E" w:rsidRDefault="00D44B3E" w:rsidP="00D44B3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D44B3E" w:rsidRDefault="00D44B3E" w:rsidP="00D44B3E">
      <w:pPr>
        <w:pStyle w:val="ChapterTitle"/>
        <w:rPr>
          <w:sz w:val="22"/>
        </w:rPr>
      </w:pPr>
      <w:r>
        <w:rPr>
          <w:sz w:val="22"/>
        </w:rPr>
        <w:lastRenderedPageBreak/>
        <w:t>Част II: Информация за икономическия оператор</w:t>
      </w:r>
    </w:p>
    <w:p w:rsidR="00D44B3E" w:rsidRDefault="00D44B3E" w:rsidP="00D44B3E">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b/>
                <w:i/>
                <w:lang w:val="en-US" w:eastAsia="en-US"/>
              </w:rPr>
            </w:pPr>
            <w:r>
              <w:rPr>
                <w:b/>
                <w:i/>
                <w:sz w:val="22"/>
                <w:lang w:val="en-US" w:eastAsia="en-US"/>
              </w:rPr>
              <w:t>Отговор:</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NumPar1"/>
              <w:numPr>
                <w:ilvl w:val="0"/>
                <w:numId w:val="0"/>
              </w:numPr>
              <w:tabs>
                <w:tab w:val="left" w:pos="708"/>
              </w:tabs>
              <w:spacing w:line="276" w:lineRule="auto"/>
              <w:ind w:left="850" w:hanging="850"/>
              <w:rPr>
                <w:lang w:val="en-US" w:eastAsia="en-US"/>
              </w:rPr>
            </w:pPr>
            <w:r>
              <w:rPr>
                <w:sz w:val="22"/>
                <w:lang w:val="en-US"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lang w:val="en-US" w:eastAsia="en-US"/>
              </w:rPr>
            </w:pPr>
            <w:r>
              <w:rPr>
                <w:sz w:val="22"/>
                <w:lang w:val="en-US" w:eastAsia="en-US"/>
              </w:rPr>
              <w:t>[   ]</w:t>
            </w:r>
          </w:p>
        </w:tc>
      </w:tr>
      <w:tr w:rsidR="00D44B3E" w:rsidTr="00D44B3E">
        <w:trPr>
          <w:trHeight w:val="1372"/>
        </w:trPr>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lang w:val="en-US" w:eastAsia="en-US"/>
              </w:rPr>
            </w:pPr>
            <w:r>
              <w:rPr>
                <w:sz w:val="22"/>
                <w:lang w:val="en-US" w:eastAsia="en-US"/>
              </w:rPr>
              <w:t>Идентификационен номер по ДДС, ако е приложимо:</w:t>
            </w:r>
          </w:p>
          <w:p w:rsidR="00D44B3E" w:rsidRDefault="00D44B3E">
            <w:pPr>
              <w:pStyle w:val="Text1"/>
              <w:spacing w:line="276" w:lineRule="auto"/>
              <w:ind w:left="0"/>
              <w:rPr>
                <w:lang w:val="en-US" w:eastAsia="en-US"/>
              </w:rPr>
            </w:pPr>
            <w:r>
              <w:rPr>
                <w:sz w:val="22"/>
                <w:lang w:val="en-US"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lang w:val="en-US" w:eastAsia="en-US"/>
              </w:rPr>
            </w:pPr>
            <w:r>
              <w:rPr>
                <w:sz w:val="22"/>
                <w:lang w:val="en-US" w:eastAsia="en-US"/>
              </w:rPr>
              <w:t>[   ]</w:t>
            </w:r>
          </w:p>
          <w:p w:rsidR="00D44B3E" w:rsidRDefault="00D44B3E">
            <w:pPr>
              <w:pStyle w:val="Text1"/>
              <w:spacing w:line="276" w:lineRule="auto"/>
              <w:ind w:left="0"/>
              <w:rPr>
                <w:lang w:val="en-US" w:eastAsia="en-US"/>
              </w:rPr>
            </w:pPr>
            <w:r>
              <w:rPr>
                <w:sz w:val="22"/>
                <w:lang w:val="en-US" w:eastAsia="en-US"/>
              </w:rPr>
              <w:t>[   ]</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lang w:val="en-US" w:eastAsia="en-US"/>
              </w:rPr>
            </w:pPr>
            <w:r>
              <w:rPr>
                <w:sz w:val="22"/>
                <w:lang w:val="en-US"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lang w:val="en-US" w:eastAsia="en-US"/>
              </w:rPr>
            </w:pPr>
            <w:r>
              <w:rPr>
                <w:sz w:val="22"/>
                <w:lang w:val="en-US" w:eastAsia="en-US"/>
              </w:rPr>
              <w:t>[……]</w:t>
            </w:r>
          </w:p>
        </w:tc>
      </w:tr>
      <w:tr w:rsidR="00D44B3E" w:rsidTr="00D44B3E">
        <w:trPr>
          <w:trHeight w:val="2002"/>
        </w:trPr>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lang w:val="en-US" w:eastAsia="en-US"/>
              </w:rPr>
            </w:pPr>
            <w:r>
              <w:rPr>
                <w:sz w:val="22"/>
                <w:lang w:val="en-US" w:eastAsia="en-US"/>
              </w:rPr>
              <w:t>Лице или лица за контакт</w:t>
            </w:r>
            <w:r>
              <w:rPr>
                <w:rStyle w:val="FootnoteReference"/>
                <w:sz w:val="22"/>
                <w:lang w:val="en-US" w:eastAsia="en-US"/>
              </w:rPr>
              <w:footnoteReference w:id="6"/>
            </w:r>
            <w:r>
              <w:rPr>
                <w:sz w:val="22"/>
                <w:lang w:val="en-US" w:eastAsia="en-US"/>
              </w:rPr>
              <w:t>:</w:t>
            </w:r>
          </w:p>
          <w:p w:rsidR="00D44B3E" w:rsidRDefault="00D44B3E">
            <w:pPr>
              <w:pStyle w:val="Text1"/>
              <w:spacing w:line="276" w:lineRule="auto"/>
              <w:ind w:left="0"/>
              <w:rPr>
                <w:lang w:val="en-US" w:eastAsia="en-US"/>
              </w:rPr>
            </w:pPr>
            <w:r>
              <w:rPr>
                <w:sz w:val="22"/>
                <w:lang w:val="en-US" w:eastAsia="en-US"/>
              </w:rPr>
              <w:t>Телефон:</w:t>
            </w:r>
          </w:p>
          <w:p w:rsidR="00D44B3E" w:rsidRDefault="00D44B3E">
            <w:pPr>
              <w:pStyle w:val="Text1"/>
              <w:spacing w:line="276" w:lineRule="auto"/>
              <w:ind w:left="0"/>
              <w:rPr>
                <w:lang w:val="en-US" w:eastAsia="en-US"/>
              </w:rPr>
            </w:pPr>
            <w:r>
              <w:rPr>
                <w:sz w:val="22"/>
                <w:lang w:val="en-US" w:eastAsia="en-US"/>
              </w:rPr>
              <w:t>Ел. поща:</w:t>
            </w:r>
          </w:p>
          <w:p w:rsidR="00D44B3E" w:rsidRDefault="00D44B3E">
            <w:pPr>
              <w:pStyle w:val="Text1"/>
              <w:spacing w:line="276" w:lineRule="auto"/>
              <w:ind w:left="0"/>
              <w:rPr>
                <w:lang w:val="en-US" w:eastAsia="en-US"/>
              </w:rPr>
            </w:pPr>
            <w:r>
              <w:rPr>
                <w:lang w:val="en-US" w:eastAsia="en-US"/>
              </w:rPr>
              <w:t>Интернет адрес (уеб адрес) (</w:t>
            </w:r>
            <w:r>
              <w:rPr>
                <w:i/>
                <w:lang w:val="en-US" w:eastAsia="en-US"/>
              </w:rPr>
              <w:t>ако е приложимо</w:t>
            </w:r>
            <w:r>
              <w:rPr>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lang w:val="en-US" w:eastAsia="en-US"/>
              </w:rPr>
            </w:pPr>
            <w:r>
              <w:rPr>
                <w:sz w:val="22"/>
                <w:lang w:val="en-US" w:eastAsia="en-US"/>
              </w:rPr>
              <w:t>[……]</w:t>
            </w:r>
          </w:p>
          <w:p w:rsidR="00D44B3E" w:rsidRDefault="00D44B3E">
            <w:pPr>
              <w:pStyle w:val="Text1"/>
              <w:spacing w:line="276" w:lineRule="auto"/>
              <w:ind w:left="0"/>
              <w:rPr>
                <w:lang w:val="en-US" w:eastAsia="en-US"/>
              </w:rPr>
            </w:pPr>
            <w:r>
              <w:rPr>
                <w:sz w:val="22"/>
                <w:lang w:val="en-US" w:eastAsia="en-US"/>
              </w:rPr>
              <w:t>[……]</w:t>
            </w:r>
          </w:p>
          <w:p w:rsidR="00D44B3E" w:rsidRDefault="00D44B3E">
            <w:pPr>
              <w:pStyle w:val="Text1"/>
              <w:spacing w:line="276" w:lineRule="auto"/>
              <w:ind w:left="0"/>
              <w:rPr>
                <w:lang w:val="en-US" w:eastAsia="en-US"/>
              </w:rPr>
            </w:pPr>
            <w:r>
              <w:rPr>
                <w:sz w:val="22"/>
                <w:lang w:val="en-US" w:eastAsia="en-US"/>
              </w:rPr>
              <w:t>[……]</w:t>
            </w:r>
          </w:p>
          <w:p w:rsidR="00D44B3E" w:rsidRDefault="00D44B3E">
            <w:pPr>
              <w:pStyle w:val="Text1"/>
              <w:spacing w:line="276" w:lineRule="auto"/>
              <w:ind w:left="0"/>
              <w:rPr>
                <w:lang w:val="en-US" w:eastAsia="en-US"/>
              </w:rPr>
            </w:pPr>
            <w:r>
              <w:rPr>
                <w:sz w:val="22"/>
                <w:lang w:val="en-US" w:eastAsia="en-US"/>
              </w:rPr>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b/>
                <w:i/>
                <w:lang w:val="en-US" w:eastAsia="en-US"/>
              </w:rPr>
            </w:pPr>
            <w:r>
              <w:rPr>
                <w:b/>
                <w:i/>
                <w:sz w:val="22"/>
                <w:lang w:val="en-US"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b/>
                <w:i/>
                <w:lang w:val="en-US" w:eastAsia="en-US"/>
              </w:rPr>
            </w:pPr>
            <w:r>
              <w:rPr>
                <w:b/>
                <w:i/>
                <w:sz w:val="22"/>
                <w:lang w:val="en-US" w:eastAsia="en-US"/>
              </w:rPr>
              <w:t>Отговор:</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lang w:val="en-US" w:eastAsia="en-US"/>
              </w:rPr>
            </w:pPr>
            <w:r>
              <w:rPr>
                <w:sz w:val="22"/>
                <w:lang w:val="en-US" w:eastAsia="en-US"/>
              </w:rPr>
              <w:t>Икономическият оператор микро-, малко или средно предприятие ли е</w:t>
            </w:r>
            <w:r>
              <w:rPr>
                <w:rStyle w:val="FootnoteReference"/>
                <w:sz w:val="22"/>
                <w:lang w:val="en-US" w:eastAsia="en-US"/>
              </w:rPr>
              <w:footnoteReference w:id="7"/>
            </w:r>
            <w:r>
              <w:rPr>
                <w:sz w:val="22"/>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lang w:val="en-US" w:eastAsia="en-US"/>
              </w:rPr>
            </w:pPr>
            <w:r>
              <w:rPr>
                <w:sz w:val="22"/>
                <w:lang w:val="en-US" w:eastAsia="en-US"/>
              </w:rPr>
              <w:t>[] Да [] Не</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lang w:val="en-US" w:eastAsia="en-US"/>
              </w:rPr>
            </w:pPr>
            <w:r>
              <w:rPr>
                <w:b/>
                <w:sz w:val="22"/>
                <w:u w:val="single"/>
                <w:lang w:val="en-US" w:eastAsia="en-US"/>
              </w:rPr>
              <w:t>Само в случай че поръчката е запазена</w:t>
            </w:r>
            <w:r>
              <w:rPr>
                <w:rStyle w:val="FootnoteReference"/>
                <w:b/>
                <w:sz w:val="22"/>
                <w:u w:val="single"/>
                <w:lang w:val="en-US" w:eastAsia="en-US"/>
              </w:rPr>
              <w:footnoteReference w:id="8"/>
            </w:r>
            <w:r>
              <w:rPr>
                <w:b/>
                <w:sz w:val="22"/>
                <w:u w:val="single"/>
                <w:lang w:val="en-US" w:eastAsia="en-US"/>
              </w:rPr>
              <w:t>:</w:t>
            </w:r>
            <w:r>
              <w:rPr>
                <w:b/>
                <w:sz w:val="22"/>
                <w:lang w:val="en-US" w:eastAsia="en-US"/>
              </w:rPr>
              <w:t xml:space="preserve"> </w:t>
            </w:r>
            <w:r>
              <w:rPr>
                <w:sz w:val="22"/>
                <w:lang w:val="en-US" w:eastAsia="en-US"/>
              </w:rPr>
              <w:t>икономическият оператор защитено предприятие ли е или социално предприятие</w:t>
            </w:r>
            <w:r>
              <w:rPr>
                <w:rStyle w:val="FootnoteReference"/>
                <w:sz w:val="22"/>
                <w:lang w:val="en-US" w:eastAsia="en-US"/>
              </w:rPr>
              <w:footnoteReference w:id="9"/>
            </w:r>
            <w:r>
              <w:rPr>
                <w:sz w:val="22"/>
                <w:lang w:val="en-US" w:eastAsia="en-US"/>
              </w:rPr>
              <w:t>, или ще осигури изпълнението на поръчката в контекста на програми за създаване на защитени работни места?</w:t>
            </w:r>
            <w:r>
              <w:rPr>
                <w:lang w:val="en-US" w:eastAsia="en-US"/>
              </w:rPr>
              <w:br/>
            </w:r>
            <w:r>
              <w:rPr>
                <w:b/>
                <w:lang w:val="en-US" w:eastAsia="en-US"/>
              </w:rPr>
              <w:t xml:space="preserve">Ако „да“, </w:t>
            </w:r>
            <w:r>
              <w:rPr>
                <w:sz w:val="22"/>
                <w:lang w:val="en-US" w:eastAsia="en-US"/>
              </w:rPr>
              <w:t>какъв е съответният процент работници с увреждания или в неравностойно положение?</w:t>
            </w:r>
            <w:r>
              <w:rPr>
                <w:lang w:val="en-US" w:eastAsia="en-US"/>
              </w:rPr>
              <w:br/>
            </w:r>
            <w:r>
              <w:rPr>
                <w:sz w:val="22"/>
                <w:lang w:val="en-US" w:eastAsia="en-US"/>
              </w:rPr>
              <w:t xml:space="preserve">Ако се изисква, моля, посочете въпросните служители към коя категория или категории </w:t>
            </w:r>
            <w:r>
              <w:rPr>
                <w:sz w:val="22"/>
                <w:lang w:val="en-US" w:eastAsia="en-US"/>
              </w:rPr>
              <w:lastRenderedPageBreak/>
              <w:t>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jc w:val="left"/>
              <w:rPr>
                <w:lang w:val="en-US" w:eastAsia="en-US"/>
              </w:rPr>
            </w:pPr>
            <w:r>
              <w:rPr>
                <w:sz w:val="22"/>
                <w:lang w:val="en-US" w:eastAsia="en-US"/>
              </w:rPr>
              <w:lastRenderedPageBreak/>
              <w:t xml:space="preserve">[] Да [] </w:t>
            </w:r>
            <w:r>
              <w:rPr>
                <w:lang w:val="en-US" w:eastAsia="en-US"/>
              </w:rPr>
              <w:t>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w:t>
            </w:r>
            <w:r>
              <w:rPr>
                <w:lang w:val="en-US" w:eastAsia="en-US"/>
              </w:rPr>
              <w:br/>
            </w:r>
            <w:r>
              <w:rPr>
                <w:lang w:val="en-US" w:eastAsia="en-US"/>
              </w:rPr>
              <w:br/>
            </w:r>
            <w:r>
              <w:rPr>
                <w:lang w:val="en-US" w:eastAsia="en-US"/>
              </w:rPr>
              <w:br/>
            </w:r>
            <w:r>
              <w:rPr>
                <w:sz w:val="22"/>
                <w:lang w:val="en-US" w:eastAsia="en-US"/>
              </w:rPr>
              <w:t>[….]</w:t>
            </w:r>
            <w:r>
              <w:rPr>
                <w:lang w:val="en-US" w:eastAsia="en-US"/>
              </w:rPr>
              <w:br/>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lang w:val="en-US" w:eastAsia="en-US"/>
              </w:rPr>
            </w:pPr>
            <w:r>
              <w:rPr>
                <w:sz w:val="22"/>
                <w:lang w:val="en-US"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lang w:val="en-US" w:eastAsia="en-US"/>
              </w:rPr>
            </w:pPr>
            <w:r>
              <w:rPr>
                <w:sz w:val="22"/>
                <w:lang w:val="en-US" w:eastAsia="en-US"/>
              </w:rPr>
              <w:t>[] Да [] Не [] Не се прилага</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lang w:val="en-US" w:eastAsia="en-US"/>
              </w:rPr>
            </w:pPr>
            <w:r>
              <w:rPr>
                <w:b/>
                <w:lang w:val="en-US" w:eastAsia="en-US"/>
              </w:rPr>
              <w:t>Ако „да“</w:t>
            </w:r>
            <w:r>
              <w:rPr>
                <w:lang w:val="en-US" w:eastAsia="en-US"/>
              </w:rPr>
              <w:t>:</w:t>
            </w:r>
          </w:p>
          <w:p w:rsidR="00D44B3E" w:rsidRDefault="00D44B3E">
            <w:pPr>
              <w:pStyle w:val="Text1"/>
              <w:spacing w:line="276" w:lineRule="auto"/>
              <w:ind w:left="0"/>
              <w:rPr>
                <w:b/>
                <w:u w:val="single"/>
                <w:lang w:val="en-US" w:eastAsia="en-US"/>
              </w:rPr>
            </w:pPr>
            <w:r>
              <w:rPr>
                <w:b/>
                <w:sz w:val="22"/>
                <w:u w:val="single"/>
                <w:lang w:val="en-US"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44B3E" w:rsidRDefault="00D44B3E">
            <w:pPr>
              <w:pStyle w:val="Text1"/>
              <w:spacing w:line="276" w:lineRule="auto"/>
              <w:ind w:left="0"/>
              <w:jc w:val="left"/>
              <w:rPr>
                <w:lang w:val="en-US" w:eastAsia="en-US"/>
              </w:rPr>
            </w:pPr>
            <w:r>
              <w:rPr>
                <w:sz w:val="22"/>
                <w:lang w:val="en-US" w:eastAsia="en-US"/>
              </w:rPr>
              <w:t>а) Моля посочете наименованието на списъка или сертификата и съответния регистрационен или сертификационен номер, ако е приложимо:</w:t>
            </w:r>
            <w:r>
              <w:rPr>
                <w:lang w:val="en-US" w:eastAsia="en-US"/>
              </w:rPr>
              <w:br/>
            </w:r>
            <w:r>
              <w:rPr>
                <w:i/>
                <w:sz w:val="22"/>
                <w:lang w:val="en-US" w:eastAsia="en-US"/>
              </w:rPr>
              <w:t>б) Ако сертификатът за регистрацията или за сертифицирането е наличен в електронен формат, моля, посочете:</w:t>
            </w:r>
            <w:r>
              <w:rPr>
                <w:lang w:val="en-US" w:eastAsia="en-US"/>
              </w:rPr>
              <w:br/>
            </w:r>
            <w:r>
              <w:rPr>
                <w:lang w:val="en-US" w:eastAsia="en-US"/>
              </w:rPr>
              <w:br/>
            </w:r>
            <w:r>
              <w:rPr>
                <w:sz w:val="22"/>
                <w:lang w:val="en-US" w:eastAsia="en-US"/>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lang w:val="en-US" w:eastAsia="en-US"/>
              </w:rPr>
              <w:footnoteReference w:id="10"/>
            </w:r>
            <w:r>
              <w:rPr>
                <w:sz w:val="22"/>
                <w:lang w:val="en-US" w:eastAsia="en-US"/>
              </w:rPr>
              <w:t>:</w:t>
            </w:r>
            <w:r>
              <w:rPr>
                <w:lang w:val="en-US" w:eastAsia="en-US"/>
              </w:rPr>
              <w:br/>
            </w:r>
            <w:r>
              <w:rPr>
                <w:sz w:val="22"/>
                <w:lang w:val="en-US" w:eastAsia="en-US"/>
              </w:rPr>
              <w:t>г) Регистрацията или сертифицирането обхваща ли всички задължителни критерии за подбор?</w:t>
            </w:r>
            <w:r>
              <w:rPr>
                <w:lang w:val="en-US" w:eastAsia="en-US"/>
              </w:rPr>
              <w:br/>
            </w:r>
            <w:r>
              <w:rPr>
                <w:b/>
                <w:sz w:val="22"/>
                <w:lang w:val="en-US" w:eastAsia="en-US"/>
              </w:rPr>
              <w:t>Ако „не“:</w:t>
            </w:r>
            <w:r>
              <w:rPr>
                <w:sz w:val="22"/>
                <w:lang w:val="en-US" w:eastAsia="en-US"/>
              </w:rPr>
              <w:br/>
            </w:r>
            <w:r>
              <w:rPr>
                <w:b/>
                <w:sz w:val="22"/>
                <w:u w:val="single"/>
                <w:lang w:val="en-US" w:eastAsia="en-US"/>
              </w:rPr>
              <w:t>В допълнение моля, попълнете липсващата информация в част ІV, раздели А, Б, В или Г според случая</w:t>
            </w:r>
            <w:r>
              <w:rPr>
                <w:sz w:val="22"/>
                <w:lang w:val="en-US" w:eastAsia="en-US"/>
              </w:rPr>
              <w:t xml:space="preserve">  </w:t>
            </w:r>
            <w:r>
              <w:rPr>
                <w:b/>
                <w:i/>
                <w:sz w:val="22"/>
                <w:lang w:val="en-US" w:eastAsia="en-US"/>
              </w:rPr>
              <w:t>САМО ако това се изисква съгласно съответното обявление или документацията за обществената поръчка:</w:t>
            </w:r>
            <w:r>
              <w:rPr>
                <w:lang w:val="en-US" w:eastAsia="en-US"/>
              </w:rPr>
              <w:br/>
            </w:r>
            <w:r>
              <w:rPr>
                <w:sz w:val="22"/>
                <w:lang w:val="en-US" w:eastAsia="en-US"/>
              </w:rPr>
              <w:t xml:space="preserve">д) Икономическият оператор може ли да представи </w:t>
            </w:r>
            <w:r>
              <w:rPr>
                <w:b/>
                <w:sz w:val="22"/>
                <w:lang w:val="en-US" w:eastAsia="en-US"/>
              </w:rPr>
              <w:t>удостоверение</w:t>
            </w:r>
            <w:r>
              <w:rPr>
                <w:sz w:val="22"/>
                <w:lang w:val="en-US"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lang w:val="en-US" w:eastAsia="en-US"/>
              </w:rPr>
              <w:br/>
            </w:r>
            <w:r>
              <w:rPr>
                <w:i/>
                <w:sz w:val="22"/>
                <w:lang w:val="en-US" w:eastAsia="en-US"/>
              </w:rPr>
              <w:t xml:space="preserve">Ако съответните документи са на разположение в електронен формат, моля, </w:t>
            </w:r>
            <w:r>
              <w:rPr>
                <w:i/>
                <w:sz w:val="22"/>
                <w:lang w:val="en-US" w:eastAsia="en-US"/>
              </w:rPr>
              <w:lastRenderedPageBreak/>
              <w:t>посочете:</w:t>
            </w:r>
            <w:r>
              <w:rPr>
                <w:sz w:val="22"/>
                <w:lang w:val="en-US"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jc w:val="left"/>
              <w:rPr>
                <w:lang w:val="en-US" w:eastAsia="en-US"/>
              </w:rPr>
            </w:pPr>
            <w:r>
              <w:rPr>
                <w:lang w:val="en-US" w:eastAsia="en-US"/>
              </w:rPr>
              <w:lastRenderedPageBreak/>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a) [……]</w:t>
            </w:r>
            <w:r>
              <w:rPr>
                <w:lang w:val="en-US" w:eastAsia="en-US"/>
              </w:rPr>
              <w:br/>
            </w:r>
            <w:r>
              <w:rPr>
                <w:lang w:val="en-US" w:eastAsia="en-US"/>
              </w:rPr>
              <w:br/>
            </w:r>
            <w:r>
              <w:rPr>
                <w:i/>
                <w:sz w:val="22"/>
                <w:lang w:val="en-US" w:eastAsia="en-US"/>
              </w:rPr>
              <w:t>б) (уеб адрес, орган или служба, издаващи документа, точно позоваване на документа):</w:t>
            </w:r>
            <w:r>
              <w:rPr>
                <w:lang w:val="en-US" w:eastAsia="en-US"/>
              </w:rPr>
              <w:br/>
            </w:r>
            <w:r>
              <w:rPr>
                <w:i/>
                <w:sz w:val="22"/>
                <w:lang w:val="en-US" w:eastAsia="en-US"/>
              </w:rPr>
              <w:t>[……][……][……][……]</w:t>
            </w:r>
            <w:r>
              <w:rPr>
                <w:lang w:val="en-US" w:eastAsia="en-US"/>
              </w:rPr>
              <w:br/>
            </w:r>
            <w:r>
              <w:rPr>
                <w:sz w:val="22"/>
                <w:lang w:val="en-US" w:eastAsia="en-US"/>
              </w:rPr>
              <w:t>в) [……]</w:t>
            </w:r>
            <w:r>
              <w:rPr>
                <w:lang w:val="en-US" w:eastAsia="en-US"/>
              </w:rPr>
              <w:br/>
            </w:r>
            <w:r>
              <w:rPr>
                <w:lang w:val="en-US" w:eastAsia="en-US"/>
              </w:rPr>
              <w:br/>
            </w:r>
            <w:r>
              <w:rPr>
                <w:lang w:val="en-US" w:eastAsia="en-US"/>
              </w:rPr>
              <w:br/>
            </w:r>
            <w:r>
              <w:rPr>
                <w:lang w:val="en-US" w:eastAsia="en-US"/>
              </w:rPr>
              <w:br/>
            </w:r>
            <w:r>
              <w:rPr>
                <w:sz w:val="22"/>
                <w:lang w:val="en-US" w:eastAsia="en-US"/>
              </w:rPr>
              <w:t>г) [] Да [] 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 xml:space="preserve">д) [] Да [] </w:t>
            </w:r>
            <w:r>
              <w:rPr>
                <w:lang w:val="en-US" w:eastAsia="en-US"/>
              </w:rPr>
              <w:t>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i/>
                <w:sz w:val="22"/>
                <w:lang w:val="en-US" w:eastAsia="en-US"/>
              </w:rPr>
              <w:t>(уеб адрес, орган или служба, издаващи документа, точно позоваване на документа):</w:t>
            </w:r>
            <w:r>
              <w:rPr>
                <w:lang w:val="en-US" w:eastAsia="en-US"/>
              </w:rPr>
              <w:br/>
            </w:r>
            <w:r>
              <w:rPr>
                <w:i/>
                <w:sz w:val="22"/>
                <w:lang w:val="en-US" w:eastAsia="en-US"/>
              </w:rPr>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b/>
                <w:i/>
                <w:lang w:val="en-US" w:eastAsia="en-US"/>
              </w:rPr>
            </w:pPr>
            <w:r>
              <w:rPr>
                <w:b/>
                <w:i/>
                <w:sz w:val="22"/>
                <w:lang w:val="en-US" w:eastAsia="en-US"/>
              </w:rPr>
              <w:t>Отговор:</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lang w:val="en-US" w:eastAsia="en-US"/>
              </w:rPr>
            </w:pPr>
            <w:r>
              <w:rPr>
                <w:sz w:val="22"/>
                <w:lang w:val="en-US" w:eastAsia="en-US"/>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lang w:val="en-US" w:eastAsia="en-US"/>
              </w:rPr>
              <w:footnoteReference w:id="11"/>
            </w:r>
            <w:r>
              <w:rPr>
                <w:sz w:val="22"/>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rPr>
                <w:lang w:val="en-US" w:eastAsia="en-US"/>
              </w:rPr>
            </w:pPr>
            <w:r>
              <w:rPr>
                <w:sz w:val="22"/>
                <w:lang w:val="en-US" w:eastAsia="en-US"/>
              </w:rPr>
              <w:t>[] Да [] Не</w:t>
            </w:r>
          </w:p>
        </w:tc>
      </w:tr>
      <w:tr w:rsidR="00D44B3E" w:rsidTr="00D44B3E">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44B3E" w:rsidRDefault="00D44B3E">
            <w:pPr>
              <w:pStyle w:val="Text1"/>
              <w:spacing w:line="276" w:lineRule="auto"/>
              <w:ind w:left="0"/>
              <w:rPr>
                <w:b/>
                <w:i/>
                <w:lang w:val="en-US" w:eastAsia="en-US"/>
              </w:rPr>
            </w:pPr>
            <w:r>
              <w:rPr>
                <w:b/>
                <w:i/>
                <w:lang w:val="en-US" w:eastAsia="en-US"/>
              </w:rPr>
              <w:t>Ако „да“</w:t>
            </w:r>
            <w:r>
              <w:rPr>
                <w:i/>
                <w:lang w:val="en-US" w:eastAsia="en-US"/>
              </w:rPr>
              <w:t>, моля, уверете се, че останалите участващи оператори представят отделен ЕЕДОП</w:t>
            </w:r>
            <w:r>
              <w:rPr>
                <w:lang w:val="en-US" w:eastAsia="en-US"/>
              </w:rPr>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jc w:val="left"/>
              <w:rPr>
                <w:lang w:val="en-US" w:eastAsia="en-US"/>
              </w:rPr>
            </w:pPr>
            <w:r>
              <w:rPr>
                <w:b/>
                <w:lang w:val="en-US" w:eastAsia="en-US"/>
              </w:rPr>
              <w:t>Ако „да“</w:t>
            </w:r>
            <w:r>
              <w:rPr>
                <w:lang w:val="en-US" w:eastAsia="en-US"/>
              </w:rPr>
              <w:t>:</w:t>
            </w:r>
            <w:r>
              <w:rPr>
                <w:lang w:val="en-US" w:eastAsia="en-US"/>
              </w:rPr>
              <w:br/>
            </w:r>
            <w:r>
              <w:rPr>
                <w:sz w:val="22"/>
                <w:lang w:val="en-US" w:eastAsia="en-US"/>
              </w:rPr>
              <w:t>а) моля, посочете ролята на икономическия оператор в групата (ръководител на групата, отговорник за конкретни задачи...):</w:t>
            </w:r>
            <w:r>
              <w:rPr>
                <w:lang w:val="en-US" w:eastAsia="en-US"/>
              </w:rPr>
              <w:br/>
            </w:r>
            <w:r>
              <w:rPr>
                <w:sz w:val="22"/>
                <w:lang w:val="en-US" w:eastAsia="en-US"/>
              </w:rPr>
              <w:t>б) моля, посочете другите икономически оператори, които участват заедно в процедурата за възлагане на обществена поръчка:</w:t>
            </w:r>
            <w:r>
              <w:rPr>
                <w:lang w:val="en-US" w:eastAsia="en-US"/>
              </w:rPr>
              <w:br/>
            </w:r>
            <w:r>
              <w:rPr>
                <w:sz w:val="22"/>
                <w:lang w:val="en-US" w:eastAsia="en-US"/>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jc w:val="left"/>
              <w:rPr>
                <w:lang w:val="en-US" w:eastAsia="en-US"/>
              </w:rPr>
            </w:pPr>
            <w:r>
              <w:rPr>
                <w:lang w:val="en-US" w:eastAsia="en-US"/>
              </w:rPr>
              <w:br/>
            </w:r>
            <w:r>
              <w:rPr>
                <w:sz w:val="22"/>
                <w:lang w:val="en-US" w:eastAsia="en-US"/>
              </w:rPr>
              <w:t>а): [……]</w:t>
            </w:r>
            <w:r>
              <w:rPr>
                <w:lang w:val="en-US" w:eastAsia="en-US"/>
              </w:rPr>
              <w:br/>
            </w:r>
            <w:r>
              <w:rPr>
                <w:lang w:val="en-US" w:eastAsia="en-US"/>
              </w:rPr>
              <w:br/>
            </w:r>
            <w:r>
              <w:rPr>
                <w:lang w:val="en-US" w:eastAsia="en-US"/>
              </w:rPr>
              <w:br/>
            </w:r>
            <w:r>
              <w:rPr>
                <w:sz w:val="22"/>
                <w:lang w:val="en-US" w:eastAsia="en-US"/>
              </w:rPr>
              <w:t>б): [……]</w:t>
            </w:r>
            <w:r>
              <w:rPr>
                <w:lang w:val="en-US" w:eastAsia="en-US"/>
              </w:rPr>
              <w:br/>
            </w:r>
            <w:r>
              <w:rPr>
                <w:lang w:val="en-US" w:eastAsia="en-US"/>
              </w:rPr>
              <w:br/>
            </w:r>
            <w:r>
              <w:rPr>
                <w:lang w:val="en-US" w:eastAsia="en-US"/>
              </w:rPr>
              <w:br/>
            </w:r>
            <w:r>
              <w:rPr>
                <w:sz w:val="22"/>
                <w:lang w:val="en-US" w:eastAsia="en-US"/>
              </w:rPr>
              <w:t>в): [……]</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jc w:val="left"/>
              <w:rPr>
                <w:b/>
                <w:i/>
                <w:lang w:val="en-US" w:eastAsia="en-US"/>
              </w:rPr>
            </w:pPr>
            <w:r>
              <w:rPr>
                <w:b/>
                <w:i/>
                <w:sz w:val="22"/>
                <w:lang w:val="en-US"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jc w:val="left"/>
              <w:rPr>
                <w:b/>
                <w:i/>
                <w:lang w:val="en-US" w:eastAsia="en-US"/>
              </w:rPr>
            </w:pPr>
            <w:r>
              <w:rPr>
                <w:b/>
                <w:i/>
                <w:sz w:val="22"/>
                <w:lang w:val="en-US" w:eastAsia="en-US"/>
              </w:rPr>
              <w:t>Отговор:</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jc w:val="left"/>
              <w:rPr>
                <w:b/>
                <w:i/>
                <w:lang w:val="en-US" w:eastAsia="en-US"/>
              </w:rPr>
            </w:pPr>
            <w:r>
              <w:rPr>
                <w:sz w:val="22"/>
                <w:lang w:val="en-US" w:eastAsia="en-US"/>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pStyle w:val="Text1"/>
              <w:spacing w:line="276" w:lineRule="auto"/>
              <w:ind w:left="0"/>
              <w:jc w:val="left"/>
              <w:rPr>
                <w:b/>
                <w:i/>
                <w:lang w:val="en-US" w:eastAsia="en-US"/>
              </w:rPr>
            </w:pPr>
            <w:r>
              <w:rPr>
                <w:sz w:val="22"/>
                <w:lang w:val="en-US" w:eastAsia="en-US"/>
              </w:rPr>
              <w:t>[   ]</w:t>
            </w:r>
          </w:p>
        </w:tc>
      </w:tr>
    </w:tbl>
    <w:p w:rsidR="00D44B3E" w:rsidRDefault="00D44B3E" w:rsidP="00D44B3E">
      <w:pPr>
        <w:pStyle w:val="SectionTitle"/>
        <w:rPr>
          <w:sz w:val="22"/>
        </w:rPr>
      </w:pPr>
      <w:r>
        <w:rPr>
          <w:sz w:val="22"/>
        </w:rPr>
        <w:t>Б: Информация за представителите на икономическия оператор</w:t>
      </w:r>
    </w:p>
    <w:p w:rsidR="00D44B3E" w:rsidRDefault="00D44B3E" w:rsidP="00D44B3E">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Отговор:</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w:t>
            </w:r>
            <w:r>
              <w:rPr>
                <w:lang w:eastAsia="en-US"/>
              </w:rPr>
              <w:br/>
            </w:r>
            <w:r>
              <w:rPr>
                <w:sz w:val="22"/>
                <w:lang w:eastAsia="en-US"/>
              </w:rPr>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w:t>
            </w:r>
          </w:p>
        </w:tc>
      </w:tr>
    </w:tbl>
    <w:p w:rsidR="00D44B3E" w:rsidRDefault="00D44B3E" w:rsidP="00D44B3E">
      <w:pPr>
        <w:pStyle w:val="SectionTitle"/>
        <w:rPr>
          <w:sz w:val="22"/>
          <w:lang w:val="en-US"/>
        </w:rPr>
      </w:pPr>
    </w:p>
    <w:p w:rsidR="00D44B3E" w:rsidRDefault="00D44B3E" w:rsidP="00D44B3E">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Отговор:</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[]Да []Не</w:t>
            </w:r>
          </w:p>
        </w:tc>
      </w:tr>
    </w:tbl>
    <w:p w:rsidR="00D44B3E" w:rsidRDefault="00D44B3E" w:rsidP="00D44B3E">
      <w:pPr>
        <w:pBdr>
          <w:top w:val="single" w:sz="4" w:space="1" w:color="auto"/>
          <w:left w:val="single" w:sz="4" w:space="4" w:color="auto"/>
          <w:bottom w:val="single" w:sz="4" w:space="1" w:color="auto"/>
          <w:right w:val="single" w:sz="4" w:space="4" w:color="auto"/>
        </w:pBdr>
        <w:shd w:val="clear" w:color="auto" w:fill="BFBFBF"/>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
    <w:p w:rsidR="00D44B3E" w:rsidRDefault="00D44B3E" w:rsidP="00D44B3E">
      <w:pPr>
        <w:pStyle w:val="ChapterTitle"/>
        <w:rPr>
          <w:sz w:val="22"/>
          <w:lang w:val="en-US"/>
        </w:rPr>
      </w:pPr>
    </w:p>
    <w:p w:rsidR="00D44B3E" w:rsidRDefault="00D44B3E" w:rsidP="00D44B3E">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D44B3E" w:rsidRDefault="00D44B3E" w:rsidP="00D44B3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lang w:eastAsia="en-US"/>
              </w:rPr>
              <w:t>Отговор:</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lang w:eastAsia="en-US"/>
              </w:rPr>
              <w:t xml:space="preserve">[]Да []Не </w:t>
            </w:r>
            <w:r>
              <w:rPr>
                <w:b/>
                <w:lang w:eastAsia="en-US"/>
              </w:rPr>
              <w:t>Ако да и доколкото е известно</w:t>
            </w:r>
            <w:r>
              <w:rPr>
                <w:lang w:eastAsia="en-US"/>
              </w:rPr>
              <w:t xml:space="preserve">, моля, приложете списък на предлаганите подизпълнители: </w:t>
            </w:r>
          </w:p>
          <w:p w:rsidR="00D44B3E" w:rsidRDefault="00D44B3E">
            <w:pPr>
              <w:spacing w:line="276" w:lineRule="auto"/>
              <w:rPr>
                <w:lang w:eastAsia="en-US"/>
              </w:rPr>
            </w:pPr>
            <w:r>
              <w:rPr>
                <w:lang w:eastAsia="en-US"/>
              </w:rPr>
              <w:t>[……]</w:t>
            </w:r>
          </w:p>
        </w:tc>
      </w:tr>
    </w:tbl>
    <w:p w:rsidR="00D44B3E" w:rsidRDefault="00D44B3E" w:rsidP="00D44B3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44B3E" w:rsidRDefault="00D44B3E" w:rsidP="00D44B3E">
      <w:pPr>
        <w:pStyle w:val="ChapterTitle"/>
        <w:rPr>
          <w:sz w:val="22"/>
          <w:lang w:val="en-US"/>
        </w:rPr>
      </w:pPr>
    </w:p>
    <w:p w:rsidR="00D44B3E" w:rsidRDefault="00D44B3E" w:rsidP="00D44B3E">
      <w:pPr>
        <w:pStyle w:val="ChapterTitle"/>
        <w:rPr>
          <w:sz w:val="22"/>
        </w:rPr>
      </w:pPr>
      <w:r>
        <w:rPr>
          <w:sz w:val="22"/>
        </w:rPr>
        <w:t>Част III: Основания за изключване</w:t>
      </w:r>
    </w:p>
    <w:p w:rsidR="00D44B3E" w:rsidRDefault="00D44B3E" w:rsidP="00D44B3E">
      <w:pPr>
        <w:pStyle w:val="SectionTitle"/>
        <w:rPr>
          <w:sz w:val="22"/>
        </w:rPr>
      </w:pPr>
      <w:r>
        <w:rPr>
          <w:sz w:val="22"/>
        </w:rPr>
        <w:t>А: Основания, свързани с наказателни присъди</w:t>
      </w:r>
    </w:p>
    <w:p w:rsidR="00D44B3E" w:rsidRDefault="00D44B3E" w:rsidP="00D44B3E">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D44B3E" w:rsidRDefault="00D44B3E" w:rsidP="00D44B3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D44B3E" w:rsidRDefault="00D44B3E" w:rsidP="00D44B3E">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FootnoteReference"/>
          <w:b/>
          <w:i/>
          <w:sz w:val="22"/>
        </w:rPr>
        <w:footnoteReference w:id="14"/>
      </w:r>
      <w:r>
        <w:rPr>
          <w:sz w:val="22"/>
        </w:rPr>
        <w:t>:</w:t>
      </w:r>
    </w:p>
    <w:p w:rsidR="00D44B3E" w:rsidRDefault="00D44B3E" w:rsidP="00D44B3E">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lastRenderedPageBreak/>
        <w:t>Измама</w:t>
      </w:r>
      <w:r>
        <w:rPr>
          <w:rStyle w:val="FootnoteReference"/>
          <w:b/>
          <w:i/>
          <w:sz w:val="22"/>
        </w:rPr>
        <w:footnoteReference w:id="15"/>
      </w:r>
      <w:r>
        <w:rPr>
          <w:sz w:val="22"/>
        </w:rPr>
        <w:t>:</w:t>
      </w:r>
    </w:p>
    <w:p w:rsidR="00D44B3E" w:rsidRDefault="00D44B3E" w:rsidP="00D44B3E">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D44B3E" w:rsidRDefault="00D44B3E" w:rsidP="00D44B3E">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D44B3E" w:rsidRDefault="00D44B3E" w:rsidP="00D44B3E">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Отговор:</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Да [] Не</w:t>
            </w:r>
          </w:p>
          <w:p w:rsidR="00D44B3E" w:rsidRDefault="00D44B3E">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lang w:eastAsia="en-US"/>
              </w:rPr>
              <w:br/>
            </w:r>
            <w:r>
              <w:rPr>
                <w:i/>
                <w:sz w:val="22"/>
                <w:lang w:eastAsia="en-US"/>
              </w:rPr>
              <w:t>[……][……][……][……]</w:t>
            </w:r>
            <w:r>
              <w:rPr>
                <w:rStyle w:val="FootnoteReference"/>
                <w:i/>
                <w:sz w:val="22"/>
                <w:lang w:eastAsia="en-US"/>
              </w:rPr>
              <w:footnoteReference w:id="19"/>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b/>
                <w:sz w:val="22"/>
                <w:lang w:eastAsia="en-US"/>
              </w:rPr>
              <w:t>Ако „да“,</w:t>
            </w:r>
            <w:r>
              <w:rPr>
                <w:sz w:val="22"/>
                <w:lang w:eastAsia="en-US"/>
              </w:rPr>
              <w:t xml:space="preserve"> моля посочете</w:t>
            </w:r>
            <w:r>
              <w:rPr>
                <w:rStyle w:val="FootnoteReference"/>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D44B3E" w:rsidRDefault="00D44B3E">
            <w:pPr>
              <w:spacing w:line="276" w:lineRule="auto"/>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lang w:eastAsia="en-US"/>
              </w:rPr>
              <w:br/>
            </w:r>
            <w:r>
              <w:rPr>
                <w:sz w:val="22"/>
                <w:lang w:eastAsia="en-US"/>
              </w:rPr>
              <w:t>a) дата:[   ], буква(и): [   ], причина(а):[   ]</w:t>
            </w:r>
            <w:r>
              <w:rPr>
                <w:i/>
                <w:sz w:val="22"/>
                <w:vertAlign w:val="superscript"/>
                <w:lang w:eastAsia="en-US"/>
              </w:rPr>
              <w:t xml:space="preserve">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съответната(ите) точка(и) [   ]</w:t>
            </w:r>
          </w:p>
          <w:p w:rsidR="00D44B3E" w:rsidRDefault="00D44B3E">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sz w:val="22"/>
                <w:lang w:eastAsia="en-US"/>
              </w:rPr>
              <w:footnoteReference w:id="21"/>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В случай на присъда, икономическият </w:t>
            </w:r>
            <w:r>
              <w:rPr>
                <w:sz w:val="22"/>
                <w:lang w:eastAsia="en-US"/>
              </w:rPr>
              <w:lastRenderedPageBreak/>
              <w:t>оператор взел ли е мерки, с които да докаже своята надеждност въпреки наличието на съответните основания за изключване</w:t>
            </w:r>
            <w:r>
              <w:rPr>
                <w:rStyle w:val="FootnoteReference"/>
                <w:sz w:val="22"/>
                <w:lang w:eastAsia="en-US"/>
              </w:rPr>
              <w:footnoteReference w:id="22"/>
            </w:r>
            <w:r>
              <w:rPr>
                <w:sz w:val="22"/>
                <w:lang w:eastAsia="en-US"/>
              </w:rPr>
              <w:t xml:space="preserve"> („</w:t>
            </w:r>
            <w:r>
              <w:rPr>
                <w:rStyle w:val="NormalBoldChar"/>
                <w:rFonts w:eastAsia="Calibri"/>
                <w:sz w:val="22"/>
              </w:rPr>
              <w:t>реабилитиране по своя инициатива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lastRenderedPageBreak/>
              <w:t xml:space="preserve">[] Да [] Не </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b/>
                <w:sz w:val="22"/>
                <w:lang w:eastAsia="en-US"/>
              </w:rPr>
              <w:lastRenderedPageBreak/>
              <w:t>Ако „да“</w:t>
            </w:r>
            <w:r>
              <w:rPr>
                <w:sz w:val="22"/>
                <w:lang w:eastAsia="en-US"/>
              </w:rPr>
              <w:t>, моля опишете предприетите мерки</w:t>
            </w:r>
            <w:r>
              <w:rPr>
                <w:rStyle w:val="FootnoteReference"/>
                <w:sz w:val="22"/>
                <w:lang w:eastAsia="en-US"/>
              </w:rPr>
              <w:footnoteReference w:id="23"/>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w:t>
            </w:r>
          </w:p>
        </w:tc>
      </w:tr>
    </w:tbl>
    <w:p w:rsidR="00D44B3E" w:rsidRDefault="00D44B3E" w:rsidP="00D44B3E">
      <w:pPr>
        <w:pStyle w:val="SectionTitle"/>
        <w:rPr>
          <w:sz w:val="22"/>
          <w:lang w:val="en-US"/>
        </w:rPr>
      </w:pPr>
    </w:p>
    <w:p w:rsidR="00D44B3E" w:rsidRDefault="00D44B3E" w:rsidP="00D44B3E">
      <w:pPr>
        <w:pStyle w:val="SectionTitle"/>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D44B3E" w:rsidTr="00D44B3E">
        <w:tc>
          <w:tcPr>
            <w:tcW w:w="4480"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Отговор:</w:t>
            </w:r>
          </w:p>
        </w:tc>
      </w:tr>
      <w:tr w:rsidR="00D44B3E" w:rsidTr="00D44B3E">
        <w:tc>
          <w:tcPr>
            <w:tcW w:w="4480"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w:t>
            </w:r>
            <w:r>
              <w:rPr>
                <w:sz w:val="22"/>
                <w:lang w:eastAsia="en-US"/>
              </w:rPr>
              <w:t xml:space="preserve"> </w:t>
            </w:r>
            <w:r>
              <w:rPr>
                <w:b/>
                <w:sz w:val="22"/>
                <w:lang w:eastAsia="en-US"/>
              </w:rPr>
              <w:t>задължения, свързани с плащането на данъци или социалноосигурителни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Да [] Не</w:t>
            </w:r>
          </w:p>
        </w:tc>
      </w:tr>
      <w:tr w:rsidR="00D44B3E" w:rsidTr="00D44B3E">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lang w:eastAsia="en-US"/>
              </w:rPr>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D44B3E" w:rsidRDefault="00D44B3E">
            <w:pPr>
              <w:spacing w:line="276" w:lineRule="auto"/>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D44B3E" w:rsidRDefault="00D44B3E">
            <w:pPr>
              <w:pStyle w:val="Tiret1"/>
              <w:numPr>
                <w:ilvl w:val="0"/>
                <w:numId w:val="8"/>
              </w:numPr>
              <w:spacing w:line="276" w:lineRule="auto"/>
              <w:rPr>
                <w:lang w:val="en-US" w:eastAsia="en-US"/>
              </w:rPr>
            </w:pPr>
            <w:r>
              <w:rPr>
                <w:sz w:val="22"/>
                <w:lang w:val="en-US" w:eastAsia="en-US"/>
              </w:rPr>
              <w:tab/>
              <w:t>Решението или актът с окончателен и обвързващ характер ли е?</w:t>
            </w:r>
          </w:p>
          <w:p w:rsidR="00D44B3E" w:rsidRDefault="00D44B3E" w:rsidP="004417CB">
            <w:pPr>
              <w:pStyle w:val="Tiret1"/>
              <w:numPr>
                <w:ilvl w:val="0"/>
                <w:numId w:val="4"/>
              </w:numPr>
              <w:spacing w:line="276" w:lineRule="auto"/>
              <w:rPr>
                <w:lang w:val="en-US" w:eastAsia="en-US"/>
              </w:rPr>
            </w:pPr>
            <w:r>
              <w:rPr>
                <w:sz w:val="22"/>
                <w:lang w:val="en-US" w:eastAsia="en-US"/>
              </w:rPr>
              <w:t>Моля, посочете датата на присъдата или решението/акта.</w:t>
            </w:r>
          </w:p>
          <w:p w:rsidR="00D44B3E" w:rsidRDefault="00D44B3E" w:rsidP="004417CB">
            <w:pPr>
              <w:pStyle w:val="Tiret1"/>
              <w:numPr>
                <w:ilvl w:val="0"/>
                <w:numId w:val="4"/>
              </w:numPr>
              <w:spacing w:line="276" w:lineRule="auto"/>
              <w:rPr>
                <w:lang w:val="en-US" w:eastAsia="en-US"/>
              </w:rPr>
            </w:pPr>
            <w:r>
              <w:rPr>
                <w:sz w:val="22"/>
                <w:lang w:val="en-US" w:eastAsia="en-US"/>
              </w:rPr>
              <w:t xml:space="preserve">В случай на присъда — срокът на изключване, </w:t>
            </w:r>
            <w:r>
              <w:rPr>
                <w:b/>
                <w:sz w:val="22"/>
                <w:lang w:val="en-US" w:eastAsia="en-US"/>
              </w:rPr>
              <w:t xml:space="preserve">ако е определен </w:t>
            </w:r>
            <w:r>
              <w:rPr>
                <w:b/>
                <w:sz w:val="22"/>
                <w:u w:val="words"/>
                <w:lang w:val="en-US" w:eastAsia="en-US"/>
              </w:rPr>
              <w:t xml:space="preserve">пряко </w:t>
            </w:r>
            <w:r>
              <w:rPr>
                <w:b/>
                <w:sz w:val="22"/>
                <w:lang w:val="en-US" w:eastAsia="en-US"/>
              </w:rPr>
              <w:t>в присъдата:</w:t>
            </w:r>
          </w:p>
          <w:p w:rsidR="00D44B3E" w:rsidRDefault="00D44B3E">
            <w:pPr>
              <w:spacing w:line="276" w:lineRule="auto"/>
              <w:rPr>
                <w:lang w:eastAsia="en-US"/>
              </w:rPr>
            </w:pPr>
            <w:r>
              <w:rPr>
                <w:sz w:val="22"/>
                <w:lang w:eastAsia="en-US"/>
              </w:rPr>
              <w:t xml:space="preserve">2) по </w:t>
            </w:r>
            <w:r>
              <w:rPr>
                <w:b/>
                <w:sz w:val="22"/>
                <w:lang w:eastAsia="en-US"/>
              </w:rPr>
              <w:t>друг начин</w:t>
            </w:r>
            <w:r>
              <w:rPr>
                <w:sz w:val="22"/>
                <w:lang w:eastAsia="en-US"/>
              </w:rPr>
              <w:t>? Моля, уточнете:</w:t>
            </w:r>
          </w:p>
          <w:p w:rsidR="00D44B3E" w:rsidRDefault="00D44B3E">
            <w:pPr>
              <w:spacing w:line="276" w:lineRule="auto"/>
              <w:rPr>
                <w:lang w:eastAsia="en-US"/>
              </w:rPr>
            </w:pPr>
            <w:r>
              <w:rPr>
                <w:sz w:val="22"/>
                <w:lang w:eastAsia="en-US"/>
              </w:rPr>
              <w:t xml:space="preserve">г) Икономическият оператор изпълнил ли е задълженията си, като изплати или поеме обвързващ ангажимент да изплати дължимите данъци или </w:t>
            </w:r>
            <w:r>
              <w:rPr>
                <w:sz w:val="22"/>
                <w:lang w:eastAsia="en-US"/>
              </w:rPr>
              <w:lastRenderedPageBreak/>
              <w:t>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D44B3E" w:rsidRDefault="00D44B3E">
            <w:pPr>
              <w:pStyle w:val="Tiret1"/>
              <w:numPr>
                <w:ilvl w:val="0"/>
                <w:numId w:val="0"/>
              </w:numPr>
              <w:tabs>
                <w:tab w:val="left" w:pos="708"/>
              </w:tabs>
              <w:spacing w:line="276" w:lineRule="auto"/>
              <w:jc w:val="left"/>
              <w:rPr>
                <w:b/>
                <w:lang w:val="en-US" w:eastAsia="en-US"/>
              </w:rPr>
            </w:pPr>
            <w:r>
              <w:rPr>
                <w:b/>
                <w:sz w:val="22"/>
                <w:lang w:val="en-US" w:eastAsia="en-US"/>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lang w:eastAsia="en-US"/>
              </w:rPr>
            </w:pPr>
            <w:r>
              <w:rPr>
                <w:b/>
                <w:sz w:val="22"/>
                <w:lang w:eastAsia="en-US"/>
              </w:rPr>
              <w:t>Социалноосигурителни вноски</w:t>
            </w:r>
          </w:p>
        </w:tc>
      </w:tr>
      <w:tr w:rsidR="00D44B3E" w:rsidTr="00D44B3E">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D44B3E" w:rsidRDefault="00D44B3E">
            <w:pPr>
              <w:rPr>
                <w:lang w:eastAsia="en-US"/>
              </w:rPr>
            </w:pPr>
          </w:p>
        </w:tc>
        <w:tc>
          <w:tcPr>
            <w:tcW w:w="2224" w:type="dxa"/>
            <w:tcBorders>
              <w:top w:val="single" w:sz="4" w:space="0" w:color="auto"/>
              <w:left w:val="single" w:sz="4" w:space="0" w:color="auto"/>
              <w:bottom w:val="single" w:sz="4" w:space="0" w:color="auto"/>
              <w:right w:val="single" w:sz="4" w:space="0" w:color="auto"/>
            </w:tcBorders>
          </w:tcPr>
          <w:p w:rsidR="00D44B3E" w:rsidRDefault="00D44B3E">
            <w:pPr>
              <w:spacing w:line="276" w:lineRule="auto"/>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D44B3E" w:rsidRDefault="00D44B3E">
            <w:pPr>
              <w:pStyle w:val="Tiret0"/>
              <w:numPr>
                <w:ilvl w:val="0"/>
                <w:numId w:val="9"/>
              </w:numPr>
              <w:spacing w:line="276" w:lineRule="auto"/>
              <w:rPr>
                <w:lang w:val="en-US" w:eastAsia="en-US"/>
              </w:rPr>
            </w:pPr>
            <w:r>
              <w:rPr>
                <w:sz w:val="22"/>
                <w:lang w:val="en-US" w:eastAsia="en-US"/>
              </w:rPr>
              <w:t>[] Да [] Не</w:t>
            </w:r>
          </w:p>
          <w:p w:rsidR="00D44B3E" w:rsidRDefault="00D44B3E" w:rsidP="004417CB">
            <w:pPr>
              <w:pStyle w:val="Tiret0"/>
              <w:numPr>
                <w:ilvl w:val="0"/>
                <w:numId w:val="2"/>
              </w:numPr>
              <w:spacing w:line="276" w:lineRule="auto"/>
              <w:rPr>
                <w:lang w:val="en-US" w:eastAsia="en-US"/>
              </w:rPr>
            </w:pPr>
            <w:r>
              <w:rPr>
                <w:sz w:val="22"/>
                <w:lang w:val="en-US" w:eastAsia="en-US"/>
              </w:rPr>
              <w:t>[……]</w:t>
            </w:r>
            <w:r>
              <w:rPr>
                <w:lang w:val="en-US" w:eastAsia="en-US"/>
              </w:rPr>
              <w:br/>
            </w:r>
          </w:p>
          <w:p w:rsidR="00D44B3E" w:rsidRDefault="00D44B3E" w:rsidP="004417CB">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p>
          <w:p w:rsidR="00D44B3E" w:rsidRDefault="00D44B3E">
            <w:pPr>
              <w:spacing w:line="276" w:lineRule="auto"/>
              <w:rPr>
                <w:lang w:eastAsia="en-US"/>
              </w:rPr>
            </w:pPr>
          </w:p>
          <w:p w:rsidR="00D44B3E" w:rsidRDefault="00D44B3E">
            <w:pPr>
              <w:spacing w:line="276" w:lineRule="auto"/>
              <w:rPr>
                <w:lang w:eastAsia="en-US"/>
              </w:rPr>
            </w:pPr>
          </w:p>
          <w:p w:rsidR="00D44B3E" w:rsidRDefault="00D44B3E">
            <w:pPr>
              <w:spacing w:line="276" w:lineRule="auto"/>
              <w:rPr>
                <w:lang w:eastAsia="en-US"/>
              </w:rPr>
            </w:pPr>
          </w:p>
          <w:p w:rsidR="00D44B3E" w:rsidRDefault="00D44B3E">
            <w:pPr>
              <w:spacing w:line="276" w:lineRule="auto"/>
              <w:rPr>
                <w:lang w:eastAsia="en-US"/>
              </w:rPr>
            </w:pPr>
            <w:r>
              <w:rPr>
                <w:sz w:val="22"/>
                <w:lang w:eastAsia="en-US"/>
              </w:rPr>
              <w:t>в2) [ …]</w:t>
            </w:r>
            <w:r>
              <w:rPr>
                <w:lang w:eastAsia="en-US"/>
              </w:rPr>
              <w:br/>
            </w:r>
          </w:p>
          <w:p w:rsidR="00D44B3E" w:rsidRDefault="00D44B3E">
            <w:pPr>
              <w:spacing w:line="276" w:lineRule="auto"/>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2585" w:type="dxa"/>
            <w:tcBorders>
              <w:top w:val="single" w:sz="4" w:space="0" w:color="auto"/>
              <w:left w:val="single" w:sz="4" w:space="0" w:color="auto"/>
              <w:bottom w:val="single" w:sz="4" w:space="0" w:color="auto"/>
              <w:right w:val="single" w:sz="4" w:space="0" w:color="auto"/>
            </w:tcBorders>
          </w:tcPr>
          <w:p w:rsidR="00D44B3E" w:rsidRDefault="00D44B3E">
            <w:pPr>
              <w:spacing w:line="276" w:lineRule="auto"/>
              <w:rPr>
                <w:lang w:eastAsia="en-US"/>
              </w:rPr>
            </w:pPr>
            <w:r>
              <w:rPr>
                <w:lang w:eastAsia="en-US"/>
              </w:rPr>
              <w:br/>
            </w:r>
            <w:r>
              <w:rPr>
                <w:sz w:val="22"/>
                <w:lang w:eastAsia="en-US"/>
              </w:rPr>
              <w:t>a) [……]б) [……]</w:t>
            </w:r>
            <w:r>
              <w:rPr>
                <w:lang w:eastAsia="en-US"/>
              </w:rPr>
              <w:br/>
            </w:r>
            <w:r>
              <w:rPr>
                <w:lang w:eastAsia="en-US"/>
              </w:rPr>
              <w:br/>
            </w:r>
            <w:r>
              <w:rPr>
                <w:sz w:val="22"/>
                <w:lang w:eastAsia="en-US"/>
              </w:rPr>
              <w:t>в1) [] Да [] Не</w:t>
            </w:r>
          </w:p>
          <w:p w:rsidR="00D44B3E" w:rsidRDefault="00D44B3E" w:rsidP="004417CB">
            <w:pPr>
              <w:pStyle w:val="Tiret0"/>
              <w:numPr>
                <w:ilvl w:val="0"/>
                <w:numId w:val="2"/>
              </w:numPr>
              <w:spacing w:line="276" w:lineRule="auto"/>
              <w:rPr>
                <w:lang w:val="en-US" w:eastAsia="en-US"/>
              </w:rPr>
            </w:pPr>
            <w:r>
              <w:rPr>
                <w:sz w:val="22"/>
                <w:lang w:val="en-US" w:eastAsia="en-US"/>
              </w:rPr>
              <w:t>[] Да [] Не</w:t>
            </w:r>
          </w:p>
          <w:p w:rsidR="00D44B3E" w:rsidRDefault="00D44B3E" w:rsidP="004417CB">
            <w:pPr>
              <w:pStyle w:val="Tiret0"/>
              <w:numPr>
                <w:ilvl w:val="0"/>
                <w:numId w:val="2"/>
              </w:numPr>
              <w:spacing w:line="276" w:lineRule="auto"/>
              <w:rPr>
                <w:lang w:val="en-US" w:eastAsia="en-US"/>
              </w:rPr>
            </w:pPr>
            <w:r>
              <w:rPr>
                <w:sz w:val="22"/>
                <w:lang w:val="en-US" w:eastAsia="en-US"/>
              </w:rPr>
              <w:t>[……]</w:t>
            </w:r>
            <w:r>
              <w:rPr>
                <w:lang w:val="en-US" w:eastAsia="en-US"/>
              </w:rPr>
              <w:br/>
            </w:r>
          </w:p>
          <w:p w:rsidR="00D44B3E" w:rsidRDefault="00D44B3E" w:rsidP="004417CB">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p>
          <w:p w:rsidR="00D44B3E" w:rsidRDefault="00D44B3E">
            <w:pPr>
              <w:spacing w:line="276" w:lineRule="auto"/>
              <w:rPr>
                <w:lang w:eastAsia="en-US"/>
              </w:rPr>
            </w:pPr>
          </w:p>
          <w:p w:rsidR="00D44B3E" w:rsidRDefault="00D44B3E">
            <w:pPr>
              <w:spacing w:line="276" w:lineRule="auto"/>
              <w:rPr>
                <w:lang w:eastAsia="en-US"/>
              </w:rPr>
            </w:pPr>
          </w:p>
          <w:p w:rsidR="00D44B3E" w:rsidRDefault="00D44B3E">
            <w:pPr>
              <w:spacing w:line="276" w:lineRule="auto"/>
              <w:rPr>
                <w:lang w:eastAsia="en-US"/>
              </w:rPr>
            </w:pPr>
          </w:p>
          <w:p w:rsidR="00D44B3E" w:rsidRDefault="00D44B3E">
            <w:pPr>
              <w:spacing w:line="276" w:lineRule="auto"/>
              <w:rPr>
                <w:lang w:eastAsia="en-US"/>
              </w:rPr>
            </w:pPr>
            <w:r>
              <w:rPr>
                <w:sz w:val="22"/>
                <w:lang w:eastAsia="en-US"/>
              </w:rPr>
              <w:t>в2) [ …]</w:t>
            </w:r>
            <w:r>
              <w:rPr>
                <w:lang w:eastAsia="en-US"/>
              </w:rPr>
              <w:br/>
            </w:r>
          </w:p>
          <w:p w:rsidR="00D44B3E" w:rsidRDefault="00D44B3E">
            <w:pPr>
              <w:spacing w:line="276" w:lineRule="auto"/>
              <w:rPr>
                <w:lang w:eastAsia="en-US"/>
              </w:rPr>
            </w:pPr>
            <w:r>
              <w:rPr>
                <w:sz w:val="22"/>
                <w:lang w:eastAsia="en-US"/>
              </w:rPr>
              <w:t>г) [] Да [] Не</w:t>
            </w:r>
          </w:p>
          <w:p w:rsidR="00D44B3E" w:rsidRDefault="00D44B3E">
            <w:pPr>
              <w:spacing w:line="276" w:lineRule="auto"/>
              <w:rPr>
                <w:lang w:eastAsia="en-US"/>
              </w:rPr>
            </w:pPr>
            <w:r>
              <w:rPr>
                <w:b/>
                <w:lang w:eastAsia="en-US"/>
              </w:rPr>
              <w:t>Ако „да“</w:t>
            </w:r>
            <w:r>
              <w:rPr>
                <w:lang w:eastAsia="en-US"/>
              </w:rPr>
              <w:t>, моля, опишете подробно:</w:t>
            </w:r>
            <w:r>
              <w:rPr>
                <w:sz w:val="22"/>
                <w:lang w:eastAsia="en-US"/>
              </w:rPr>
              <w:t xml:space="preserve"> [……]</w:t>
            </w:r>
          </w:p>
        </w:tc>
      </w:tr>
      <w:tr w:rsidR="00D44B3E" w:rsidTr="00D44B3E">
        <w:tc>
          <w:tcPr>
            <w:tcW w:w="4480"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i/>
                <w:lang w:eastAsia="en-US"/>
              </w:rPr>
            </w:pPr>
            <w:r>
              <w:rPr>
                <w:i/>
                <w:sz w:val="22"/>
                <w:lang w:eastAsia="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i/>
                <w:lang w:eastAsia="en-US"/>
              </w:rPr>
            </w:pPr>
            <w:r>
              <w:rPr>
                <w:i/>
                <w:sz w:val="22"/>
                <w:lang w:eastAsia="en-US"/>
              </w:rPr>
              <w:t>(уеб адрес, орган или служба, издаващи документа, точно позоваване на документа):</w:t>
            </w:r>
            <w:r>
              <w:rPr>
                <w:rStyle w:val="FootnoteReference"/>
                <w:i/>
                <w:sz w:val="22"/>
                <w:lang w:eastAsia="en-US"/>
              </w:rPr>
              <w:t xml:space="preserve"> </w:t>
            </w:r>
            <w:r>
              <w:rPr>
                <w:rStyle w:val="FootnoteReference"/>
                <w:i/>
                <w:sz w:val="22"/>
                <w:lang w:eastAsia="en-US"/>
              </w:rPr>
              <w:footnoteReference w:id="24"/>
            </w:r>
            <w:r>
              <w:rPr>
                <w:lang w:eastAsia="en-US"/>
              </w:rPr>
              <w:br/>
            </w:r>
            <w:r>
              <w:rPr>
                <w:i/>
                <w:sz w:val="22"/>
                <w:lang w:eastAsia="en-US"/>
              </w:rPr>
              <w:t>[……][……][……][……]</w:t>
            </w:r>
          </w:p>
        </w:tc>
      </w:tr>
    </w:tbl>
    <w:p w:rsidR="00D44B3E" w:rsidRDefault="00D44B3E" w:rsidP="00D44B3E">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D44B3E" w:rsidRDefault="00D44B3E" w:rsidP="00D44B3E">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Отговор:</w:t>
            </w:r>
          </w:p>
        </w:tc>
      </w:tr>
      <w:tr w:rsidR="00D44B3E" w:rsidTr="00D44B3E">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FootnoteReference"/>
                <w:b/>
                <w:sz w:val="22"/>
                <w:lang w:eastAsia="en-US"/>
              </w:rPr>
              <w:footnoteReference w:id="26"/>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Да [] Не</w:t>
            </w:r>
          </w:p>
        </w:tc>
      </w:tr>
      <w:tr w:rsidR="00D44B3E" w:rsidTr="00D44B3E">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44B3E" w:rsidRDefault="00D44B3E">
            <w:pPr>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b/>
                <w:lang w:eastAsia="en-US"/>
              </w:rPr>
              <w:t>Ако „да“</w:t>
            </w:r>
            <w:r>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lang w:eastAsia="en-US"/>
              </w:rPr>
              <w:br/>
              <w:t>[] Да [] Не</w:t>
            </w:r>
          </w:p>
          <w:p w:rsidR="00D44B3E" w:rsidRDefault="00D44B3E">
            <w:pPr>
              <w:spacing w:line="276" w:lineRule="auto"/>
              <w:rPr>
                <w:lang w:eastAsia="en-US"/>
              </w:rPr>
            </w:pPr>
            <w:r>
              <w:rPr>
                <w:b/>
                <w:lang w:eastAsia="en-US"/>
              </w:rPr>
              <w:t>Ако да“</w:t>
            </w:r>
            <w:r>
              <w:rPr>
                <w:lang w:eastAsia="en-US"/>
              </w:rPr>
              <w:t>, моля опишете предприетите мерки:</w:t>
            </w:r>
            <w:r>
              <w:rPr>
                <w:sz w:val="22"/>
                <w:lang w:eastAsia="en-US"/>
              </w:rPr>
              <w:t xml:space="preserve"> [……]</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NormalLeft"/>
              <w:spacing w:line="276" w:lineRule="auto"/>
              <w:rPr>
                <w:lang w:val="en-US" w:eastAsia="en-US"/>
              </w:rPr>
            </w:pPr>
            <w:r>
              <w:rPr>
                <w:sz w:val="22"/>
                <w:lang w:val="en-US" w:eastAsia="en-US"/>
              </w:rPr>
              <w:t>Икономическият оператор в една от следните ситуации ли е:</w:t>
            </w:r>
            <w:r>
              <w:rPr>
                <w:sz w:val="22"/>
                <w:lang w:val="en-US" w:eastAsia="en-US"/>
              </w:rPr>
              <w:br/>
              <w:t xml:space="preserve">а) </w:t>
            </w:r>
            <w:r>
              <w:rPr>
                <w:b/>
                <w:sz w:val="22"/>
                <w:lang w:val="en-US" w:eastAsia="en-US"/>
              </w:rPr>
              <w:t>обявен в несъстоятелност</w:t>
            </w:r>
            <w:r>
              <w:rPr>
                <w:sz w:val="22"/>
                <w:lang w:val="en-US" w:eastAsia="en-US"/>
              </w:rPr>
              <w:t xml:space="preserve">, или </w:t>
            </w:r>
          </w:p>
          <w:p w:rsidR="00D44B3E" w:rsidRDefault="00D44B3E">
            <w:pPr>
              <w:pStyle w:val="NormalLeft"/>
              <w:spacing w:line="276" w:lineRule="auto"/>
              <w:rPr>
                <w:lang w:val="en-US" w:eastAsia="en-US"/>
              </w:rPr>
            </w:pPr>
            <w:r>
              <w:rPr>
                <w:sz w:val="22"/>
                <w:lang w:val="en-US" w:eastAsia="en-US"/>
              </w:rPr>
              <w:t xml:space="preserve">б) </w:t>
            </w:r>
            <w:r>
              <w:rPr>
                <w:b/>
                <w:sz w:val="22"/>
                <w:lang w:val="en-US" w:eastAsia="en-US"/>
              </w:rPr>
              <w:t>предмет на производство по несъстоятелност</w:t>
            </w:r>
            <w:r>
              <w:rPr>
                <w:sz w:val="22"/>
                <w:lang w:val="en-US" w:eastAsia="en-US"/>
              </w:rPr>
              <w:t xml:space="preserve"> или ликвидация, или</w:t>
            </w:r>
          </w:p>
          <w:p w:rsidR="00D44B3E" w:rsidRDefault="00D44B3E">
            <w:pPr>
              <w:pStyle w:val="NormalLeft"/>
              <w:spacing w:line="276" w:lineRule="auto"/>
              <w:rPr>
                <w:lang w:val="en-US" w:eastAsia="en-US"/>
              </w:rPr>
            </w:pPr>
            <w:r>
              <w:rPr>
                <w:sz w:val="22"/>
                <w:lang w:val="en-US" w:eastAsia="en-US"/>
              </w:rPr>
              <w:t xml:space="preserve">в) </w:t>
            </w:r>
            <w:r>
              <w:rPr>
                <w:b/>
                <w:sz w:val="22"/>
                <w:lang w:val="en-US" w:eastAsia="en-US"/>
              </w:rPr>
              <w:t>споразумение с кредиторите</w:t>
            </w:r>
            <w:r>
              <w:rPr>
                <w:sz w:val="22"/>
                <w:lang w:val="en-US" w:eastAsia="en-US"/>
              </w:rPr>
              <w:t>, или</w:t>
            </w:r>
            <w:r>
              <w:rPr>
                <w:sz w:val="22"/>
                <w:lang w:val="en-US" w:eastAsia="en-US"/>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lang w:val="en-US" w:eastAsia="en-US"/>
              </w:rPr>
              <w:footnoteReference w:id="27"/>
            </w:r>
            <w:r>
              <w:rPr>
                <w:sz w:val="22"/>
                <w:lang w:val="en-US" w:eastAsia="en-US"/>
              </w:rPr>
              <w:t>, или</w:t>
            </w:r>
            <w:r>
              <w:rPr>
                <w:sz w:val="22"/>
                <w:lang w:val="en-US" w:eastAsia="en-US"/>
              </w:rPr>
              <w:br/>
              <w:t>д) неговите активи се администрират от ликвидатор или от съда, или</w:t>
            </w:r>
          </w:p>
          <w:p w:rsidR="00D44B3E" w:rsidRDefault="00D44B3E">
            <w:pPr>
              <w:pStyle w:val="NormalLeft"/>
              <w:spacing w:line="276" w:lineRule="auto"/>
              <w:rPr>
                <w:b/>
                <w:lang w:val="en-US" w:eastAsia="en-US"/>
              </w:rPr>
            </w:pPr>
            <w:r>
              <w:rPr>
                <w:sz w:val="22"/>
                <w:lang w:val="en-US" w:eastAsia="en-US"/>
              </w:rPr>
              <w:t>е) стопанската му дейност е прекратена?</w:t>
            </w:r>
            <w:r>
              <w:rPr>
                <w:sz w:val="22"/>
                <w:lang w:val="en-US" w:eastAsia="en-US"/>
              </w:rPr>
              <w:br/>
            </w:r>
            <w:r>
              <w:rPr>
                <w:b/>
                <w:sz w:val="22"/>
                <w:lang w:val="en-US" w:eastAsia="en-US"/>
              </w:rPr>
              <w:t>Ако „да“:</w:t>
            </w:r>
          </w:p>
          <w:p w:rsidR="00D44B3E" w:rsidRDefault="00D44B3E" w:rsidP="004417CB">
            <w:pPr>
              <w:pStyle w:val="Tiret0"/>
              <w:numPr>
                <w:ilvl w:val="0"/>
                <w:numId w:val="2"/>
              </w:numPr>
              <w:spacing w:line="276" w:lineRule="auto"/>
              <w:rPr>
                <w:lang w:val="en-US" w:eastAsia="en-US"/>
              </w:rPr>
            </w:pPr>
            <w:r>
              <w:rPr>
                <w:sz w:val="22"/>
                <w:lang w:val="en-US" w:eastAsia="en-US"/>
              </w:rPr>
              <w:lastRenderedPageBreak/>
              <w:t>Моля представете подробности:</w:t>
            </w:r>
          </w:p>
          <w:p w:rsidR="00D44B3E" w:rsidRDefault="00D44B3E" w:rsidP="004417CB">
            <w:pPr>
              <w:pStyle w:val="Tiret0"/>
              <w:numPr>
                <w:ilvl w:val="0"/>
                <w:numId w:val="2"/>
              </w:numPr>
              <w:spacing w:line="276" w:lineRule="auto"/>
              <w:rPr>
                <w:lang w:val="en-US" w:eastAsia="en-US"/>
              </w:rPr>
            </w:pPr>
            <w:r>
              <w:rPr>
                <w:sz w:val="22"/>
                <w:lang w:val="en-US"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lang w:val="en-US" w:eastAsia="en-US"/>
              </w:rPr>
              <w:footnoteReference w:id="28"/>
            </w:r>
            <w:r>
              <w:rPr>
                <w:sz w:val="22"/>
                <w:lang w:val="en-US" w:eastAsia="en-US"/>
              </w:rPr>
              <w:t>?</w:t>
            </w:r>
          </w:p>
          <w:p w:rsidR="00D44B3E" w:rsidRDefault="00D44B3E">
            <w:pPr>
              <w:pStyle w:val="NormalLeft"/>
              <w:spacing w:line="276" w:lineRule="auto"/>
              <w:rPr>
                <w:lang w:val="en-US" w:eastAsia="en-US"/>
              </w:rPr>
            </w:pPr>
            <w:r>
              <w:rPr>
                <w:i/>
                <w:sz w:val="22"/>
                <w:lang w:val="en-US"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44B3E" w:rsidRDefault="00D44B3E">
            <w:pPr>
              <w:spacing w:line="276" w:lineRule="auto"/>
              <w:rPr>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p w:rsidR="00D44B3E" w:rsidRDefault="00D44B3E" w:rsidP="004417CB">
            <w:pPr>
              <w:pStyle w:val="Tiret0"/>
              <w:numPr>
                <w:ilvl w:val="0"/>
                <w:numId w:val="2"/>
              </w:numPr>
              <w:spacing w:line="276" w:lineRule="auto"/>
              <w:rPr>
                <w:lang w:val="en-US" w:eastAsia="en-US"/>
              </w:rPr>
            </w:pPr>
            <w:r>
              <w:rPr>
                <w:sz w:val="22"/>
                <w:lang w:val="en-US" w:eastAsia="en-US"/>
              </w:rPr>
              <w:t>[……]</w:t>
            </w:r>
          </w:p>
          <w:p w:rsidR="00D44B3E" w:rsidRDefault="00D44B3E" w:rsidP="004417CB">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lastRenderedPageBreak/>
              <w:br/>
            </w:r>
            <w:r>
              <w:rPr>
                <w:lang w:val="en-US" w:eastAsia="en-US"/>
              </w:rPr>
              <w:br/>
            </w:r>
            <w:r>
              <w:rPr>
                <w:lang w:val="en-US" w:eastAsia="en-US"/>
              </w:rPr>
              <w:br/>
            </w:r>
          </w:p>
          <w:p w:rsidR="00D44B3E" w:rsidRDefault="00D44B3E">
            <w:pPr>
              <w:spacing w:line="276" w:lineRule="auto"/>
              <w:rPr>
                <w:i/>
                <w:lang w:eastAsia="en-US"/>
              </w:rPr>
            </w:pPr>
          </w:p>
          <w:p w:rsidR="00D44B3E" w:rsidRDefault="00D44B3E">
            <w:pPr>
              <w:spacing w:line="276" w:lineRule="auto"/>
              <w:rPr>
                <w:i/>
                <w:lang w:eastAsia="en-US"/>
              </w:rPr>
            </w:pPr>
          </w:p>
          <w:p w:rsidR="00D44B3E" w:rsidRDefault="00D44B3E">
            <w:pPr>
              <w:spacing w:line="276" w:lineRule="auto"/>
              <w:rPr>
                <w:i/>
                <w:lang w:eastAsia="en-US"/>
              </w:rPr>
            </w:pPr>
          </w:p>
          <w:p w:rsidR="00D44B3E" w:rsidRDefault="00D44B3E">
            <w:pPr>
              <w:spacing w:line="276" w:lineRule="auto"/>
              <w:rPr>
                <w:i/>
                <w:lang w:eastAsia="en-US"/>
              </w:rPr>
            </w:pPr>
            <w:r>
              <w:rPr>
                <w:i/>
                <w:sz w:val="22"/>
                <w:lang w:eastAsia="en-US"/>
              </w:rPr>
              <w:t>(уеб адрес, орган или служба, издаващи документа, точно позоваване на документа): [……][……][……][……]</w:t>
            </w:r>
          </w:p>
        </w:tc>
      </w:tr>
      <w:tr w:rsidR="00D44B3E" w:rsidTr="00D44B3E">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D44B3E" w:rsidRDefault="00D44B3E">
            <w:pPr>
              <w:pStyle w:val="NormalLeft"/>
              <w:spacing w:line="276" w:lineRule="auto"/>
              <w:rPr>
                <w:lang w:val="en-US" w:eastAsia="en-US"/>
              </w:rPr>
            </w:pPr>
            <w:r>
              <w:rPr>
                <w:sz w:val="22"/>
                <w:lang w:val="en-US" w:eastAsia="en-US"/>
              </w:rPr>
              <w:lastRenderedPageBreak/>
              <w:t xml:space="preserve">Икономическият оператор извършил ли е </w:t>
            </w:r>
            <w:r>
              <w:rPr>
                <w:b/>
                <w:sz w:val="22"/>
                <w:lang w:val="en-US" w:eastAsia="en-US"/>
              </w:rPr>
              <w:t>тежко професионално нарушение</w:t>
            </w:r>
            <w:r>
              <w:rPr>
                <w:rStyle w:val="FootnoteReference"/>
                <w:b/>
                <w:sz w:val="22"/>
                <w:lang w:val="en-US" w:eastAsia="en-US"/>
              </w:rPr>
              <w:footnoteReference w:id="29"/>
            </w:r>
            <w:r>
              <w:rPr>
                <w:sz w:val="22"/>
                <w:lang w:val="en-US" w:eastAsia="en-US"/>
              </w:rPr>
              <w:t xml:space="preserve">? </w:t>
            </w:r>
            <w:r>
              <w:rPr>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Да [] Не,</w:t>
            </w:r>
            <w:r>
              <w:rPr>
                <w:lang w:eastAsia="en-US"/>
              </w:rPr>
              <w:br/>
            </w:r>
            <w:r>
              <w:rPr>
                <w:lang w:eastAsia="en-US"/>
              </w:rPr>
              <w:br/>
            </w:r>
            <w:r>
              <w:rPr>
                <w:sz w:val="22"/>
                <w:lang w:eastAsia="en-US"/>
              </w:rPr>
              <w:t xml:space="preserve"> [……]</w:t>
            </w:r>
          </w:p>
        </w:tc>
      </w:tr>
      <w:tr w:rsidR="00D44B3E" w:rsidTr="00D44B3E">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44B3E" w:rsidRDefault="00D44B3E">
            <w:pPr>
              <w:rPr>
                <w:rFonts w:eastAsia="Calibri"/>
                <w:sz w:val="24"/>
                <w:szCs w:val="22"/>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D44B3E" w:rsidRDefault="00D44B3E">
            <w:pPr>
              <w:spacing w:line="276" w:lineRule="auto"/>
              <w:rPr>
                <w:lang w:eastAsia="en-US"/>
              </w:rPr>
            </w:pPr>
            <w:r>
              <w:rPr>
                <w:b/>
                <w:sz w:val="22"/>
                <w:lang w:eastAsia="en-US"/>
              </w:rPr>
              <w:t>Ако „да“</w:t>
            </w:r>
            <w:r>
              <w:rPr>
                <w:sz w:val="22"/>
                <w:lang w:eastAsia="en-US"/>
              </w:rPr>
              <w:t>, моля опишете предприетите мерки: [……]</w:t>
            </w:r>
          </w:p>
        </w:tc>
      </w:tr>
      <w:tr w:rsidR="00D44B3E" w:rsidTr="00D44B3E">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D44B3E" w:rsidRDefault="00D44B3E">
            <w:pPr>
              <w:pStyle w:val="NormalLeft"/>
              <w:spacing w:line="276" w:lineRule="auto"/>
              <w:rPr>
                <w:lang w:val="en-US" w:eastAsia="en-US"/>
              </w:rPr>
            </w:pPr>
            <w:r>
              <w:rPr>
                <w:rStyle w:val="NormalBoldChar"/>
                <w:rFonts w:eastAsia="Calibri"/>
                <w:sz w:val="22"/>
                <w:lang w:val="en-US"/>
              </w:rPr>
              <w:t>Икономическият оператор сключил ли</w:t>
            </w:r>
            <w:r>
              <w:rPr>
                <w:sz w:val="22"/>
                <w:lang w:val="en-US" w:eastAsia="en-US"/>
              </w:rPr>
              <w:t xml:space="preserve"> е </w:t>
            </w:r>
            <w:r>
              <w:rPr>
                <w:b/>
                <w:sz w:val="22"/>
                <w:lang w:val="en-US" w:eastAsia="en-US"/>
              </w:rPr>
              <w:t>споразумения</w:t>
            </w:r>
            <w:r>
              <w:rPr>
                <w:sz w:val="22"/>
                <w:lang w:val="en-US" w:eastAsia="en-US"/>
              </w:rPr>
              <w:t xml:space="preserve"> с други икономически оператори, насочени към </w:t>
            </w:r>
            <w:r>
              <w:rPr>
                <w:b/>
                <w:sz w:val="22"/>
                <w:lang w:val="en-US" w:eastAsia="en-US"/>
              </w:rPr>
              <w:t>нарушаване на конкуренцията</w:t>
            </w:r>
            <w:r>
              <w:rPr>
                <w:sz w:val="22"/>
                <w:lang w:val="en-US" w:eastAsia="en-US"/>
              </w:rPr>
              <w:t>?</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D44B3E" w:rsidTr="00D44B3E">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44B3E" w:rsidRDefault="00D44B3E">
            <w:pPr>
              <w:rPr>
                <w:rFonts w:eastAsia="Calibri"/>
                <w:sz w:val="24"/>
                <w:szCs w:val="22"/>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D44B3E" w:rsidRDefault="00D44B3E">
            <w:pPr>
              <w:spacing w:line="276" w:lineRule="auto"/>
              <w:rPr>
                <w:lang w:eastAsia="en-US"/>
              </w:rPr>
            </w:pPr>
            <w:r>
              <w:rPr>
                <w:b/>
                <w:sz w:val="22"/>
                <w:lang w:eastAsia="en-US"/>
              </w:rPr>
              <w:t>Ако „да“</w:t>
            </w:r>
            <w:r>
              <w:rPr>
                <w:sz w:val="22"/>
                <w:lang w:eastAsia="en-US"/>
              </w:rPr>
              <w:t>, моля опишете предприетите мерки: [……]</w:t>
            </w:r>
          </w:p>
        </w:tc>
      </w:tr>
      <w:tr w:rsidR="00D44B3E" w:rsidTr="00D44B3E">
        <w:trPr>
          <w:trHeight w:val="1316"/>
        </w:trPr>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има ли информация</w:t>
            </w:r>
            <w:r>
              <w:rPr>
                <w:sz w:val="22"/>
                <w:lang w:val="en-US" w:eastAsia="en-US"/>
              </w:rPr>
              <w:t xml:space="preserve"> за </w:t>
            </w:r>
            <w:r>
              <w:rPr>
                <w:b/>
                <w:sz w:val="22"/>
                <w:lang w:val="en-US" w:eastAsia="en-US"/>
              </w:rPr>
              <w:t>конфликт на интереси</w:t>
            </w:r>
            <w:r>
              <w:rPr>
                <w:rStyle w:val="FootnoteReference"/>
                <w:b/>
                <w:sz w:val="22"/>
                <w:lang w:val="en-US" w:eastAsia="en-US"/>
              </w:rPr>
              <w:footnoteReference w:id="30"/>
            </w:r>
            <w:r>
              <w:rPr>
                <w:sz w:val="22"/>
                <w:lang w:val="en-US" w:eastAsia="en-US"/>
              </w:rPr>
              <w:t>, свързан с участието му в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D44B3E" w:rsidTr="00D44B3E">
        <w:trPr>
          <w:trHeight w:val="1544"/>
        </w:trPr>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или свързано</w:t>
            </w:r>
            <w:r>
              <w:rPr>
                <w:sz w:val="22"/>
                <w:lang w:val="en-US" w:eastAsia="en-US"/>
              </w:rPr>
              <w:t xml:space="preserve"> с него предприятие, предоставял ли е </w:t>
            </w:r>
            <w:r>
              <w:rPr>
                <w:b/>
                <w:sz w:val="22"/>
                <w:lang w:val="en-US" w:eastAsia="en-US"/>
              </w:rPr>
              <w:t>консултантски</w:t>
            </w:r>
            <w:r>
              <w:rPr>
                <w:sz w:val="22"/>
                <w:lang w:val="en-US" w:eastAsia="en-US"/>
              </w:rPr>
              <w:t xml:space="preserve"> услуги на възлагащия орган или на възложителя или </w:t>
            </w:r>
            <w:r>
              <w:rPr>
                <w:b/>
                <w:sz w:val="22"/>
                <w:lang w:val="en-US" w:eastAsia="en-US"/>
              </w:rPr>
              <w:t>участвал ли е по друг начин в подготовката</w:t>
            </w:r>
            <w:r>
              <w:rPr>
                <w:sz w:val="22"/>
                <w:lang w:val="en-US" w:eastAsia="en-US"/>
              </w:rPr>
              <w:t xml:space="preserve"> на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t>[…]</w:t>
            </w:r>
          </w:p>
        </w:tc>
      </w:tr>
      <w:tr w:rsidR="00D44B3E" w:rsidTr="00D44B3E">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D44B3E" w:rsidRDefault="00D44B3E">
            <w:pPr>
              <w:pStyle w:val="NormalLeft"/>
              <w:spacing w:line="276" w:lineRule="auto"/>
              <w:rPr>
                <w:rStyle w:val="NormalBoldChar"/>
                <w:rFonts w:eastAsia="Calibri"/>
                <w:b w:val="0"/>
                <w:sz w:val="22"/>
              </w:rPr>
            </w:pPr>
            <w:r>
              <w:rPr>
                <w:sz w:val="22"/>
                <w:lang w:val="en-US" w:eastAsia="en-US"/>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val="en-US" w:eastAsia="en-US"/>
              </w:rPr>
              <w:t>предсрочно прекратен</w:t>
            </w:r>
            <w:r>
              <w:rPr>
                <w:sz w:val="22"/>
                <w:lang w:val="en-US" w:eastAsia="en-US"/>
              </w:rPr>
              <w:t xml:space="preserve"> или да са му били налагани обезщетения или други подобни санкции във връзка с такава поръчка в миналото?</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D44B3E" w:rsidTr="00D44B3E">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44B3E" w:rsidRDefault="00D44B3E">
            <w:pPr>
              <w:rPr>
                <w:rStyle w:val="NormalBoldChar"/>
                <w:rFonts w:eastAsia="Calibri"/>
                <w:b w:val="0"/>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b/>
                <w:sz w:val="22"/>
                <w:lang w:eastAsia="en-US"/>
              </w:rPr>
              <w:t>Ако „да“</w:t>
            </w:r>
            <w:r>
              <w:rPr>
                <w:sz w:val="22"/>
                <w:lang w:eastAsia="en-US"/>
              </w:rPr>
              <w:t xml:space="preserve">,  икономическият оператор предприел ли е мерки за реабилитиране по своя инициатива? [] Да [] Не </w:t>
            </w:r>
          </w:p>
          <w:p w:rsidR="00D44B3E" w:rsidRDefault="00D44B3E">
            <w:pPr>
              <w:spacing w:line="276" w:lineRule="auto"/>
              <w:rPr>
                <w:lang w:eastAsia="en-US"/>
              </w:rPr>
            </w:pPr>
            <w:r>
              <w:rPr>
                <w:b/>
                <w:sz w:val="22"/>
                <w:lang w:eastAsia="en-US"/>
              </w:rPr>
              <w:t>Ако „да“</w:t>
            </w:r>
            <w:r>
              <w:rPr>
                <w:sz w:val="22"/>
                <w:lang w:eastAsia="en-US"/>
              </w:rPr>
              <w:t>, моля опишете предприетите мерки: [……]</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pStyle w:val="NormalLeft"/>
              <w:spacing w:line="276" w:lineRule="auto"/>
              <w:rPr>
                <w:lang w:val="en-US" w:eastAsia="en-US"/>
              </w:rPr>
            </w:pPr>
            <w:r>
              <w:rPr>
                <w:sz w:val="22"/>
                <w:lang w:val="en-US" w:eastAsia="en-US"/>
              </w:rPr>
              <w:t>Може ли икономическият оператор да потвърди, че:</w:t>
            </w:r>
            <w:r>
              <w:rPr>
                <w:sz w:val="22"/>
                <w:lang w:val="en-US" w:eastAsia="en-US"/>
              </w:rPr>
              <w:br/>
              <w:t xml:space="preserve">а) не е виновен за подаване на </w:t>
            </w:r>
            <w:r>
              <w:rPr>
                <w:b/>
                <w:sz w:val="22"/>
                <w:lang w:val="en-US" w:eastAsia="en-US"/>
              </w:rPr>
              <w:t>неверни данни</w:t>
            </w:r>
            <w:r>
              <w:rPr>
                <w:sz w:val="22"/>
                <w:lang w:val="en-US"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44B3E" w:rsidRDefault="00D44B3E">
            <w:pPr>
              <w:pStyle w:val="NormalLeft"/>
              <w:spacing w:line="276" w:lineRule="auto"/>
              <w:rPr>
                <w:lang w:val="en-US" w:eastAsia="en-US"/>
              </w:rPr>
            </w:pPr>
            <w:r>
              <w:rPr>
                <w:sz w:val="22"/>
                <w:lang w:val="en-US" w:eastAsia="en-US"/>
              </w:rPr>
              <w:t xml:space="preserve">б) </w:t>
            </w:r>
            <w:r>
              <w:rPr>
                <w:rStyle w:val="NormalBoldChar"/>
                <w:rFonts w:eastAsia="Calibri"/>
                <w:sz w:val="22"/>
                <w:lang w:val="en-US"/>
              </w:rPr>
              <w:t xml:space="preserve">не е укрил такава </w:t>
            </w:r>
            <w:r>
              <w:rPr>
                <w:sz w:val="22"/>
                <w:lang w:val="en-US" w:eastAsia="en-US"/>
              </w:rPr>
              <w:t>информация;</w:t>
            </w:r>
          </w:p>
          <w:p w:rsidR="00D44B3E" w:rsidRDefault="00D44B3E">
            <w:pPr>
              <w:pStyle w:val="NormalLeft"/>
              <w:spacing w:line="276" w:lineRule="auto"/>
              <w:rPr>
                <w:lang w:val="en-US" w:eastAsia="en-US"/>
              </w:rPr>
            </w:pPr>
            <w:r>
              <w:rPr>
                <w:sz w:val="22"/>
                <w:lang w:val="en-US" w:eastAsia="en-US"/>
              </w:rPr>
              <w:t>в) може без забавяне да предостави придружаващите документи, изисквани от възлагащия орган или възложителя; и</w:t>
            </w:r>
          </w:p>
          <w:p w:rsidR="00D44B3E" w:rsidRDefault="00D44B3E">
            <w:pPr>
              <w:pStyle w:val="NormalLeft"/>
              <w:spacing w:line="276" w:lineRule="auto"/>
              <w:rPr>
                <w:lang w:val="en-US" w:eastAsia="en-US"/>
              </w:rPr>
            </w:pPr>
            <w:r>
              <w:rPr>
                <w:sz w:val="22"/>
                <w:lang w:val="en-US"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Да [] Не</w:t>
            </w:r>
          </w:p>
        </w:tc>
      </w:tr>
    </w:tbl>
    <w:p w:rsidR="00D44B3E" w:rsidRDefault="00D44B3E" w:rsidP="00D44B3E">
      <w:pPr>
        <w:pStyle w:val="SectionTitle"/>
        <w:rPr>
          <w:sz w:val="22"/>
          <w:lang w:val="en-US"/>
        </w:rPr>
      </w:pPr>
    </w:p>
    <w:p w:rsidR="00D44B3E" w:rsidRDefault="00D44B3E" w:rsidP="00D44B3E">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Отговор:</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xml:space="preserve">, които са посочени в съответното обявление или в </w:t>
            </w:r>
            <w:r>
              <w:rPr>
                <w:sz w:val="22"/>
                <w:lang w:eastAsia="en-US"/>
              </w:rPr>
              <w:lastRenderedPageBreak/>
              <w:t>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lastRenderedPageBreak/>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lastRenderedPageBreak/>
              <w:t xml:space="preserve"> </w:t>
            </w:r>
          </w:p>
          <w:p w:rsidR="00D44B3E" w:rsidRDefault="00D44B3E">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FootnoteReference"/>
                <w:i/>
                <w:sz w:val="22"/>
                <w:lang w:eastAsia="en-US"/>
              </w:rPr>
              <w:footnoteReference w:id="31"/>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rStyle w:val="NormalBoldChar"/>
                <w:rFonts w:eastAsia="Calibri"/>
                <w:sz w:val="22"/>
              </w:rPr>
              <w:lastRenderedPageBreak/>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Да [] Не</w:t>
            </w:r>
            <w:r>
              <w:rPr>
                <w:lang w:eastAsia="en-US"/>
              </w:rPr>
              <w:br/>
            </w:r>
            <w:r>
              <w:rPr>
                <w:lang w:eastAsia="en-US"/>
              </w:rPr>
              <w:br/>
            </w:r>
            <w:r>
              <w:rPr>
                <w:lang w:eastAsia="en-US"/>
              </w:rPr>
              <w:br/>
            </w:r>
            <w:r>
              <w:rPr>
                <w:sz w:val="22"/>
                <w:lang w:eastAsia="en-US"/>
              </w:rPr>
              <w:t>[…]</w:t>
            </w:r>
          </w:p>
        </w:tc>
      </w:tr>
    </w:tbl>
    <w:p w:rsidR="00D44B3E" w:rsidRDefault="00D44B3E" w:rsidP="00D44B3E">
      <w:pPr>
        <w:pStyle w:val="ChapterTitle"/>
        <w:rPr>
          <w:sz w:val="22"/>
          <w:lang w:val="en-US"/>
        </w:rPr>
      </w:pPr>
    </w:p>
    <w:p w:rsidR="00D44B3E" w:rsidRDefault="00D44B3E" w:rsidP="00D44B3E">
      <w:pPr>
        <w:pStyle w:val="ChapterTitle"/>
        <w:rPr>
          <w:sz w:val="22"/>
        </w:rPr>
      </w:pPr>
      <w:r>
        <w:rPr>
          <w:sz w:val="22"/>
        </w:rPr>
        <w:t>Част IV: Критерии за подбор</w:t>
      </w:r>
    </w:p>
    <w:p w:rsidR="00D44B3E" w:rsidRDefault="00D44B3E" w:rsidP="00D44B3E">
      <w:pPr>
        <w:rPr>
          <w:sz w:val="22"/>
        </w:rPr>
      </w:pPr>
      <w:r>
        <w:rPr>
          <w:b/>
          <w:i/>
          <w:sz w:val="22"/>
        </w:rPr>
        <w:t>Относно критериите за подбор (раздел</w:t>
      </w:r>
      <w:r>
        <w:rPr>
          <w:b/>
          <w:i/>
          <w:sz w:val="22"/>
        </w:rPr>
        <w:sym w:font="Symbol" w:char="0061"/>
      </w:r>
      <w:r>
        <w:rPr>
          <w:b/>
          <w:i/>
          <w:sz w:val="22"/>
        </w:rPr>
        <w:t xml:space="preserve"> илираздели А—Г от настоящата част) икономическият оператор заявява, че</w:t>
      </w:r>
    </w:p>
    <w:p w:rsidR="00D44B3E" w:rsidRDefault="00D44B3E" w:rsidP="00D44B3E">
      <w:pPr>
        <w:pStyle w:val="SectionTitle"/>
        <w:rPr>
          <w:sz w:val="22"/>
        </w:rPr>
      </w:pPr>
      <w:r>
        <w:rPr>
          <w:sz w:val="22"/>
        </w:rPr>
        <w:sym w:font="Symbol" w:char="0061"/>
      </w:r>
      <w:r>
        <w:rPr>
          <w:sz w:val="22"/>
        </w:rPr>
        <w:t>: Общо указание за всички критерии за подбор</w:t>
      </w:r>
    </w:p>
    <w:p w:rsidR="00D44B3E" w:rsidRDefault="00D44B3E" w:rsidP="00D44B3E">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D44B3E" w:rsidTr="00D44B3E">
        <w:tc>
          <w:tcPr>
            <w:tcW w:w="4606"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Отговор:</w:t>
            </w:r>
          </w:p>
        </w:tc>
      </w:tr>
      <w:tr w:rsidR="00D44B3E" w:rsidTr="00D44B3E">
        <w:tc>
          <w:tcPr>
            <w:tcW w:w="4606"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Да [] Не</w:t>
            </w:r>
          </w:p>
        </w:tc>
      </w:tr>
    </w:tbl>
    <w:p w:rsidR="00D44B3E" w:rsidRDefault="00D44B3E" w:rsidP="00D44B3E">
      <w:pPr>
        <w:pStyle w:val="SectionTitle"/>
        <w:rPr>
          <w:sz w:val="22"/>
          <w:lang w:val="en-US"/>
        </w:rPr>
      </w:pPr>
    </w:p>
    <w:p w:rsidR="00D44B3E" w:rsidRDefault="00D44B3E" w:rsidP="00D44B3E">
      <w:pPr>
        <w:pStyle w:val="SectionTitle"/>
        <w:rPr>
          <w:sz w:val="22"/>
        </w:rPr>
      </w:pPr>
      <w:r>
        <w:rPr>
          <w:sz w:val="22"/>
        </w:rPr>
        <w:t>А: Годност</w:t>
      </w:r>
    </w:p>
    <w:p w:rsidR="00D44B3E" w:rsidRDefault="00D44B3E" w:rsidP="00D44B3E">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Отговор:</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FootnoteReference"/>
                <w:sz w:val="22"/>
                <w:lang w:eastAsia="en-US"/>
              </w:rPr>
              <w:footnoteReference w:id="32"/>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w:t>
            </w:r>
            <w:r>
              <w:rPr>
                <w:sz w:val="22"/>
                <w:lang w:eastAsia="en-US"/>
              </w:rPr>
              <w:br/>
              <w:t xml:space="preserve"> </w:t>
            </w:r>
          </w:p>
          <w:p w:rsidR="00D44B3E" w:rsidRDefault="00D44B3E">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lang w:eastAsia="en-US"/>
              </w:rPr>
            </w:pPr>
            <w:r>
              <w:rPr>
                <w:b/>
                <w:sz w:val="22"/>
                <w:lang w:eastAsia="en-US"/>
              </w:rPr>
              <w:t>2) При поръчки за услуги:</w:t>
            </w:r>
            <w:r>
              <w:rPr>
                <w:sz w:val="22"/>
                <w:lang w:eastAsia="en-US"/>
              </w:rPr>
              <w:b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lastRenderedPageBreak/>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t xml:space="preserve"> </w:t>
            </w:r>
          </w:p>
          <w:p w:rsidR="00D44B3E" w:rsidRDefault="00D44B3E">
            <w:pPr>
              <w:spacing w:line="276" w:lineRule="auto"/>
              <w:rPr>
                <w:lang w:eastAsia="en-US"/>
              </w:rPr>
            </w:pPr>
            <w:r>
              <w:rPr>
                <w:sz w:val="22"/>
                <w:lang w:eastAsia="en-US"/>
              </w:rPr>
              <w:lastRenderedPageBreak/>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D44B3E" w:rsidRDefault="00D44B3E" w:rsidP="00D44B3E">
      <w:pPr>
        <w:pStyle w:val="SectionTitle"/>
        <w:rPr>
          <w:sz w:val="22"/>
        </w:rPr>
      </w:pPr>
      <w:r>
        <w:rPr>
          <w:sz w:val="22"/>
        </w:rPr>
        <w:lastRenderedPageBreak/>
        <w:t>Б: икономическо и финансово състояние</w:t>
      </w:r>
    </w:p>
    <w:p w:rsidR="00D44B3E" w:rsidRDefault="00D44B3E" w:rsidP="00D44B3E">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Отговор:</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w:t>
            </w:r>
            <w:r>
              <w:rPr>
                <w:lang w:eastAsia="en-US"/>
              </w:rPr>
              <w:br/>
            </w:r>
            <w:r>
              <w:rPr>
                <w:b/>
                <w:sz w:val="22"/>
                <w:u w:val="single"/>
                <w:lang w:eastAsia="en-US"/>
              </w:rPr>
              <w:t>и/или</w:t>
            </w:r>
            <w:r>
              <w:rPr>
                <w:sz w:val="22"/>
                <w:lang w:eastAsia="en-US"/>
              </w:rPr>
              <w:t xml:space="preserve"> </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FootnoteReference"/>
                <w:b/>
                <w:sz w:val="22"/>
                <w:lang w:eastAsia="en-US"/>
              </w:rPr>
              <w:footnoteReference w:id="33"/>
            </w:r>
            <w:r>
              <w:rPr>
                <w:b/>
                <w:sz w:val="22"/>
                <w:lang w:eastAsia="en-US"/>
              </w:rPr>
              <w:t>(</w:t>
            </w:r>
            <w:r>
              <w:rPr>
                <w:sz w:val="22"/>
                <w:lang w:eastAsia="en-US"/>
              </w:rPr>
              <w:t>)</w:t>
            </w:r>
            <w:r>
              <w:rPr>
                <w:b/>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i/>
                <w:lang w:eastAsia="en-US"/>
              </w:rPr>
            </w:pPr>
            <w:r>
              <w:rPr>
                <w:sz w:val="22"/>
                <w:lang w:eastAsia="en-US"/>
              </w:rPr>
              <w:t>година: [……] оборот:[……][…]валута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D44B3E" w:rsidRDefault="00D44B3E">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u w:val="single"/>
                <w:lang w:eastAsia="en-US"/>
              </w:rPr>
            </w:pPr>
            <w:r>
              <w:rPr>
                <w:sz w:val="22"/>
                <w:lang w:eastAsia="en-US"/>
              </w:rPr>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w:t>
            </w:r>
            <w:r>
              <w:rPr>
                <w:b/>
                <w:i/>
                <w:sz w:val="22"/>
                <w:lang w:eastAsia="en-US"/>
              </w:rPr>
              <w:t xml:space="preserve"> </w:t>
            </w:r>
            <w:r>
              <w:rPr>
                <w:sz w:val="22"/>
                <w:lang w:eastAsia="en-US"/>
              </w:rPr>
              <w:t xml:space="preserve"> или в документацията за поръчката, за изисквания брой финансови години, е както следва:</w:t>
            </w:r>
            <w:r>
              <w:rPr>
                <w:sz w:val="22"/>
                <w:lang w:eastAsia="en-US"/>
              </w:rPr>
              <w:br/>
            </w:r>
            <w:r>
              <w:rPr>
                <w:b/>
                <w:i/>
                <w:sz w:val="22"/>
                <w:u w:val="single"/>
                <w:lang w:eastAsia="en-US"/>
              </w:rPr>
              <w:t>и/или</w:t>
            </w:r>
          </w:p>
          <w:p w:rsidR="00D44B3E" w:rsidRDefault="00D44B3E">
            <w:pPr>
              <w:spacing w:line="276" w:lineRule="auto"/>
              <w:rPr>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FootnoteReference"/>
                <w:b/>
                <w:sz w:val="22"/>
                <w:lang w:eastAsia="en-US"/>
              </w:rPr>
              <w:footnoteReference w:id="34"/>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44B3E" w:rsidRDefault="00D44B3E">
            <w:pPr>
              <w:spacing w:line="276" w:lineRule="auto"/>
              <w:rPr>
                <w:lang w:eastAsia="en-US"/>
              </w:rPr>
            </w:pPr>
            <w:r>
              <w:rPr>
                <w:sz w:val="22"/>
                <w:lang w:eastAsia="en-US"/>
              </w:rPr>
              <w:t>година: [……] оборот:[……][…]валута</w:t>
            </w:r>
          </w:p>
          <w:p w:rsidR="00D44B3E" w:rsidRDefault="00D44B3E">
            <w:pPr>
              <w:spacing w:line="276" w:lineRule="auto"/>
              <w:rPr>
                <w:lang w:eastAsia="en-US"/>
              </w:rPr>
            </w:pPr>
            <w:r>
              <w:rPr>
                <w:sz w:val="22"/>
                <w:lang w:eastAsia="en-US"/>
              </w:rPr>
              <w:t>година: [……] оборот:[……][…]валута</w:t>
            </w:r>
          </w:p>
          <w:p w:rsidR="00D44B3E" w:rsidRDefault="00D44B3E">
            <w:pPr>
              <w:spacing w:line="276" w:lineRule="auto"/>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D44B3E" w:rsidRDefault="00D44B3E">
            <w:pPr>
              <w:spacing w:line="276" w:lineRule="auto"/>
              <w:rPr>
                <w:lang w:eastAsia="en-US"/>
              </w:rPr>
            </w:pPr>
          </w:p>
          <w:p w:rsidR="00D44B3E" w:rsidRDefault="00D44B3E">
            <w:pPr>
              <w:spacing w:line="276" w:lineRule="auto"/>
              <w:rPr>
                <w:lang w:eastAsia="en-US"/>
              </w:rPr>
            </w:pPr>
          </w:p>
          <w:p w:rsidR="00D44B3E" w:rsidRDefault="00D44B3E">
            <w:pPr>
              <w:spacing w:line="276" w:lineRule="auto"/>
              <w:rPr>
                <w:lang w:eastAsia="en-US"/>
              </w:rPr>
            </w:pPr>
            <w:r>
              <w:rPr>
                <w:i/>
                <w:sz w:val="22"/>
                <w:lang w:eastAsia="en-US"/>
              </w:rPr>
              <w:t>(уеб адрес, орган или служба, издаващи документа, точно позоваване на документацията): [……][……][……][……]</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4) Що се отнася до </w:t>
            </w:r>
            <w:r>
              <w:rPr>
                <w:b/>
                <w:sz w:val="22"/>
                <w:lang w:eastAsia="en-US"/>
              </w:rPr>
              <w:t>финансовите съотношения</w:t>
            </w:r>
            <w:r>
              <w:rPr>
                <w:rStyle w:val="FootnoteReference"/>
                <w:b/>
                <w:sz w:val="22"/>
                <w:lang w:eastAsia="en-US"/>
              </w:rPr>
              <w:footnoteReference w:id="35"/>
            </w:r>
            <w:r>
              <w:rPr>
                <w:sz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lastRenderedPageBreak/>
              <w:t>(посочване на изискваното съотношение — съотношение между х и у</w:t>
            </w:r>
            <w:r>
              <w:rPr>
                <w:rStyle w:val="FootnoteReference"/>
                <w:sz w:val="22"/>
                <w:lang w:eastAsia="en-US"/>
              </w:rPr>
              <w:footnoteReference w:id="36"/>
            </w:r>
            <w:r>
              <w:rPr>
                <w:sz w:val="22"/>
                <w:lang w:eastAsia="en-US"/>
              </w:rPr>
              <w:t xml:space="preserve"> — и стойността):</w:t>
            </w:r>
            <w:r>
              <w:rPr>
                <w:sz w:val="22"/>
                <w:lang w:eastAsia="en-US"/>
              </w:rPr>
              <w:br/>
              <w:t>[…], [……]</w:t>
            </w:r>
            <w:r>
              <w:rPr>
                <w:rStyle w:val="FootnoteReference"/>
                <w:sz w:val="22"/>
                <w:lang w:eastAsia="en-US"/>
              </w:rPr>
              <w:footnoteReference w:id="37"/>
            </w:r>
            <w:r>
              <w:rPr>
                <w:sz w:val="22"/>
                <w:lang w:eastAsia="en-US"/>
              </w:rPr>
              <w:br/>
            </w:r>
          </w:p>
          <w:p w:rsidR="00D44B3E" w:rsidRDefault="00D44B3E">
            <w:pPr>
              <w:spacing w:line="276" w:lineRule="auto"/>
              <w:rPr>
                <w:lang w:eastAsia="en-US"/>
              </w:rPr>
            </w:pPr>
            <w:r>
              <w:rPr>
                <w:sz w:val="22"/>
                <w:lang w:eastAsia="en-US"/>
              </w:rPr>
              <w:t xml:space="preserve"> (</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r>
              <w:rPr>
                <w:i/>
                <w:sz w:val="22"/>
                <w:lang w:eastAsia="en-US"/>
              </w:rPr>
              <w:lastRenderedPageBreak/>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lastRenderedPageBreak/>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rFonts w:eastAsia="Calibri"/>
                <w:i/>
                <w:sz w:val="22"/>
              </w:rPr>
              <w:t>Ако</w:t>
            </w:r>
            <w:r>
              <w:rPr>
                <w:i/>
                <w:sz w:val="22"/>
                <w:lang w:eastAsia="en-US"/>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44B3E" w:rsidRDefault="00D44B3E">
            <w:pPr>
              <w:spacing w:line="276" w:lineRule="auto"/>
              <w:rPr>
                <w:lang w:eastAsia="en-US"/>
              </w:rPr>
            </w:pPr>
            <w:r>
              <w:rPr>
                <w:sz w:val="22"/>
                <w:lang w:eastAsia="en-US"/>
              </w:rPr>
              <w:t>[……],[……][…]валута</w:t>
            </w:r>
          </w:p>
          <w:p w:rsidR="00D44B3E" w:rsidRDefault="00D44B3E">
            <w:pPr>
              <w:spacing w:line="276" w:lineRule="auto"/>
              <w:rPr>
                <w:lang w:eastAsia="en-US"/>
              </w:rPr>
            </w:pPr>
          </w:p>
          <w:p w:rsidR="00D44B3E" w:rsidRDefault="00D44B3E">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44B3E" w:rsidRDefault="00D44B3E">
            <w:pPr>
              <w:spacing w:line="276" w:lineRule="auto"/>
              <w:rPr>
                <w:lang w:eastAsia="en-US"/>
              </w:rPr>
            </w:pPr>
            <w:r>
              <w:rPr>
                <w:sz w:val="22"/>
                <w:lang w:eastAsia="en-US"/>
              </w:rPr>
              <w:t>[…]</w:t>
            </w:r>
            <w:r>
              <w:rPr>
                <w:sz w:val="22"/>
                <w:lang w:eastAsia="en-US"/>
              </w:rPr>
              <w:br/>
            </w:r>
            <w:r>
              <w:rPr>
                <w:sz w:val="22"/>
                <w:lang w:eastAsia="en-US"/>
              </w:rPr>
              <w:br/>
            </w:r>
            <w:r>
              <w:rPr>
                <w:sz w:val="22"/>
                <w:lang w:eastAsia="en-US"/>
              </w:rPr>
              <w:br/>
            </w:r>
            <w:r>
              <w:rPr>
                <w:sz w:val="22"/>
                <w:lang w:eastAsia="en-US"/>
              </w:rPr>
              <w:br/>
              <w:t xml:space="preserve"> </w:t>
            </w:r>
          </w:p>
          <w:p w:rsidR="00D44B3E" w:rsidRDefault="00D44B3E">
            <w:pPr>
              <w:spacing w:line="276" w:lineRule="auto"/>
              <w:rPr>
                <w:lang w:eastAsia="en-US"/>
              </w:rPr>
            </w:pPr>
          </w:p>
          <w:p w:rsidR="00D44B3E" w:rsidRDefault="00D44B3E">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D44B3E" w:rsidRDefault="00D44B3E" w:rsidP="00D44B3E">
      <w:pPr>
        <w:pStyle w:val="SectionTitle"/>
        <w:rPr>
          <w:sz w:val="22"/>
          <w:lang w:val="en-US"/>
        </w:rPr>
      </w:pPr>
    </w:p>
    <w:p w:rsidR="00D44B3E" w:rsidRDefault="00D44B3E" w:rsidP="00D44B3E">
      <w:pPr>
        <w:pStyle w:val="SectionTitle"/>
        <w:rPr>
          <w:sz w:val="22"/>
        </w:rPr>
      </w:pPr>
      <w:r>
        <w:rPr>
          <w:sz w:val="22"/>
        </w:rPr>
        <w:t>В: Технически и професионални способности</w:t>
      </w:r>
    </w:p>
    <w:p w:rsidR="00D44B3E" w:rsidRDefault="00D44B3E" w:rsidP="00D44B3E">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Отговор:</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1а) </w:t>
            </w:r>
            <w:r>
              <w:rPr>
                <w:sz w:val="22"/>
                <w:highlight w:val="lightGray"/>
                <w:lang w:eastAsia="en-US"/>
              </w:rPr>
              <w:t xml:space="preserve">Само за </w:t>
            </w:r>
            <w:r>
              <w:rPr>
                <w:b/>
                <w:i/>
                <w:sz w:val="22"/>
                <w:highlight w:val="lightGray"/>
                <w:lang w:eastAsia="en-US"/>
              </w:rPr>
              <w:t>обществените поръчки за</w:t>
            </w:r>
            <w:r>
              <w:rPr>
                <w:sz w:val="22"/>
                <w:highlight w:val="lightGray"/>
                <w:lang w:eastAsia="en-US"/>
              </w:rPr>
              <w:t xml:space="preserve"> </w:t>
            </w:r>
            <w:r>
              <w:rPr>
                <w:b/>
                <w:i/>
                <w:sz w:val="22"/>
                <w:highlight w:val="lightGray"/>
                <w:lang w:eastAsia="en-US"/>
              </w:rPr>
              <w:t>строителство</w:t>
            </w:r>
            <w:r>
              <w:rPr>
                <w:sz w:val="22"/>
                <w:lang w:eastAsia="en-US"/>
              </w:rPr>
              <w:t>:</w:t>
            </w:r>
            <w:r>
              <w:rPr>
                <w:sz w:val="22"/>
                <w:lang w:eastAsia="en-US"/>
              </w:rPr>
              <w:br/>
              <w:t>През референтния период</w:t>
            </w:r>
            <w:r>
              <w:rPr>
                <w:rStyle w:val="FootnoteReference"/>
                <w:sz w:val="22"/>
                <w:lang w:eastAsia="en-US"/>
              </w:rPr>
              <w:footnoteReference w:id="38"/>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44B3E" w:rsidRDefault="00D44B3E">
            <w:pPr>
              <w:spacing w:line="276" w:lineRule="auto"/>
              <w:rPr>
                <w:lang w:eastAsia="en-US"/>
              </w:rPr>
            </w:pPr>
            <w:r>
              <w:rPr>
                <w:sz w:val="22"/>
                <w:lang w:eastAsia="en-US"/>
              </w:rPr>
              <w:t xml:space="preserve">Брой години (този период е определен в обявлението или документацията за обществената поръчка):  </w:t>
            </w:r>
            <w:r>
              <w:rPr>
                <w:lang w:eastAsia="en-US"/>
              </w:rPr>
              <w:t>[……]</w:t>
            </w:r>
          </w:p>
          <w:p w:rsidR="00D44B3E" w:rsidRDefault="00D44B3E">
            <w:pPr>
              <w:spacing w:line="276" w:lineRule="auto"/>
              <w:rPr>
                <w:lang w:eastAsia="en-US"/>
              </w:rPr>
            </w:pPr>
            <w:r>
              <w:rPr>
                <w:sz w:val="22"/>
                <w:lang w:eastAsia="en-US"/>
              </w:rPr>
              <w:t xml:space="preserve">Строителни работи:  </w:t>
            </w:r>
            <w:r>
              <w:rPr>
                <w:lang w:eastAsia="en-US"/>
              </w:rPr>
              <w:t>[……]</w:t>
            </w:r>
          </w:p>
          <w:p w:rsidR="00D44B3E" w:rsidRDefault="00D44B3E">
            <w:pPr>
              <w:spacing w:line="276" w:lineRule="auto"/>
              <w:rPr>
                <w:lang w:eastAsia="en-US"/>
              </w:rPr>
            </w:pPr>
          </w:p>
          <w:p w:rsidR="00D44B3E" w:rsidRDefault="00D44B3E">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lang w:eastAsia="en-US"/>
              </w:rPr>
              <w:t xml:space="preserve">1б) </w:t>
            </w:r>
            <w:r>
              <w:rPr>
                <w:highlight w:val="lightGray"/>
                <w:lang w:eastAsia="en-US"/>
              </w:rPr>
              <w:t xml:space="preserve">Само за </w:t>
            </w:r>
            <w:r>
              <w:rPr>
                <w:b/>
                <w:i/>
                <w:highlight w:val="lightGray"/>
                <w:lang w:eastAsia="en-US"/>
              </w:rPr>
              <w:t>обществени поръчки за доставки и обществени поръчки за услуги</w:t>
            </w:r>
            <w:r>
              <w:rPr>
                <w:lang w:eastAsia="en-US"/>
              </w:rPr>
              <w:t>:</w:t>
            </w:r>
            <w:r>
              <w:rPr>
                <w:lang w:eastAsia="en-US"/>
              </w:rPr>
              <w:br/>
            </w:r>
            <w:r>
              <w:rPr>
                <w:sz w:val="22"/>
                <w:lang w:eastAsia="en-US"/>
              </w:rPr>
              <w:t>През референтния период</w:t>
            </w:r>
            <w:r>
              <w:rPr>
                <w:rStyle w:val="FootnoteReference"/>
                <w:sz w:val="22"/>
                <w:lang w:eastAsia="en-US"/>
              </w:rPr>
              <w:footnoteReference w:id="39"/>
            </w:r>
            <w:r>
              <w:rPr>
                <w:sz w:val="22"/>
                <w:lang w:eastAsia="en-US"/>
              </w:rPr>
              <w:t xml:space="preserve"> икономическият оператор е извършил </w:t>
            </w:r>
            <w:r>
              <w:rPr>
                <w:b/>
                <w:sz w:val="22"/>
                <w:lang w:eastAsia="en-US"/>
              </w:rPr>
              <w:t>следните основни доставки или е предоставил следните основни услуги от посочения вид</w:t>
            </w:r>
            <w:r>
              <w:rPr>
                <w:sz w:val="22"/>
                <w:lang w:eastAsia="en-US"/>
              </w:rPr>
              <w:t>:</w:t>
            </w:r>
            <w:r>
              <w:rPr>
                <w:b/>
                <w:sz w:val="22"/>
                <w:lang w:eastAsia="en-US"/>
              </w:rPr>
              <w:t xml:space="preserve"> </w:t>
            </w:r>
            <w:r>
              <w:rPr>
                <w:sz w:val="22"/>
                <w:lang w:eastAsia="en-US"/>
              </w:rPr>
              <w:t xml:space="preserve">При изготвяне на списъка, моля, посочете сумите, </w:t>
            </w:r>
            <w:r>
              <w:rPr>
                <w:sz w:val="22"/>
                <w:lang w:eastAsia="en-US"/>
              </w:rPr>
              <w:lastRenderedPageBreak/>
              <w:t>датите и получателите, независимо дали са публични или частни субекти</w:t>
            </w:r>
            <w:r>
              <w:rPr>
                <w:rStyle w:val="FootnoteReference"/>
                <w:sz w:val="22"/>
                <w:lang w:eastAsia="en-US"/>
              </w:rPr>
              <w:footnoteReference w:id="40"/>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lang w:eastAsia="en-US"/>
              </w:rPr>
              <w:lastRenderedPageBreak/>
              <w:br/>
            </w:r>
            <w:r>
              <w:rPr>
                <w:sz w:val="22"/>
                <w:lang w:eastAsia="en-US"/>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D44B3E">
              <w:tc>
                <w:tcPr>
                  <w:tcW w:w="1336"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Получатели</w:t>
                  </w:r>
                </w:p>
              </w:tc>
            </w:tr>
            <w:tr w:rsidR="00D44B3E">
              <w:tc>
                <w:tcPr>
                  <w:tcW w:w="1336" w:type="dxa"/>
                  <w:tcBorders>
                    <w:top w:val="single" w:sz="4" w:space="0" w:color="auto"/>
                    <w:left w:val="single" w:sz="4" w:space="0" w:color="auto"/>
                    <w:bottom w:val="single" w:sz="4" w:space="0" w:color="auto"/>
                    <w:right w:val="single" w:sz="4" w:space="0" w:color="auto"/>
                  </w:tcBorders>
                </w:tcPr>
                <w:p w:rsidR="00D44B3E" w:rsidRDefault="00D44B3E">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D44B3E" w:rsidRDefault="00D44B3E">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D44B3E" w:rsidRDefault="00D44B3E">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D44B3E" w:rsidRDefault="00D44B3E">
                  <w:pPr>
                    <w:spacing w:line="276" w:lineRule="auto"/>
                    <w:rPr>
                      <w:lang w:eastAsia="en-US"/>
                    </w:rPr>
                  </w:pPr>
                </w:p>
              </w:tc>
            </w:tr>
          </w:tbl>
          <w:p w:rsidR="00D44B3E" w:rsidRDefault="00D44B3E">
            <w:pPr>
              <w:spacing w:line="276" w:lineRule="auto"/>
              <w:rPr>
                <w:lang w:eastAsia="en-US"/>
              </w:rPr>
            </w:pP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lastRenderedPageBreak/>
              <w:t xml:space="preserve">2) Той може да използва следните </w:t>
            </w:r>
            <w:r>
              <w:rPr>
                <w:b/>
                <w:sz w:val="22"/>
                <w:lang w:eastAsia="en-US"/>
              </w:rPr>
              <w:t>технически лица или органи</w:t>
            </w:r>
            <w:r>
              <w:rPr>
                <w:rStyle w:val="FootnoteReference"/>
                <w:b/>
                <w:sz w:val="22"/>
                <w:lang w:eastAsia="en-US"/>
              </w:rPr>
              <w:footnoteReference w:id="41"/>
            </w:r>
            <w:r>
              <w:rPr>
                <w:sz w:val="22"/>
                <w:lang w:eastAsia="en-US"/>
              </w:rPr>
              <w:t>, 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3) Той използва следните </w:t>
            </w:r>
            <w:r>
              <w:rPr>
                <w:b/>
                <w:sz w:val="22"/>
                <w:lang w:eastAsia="en-US"/>
              </w:rPr>
              <w:t>технически съоръжения и мерки за гарантиране на качество</w:t>
            </w:r>
            <w:r>
              <w:rPr>
                <w:sz w:val="22"/>
                <w:lang w:eastAsia="en-US"/>
              </w:rPr>
              <w:t xml:space="preserve">, а </w:t>
            </w:r>
            <w:r>
              <w:rPr>
                <w:b/>
                <w:sz w:val="22"/>
                <w:lang w:eastAsia="en-US"/>
              </w:rPr>
              <w:t>съоръженията за проучване и изследване</w:t>
            </w:r>
            <w:r>
              <w:rPr>
                <w:sz w:val="22"/>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4) При изпълнение на поръчката той ще бъде в състояние да прилага следните </w:t>
            </w:r>
            <w:r>
              <w:rPr>
                <w:b/>
                <w:sz w:val="22"/>
                <w:lang w:eastAsia="en-US"/>
              </w:rPr>
              <w:t>системи за управление и за проследяване на веригата на доставка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lang w:eastAsia="en-US"/>
              </w:rPr>
              <w:br/>
            </w:r>
            <w:r>
              <w:rPr>
                <w:sz w:val="22"/>
                <w:lang w:eastAsia="en-US"/>
              </w:rPr>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FootnoteReference"/>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lang w:eastAsia="en-US"/>
              </w:rPr>
              <w:br/>
            </w:r>
            <w:r>
              <w:rPr>
                <w:lang w:eastAsia="en-US"/>
              </w:rPr>
              <w:br/>
            </w:r>
            <w:r>
              <w:rPr>
                <w:lang w:eastAsia="en-US"/>
              </w:rPr>
              <w:br/>
            </w:r>
            <w:r>
              <w:rPr>
                <w:sz w:val="22"/>
                <w:lang w:eastAsia="en-US"/>
              </w:rPr>
              <w:t>[] Да [] Не</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6) Следната </w:t>
            </w:r>
            <w:r>
              <w:rPr>
                <w:b/>
                <w:sz w:val="22"/>
                <w:lang w:eastAsia="en-US"/>
              </w:rPr>
              <w:t>образователна и професионална квалификация</w:t>
            </w:r>
            <w:r>
              <w:rPr>
                <w:sz w:val="22"/>
                <w:lang w:eastAsia="en-US"/>
              </w:rPr>
              <w:t xml:space="preserve"> се притежава от:</w:t>
            </w:r>
            <w:r>
              <w:rPr>
                <w:sz w:val="22"/>
                <w:lang w:eastAsia="en-US"/>
              </w:rPr>
              <w:br/>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D44B3E" w:rsidRDefault="00D44B3E">
            <w:pPr>
              <w:spacing w:line="276" w:lineRule="auto"/>
              <w:rPr>
                <w:b/>
                <w:lang w:eastAsia="en-US"/>
              </w:rPr>
            </w:pPr>
            <w:r>
              <w:rPr>
                <w:sz w:val="22"/>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lang w:eastAsia="en-US"/>
              </w:rPr>
              <w:br/>
            </w:r>
            <w:r>
              <w:rPr>
                <w:lang w:eastAsia="en-US"/>
              </w:rPr>
              <w:br/>
            </w:r>
            <w:r>
              <w:rPr>
                <w:sz w:val="22"/>
                <w:lang w:eastAsia="en-US"/>
              </w:rPr>
              <w:t>a) [……]</w:t>
            </w:r>
            <w:r>
              <w:rPr>
                <w:lang w:eastAsia="en-US"/>
              </w:rPr>
              <w:br/>
            </w:r>
            <w:r>
              <w:rPr>
                <w:lang w:eastAsia="en-US"/>
              </w:rPr>
              <w:br/>
            </w:r>
            <w:r>
              <w:rPr>
                <w:lang w:eastAsia="en-US"/>
              </w:rPr>
              <w:br/>
            </w:r>
            <w:r>
              <w:rPr>
                <w:lang w:eastAsia="en-US"/>
              </w:rPr>
              <w:br/>
            </w:r>
            <w:r>
              <w:rPr>
                <w:sz w:val="22"/>
                <w:lang w:eastAsia="en-US"/>
              </w:rPr>
              <w:t>б) [……]</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Година, средна годишна численост на състава:</w:t>
            </w:r>
            <w:r>
              <w:rPr>
                <w:lang w:eastAsia="en-US"/>
              </w:rPr>
              <w:br/>
            </w:r>
            <w:r>
              <w:rPr>
                <w:sz w:val="22"/>
                <w:lang w:eastAsia="en-US"/>
              </w:rPr>
              <w:t>[……],[……],</w:t>
            </w:r>
            <w:r>
              <w:rPr>
                <w:lang w:eastAsia="en-US"/>
              </w:rPr>
              <w:br/>
            </w:r>
            <w:r>
              <w:rPr>
                <w:sz w:val="22"/>
                <w:lang w:eastAsia="en-US"/>
              </w:rPr>
              <w:t>[……],[……],</w:t>
            </w:r>
          </w:p>
          <w:p w:rsidR="00D44B3E" w:rsidRDefault="00D44B3E">
            <w:pPr>
              <w:spacing w:line="276" w:lineRule="auto"/>
              <w:rPr>
                <w:lang w:eastAsia="en-US"/>
              </w:rPr>
            </w:pPr>
            <w:r>
              <w:rPr>
                <w:sz w:val="22"/>
                <w:lang w:eastAsia="en-US"/>
              </w:rPr>
              <w:t>[……],[……],</w:t>
            </w:r>
          </w:p>
          <w:p w:rsidR="00D44B3E" w:rsidRDefault="00D44B3E">
            <w:pPr>
              <w:spacing w:line="276" w:lineRule="auto"/>
              <w:rPr>
                <w:lang w:eastAsia="en-US"/>
              </w:rPr>
            </w:pPr>
            <w:r>
              <w:rPr>
                <w:sz w:val="22"/>
                <w:lang w:eastAsia="en-US"/>
              </w:rPr>
              <w:t>Година, брой на ръководните кадри:</w:t>
            </w:r>
            <w:r>
              <w:rPr>
                <w:lang w:eastAsia="en-US"/>
              </w:rPr>
              <w:br/>
            </w:r>
            <w:r>
              <w:rPr>
                <w:sz w:val="22"/>
                <w:lang w:eastAsia="en-US"/>
              </w:rPr>
              <w:t>[……],[……],</w:t>
            </w:r>
          </w:p>
          <w:p w:rsidR="00D44B3E" w:rsidRDefault="00D44B3E">
            <w:pPr>
              <w:spacing w:line="276" w:lineRule="auto"/>
              <w:rPr>
                <w:lang w:eastAsia="en-US"/>
              </w:rPr>
            </w:pPr>
            <w:r>
              <w:rPr>
                <w:sz w:val="22"/>
                <w:lang w:eastAsia="en-US"/>
              </w:rPr>
              <w:t>[……],[……],</w:t>
            </w:r>
          </w:p>
          <w:p w:rsidR="00D44B3E" w:rsidRDefault="00D44B3E">
            <w:pPr>
              <w:spacing w:line="276" w:lineRule="auto"/>
              <w:rPr>
                <w:lang w:eastAsia="en-US"/>
              </w:rPr>
            </w:pPr>
            <w:r>
              <w:rPr>
                <w:sz w:val="22"/>
                <w:lang w:eastAsia="en-US"/>
              </w:rPr>
              <w:lastRenderedPageBreak/>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lastRenderedPageBreak/>
              <w:t xml:space="preserve">9) Следните </w:t>
            </w:r>
            <w:r>
              <w:rPr>
                <w:b/>
                <w:sz w:val="22"/>
                <w:lang w:eastAsia="en-US"/>
              </w:rPr>
              <w:t>инструменти, съоръжения или техническо оборудване</w:t>
            </w:r>
            <w:r>
              <w:rPr>
                <w:sz w:val="22"/>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FootnoteReference"/>
                <w:b/>
                <w:sz w:val="22"/>
                <w:lang w:eastAsia="en-US"/>
              </w:rPr>
              <w:footnoteReference w:id="43"/>
            </w:r>
            <w:r>
              <w:rPr>
                <w:b/>
                <w:sz w:val="22"/>
                <w:lang w:eastAsia="en-US"/>
              </w:rPr>
              <w:t xml:space="preserve"> </w:t>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11)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lang w:eastAsia="en-US"/>
              </w:rPr>
              <w:br/>
            </w: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br/>
              <w:t xml:space="preserve"> </w:t>
            </w:r>
            <w:r>
              <w:rPr>
                <w:sz w:val="22"/>
                <w:lang w:eastAsia="en-US"/>
              </w:rPr>
              <w:t>[] Да[] Не</w:t>
            </w:r>
            <w:r>
              <w:rPr>
                <w:lang w:eastAsia="en-US"/>
              </w:rPr>
              <w:t xml:space="preserve"> </w:t>
            </w:r>
            <w:r>
              <w:rPr>
                <w:lang w:eastAsia="en-US"/>
              </w:rPr>
              <w:br/>
            </w:r>
            <w:r>
              <w:rPr>
                <w:lang w:eastAsia="en-US"/>
              </w:rPr>
              <w:br/>
            </w:r>
          </w:p>
          <w:p w:rsidR="00D44B3E" w:rsidRDefault="00D44B3E">
            <w:pPr>
              <w:spacing w:line="276" w:lineRule="auto"/>
              <w:rPr>
                <w:lang w:eastAsia="en-US"/>
              </w:rPr>
            </w:pPr>
            <w:r>
              <w:rPr>
                <w:lang w:eastAsia="en-US"/>
              </w:rPr>
              <w:t>(</w:t>
            </w:r>
            <w:r>
              <w:rPr>
                <w:i/>
                <w:lang w:eastAsia="en-US"/>
              </w:rPr>
              <w:t>уеб адрес, орган или служба, издаващи документа, точно позоваване на документа</w:t>
            </w:r>
            <w:r>
              <w:rPr>
                <w:lang w:eastAsia="en-US"/>
              </w:rPr>
              <w:t>):</w:t>
            </w:r>
            <w:r>
              <w:rPr>
                <w:i/>
                <w:sz w:val="22"/>
                <w:lang w:eastAsia="en-US"/>
              </w:rPr>
              <w:t xml:space="preserve"> [……][……][……][……]</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12)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44B3E" w:rsidRDefault="00D44B3E">
            <w:pPr>
              <w:spacing w:line="276" w:lineRule="auto"/>
              <w:rPr>
                <w:i/>
                <w:lang w:eastAsia="en-US"/>
              </w:rPr>
            </w:pPr>
            <w:r>
              <w:rPr>
                <w:lang w:eastAsia="en-US"/>
              </w:rPr>
              <w:br/>
            </w:r>
            <w:r>
              <w:rPr>
                <w:sz w:val="22"/>
                <w:lang w:eastAsia="en-US"/>
              </w:rPr>
              <w:t xml:space="preserve">[] Да [] </w:t>
            </w:r>
            <w:r>
              <w:rPr>
                <w:lang w:eastAsia="en-US"/>
              </w:rPr>
              <w:t>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D44B3E" w:rsidRDefault="00D44B3E">
            <w:pPr>
              <w:spacing w:line="276" w:lineRule="auto"/>
              <w:rPr>
                <w:i/>
                <w:lang w:eastAsia="en-US"/>
              </w:rPr>
            </w:pPr>
          </w:p>
          <w:p w:rsidR="00D44B3E" w:rsidRDefault="00D44B3E">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D44B3E" w:rsidRDefault="00D44B3E" w:rsidP="00D44B3E">
      <w:pPr>
        <w:pStyle w:val="SectionTitle"/>
        <w:rPr>
          <w:sz w:val="22"/>
        </w:rPr>
      </w:pPr>
      <w:r>
        <w:rPr>
          <w:sz w:val="22"/>
        </w:rPr>
        <w:t>Г: Стандарти за осигуряване на качеството и стандарти за екологично управление</w:t>
      </w:r>
    </w:p>
    <w:p w:rsidR="00D44B3E" w:rsidRDefault="00D44B3E" w:rsidP="00D44B3E">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Отговор:</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и доказващи, че </w:t>
            </w:r>
            <w:r>
              <w:rPr>
                <w:sz w:val="22"/>
                <w:lang w:eastAsia="en-US"/>
              </w:rPr>
              <w:lastRenderedPageBreak/>
              <w:t xml:space="preserve">икономическият оператор отговаря на </w:t>
            </w:r>
            <w:r>
              <w:rPr>
                <w:b/>
                <w:sz w:val="22"/>
                <w:lang w:eastAsia="en-US"/>
              </w:rPr>
              <w:t>стандартите за осигуряване на качеството</w:t>
            </w:r>
            <w:r>
              <w:rPr>
                <w:sz w:val="22"/>
                <w:lang w:eastAsia="en-US"/>
              </w:rPr>
              <w:t>, включително тези за достъпност за хора с увреждания.</w:t>
            </w:r>
            <w:r>
              <w:rPr>
                <w:sz w:val="22"/>
                <w:lang w:eastAsia="en-US"/>
              </w:rPr>
              <w:br/>
            </w:r>
            <w:r>
              <w:rPr>
                <w:b/>
                <w:sz w:val="22"/>
                <w:lang w:eastAsia="en-US"/>
              </w:rPr>
              <w:t>Ако „не“</w:t>
            </w:r>
            <w:r>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44B3E" w:rsidRDefault="00D44B3E">
            <w:pPr>
              <w:spacing w:line="276" w:lineRule="auto"/>
              <w:rPr>
                <w:i/>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lastRenderedPageBreak/>
              <w:br/>
            </w:r>
            <w:r>
              <w:rPr>
                <w:sz w:val="22"/>
                <w:lang w:eastAsia="en-US"/>
              </w:rPr>
              <w:t>[……] [……]</w:t>
            </w:r>
            <w:r>
              <w:rPr>
                <w:lang w:eastAsia="en-US"/>
              </w:rPr>
              <w:br/>
            </w:r>
            <w:r>
              <w:rPr>
                <w:lang w:eastAsia="en-US"/>
              </w:rPr>
              <w:br/>
            </w:r>
          </w:p>
          <w:p w:rsidR="00D44B3E" w:rsidRDefault="00D44B3E">
            <w:pPr>
              <w:spacing w:line="276" w:lineRule="auto"/>
              <w:rPr>
                <w:i/>
                <w:lang w:eastAsia="en-US"/>
              </w:rPr>
            </w:pPr>
          </w:p>
          <w:p w:rsidR="00D44B3E" w:rsidRDefault="00D44B3E">
            <w:pPr>
              <w:spacing w:line="276" w:lineRule="auto"/>
              <w:rPr>
                <w:i/>
                <w:lang w:eastAsia="en-US"/>
              </w:rPr>
            </w:pPr>
          </w:p>
          <w:p w:rsidR="00D44B3E" w:rsidRDefault="00D44B3E">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lang w:eastAsia="en-US"/>
              </w:rPr>
            </w:pPr>
            <w:r>
              <w:rPr>
                <w:sz w:val="22"/>
                <w:lang w:eastAsia="en-US"/>
              </w:rPr>
              <w:lastRenderedPageBreak/>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задължителните </w:t>
            </w:r>
            <w:r>
              <w:rPr>
                <w:b/>
                <w:sz w:val="22"/>
                <w:lang w:eastAsia="en-US"/>
              </w:rPr>
              <w:t>стандарти или системи за екологично управление</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44B3E" w:rsidRDefault="00D44B3E">
            <w:pPr>
              <w:spacing w:line="276" w:lineRule="auto"/>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D44B3E" w:rsidRDefault="00D44B3E">
            <w:pPr>
              <w:spacing w:line="276" w:lineRule="auto"/>
              <w:rPr>
                <w:i/>
                <w:lang w:eastAsia="en-US"/>
              </w:rPr>
            </w:pPr>
          </w:p>
          <w:p w:rsidR="00D44B3E" w:rsidRDefault="00D44B3E">
            <w:pPr>
              <w:spacing w:line="276" w:lineRule="auto"/>
              <w:rPr>
                <w:i/>
                <w:lang w:eastAsia="en-US"/>
              </w:rPr>
            </w:pPr>
          </w:p>
          <w:p w:rsidR="00D44B3E" w:rsidRDefault="00D44B3E">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D44B3E" w:rsidRDefault="00D44B3E" w:rsidP="00D44B3E">
      <w:pPr>
        <w:pStyle w:val="ChapterTitle"/>
        <w:rPr>
          <w:sz w:val="22"/>
        </w:rPr>
      </w:pPr>
      <w:r>
        <w:rPr>
          <w:sz w:val="22"/>
        </w:rPr>
        <w:t>Част V: Намаляване на броя на квалифицираните кандидати</w:t>
      </w:r>
    </w:p>
    <w:p w:rsidR="00D44B3E" w:rsidRDefault="00D44B3E" w:rsidP="00D44B3E">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D44B3E" w:rsidRDefault="00D44B3E" w:rsidP="00D44B3E">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i/>
                <w:lang w:eastAsia="en-US"/>
              </w:rPr>
            </w:pPr>
            <w:r>
              <w:rPr>
                <w:b/>
                <w:i/>
                <w:sz w:val="22"/>
                <w:lang w:eastAsia="en-US"/>
              </w:rPr>
              <w:t>Отговор:</w:t>
            </w:r>
          </w:p>
        </w:tc>
      </w:tr>
      <w:tr w:rsidR="00D44B3E" w:rsidTr="00D44B3E">
        <w:tc>
          <w:tcPr>
            <w:tcW w:w="4644"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 xml:space="preserve">Ако някои от тези сертификати или форми </w:t>
            </w:r>
            <w:r>
              <w:rPr>
                <w:i/>
                <w:sz w:val="22"/>
                <w:lang w:eastAsia="en-US"/>
              </w:rPr>
              <w:lastRenderedPageBreak/>
              <w:t>на документални доказателства са на разположение в електронен формат</w:t>
            </w:r>
            <w:r>
              <w:rPr>
                <w:rStyle w:val="FootnoteReference"/>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r>
              <w:rPr>
                <w:sz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D44B3E" w:rsidRDefault="00D44B3E">
            <w:pPr>
              <w:spacing w:line="276" w:lineRule="auto"/>
              <w:rPr>
                <w:b/>
                <w:lang w:eastAsia="en-US"/>
              </w:rPr>
            </w:pPr>
            <w:r>
              <w:rPr>
                <w:sz w:val="22"/>
                <w:lang w:eastAsia="en-US"/>
              </w:rPr>
              <w:lastRenderedPageBreak/>
              <w:t>[……]</w:t>
            </w:r>
            <w:r>
              <w:rPr>
                <w:lang w:eastAsia="en-US"/>
              </w:rPr>
              <w:br/>
            </w:r>
            <w:r>
              <w:rPr>
                <w:lang w:eastAsia="en-US"/>
              </w:rPr>
              <w:br/>
            </w:r>
            <w:r>
              <w:rPr>
                <w:lang w:eastAsia="en-US"/>
              </w:rPr>
              <w:br/>
            </w:r>
            <w:r>
              <w:rPr>
                <w:sz w:val="22"/>
                <w:lang w:eastAsia="en-US"/>
              </w:rPr>
              <w:t>[…]</w:t>
            </w:r>
            <w:r>
              <w:rPr>
                <w:lang w:eastAsia="en-US"/>
              </w:rPr>
              <w:t xml:space="preserve"> </w:t>
            </w:r>
            <w:r>
              <w:rPr>
                <w:sz w:val="22"/>
                <w:lang w:eastAsia="en-US"/>
              </w:rPr>
              <w:t>[] Да [] Не</w:t>
            </w:r>
            <w:r>
              <w:rPr>
                <w:rStyle w:val="FootnoteReference"/>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FootnoteReference"/>
                <w:i/>
                <w:sz w:val="22"/>
                <w:lang w:eastAsia="en-US"/>
              </w:rPr>
              <w:footnoteReference w:id="46"/>
            </w:r>
          </w:p>
        </w:tc>
      </w:tr>
    </w:tbl>
    <w:p w:rsidR="00D44B3E" w:rsidRDefault="00D44B3E" w:rsidP="00D44B3E">
      <w:pPr>
        <w:pStyle w:val="ChapterTitle"/>
        <w:rPr>
          <w:sz w:val="22"/>
        </w:rPr>
      </w:pPr>
      <w:r>
        <w:rPr>
          <w:sz w:val="22"/>
        </w:rPr>
        <w:lastRenderedPageBreak/>
        <w:t>Част VI: Заключителни положения</w:t>
      </w:r>
    </w:p>
    <w:p w:rsidR="00D44B3E" w:rsidRDefault="00D44B3E" w:rsidP="00D44B3E">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44B3E" w:rsidRDefault="00D44B3E" w:rsidP="00D44B3E">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44B3E" w:rsidRDefault="00D44B3E" w:rsidP="00D44B3E">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sz w:val="22"/>
        </w:rPr>
        <w:footnoteReference w:id="47"/>
      </w:r>
      <w:r>
        <w:rPr>
          <w:i/>
          <w:sz w:val="22"/>
        </w:rPr>
        <w:t>; или</w:t>
      </w:r>
    </w:p>
    <w:p w:rsidR="00D44B3E" w:rsidRDefault="00D44B3E" w:rsidP="00D44B3E">
      <w:pPr>
        <w:rPr>
          <w:i/>
          <w:sz w:val="22"/>
        </w:rPr>
      </w:pPr>
      <w:r>
        <w:rPr>
          <w:i/>
        </w:rPr>
        <w:t>б) считано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D44B3E" w:rsidRDefault="00D44B3E" w:rsidP="00D44B3E">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D44B3E" w:rsidRDefault="00D44B3E" w:rsidP="00D44B3E">
      <w:pPr>
        <w:rPr>
          <w:i/>
          <w:sz w:val="22"/>
        </w:rPr>
      </w:pPr>
    </w:p>
    <w:p w:rsidR="00D44B3E" w:rsidRDefault="00D44B3E" w:rsidP="00D44B3E">
      <w:pPr>
        <w:rPr>
          <w:sz w:val="22"/>
        </w:rPr>
      </w:pPr>
      <w:r>
        <w:rPr>
          <w:sz w:val="22"/>
        </w:rPr>
        <w:t>Дата, място и, когато се изисква или е необходимо, подпис(и):  [……]</w:t>
      </w:r>
    </w:p>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 w:rsidR="00D44B3E" w:rsidRDefault="00D44B3E" w:rsidP="00D44B3E">
      <w:pPr>
        <w:ind w:firstLine="851"/>
        <w:jc w:val="right"/>
        <w:rPr>
          <w:b/>
          <w:bCs/>
          <w:i/>
          <w:sz w:val="24"/>
          <w:szCs w:val="24"/>
          <w:lang w:val="en-US"/>
        </w:rPr>
      </w:pPr>
      <w:r>
        <w:rPr>
          <w:b/>
          <w:bCs/>
          <w:i/>
          <w:sz w:val="24"/>
          <w:szCs w:val="24"/>
        </w:rPr>
        <w:lastRenderedPageBreak/>
        <w:t>Приложение №</w:t>
      </w:r>
      <w:r>
        <w:rPr>
          <w:b/>
          <w:bCs/>
          <w:i/>
          <w:sz w:val="24"/>
          <w:szCs w:val="24"/>
          <w:lang w:val="bg-BG"/>
        </w:rPr>
        <w:t>2</w:t>
      </w:r>
      <w:r>
        <w:rPr>
          <w:b/>
          <w:bCs/>
          <w:i/>
          <w:sz w:val="24"/>
          <w:szCs w:val="24"/>
        </w:rPr>
        <w:t>.1</w:t>
      </w:r>
    </w:p>
    <w:p w:rsidR="00D44B3E" w:rsidRDefault="00D44B3E" w:rsidP="00D44B3E">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D44B3E" w:rsidRDefault="00D44B3E" w:rsidP="00D44B3E">
      <w:pPr>
        <w:jc w:val="both"/>
        <w:rPr>
          <w:b/>
          <w:bCs/>
          <w:sz w:val="24"/>
          <w:szCs w:val="24"/>
        </w:rPr>
      </w:pPr>
      <w:r>
        <w:rPr>
          <w:b/>
          <w:bCs/>
          <w:sz w:val="24"/>
          <w:szCs w:val="24"/>
        </w:rPr>
        <w:t xml:space="preserve">ДО </w:t>
      </w:r>
    </w:p>
    <w:p w:rsidR="00D44B3E" w:rsidRDefault="00D44B3E" w:rsidP="00D44B3E">
      <w:pPr>
        <w:jc w:val="both"/>
        <w:rPr>
          <w:b/>
          <w:sz w:val="24"/>
          <w:szCs w:val="24"/>
        </w:rPr>
      </w:pPr>
      <w:r>
        <w:rPr>
          <w:b/>
          <w:sz w:val="24"/>
          <w:szCs w:val="24"/>
        </w:rPr>
        <w:t>„БДЖ-ПЪТНИЧЕСКИ ПРЕВОЗИ” ЕООД</w:t>
      </w:r>
    </w:p>
    <w:p w:rsidR="00D44B3E" w:rsidRDefault="00D44B3E" w:rsidP="00D44B3E">
      <w:pPr>
        <w:jc w:val="both"/>
        <w:rPr>
          <w:b/>
          <w:sz w:val="24"/>
          <w:szCs w:val="24"/>
        </w:rPr>
      </w:pPr>
      <w:r>
        <w:rPr>
          <w:b/>
          <w:sz w:val="24"/>
          <w:szCs w:val="24"/>
        </w:rPr>
        <w:t>ул. „Иван Вазов” № 3</w:t>
      </w:r>
    </w:p>
    <w:p w:rsidR="00D44B3E" w:rsidRDefault="00D44B3E" w:rsidP="00D44B3E">
      <w:pPr>
        <w:jc w:val="both"/>
        <w:rPr>
          <w:b/>
          <w:sz w:val="24"/>
          <w:szCs w:val="24"/>
        </w:rPr>
      </w:pPr>
      <w:r>
        <w:rPr>
          <w:b/>
          <w:sz w:val="24"/>
          <w:szCs w:val="24"/>
        </w:rPr>
        <w:t>гр. София 1080</w:t>
      </w:r>
    </w:p>
    <w:p w:rsidR="00D44B3E" w:rsidRDefault="00D44B3E" w:rsidP="00D44B3E">
      <w:pPr>
        <w:jc w:val="center"/>
        <w:rPr>
          <w:b/>
          <w:sz w:val="24"/>
          <w:szCs w:val="24"/>
          <w:lang w:val="bg-BG"/>
        </w:rPr>
      </w:pPr>
    </w:p>
    <w:p w:rsidR="00D44B3E" w:rsidRDefault="00D44B3E" w:rsidP="00D44B3E">
      <w:pPr>
        <w:jc w:val="center"/>
        <w:rPr>
          <w:b/>
          <w:sz w:val="24"/>
          <w:szCs w:val="24"/>
          <w:lang w:val="bg-BG"/>
        </w:rPr>
      </w:pPr>
    </w:p>
    <w:p w:rsidR="00D44B3E" w:rsidRDefault="00D44B3E" w:rsidP="00D44B3E">
      <w:pPr>
        <w:jc w:val="center"/>
        <w:rPr>
          <w:b/>
          <w:sz w:val="24"/>
          <w:szCs w:val="24"/>
        </w:rPr>
      </w:pPr>
      <w:r>
        <w:rPr>
          <w:b/>
          <w:sz w:val="24"/>
          <w:szCs w:val="24"/>
        </w:rPr>
        <w:t>ТЕХНИЧЕСКО ПРЕДЛОЖЕНИЕ</w:t>
      </w:r>
    </w:p>
    <w:p w:rsidR="00D44B3E" w:rsidRDefault="00D44B3E" w:rsidP="00D44B3E">
      <w:pPr>
        <w:jc w:val="center"/>
        <w:rPr>
          <w:b/>
          <w:sz w:val="24"/>
          <w:szCs w:val="24"/>
        </w:rPr>
      </w:pPr>
    </w:p>
    <w:p w:rsidR="00D44B3E" w:rsidRDefault="00D44B3E" w:rsidP="00D44B3E">
      <w:pPr>
        <w:shd w:val="clear" w:color="auto" w:fill="FFFFFF"/>
        <w:ind w:firstLine="708"/>
        <w:jc w:val="center"/>
        <w:rPr>
          <w:b/>
          <w:color w:val="000000"/>
          <w:sz w:val="24"/>
          <w:szCs w:val="24"/>
          <w:lang w:val="ru-RU"/>
        </w:rPr>
      </w:pPr>
      <w:r>
        <w:rPr>
          <w:b/>
          <w:sz w:val="24"/>
          <w:szCs w:val="24"/>
        </w:rPr>
        <w:t xml:space="preserve">За Обособена позиция </w:t>
      </w:r>
      <w:r>
        <w:rPr>
          <w:b/>
          <w:iCs/>
          <w:sz w:val="24"/>
          <w:szCs w:val="24"/>
          <w:lang w:val="ru-RU"/>
        </w:rPr>
        <w:t xml:space="preserve">№1 – </w:t>
      </w:r>
      <w:r>
        <w:rPr>
          <w:b/>
          <w:sz w:val="24"/>
          <w:szCs w:val="24"/>
        </w:rPr>
        <w:t>„</w:t>
      </w:r>
      <w:r>
        <w:rPr>
          <w:b/>
          <w:sz w:val="24"/>
          <w:szCs w:val="24"/>
          <w:lang w:val="bg-BG"/>
        </w:rPr>
        <w:t>Доставка на професионални, специализирани препарати за основно почистване на ПЖПС”</w:t>
      </w:r>
    </w:p>
    <w:p w:rsidR="00D44B3E" w:rsidRDefault="00D44B3E" w:rsidP="00D44B3E">
      <w:pPr>
        <w:shd w:val="clear" w:color="auto" w:fill="FFFFFF"/>
        <w:ind w:firstLine="708"/>
        <w:jc w:val="both"/>
        <w:rPr>
          <w:b/>
          <w:sz w:val="24"/>
          <w:szCs w:val="24"/>
        </w:rPr>
      </w:pPr>
    </w:p>
    <w:p w:rsidR="00D44B3E" w:rsidRDefault="00D44B3E" w:rsidP="00D44B3E">
      <w:pPr>
        <w:ind w:firstLine="720"/>
        <w:rPr>
          <w:b/>
          <w:bCs/>
          <w:sz w:val="24"/>
          <w:szCs w:val="24"/>
          <w:lang w:val="bg-BG"/>
        </w:rPr>
      </w:pPr>
    </w:p>
    <w:p w:rsidR="00D44B3E" w:rsidRDefault="00D44B3E" w:rsidP="00D44B3E">
      <w:pPr>
        <w:ind w:right="-284" w:firstLine="708"/>
        <w:jc w:val="both"/>
        <w:rPr>
          <w:sz w:val="24"/>
          <w:szCs w:val="24"/>
          <w:lang w:val="bg-BG"/>
        </w:rPr>
      </w:pPr>
      <w:r>
        <w:rPr>
          <w:sz w:val="24"/>
          <w:szCs w:val="24"/>
        </w:rPr>
        <w:t>От.............................................</w:t>
      </w:r>
      <w:r>
        <w:rPr>
          <w:sz w:val="24"/>
          <w:szCs w:val="24"/>
          <w:lang w:val="bg-BG"/>
        </w:rPr>
        <w:t>.........</w:t>
      </w:r>
      <w:r>
        <w:rPr>
          <w:sz w:val="24"/>
          <w:szCs w:val="24"/>
        </w:rPr>
        <w:t>(наименование</w:t>
      </w:r>
      <w:r>
        <w:rPr>
          <w:sz w:val="24"/>
          <w:szCs w:val="24"/>
          <w:lang w:val="bg-BG"/>
        </w:rPr>
        <w:t xml:space="preserve"> </w:t>
      </w:r>
      <w:r>
        <w:rPr>
          <w:sz w:val="24"/>
          <w:szCs w:val="24"/>
        </w:rPr>
        <w:t>на</w:t>
      </w:r>
      <w:r>
        <w:rPr>
          <w:sz w:val="24"/>
          <w:szCs w:val="24"/>
          <w:lang w:val="bg-BG"/>
        </w:rPr>
        <w:t xml:space="preserve"> </w:t>
      </w:r>
      <w:r>
        <w:rPr>
          <w:sz w:val="24"/>
          <w:szCs w:val="24"/>
        </w:rPr>
        <w:t>участника),с</w:t>
      </w:r>
      <w:r>
        <w:rPr>
          <w:sz w:val="24"/>
          <w:szCs w:val="24"/>
          <w:lang w:val="bg-BG"/>
        </w:rPr>
        <w:t xml:space="preserve"> </w:t>
      </w:r>
      <w:r>
        <w:rPr>
          <w:sz w:val="24"/>
          <w:szCs w:val="24"/>
        </w:rPr>
        <w:t>ЕИК..........................., регистрирано в ...........…..............................., регистрация по ДДС: …......................., със седалище и адрес на управление …........................</w:t>
      </w:r>
      <w:r>
        <w:rPr>
          <w:sz w:val="24"/>
          <w:szCs w:val="24"/>
          <w:lang w:val="bg-BG"/>
        </w:rPr>
        <w:t>...........................</w:t>
      </w:r>
      <w:r>
        <w:rPr>
          <w:sz w:val="24"/>
          <w:szCs w:val="24"/>
        </w:rPr>
        <w:t>...............................................,</w:t>
      </w:r>
      <w:r>
        <w:rPr>
          <w:sz w:val="24"/>
          <w:szCs w:val="24"/>
          <w:lang w:val="bg-BG"/>
        </w:rPr>
        <w:t xml:space="preserve"> а</w:t>
      </w:r>
      <w:r>
        <w:rPr>
          <w:sz w:val="24"/>
          <w:szCs w:val="24"/>
        </w:rPr>
        <w:t>дрес</w:t>
      </w:r>
      <w:r>
        <w:rPr>
          <w:sz w:val="24"/>
          <w:szCs w:val="24"/>
          <w:lang w:val="bg-BG"/>
        </w:rPr>
        <w:t xml:space="preserve"> </w:t>
      </w:r>
      <w:r>
        <w:rPr>
          <w:sz w:val="24"/>
          <w:szCs w:val="24"/>
        </w:rPr>
        <w:t>за кореспонденция:…..............................,</w:t>
      </w:r>
      <w:r>
        <w:rPr>
          <w:sz w:val="24"/>
          <w:szCs w:val="24"/>
          <w:lang w:val="bg-BG"/>
        </w:rPr>
        <w:t xml:space="preserve"> </w:t>
      </w:r>
      <w:r>
        <w:rPr>
          <w:sz w:val="24"/>
          <w:szCs w:val="24"/>
        </w:rPr>
        <w:t>телефон</w:t>
      </w:r>
      <w:r>
        <w:rPr>
          <w:sz w:val="24"/>
          <w:szCs w:val="24"/>
          <w:lang w:val="bg-BG"/>
        </w:rPr>
        <w:t xml:space="preserve"> </w:t>
      </w:r>
      <w:r>
        <w:rPr>
          <w:sz w:val="24"/>
          <w:szCs w:val="24"/>
        </w:rPr>
        <w:t>за</w:t>
      </w:r>
      <w:r>
        <w:rPr>
          <w:sz w:val="24"/>
          <w:szCs w:val="24"/>
          <w:lang w:val="bg-BG"/>
        </w:rPr>
        <w:t xml:space="preserve"> </w:t>
      </w:r>
      <w:r>
        <w:rPr>
          <w:sz w:val="24"/>
          <w:szCs w:val="24"/>
        </w:rPr>
        <w:t>контакт.................................,</w:t>
      </w:r>
      <w:r>
        <w:rPr>
          <w:sz w:val="24"/>
          <w:szCs w:val="24"/>
          <w:lang w:val="bg-BG"/>
        </w:rPr>
        <w:t xml:space="preserve"> </w:t>
      </w:r>
      <w:r>
        <w:rPr>
          <w:sz w:val="24"/>
          <w:szCs w:val="24"/>
        </w:rPr>
        <w:t>факс.…...................,</w:t>
      </w:r>
      <w:r>
        <w:rPr>
          <w:sz w:val="24"/>
          <w:szCs w:val="24"/>
          <w:lang w:val="bg-BG"/>
        </w:rPr>
        <w:t xml:space="preserve"> </w:t>
      </w:r>
      <w:r>
        <w:rPr>
          <w:sz w:val="24"/>
          <w:szCs w:val="24"/>
        </w:rPr>
        <w:t>представлявано</w:t>
      </w:r>
      <w:r>
        <w:rPr>
          <w:sz w:val="24"/>
          <w:szCs w:val="24"/>
          <w:lang w:val="bg-BG"/>
        </w:rPr>
        <w:t xml:space="preserve"> </w:t>
      </w:r>
      <w:r>
        <w:rPr>
          <w:sz w:val="24"/>
          <w:szCs w:val="24"/>
        </w:rPr>
        <w:t>от.........................</w:t>
      </w:r>
      <w:r>
        <w:rPr>
          <w:sz w:val="24"/>
          <w:szCs w:val="24"/>
          <w:lang w:val="bg-BG"/>
        </w:rPr>
        <w:t>.............................................................</w:t>
      </w:r>
      <w:r>
        <w:rPr>
          <w:sz w:val="24"/>
          <w:szCs w:val="24"/>
        </w:rPr>
        <w:t>(трите</w:t>
      </w:r>
      <w:r>
        <w:rPr>
          <w:sz w:val="24"/>
          <w:szCs w:val="24"/>
          <w:lang w:val="bg-BG"/>
        </w:rPr>
        <w:t xml:space="preserve"> </w:t>
      </w:r>
      <w:r>
        <w:rPr>
          <w:sz w:val="24"/>
          <w:szCs w:val="24"/>
        </w:rPr>
        <w:t>имена)</w:t>
      </w:r>
      <w:r>
        <w:rPr>
          <w:sz w:val="24"/>
          <w:szCs w:val="24"/>
          <w:lang w:val="bg-BG"/>
        </w:rPr>
        <w:t xml:space="preserve"> </w:t>
      </w:r>
      <w:r>
        <w:rPr>
          <w:sz w:val="24"/>
          <w:szCs w:val="24"/>
        </w:rPr>
        <w:t>в</w:t>
      </w:r>
      <w:r>
        <w:rPr>
          <w:sz w:val="24"/>
          <w:szCs w:val="24"/>
          <w:lang w:val="bg-BG"/>
        </w:rPr>
        <w:t xml:space="preserve"> </w:t>
      </w:r>
      <w:r>
        <w:rPr>
          <w:sz w:val="24"/>
          <w:szCs w:val="24"/>
        </w:rPr>
        <w:t>качеството</w:t>
      </w:r>
      <w:r>
        <w:rPr>
          <w:sz w:val="24"/>
          <w:szCs w:val="24"/>
          <w:lang w:val="bg-BG"/>
        </w:rPr>
        <w:t xml:space="preserve"> </w:t>
      </w:r>
      <w:r>
        <w:rPr>
          <w:sz w:val="24"/>
          <w:szCs w:val="24"/>
        </w:rPr>
        <w:t>на</w:t>
      </w:r>
      <w:r>
        <w:rPr>
          <w:sz w:val="24"/>
          <w:szCs w:val="24"/>
          <w:lang w:val="bg-BG"/>
        </w:rPr>
        <w:t xml:space="preserve"> </w:t>
      </w:r>
    </w:p>
    <w:p w:rsidR="00D44B3E" w:rsidRDefault="00D44B3E" w:rsidP="00D44B3E">
      <w:pPr>
        <w:ind w:right="-284"/>
        <w:jc w:val="both"/>
        <w:rPr>
          <w:sz w:val="24"/>
          <w:szCs w:val="24"/>
        </w:rPr>
      </w:pPr>
      <w:r>
        <w:rPr>
          <w:sz w:val="24"/>
          <w:szCs w:val="24"/>
        </w:rPr>
        <w:t>.................................................... (длъжност, или друго качество)</w:t>
      </w:r>
    </w:p>
    <w:p w:rsidR="00D44B3E" w:rsidRDefault="00D44B3E" w:rsidP="00D44B3E">
      <w:pPr>
        <w:ind w:left="567"/>
        <w:jc w:val="both"/>
        <w:rPr>
          <w:sz w:val="24"/>
          <w:szCs w:val="24"/>
          <w:u w:val="single"/>
          <w:lang w:val="bg-BG"/>
        </w:rPr>
      </w:pPr>
    </w:p>
    <w:p w:rsidR="00D44B3E" w:rsidRDefault="00D44B3E" w:rsidP="00D44B3E">
      <w:pPr>
        <w:ind w:firstLine="720"/>
        <w:rPr>
          <w:b/>
          <w:bCs/>
          <w:sz w:val="24"/>
          <w:szCs w:val="24"/>
          <w:lang w:val="bg-BG"/>
        </w:rPr>
      </w:pPr>
    </w:p>
    <w:p w:rsidR="00D44B3E" w:rsidRDefault="00D44B3E" w:rsidP="00D44B3E">
      <w:pPr>
        <w:ind w:firstLine="720"/>
        <w:rPr>
          <w:b/>
          <w:bCs/>
          <w:sz w:val="24"/>
          <w:szCs w:val="24"/>
        </w:rPr>
      </w:pPr>
      <w:r>
        <w:rPr>
          <w:b/>
          <w:bCs/>
          <w:sz w:val="24"/>
          <w:szCs w:val="24"/>
        </w:rPr>
        <w:t>УВАЖАЕМИ  ГОСПОДИН УПРАВИТЕЛ,</w:t>
      </w:r>
    </w:p>
    <w:p w:rsidR="00D44B3E" w:rsidRDefault="00D44B3E" w:rsidP="00D44B3E">
      <w:pPr>
        <w:ind w:firstLine="567"/>
        <w:rPr>
          <w:b/>
          <w:bCs/>
          <w:sz w:val="24"/>
          <w:szCs w:val="24"/>
        </w:rPr>
      </w:pPr>
    </w:p>
    <w:p w:rsidR="00D44B3E" w:rsidRDefault="00D44B3E" w:rsidP="00D44B3E">
      <w:pPr>
        <w:shd w:val="clear" w:color="auto" w:fill="FFFFFF" w:themeFill="background1"/>
        <w:ind w:firstLine="540"/>
        <w:jc w:val="both"/>
        <w:rPr>
          <w:sz w:val="24"/>
          <w:szCs w:val="24"/>
          <w:lang w:val="bg-BG"/>
        </w:rPr>
      </w:pPr>
      <w:r>
        <w:rPr>
          <w:sz w:val="24"/>
          <w:szCs w:val="24"/>
          <w:lang w:val="bg-BG"/>
        </w:rPr>
        <w:t xml:space="preserve">   </w:t>
      </w:r>
      <w:r>
        <w:rPr>
          <w:sz w:val="24"/>
          <w:szCs w:val="24"/>
        </w:rPr>
        <w:t xml:space="preserve">Представяме нашето Техническо предложение за изпълнението на обществена поръчка с предмет: </w:t>
      </w:r>
      <w:r>
        <w:rPr>
          <w:b/>
          <w:bCs/>
          <w:sz w:val="24"/>
          <w:szCs w:val="24"/>
          <w:lang w:val="bg-BG"/>
        </w:rPr>
        <w:t>“Доставка на препарати за почистване на ПЖПС и помещения за период от една година”</w:t>
      </w:r>
      <w:r>
        <w:rPr>
          <w:b/>
          <w:i/>
          <w:sz w:val="24"/>
          <w:szCs w:val="24"/>
        </w:rPr>
        <w:t xml:space="preserve">, </w:t>
      </w:r>
      <w:r>
        <w:rPr>
          <w:sz w:val="24"/>
          <w:szCs w:val="24"/>
        </w:rPr>
        <w:t xml:space="preserve">като участваме за обособена позиция </w:t>
      </w:r>
      <w:r>
        <w:rPr>
          <w:b/>
          <w:sz w:val="24"/>
          <w:szCs w:val="24"/>
          <w:lang w:val="ru-RU"/>
        </w:rPr>
        <w:t>№</w:t>
      </w:r>
      <w:r>
        <w:rPr>
          <w:b/>
          <w:sz w:val="24"/>
          <w:szCs w:val="24"/>
          <w:lang w:val="en-US"/>
        </w:rPr>
        <w:t>1</w:t>
      </w:r>
      <w:r>
        <w:rPr>
          <w:b/>
          <w:sz w:val="24"/>
          <w:szCs w:val="24"/>
          <w:lang w:val="ru-RU"/>
        </w:rPr>
        <w:t xml:space="preserve"> - </w:t>
      </w:r>
      <w:r>
        <w:rPr>
          <w:b/>
          <w:sz w:val="24"/>
          <w:szCs w:val="24"/>
        </w:rPr>
        <w:t>„</w:t>
      </w:r>
      <w:r>
        <w:rPr>
          <w:b/>
          <w:sz w:val="24"/>
          <w:szCs w:val="24"/>
          <w:lang w:val="bg-BG"/>
        </w:rPr>
        <w:t xml:space="preserve">Доставка на професионални, специализирани препарати за основно почистване на ПЖПС”, </w:t>
      </w:r>
      <w:r>
        <w:rPr>
          <w:sz w:val="24"/>
          <w:szCs w:val="24"/>
          <w:lang w:val="bg-BG"/>
        </w:rPr>
        <w:t>като предлагаме:</w:t>
      </w:r>
    </w:p>
    <w:p w:rsidR="00D44B3E" w:rsidRDefault="00D44B3E" w:rsidP="00D44B3E">
      <w:pPr>
        <w:shd w:val="clear" w:color="auto" w:fill="FFFFFF" w:themeFill="background1"/>
        <w:ind w:firstLine="540"/>
        <w:jc w:val="both"/>
        <w:rPr>
          <w:rFonts w:ascii="All Times New Roman" w:hAnsi="All Times New Roman" w:cs="All Times New Roman"/>
          <w:b/>
          <w:sz w:val="24"/>
          <w:szCs w:val="24"/>
        </w:rPr>
      </w:pPr>
      <w:r>
        <w:rPr>
          <w:rFonts w:ascii="All Times New Roman" w:hAnsi="All Times New Roman" w:cs="All Times New Roman"/>
          <w:b/>
          <w:sz w:val="24"/>
          <w:szCs w:val="24"/>
        </w:rPr>
        <w:t xml:space="preserve"> </w:t>
      </w:r>
    </w:p>
    <w:p w:rsidR="00D44B3E" w:rsidRDefault="00D44B3E" w:rsidP="00D44B3E">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1</w:t>
      </w:r>
      <w:r>
        <w:rPr>
          <w:b/>
          <w:bCs/>
          <w:sz w:val="24"/>
          <w:szCs w:val="24"/>
          <w:lang w:val="en-US" w:eastAsia="en-US"/>
        </w:rPr>
        <w:t>.1</w:t>
      </w:r>
      <w:r>
        <w:rPr>
          <w:sz w:val="24"/>
          <w:szCs w:val="24"/>
          <w:lang w:val="en-US" w:eastAsia="en-US"/>
        </w:rPr>
        <w:t>. За Централно управление на „</w:t>
      </w:r>
      <w:r>
        <w:rPr>
          <w:sz w:val="24"/>
          <w:szCs w:val="24"/>
          <w:lang w:val="bg-BG" w:eastAsia="en-US"/>
        </w:rPr>
        <w:t>БДЖ-ПП</w:t>
      </w:r>
      <w:r>
        <w:rPr>
          <w:sz w:val="24"/>
          <w:szCs w:val="24"/>
          <w:lang w:val="en-US" w:eastAsia="en-US"/>
        </w:rPr>
        <w:t>” Е</w:t>
      </w:r>
      <w:r>
        <w:rPr>
          <w:sz w:val="24"/>
          <w:szCs w:val="24"/>
          <w:lang w:val="bg-BG" w:eastAsia="en-US"/>
        </w:rPr>
        <w:t>ОО</w:t>
      </w:r>
      <w:r>
        <w:rPr>
          <w:sz w:val="24"/>
          <w:szCs w:val="24"/>
          <w:lang w:val="en-US" w:eastAsia="en-US"/>
        </w:rPr>
        <w:t>Д- на всеки 3 (три) месец</w:t>
      </w:r>
      <w:r>
        <w:rPr>
          <w:sz w:val="24"/>
          <w:szCs w:val="24"/>
          <w:lang w:val="bg-BG" w:eastAsia="en-US"/>
        </w:rPr>
        <w:t>а</w:t>
      </w:r>
      <w:r>
        <w:rPr>
          <w:sz w:val="24"/>
          <w:szCs w:val="24"/>
          <w:lang w:val="en-US" w:eastAsia="en-US"/>
        </w:rPr>
        <w:t xml:space="preserve"> до 3(три) работни дни след предварителна заявка от Възложителя, в която са посочени вида и</w:t>
      </w:r>
      <w:r>
        <w:rPr>
          <w:sz w:val="24"/>
          <w:szCs w:val="24"/>
          <w:lang w:val="bg-BG" w:eastAsia="en-US"/>
        </w:rPr>
        <w:t xml:space="preserve"> </w:t>
      </w:r>
      <w:r>
        <w:rPr>
          <w:sz w:val="24"/>
          <w:szCs w:val="24"/>
          <w:lang w:val="en-US" w:eastAsia="en-US"/>
        </w:rPr>
        <w:t>количеството на артикулите, а при спешна необходимост - до 1 (един) работен ден след</w:t>
      </w:r>
      <w:r>
        <w:rPr>
          <w:sz w:val="24"/>
          <w:szCs w:val="24"/>
          <w:lang w:val="bg-BG" w:eastAsia="en-US"/>
        </w:rPr>
        <w:t xml:space="preserve"> </w:t>
      </w:r>
      <w:r>
        <w:rPr>
          <w:sz w:val="24"/>
          <w:szCs w:val="24"/>
          <w:lang w:val="en-US" w:eastAsia="en-US"/>
        </w:rPr>
        <w:t>заявка.</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1</w:t>
      </w:r>
      <w:r>
        <w:rPr>
          <w:b/>
          <w:bCs/>
          <w:sz w:val="24"/>
          <w:szCs w:val="24"/>
          <w:lang w:val="en-US" w:eastAsia="en-US"/>
        </w:rPr>
        <w:t xml:space="preserve">.2. </w:t>
      </w:r>
      <w:r>
        <w:rPr>
          <w:sz w:val="24"/>
          <w:szCs w:val="24"/>
          <w:lang w:val="en-US" w:eastAsia="en-US"/>
        </w:rPr>
        <w:t xml:space="preserve">За </w:t>
      </w:r>
      <w:r>
        <w:rPr>
          <w:sz w:val="24"/>
          <w:szCs w:val="24"/>
          <w:lang w:val="bg-BG" w:eastAsia="en-US"/>
        </w:rPr>
        <w:t>ТЦПП София</w:t>
      </w:r>
      <w:r>
        <w:rPr>
          <w:sz w:val="24"/>
          <w:szCs w:val="24"/>
          <w:lang w:val="en-US" w:eastAsia="en-US"/>
        </w:rPr>
        <w:t xml:space="preserve"> - Доставката се извършва на всеки 3 (три) месец до 7 (седем)</w:t>
      </w:r>
      <w:r>
        <w:rPr>
          <w:sz w:val="24"/>
          <w:szCs w:val="24"/>
          <w:lang w:val="bg-BG" w:eastAsia="en-US"/>
        </w:rPr>
        <w:t xml:space="preserve"> </w:t>
      </w:r>
      <w:r>
        <w:rPr>
          <w:sz w:val="24"/>
          <w:szCs w:val="24"/>
          <w:lang w:val="en-US" w:eastAsia="en-US"/>
        </w:rPr>
        <w:t>работни дни след предварителна заявка от Възложителя, в която са посочени вида и</w:t>
      </w:r>
      <w:r>
        <w:rPr>
          <w:sz w:val="24"/>
          <w:szCs w:val="24"/>
          <w:lang w:val="bg-BG" w:eastAsia="en-US"/>
        </w:rPr>
        <w:t xml:space="preserve"> </w:t>
      </w:r>
      <w:r>
        <w:rPr>
          <w:sz w:val="24"/>
          <w:szCs w:val="24"/>
          <w:lang w:val="en-US" w:eastAsia="en-US"/>
        </w:rPr>
        <w:t>количеството на артикулите.</w:t>
      </w:r>
    </w:p>
    <w:p w:rsidR="00D44B3E" w:rsidRDefault="00D44B3E" w:rsidP="00D44B3E">
      <w:pPr>
        <w:autoSpaceDE w:val="0"/>
        <w:autoSpaceDN w:val="0"/>
        <w:adjustRightInd w:val="0"/>
        <w:ind w:firstLine="540"/>
        <w:jc w:val="both"/>
        <w:rPr>
          <w:sz w:val="24"/>
          <w:szCs w:val="24"/>
          <w:lang w:val="bg-BG" w:eastAsia="en-US"/>
        </w:rPr>
      </w:pPr>
      <w:r>
        <w:rPr>
          <w:b/>
          <w:bCs/>
          <w:sz w:val="24"/>
          <w:szCs w:val="24"/>
          <w:lang w:val="bg-BG" w:eastAsia="en-US"/>
        </w:rPr>
        <w:t>1</w:t>
      </w:r>
      <w:r>
        <w:rPr>
          <w:b/>
          <w:bCs/>
          <w:sz w:val="24"/>
          <w:szCs w:val="24"/>
          <w:lang w:val="en-US" w:eastAsia="en-US"/>
        </w:rPr>
        <w:t xml:space="preserve">.3. </w:t>
      </w:r>
      <w:r>
        <w:rPr>
          <w:sz w:val="24"/>
          <w:szCs w:val="24"/>
          <w:lang w:val="en-US" w:eastAsia="en-US"/>
        </w:rPr>
        <w:t xml:space="preserve">За </w:t>
      </w:r>
      <w:r>
        <w:rPr>
          <w:sz w:val="24"/>
          <w:szCs w:val="24"/>
          <w:lang w:val="bg-BG" w:eastAsia="en-US"/>
        </w:rPr>
        <w:t>ТЦПП Пловдив</w:t>
      </w:r>
      <w:r>
        <w:rPr>
          <w:sz w:val="24"/>
          <w:szCs w:val="24"/>
          <w:lang w:val="en-US" w:eastAsia="en-US"/>
        </w:rPr>
        <w:t xml:space="preserve"> -</w:t>
      </w:r>
      <w:r>
        <w:rPr>
          <w:sz w:val="24"/>
          <w:szCs w:val="24"/>
          <w:lang w:val="bg-BG" w:eastAsia="en-US"/>
        </w:rPr>
        <w:t xml:space="preserve"> </w:t>
      </w:r>
      <w:r>
        <w:rPr>
          <w:sz w:val="24"/>
          <w:szCs w:val="24"/>
          <w:lang w:val="en-US" w:eastAsia="en-US"/>
        </w:rPr>
        <w:t>Доставката се извършва на всеки 3 (три) месеца до 7</w:t>
      </w:r>
      <w:r>
        <w:rPr>
          <w:sz w:val="24"/>
          <w:szCs w:val="24"/>
          <w:lang w:val="bg-BG" w:eastAsia="en-US"/>
        </w:rPr>
        <w:t xml:space="preserve"> </w:t>
      </w:r>
      <w:r>
        <w:rPr>
          <w:sz w:val="24"/>
          <w:szCs w:val="24"/>
          <w:lang w:val="en-US" w:eastAsia="en-US"/>
        </w:rPr>
        <w:t>(седем) работни дни след предварителна заявка от Възложителя, в която са посочени вида</w:t>
      </w:r>
      <w:r>
        <w:rPr>
          <w:sz w:val="24"/>
          <w:szCs w:val="24"/>
          <w:lang w:val="bg-BG" w:eastAsia="en-US"/>
        </w:rPr>
        <w:t xml:space="preserve"> </w:t>
      </w:r>
      <w:r>
        <w:rPr>
          <w:sz w:val="24"/>
          <w:szCs w:val="24"/>
          <w:lang w:val="en-US" w:eastAsia="en-US"/>
        </w:rPr>
        <w:t>и количеството на артикулите.</w:t>
      </w:r>
    </w:p>
    <w:p w:rsidR="00D44B3E" w:rsidRDefault="00D44B3E" w:rsidP="00D44B3E">
      <w:pPr>
        <w:autoSpaceDE w:val="0"/>
        <w:autoSpaceDN w:val="0"/>
        <w:adjustRightInd w:val="0"/>
        <w:ind w:firstLine="540"/>
        <w:jc w:val="both"/>
        <w:rPr>
          <w:sz w:val="24"/>
          <w:szCs w:val="24"/>
          <w:lang w:val="bg-BG" w:eastAsia="en-US"/>
        </w:rPr>
      </w:pPr>
      <w:r>
        <w:rPr>
          <w:b/>
          <w:sz w:val="24"/>
          <w:szCs w:val="24"/>
          <w:lang w:val="bg-BG" w:eastAsia="en-US"/>
        </w:rPr>
        <w:t xml:space="preserve">1.4. </w:t>
      </w:r>
      <w:r>
        <w:rPr>
          <w:sz w:val="24"/>
          <w:szCs w:val="24"/>
          <w:lang w:val="en-US" w:eastAsia="en-US"/>
        </w:rPr>
        <w:t xml:space="preserve">За </w:t>
      </w:r>
      <w:r>
        <w:rPr>
          <w:sz w:val="24"/>
          <w:szCs w:val="24"/>
          <w:lang w:val="bg-BG" w:eastAsia="en-US"/>
        </w:rPr>
        <w:t>ТЦПП Горна Оряховица</w:t>
      </w:r>
      <w:r>
        <w:rPr>
          <w:sz w:val="24"/>
          <w:szCs w:val="24"/>
          <w:lang w:val="en-US" w:eastAsia="en-US"/>
        </w:rPr>
        <w:t xml:space="preserve">  -</w:t>
      </w:r>
      <w:r>
        <w:rPr>
          <w:sz w:val="24"/>
          <w:szCs w:val="24"/>
          <w:lang w:val="bg-BG" w:eastAsia="en-US"/>
        </w:rPr>
        <w:t xml:space="preserve"> </w:t>
      </w:r>
      <w:r>
        <w:rPr>
          <w:sz w:val="24"/>
          <w:szCs w:val="24"/>
          <w:lang w:val="en-US" w:eastAsia="en-US"/>
        </w:rPr>
        <w:t>Доставката се извършва на всеки 3 (три) месеца до 7</w:t>
      </w:r>
      <w:r>
        <w:rPr>
          <w:sz w:val="24"/>
          <w:szCs w:val="24"/>
          <w:lang w:val="bg-BG" w:eastAsia="en-US"/>
        </w:rPr>
        <w:t xml:space="preserve"> </w:t>
      </w:r>
      <w:r>
        <w:rPr>
          <w:sz w:val="24"/>
          <w:szCs w:val="24"/>
          <w:lang w:val="en-US" w:eastAsia="en-US"/>
        </w:rPr>
        <w:t>(седем) работни дни след предварителна заявка от Възложителя, в която са посочени вида</w:t>
      </w:r>
      <w:r>
        <w:rPr>
          <w:sz w:val="24"/>
          <w:szCs w:val="24"/>
          <w:lang w:val="bg-BG" w:eastAsia="en-US"/>
        </w:rPr>
        <w:t xml:space="preserve"> </w:t>
      </w:r>
      <w:r>
        <w:rPr>
          <w:sz w:val="24"/>
          <w:szCs w:val="24"/>
          <w:lang w:val="en-US" w:eastAsia="en-US"/>
        </w:rPr>
        <w:t>и количеството на артикулите.</w:t>
      </w:r>
    </w:p>
    <w:p w:rsidR="00D44B3E" w:rsidRDefault="00D44B3E" w:rsidP="00D44B3E">
      <w:pPr>
        <w:autoSpaceDE w:val="0"/>
        <w:autoSpaceDN w:val="0"/>
        <w:adjustRightInd w:val="0"/>
        <w:ind w:firstLine="540"/>
        <w:jc w:val="both"/>
        <w:rPr>
          <w:sz w:val="24"/>
          <w:szCs w:val="24"/>
          <w:lang w:val="bg-BG" w:eastAsia="en-US"/>
        </w:rPr>
      </w:pPr>
    </w:p>
    <w:p w:rsidR="00D44B3E" w:rsidRDefault="00D44B3E" w:rsidP="00D44B3E">
      <w:pPr>
        <w:autoSpaceDE w:val="0"/>
        <w:autoSpaceDN w:val="0"/>
        <w:adjustRightInd w:val="0"/>
        <w:ind w:firstLine="540"/>
        <w:jc w:val="both"/>
        <w:rPr>
          <w:b/>
          <w:bCs/>
          <w:sz w:val="24"/>
          <w:szCs w:val="24"/>
          <w:lang w:val="en-US" w:eastAsia="en-US"/>
        </w:rPr>
      </w:pPr>
      <w:r>
        <w:rPr>
          <w:b/>
          <w:bCs/>
          <w:sz w:val="24"/>
          <w:szCs w:val="24"/>
          <w:lang w:val="bg-BG" w:eastAsia="en-US"/>
        </w:rPr>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.1.1. </w:t>
      </w:r>
      <w:r>
        <w:rPr>
          <w:sz w:val="24"/>
          <w:szCs w:val="24"/>
          <w:lang w:val="en-US" w:eastAsia="en-US"/>
        </w:rPr>
        <w:t>ЦУ</w:t>
      </w:r>
      <w:r>
        <w:rPr>
          <w:sz w:val="24"/>
          <w:szCs w:val="24"/>
          <w:lang w:val="bg-BG" w:eastAsia="en-US"/>
        </w:rPr>
        <w:t xml:space="preserve"> на „БДЖ-ПП</w:t>
      </w:r>
      <w:r>
        <w:rPr>
          <w:sz w:val="24"/>
          <w:szCs w:val="24"/>
          <w:lang w:val="en-US" w:eastAsia="en-US"/>
        </w:rPr>
        <w:t>”</w:t>
      </w:r>
      <w:r>
        <w:rPr>
          <w:sz w:val="24"/>
          <w:szCs w:val="24"/>
          <w:lang w:val="bg-BG" w:eastAsia="en-US"/>
        </w:rPr>
        <w:t xml:space="preserve"> ЕООД</w:t>
      </w:r>
      <w:r>
        <w:rPr>
          <w:sz w:val="24"/>
          <w:szCs w:val="24"/>
          <w:lang w:val="en-US" w:eastAsia="en-US"/>
        </w:rPr>
        <w:t xml:space="preserve"> – гр. София, ул. “</w:t>
      </w:r>
      <w:r>
        <w:rPr>
          <w:sz w:val="24"/>
          <w:szCs w:val="24"/>
          <w:lang w:val="bg-BG" w:eastAsia="en-US"/>
        </w:rPr>
        <w:t>Иван Вазов</w:t>
      </w:r>
      <w:r>
        <w:rPr>
          <w:sz w:val="24"/>
          <w:szCs w:val="24"/>
          <w:lang w:val="en-US" w:eastAsia="en-US"/>
        </w:rPr>
        <w:t>” №</w:t>
      </w:r>
      <w:r>
        <w:rPr>
          <w:sz w:val="24"/>
          <w:szCs w:val="24"/>
          <w:lang w:val="bg-BG" w:eastAsia="en-US"/>
        </w:rPr>
        <w:t>3</w:t>
      </w:r>
      <w:r>
        <w:rPr>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.1.2. </w:t>
      </w:r>
      <w:r>
        <w:rPr>
          <w:sz w:val="24"/>
          <w:szCs w:val="24"/>
          <w:lang w:val="bg-BG" w:eastAsia="en-US"/>
        </w:rPr>
        <w:t>ТЦПП София</w:t>
      </w:r>
      <w:r>
        <w:rPr>
          <w:sz w:val="24"/>
          <w:szCs w:val="24"/>
          <w:lang w:val="en-US" w:eastAsia="en-US"/>
        </w:rPr>
        <w:t xml:space="preserve"> – гр. София, </w:t>
      </w:r>
      <w:r>
        <w:rPr>
          <w:color w:val="000000"/>
          <w:sz w:val="24"/>
          <w:szCs w:val="24"/>
        </w:rPr>
        <w:t>ж.к. Надежда, кв. Триъгълника, ул. Стефансон №5</w:t>
      </w:r>
      <w:r>
        <w:rPr>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.1.3. </w:t>
      </w:r>
      <w:r>
        <w:rPr>
          <w:sz w:val="24"/>
          <w:szCs w:val="24"/>
          <w:lang w:val="bg-BG" w:eastAsia="en-US"/>
        </w:rPr>
        <w:t>ТЦПП Пловдив</w:t>
      </w:r>
      <w:r>
        <w:rPr>
          <w:sz w:val="24"/>
          <w:szCs w:val="24"/>
          <w:lang w:val="en-US" w:eastAsia="en-US"/>
        </w:rPr>
        <w:t xml:space="preserve"> -</w:t>
      </w:r>
      <w:r>
        <w:rPr>
          <w:color w:val="000000"/>
          <w:lang w:val="en-US"/>
        </w:rPr>
        <w:t xml:space="preserve"> </w:t>
      </w:r>
      <w:r>
        <w:rPr>
          <w:color w:val="000000"/>
          <w:sz w:val="24"/>
          <w:szCs w:val="24"/>
        </w:rPr>
        <w:t>гр. Пловдив, Южна Индустриална зона, Техническа гара Пловдив</w:t>
      </w:r>
      <w:r>
        <w:rPr>
          <w:sz w:val="24"/>
          <w:szCs w:val="24"/>
          <w:lang w:val="en-US" w:eastAsia="en-US"/>
        </w:rPr>
        <w:t>;</w:t>
      </w:r>
    </w:p>
    <w:p w:rsidR="00D44B3E" w:rsidRDefault="00D44B3E" w:rsidP="00D44B3E">
      <w:pPr>
        <w:autoSpaceDE w:val="0"/>
        <w:autoSpaceDN w:val="0"/>
        <w:adjustRightInd w:val="0"/>
        <w:ind w:firstLine="540"/>
        <w:jc w:val="both"/>
        <w:rPr>
          <w:sz w:val="24"/>
          <w:szCs w:val="24"/>
          <w:lang w:val="bg-BG" w:eastAsia="en-US"/>
        </w:rPr>
      </w:pPr>
      <w:r>
        <w:rPr>
          <w:b/>
          <w:bCs/>
          <w:sz w:val="24"/>
          <w:szCs w:val="24"/>
          <w:lang w:val="bg-BG" w:eastAsia="en-US"/>
        </w:rPr>
        <w:t>2</w:t>
      </w:r>
      <w:r>
        <w:rPr>
          <w:b/>
          <w:bCs/>
          <w:sz w:val="24"/>
          <w:szCs w:val="24"/>
          <w:lang w:val="en-US" w:eastAsia="en-US"/>
        </w:rPr>
        <w:t>.1.4</w:t>
      </w:r>
      <w:r>
        <w:rPr>
          <w:sz w:val="24"/>
          <w:szCs w:val="24"/>
          <w:lang w:val="en-US" w:eastAsia="en-US"/>
        </w:rPr>
        <w:t xml:space="preserve">. </w:t>
      </w:r>
      <w:r>
        <w:rPr>
          <w:sz w:val="24"/>
          <w:szCs w:val="24"/>
          <w:lang w:val="bg-BG" w:eastAsia="en-US"/>
        </w:rPr>
        <w:t>ТЦПП Горна Оряховица</w:t>
      </w:r>
      <w:r>
        <w:rPr>
          <w:sz w:val="24"/>
          <w:szCs w:val="24"/>
          <w:lang w:val="en-US" w:eastAsia="en-US"/>
        </w:rPr>
        <w:t xml:space="preserve"> - </w:t>
      </w:r>
      <w:r>
        <w:rPr>
          <w:color w:val="000000"/>
          <w:sz w:val="24"/>
          <w:szCs w:val="24"/>
        </w:rPr>
        <w:t>гр.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D44B3E" w:rsidRDefault="00D44B3E" w:rsidP="00D44B3E">
      <w:pPr>
        <w:pStyle w:val="Footer"/>
        <w:tabs>
          <w:tab w:val="left" w:pos="540"/>
        </w:tabs>
        <w:jc w:val="both"/>
        <w:rPr>
          <w:lang w:val="bg-BG"/>
        </w:rPr>
      </w:pPr>
      <w:r>
        <w:tab/>
      </w:r>
    </w:p>
    <w:p w:rsidR="00D44B3E" w:rsidRDefault="00D44B3E" w:rsidP="00D44B3E">
      <w:pPr>
        <w:pStyle w:val="Footer"/>
        <w:tabs>
          <w:tab w:val="left" w:pos="540"/>
        </w:tabs>
        <w:jc w:val="both"/>
        <w:rPr>
          <w:sz w:val="24"/>
          <w:szCs w:val="24"/>
          <w:lang w:val="bg-BG"/>
        </w:rPr>
      </w:pPr>
      <w:r>
        <w:rPr>
          <w:b/>
          <w:lang w:val="bg-BG"/>
        </w:rPr>
        <w:lastRenderedPageBreak/>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D44B3E" w:rsidRDefault="00D44B3E" w:rsidP="00D44B3E">
      <w:pPr>
        <w:pStyle w:val="Footer"/>
        <w:tabs>
          <w:tab w:val="left" w:pos="540"/>
        </w:tabs>
        <w:jc w:val="both"/>
        <w:rPr>
          <w:sz w:val="24"/>
          <w:szCs w:val="24"/>
          <w:lang w:val="bg-BG" w:eastAsia="en-US"/>
        </w:rPr>
      </w:pPr>
      <w:r>
        <w:rPr>
          <w:sz w:val="24"/>
          <w:szCs w:val="24"/>
          <w:lang w:val="bg-BG"/>
        </w:rPr>
        <w:tab/>
      </w:r>
      <w:r>
        <w:rPr>
          <w:sz w:val="24"/>
          <w:szCs w:val="24"/>
          <w:lang w:val="bg-BG"/>
        </w:rPr>
        <w:tab/>
      </w:r>
      <w:r>
        <w:rPr>
          <w:b/>
          <w:sz w:val="24"/>
          <w:szCs w:val="24"/>
          <w:lang w:val="bg-BG"/>
        </w:rPr>
        <w:t xml:space="preserve">3.1.1. </w:t>
      </w:r>
      <w:r>
        <w:rPr>
          <w:sz w:val="24"/>
          <w:szCs w:val="24"/>
          <w:lang w:val="ru-RU"/>
        </w:rPr>
        <w:t xml:space="preserve">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w:t>
      </w:r>
      <w:r>
        <w:rPr>
          <w:sz w:val="24"/>
          <w:szCs w:val="24"/>
          <w:lang w:val="en-US"/>
        </w:rPr>
        <w:t xml:space="preserve">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D44B3E" w:rsidRDefault="00D44B3E" w:rsidP="00D44B3E">
      <w:pPr>
        <w:autoSpaceDE w:val="0"/>
        <w:autoSpaceDN w:val="0"/>
        <w:adjustRightInd w:val="0"/>
        <w:ind w:firstLine="540"/>
        <w:jc w:val="both"/>
        <w:rPr>
          <w:b/>
          <w:sz w:val="24"/>
          <w:szCs w:val="24"/>
          <w:lang w:val="bg-BG" w:eastAsia="en-US"/>
        </w:rPr>
      </w:pPr>
    </w:p>
    <w:p w:rsidR="00D44B3E" w:rsidRDefault="00D44B3E" w:rsidP="00D44B3E">
      <w:pPr>
        <w:autoSpaceDE w:val="0"/>
        <w:autoSpaceDN w:val="0"/>
        <w:adjustRightInd w:val="0"/>
        <w:ind w:firstLine="540"/>
        <w:jc w:val="both"/>
        <w:rPr>
          <w:sz w:val="24"/>
          <w:szCs w:val="24"/>
          <w:lang w:val="bg-BG"/>
        </w:rPr>
      </w:pPr>
      <w:r>
        <w:rPr>
          <w:b/>
          <w:sz w:val="24"/>
          <w:szCs w:val="24"/>
          <w:lang w:val="bg-BG" w:eastAsia="en-US"/>
        </w:rPr>
        <w:t>4</w:t>
      </w:r>
      <w:r>
        <w:rPr>
          <w:b/>
          <w:sz w:val="24"/>
          <w:szCs w:val="24"/>
          <w:lang w:val="en-US" w:eastAsia="en-US"/>
        </w:rPr>
        <w:t>.</w:t>
      </w:r>
      <w:r>
        <w:rPr>
          <w:sz w:val="24"/>
          <w:szCs w:val="24"/>
          <w:lang w:val="bg-BG"/>
        </w:rPr>
        <w:t xml:space="preserve"> Срок на годност на препаратите (за които има такъв) е…………………………. (не по-малко от 12) месеца, считано от датата на доставката.</w:t>
      </w:r>
    </w:p>
    <w:p w:rsidR="00D44B3E" w:rsidRDefault="00D44B3E" w:rsidP="00D44B3E">
      <w:pPr>
        <w:ind w:firstLine="567"/>
        <w:jc w:val="both"/>
        <w:rPr>
          <w:color w:val="FF0000"/>
          <w:sz w:val="24"/>
          <w:szCs w:val="24"/>
          <w:lang w:val="bg-BG"/>
        </w:rPr>
      </w:pPr>
      <w:r>
        <w:rPr>
          <w:b/>
          <w:bCs/>
          <w:sz w:val="24"/>
          <w:szCs w:val="24"/>
          <w:lang w:val="bg-BG"/>
        </w:rPr>
        <w:t>5.</w:t>
      </w:r>
      <w:r>
        <w:rPr>
          <w:bCs/>
          <w:sz w:val="24"/>
          <w:szCs w:val="24"/>
          <w:lang w:val="bg-BG"/>
        </w:rPr>
        <w:t xml:space="preserve"> Декларирам</w:t>
      </w:r>
      <w:r>
        <w:rPr>
          <w:bCs/>
          <w:sz w:val="24"/>
          <w:szCs w:val="24"/>
        </w:rPr>
        <w:t>(</w:t>
      </w:r>
      <w:r>
        <w:rPr>
          <w:bCs/>
          <w:sz w:val="24"/>
          <w:szCs w:val="24"/>
          <w:lang w:val="bg-BG"/>
        </w:rPr>
        <w:t>е</w:t>
      </w:r>
      <w:r>
        <w:rPr>
          <w:bCs/>
          <w:sz w:val="24"/>
          <w:szCs w:val="24"/>
        </w:rPr>
        <w:t>)</w:t>
      </w:r>
      <w:r>
        <w:rPr>
          <w:bCs/>
          <w:sz w:val="24"/>
          <w:szCs w:val="24"/>
          <w:lang w:val="bg-BG"/>
        </w:rPr>
        <w:t>,</w:t>
      </w:r>
      <w:r>
        <w:rPr>
          <w:sz w:val="24"/>
          <w:szCs w:val="24"/>
          <w:lang w:val="bg-BG"/>
        </w:rPr>
        <w:t xml:space="preserve"> че приемам</w:t>
      </w:r>
      <w:r>
        <w:rPr>
          <w:sz w:val="24"/>
          <w:szCs w:val="24"/>
        </w:rPr>
        <w:t>(</w:t>
      </w:r>
      <w:r>
        <w:rPr>
          <w:sz w:val="24"/>
          <w:szCs w:val="24"/>
          <w:lang w:val="bg-BG"/>
        </w:rPr>
        <w:t>е</w:t>
      </w:r>
      <w:r>
        <w:rPr>
          <w:sz w:val="24"/>
          <w:szCs w:val="24"/>
        </w:rPr>
        <w:t>)</w:t>
      </w:r>
      <w:r>
        <w:rPr>
          <w:sz w:val="24"/>
          <w:szCs w:val="24"/>
          <w:lang w:val="bg-BG"/>
        </w:rPr>
        <w:t xml:space="preserve"> клаузите  в проекта на договор, приложен към документацията за участие.</w:t>
      </w:r>
    </w:p>
    <w:p w:rsidR="00D44B3E" w:rsidRDefault="00D44B3E" w:rsidP="00D44B3E">
      <w:pPr>
        <w:ind w:firstLine="567"/>
        <w:jc w:val="both"/>
        <w:rPr>
          <w:sz w:val="24"/>
          <w:szCs w:val="24"/>
          <w:lang w:val="ru-RU"/>
        </w:rPr>
      </w:pPr>
      <w:r>
        <w:rPr>
          <w:b/>
          <w:sz w:val="24"/>
          <w:szCs w:val="24"/>
          <w:lang w:val="ru-RU"/>
        </w:rPr>
        <w:t>6.</w:t>
      </w:r>
      <w:r>
        <w:rPr>
          <w:sz w:val="24"/>
          <w:szCs w:val="24"/>
          <w:lang w:val="ru-RU"/>
        </w:rPr>
        <w:t xml:space="preserve"> Декларираме, че срокът на валидността на нашата оферта е ........... месеца /не по-малко от 5 месеца/, от датата която е посочена  за дата на получаване на офертите в обявлението за обществената поръчка. </w:t>
      </w:r>
    </w:p>
    <w:p w:rsidR="00D44B3E" w:rsidRDefault="00D44B3E" w:rsidP="00D44B3E">
      <w:pPr>
        <w:ind w:firstLine="567"/>
        <w:jc w:val="both"/>
        <w:rPr>
          <w:sz w:val="24"/>
          <w:szCs w:val="24"/>
          <w:lang w:val="bg-BG"/>
        </w:rPr>
      </w:pPr>
      <w:r>
        <w:rPr>
          <w:b/>
          <w:sz w:val="24"/>
          <w:szCs w:val="24"/>
          <w:lang w:val="ru-RU"/>
        </w:rPr>
        <w:t>7.</w:t>
      </w:r>
      <w:r>
        <w:rPr>
          <w:sz w:val="24"/>
          <w:szCs w:val="24"/>
          <w:lang w:val="ru-RU"/>
        </w:rPr>
        <w:t xml:space="preserve"> В случай, че бъда</w:t>
      </w:r>
      <w:r>
        <w:rPr>
          <w:sz w:val="24"/>
          <w:szCs w:val="24"/>
        </w:rPr>
        <w:t>(</w:t>
      </w:r>
      <w:r>
        <w:rPr>
          <w:sz w:val="24"/>
          <w:szCs w:val="24"/>
          <w:lang w:val="bg-BG"/>
        </w:rPr>
        <w:t>ем</w:t>
      </w:r>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D44B3E" w:rsidRDefault="00D44B3E" w:rsidP="00D44B3E">
      <w:pPr>
        <w:ind w:firstLine="720"/>
        <w:rPr>
          <w:sz w:val="24"/>
          <w:szCs w:val="24"/>
          <w:lang w:val="bg-BG"/>
        </w:rPr>
      </w:pPr>
    </w:p>
    <w:p w:rsidR="00D44B3E" w:rsidRDefault="00D44B3E" w:rsidP="00D44B3E">
      <w:pPr>
        <w:ind w:firstLine="720"/>
        <w:rPr>
          <w:b/>
          <w:sz w:val="24"/>
          <w:szCs w:val="24"/>
          <w:lang w:val="ru-RU"/>
        </w:rPr>
      </w:pPr>
      <w:r>
        <w:rPr>
          <w:b/>
          <w:sz w:val="24"/>
          <w:szCs w:val="24"/>
          <w:lang w:val="bg-BG"/>
        </w:rPr>
        <w:t xml:space="preserve">Нераздела част от техническото предложение са следните </w:t>
      </w:r>
      <w:r>
        <w:rPr>
          <w:b/>
          <w:bCs/>
          <w:sz w:val="24"/>
          <w:szCs w:val="24"/>
          <w:lang w:val="bg-BG"/>
        </w:rPr>
        <w:t>д</w:t>
      </w:r>
      <w:r>
        <w:rPr>
          <w:b/>
          <w:bCs/>
          <w:sz w:val="24"/>
          <w:szCs w:val="24"/>
        </w:rPr>
        <w:t>окумент</w:t>
      </w:r>
      <w:r>
        <w:rPr>
          <w:b/>
          <w:bCs/>
          <w:sz w:val="24"/>
          <w:szCs w:val="24"/>
          <w:lang w:val="bg-BG"/>
        </w:rPr>
        <w:t>и:</w:t>
      </w:r>
      <w:r>
        <w:rPr>
          <w:b/>
          <w:bCs/>
          <w:sz w:val="24"/>
          <w:szCs w:val="24"/>
        </w:rPr>
        <w:t xml:space="preserve"> </w:t>
      </w:r>
    </w:p>
    <w:p w:rsidR="00D44B3E" w:rsidRDefault="00D44B3E" w:rsidP="00D44B3E">
      <w:pPr>
        <w:ind w:firstLine="708"/>
        <w:jc w:val="both"/>
        <w:rPr>
          <w:sz w:val="24"/>
          <w:szCs w:val="24"/>
          <w:lang w:val="bg-BG"/>
        </w:rPr>
      </w:pPr>
      <w:r>
        <w:rPr>
          <w:sz w:val="24"/>
          <w:szCs w:val="24"/>
          <w:lang w:val="bg-BG"/>
        </w:rPr>
        <w:t>1.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2016/2017 г. /</w:t>
      </w:r>
      <w:r>
        <w:rPr>
          <w:color w:val="000000"/>
          <w:sz w:val="24"/>
          <w:szCs w:val="24"/>
          <w:lang w:val="bg-BG"/>
        </w:rPr>
        <w:t>оторизационно писмо,</w:t>
      </w:r>
      <w:r>
        <w:rPr>
          <w:sz w:val="24"/>
          <w:szCs w:val="24"/>
          <w:lang w:val="bg-BG"/>
        </w:rPr>
        <w:t xml:space="preserve"> пълномощно, дистрибуторски договор и др./, в случай, че участникът не е производител.</w:t>
      </w:r>
    </w:p>
    <w:p w:rsidR="00D44B3E" w:rsidRDefault="00D44B3E" w:rsidP="00D44B3E">
      <w:pPr>
        <w:tabs>
          <w:tab w:val="left" w:pos="1276"/>
        </w:tabs>
        <w:jc w:val="both"/>
        <w:rPr>
          <w:sz w:val="24"/>
          <w:szCs w:val="24"/>
          <w:lang w:val="bg-BG"/>
        </w:rPr>
      </w:pPr>
      <w:r>
        <w:rPr>
          <w:sz w:val="24"/>
          <w:szCs w:val="24"/>
          <w:lang w:val="bg-BG"/>
        </w:rPr>
        <w:t xml:space="preserve">           2.Техническа спецификация на препаратите за обособена позиция №1, съответстваща на Обобщената техническа спецификация  за обособена позиция №1 на Възложителя, с посочени гарантирани стойности на показателите, съгласно Протоколи от изпитванията на препаратите;</w:t>
      </w:r>
    </w:p>
    <w:p w:rsidR="00D44B3E" w:rsidRDefault="00D44B3E" w:rsidP="00D44B3E">
      <w:pPr>
        <w:tabs>
          <w:tab w:val="left" w:pos="1134"/>
        </w:tabs>
        <w:spacing w:line="276" w:lineRule="auto"/>
        <w:ind w:left="720"/>
        <w:jc w:val="both"/>
        <w:rPr>
          <w:sz w:val="24"/>
          <w:szCs w:val="24"/>
          <w:lang w:val="bg-BG"/>
        </w:rPr>
      </w:pPr>
      <w:r>
        <w:rPr>
          <w:sz w:val="24"/>
          <w:szCs w:val="24"/>
          <w:lang w:val="bg-BG"/>
        </w:rPr>
        <w:t xml:space="preserve">3.Протоколи за изпитване на препаратите от обособената позиция, издадени от </w:t>
      </w:r>
    </w:p>
    <w:p w:rsidR="00D44B3E" w:rsidRDefault="00D44B3E" w:rsidP="00D44B3E">
      <w:pPr>
        <w:tabs>
          <w:tab w:val="left" w:pos="1134"/>
        </w:tabs>
        <w:spacing w:line="276" w:lineRule="auto"/>
        <w:jc w:val="both"/>
        <w:rPr>
          <w:sz w:val="24"/>
          <w:szCs w:val="24"/>
          <w:u w:val="single"/>
          <w:lang w:val="bg-BG"/>
        </w:rPr>
      </w:pPr>
      <w:r>
        <w:rPr>
          <w:sz w:val="24"/>
          <w:szCs w:val="24"/>
          <w:lang w:val="bg-BG"/>
        </w:rPr>
        <w:t>акредитирана, от Изпълнителна агенция „Българска служба по акредитация” или от друг компетентен орган на територията на Европейския съюз изпитвателна лаборатория,</w:t>
      </w:r>
      <w:r>
        <w:rPr>
          <w:sz w:val="24"/>
          <w:szCs w:val="24"/>
          <w:lang w:val="en-US" w:eastAsia="en-US"/>
        </w:rPr>
        <w:t xml:space="preserve"> </w:t>
      </w:r>
      <w:r>
        <w:rPr>
          <w:sz w:val="24"/>
          <w:szCs w:val="24"/>
          <w:lang w:val="bg-BG" w:eastAsia="en-US"/>
        </w:rPr>
        <w:t xml:space="preserve">с упоченати </w:t>
      </w:r>
      <w:r>
        <w:rPr>
          <w:sz w:val="24"/>
          <w:szCs w:val="24"/>
          <w:lang w:val="en-US" w:eastAsia="en-US"/>
        </w:rPr>
        <w:t xml:space="preserve">методи за изпитване на съответните компоненти </w:t>
      </w:r>
      <w:r>
        <w:rPr>
          <w:sz w:val="24"/>
          <w:szCs w:val="24"/>
          <w:lang w:val="bg-BG" w:eastAsia="en-US"/>
        </w:rPr>
        <w:t xml:space="preserve">/по един от следните стандарти: </w:t>
      </w:r>
      <w:r>
        <w:rPr>
          <w:sz w:val="24"/>
          <w:szCs w:val="24"/>
          <w:lang w:val="en-US" w:eastAsia="en-US"/>
        </w:rPr>
        <w:t>БДС , БДС EN, БДС ISO, БДС EN ISO</w:t>
      </w:r>
      <w:r>
        <w:rPr>
          <w:sz w:val="24"/>
          <w:szCs w:val="24"/>
          <w:lang w:val="bg-BG" w:eastAsia="en-US"/>
        </w:rPr>
        <w:t>/</w:t>
      </w:r>
      <w:r>
        <w:rPr>
          <w:sz w:val="24"/>
          <w:szCs w:val="24"/>
          <w:lang w:val="bg-BG"/>
        </w:rPr>
        <w:t xml:space="preserve"> удостоверяващи съответствието им с посочените стойности на показателите в обобщената спецификация на Възложителя за всеки един продукт.</w:t>
      </w:r>
    </w:p>
    <w:p w:rsidR="00D44B3E" w:rsidRDefault="00D44B3E" w:rsidP="00D44B3E">
      <w:pPr>
        <w:tabs>
          <w:tab w:val="left" w:pos="1276"/>
        </w:tabs>
        <w:ind w:left="708"/>
        <w:jc w:val="both"/>
        <w:rPr>
          <w:sz w:val="24"/>
          <w:szCs w:val="24"/>
          <w:lang w:val="bg-BG"/>
        </w:rPr>
      </w:pPr>
      <w:r>
        <w:rPr>
          <w:sz w:val="24"/>
          <w:szCs w:val="24"/>
          <w:lang w:val="bg-BG"/>
        </w:rPr>
        <w:t>4. Декларация за произход за всеки един продукт ;</w:t>
      </w:r>
    </w:p>
    <w:p w:rsidR="00D44B3E" w:rsidRDefault="00D44B3E" w:rsidP="00D44B3E">
      <w:pPr>
        <w:tabs>
          <w:tab w:val="left" w:pos="1276"/>
        </w:tabs>
        <w:ind w:left="708"/>
        <w:jc w:val="both"/>
        <w:rPr>
          <w:sz w:val="24"/>
          <w:szCs w:val="24"/>
          <w:lang w:val="bg-BG"/>
        </w:rPr>
      </w:pPr>
      <w:r>
        <w:rPr>
          <w:sz w:val="24"/>
          <w:szCs w:val="24"/>
          <w:lang w:val="bg-BG"/>
        </w:rPr>
        <w:t>5. Сертификат за качество /анализно свидетелство/ за всеки един продукт ;</w:t>
      </w:r>
    </w:p>
    <w:p w:rsidR="00D44B3E" w:rsidRDefault="00D44B3E" w:rsidP="00D44B3E">
      <w:pPr>
        <w:tabs>
          <w:tab w:val="left" w:pos="1276"/>
        </w:tabs>
        <w:ind w:left="708"/>
        <w:jc w:val="both"/>
        <w:rPr>
          <w:sz w:val="24"/>
          <w:szCs w:val="24"/>
          <w:lang w:val="en-US"/>
        </w:rPr>
      </w:pPr>
      <w:r>
        <w:rPr>
          <w:sz w:val="24"/>
          <w:szCs w:val="24"/>
          <w:lang w:val="bg-BG"/>
        </w:rPr>
        <w:t>6. Информационни листове за безопасност, изготвени съгласно приложение II</w:t>
      </w:r>
      <w:r>
        <w:rPr>
          <w:sz w:val="24"/>
          <w:szCs w:val="24"/>
          <w:lang w:val="en-US"/>
        </w:rPr>
        <w:t xml:space="preserve">  </w:t>
      </w:r>
      <w:r>
        <w:rPr>
          <w:sz w:val="24"/>
          <w:szCs w:val="24"/>
          <w:lang w:val="bg-BG"/>
        </w:rPr>
        <w:t xml:space="preserve">на Регламент </w:t>
      </w:r>
      <w:r>
        <w:rPr>
          <w:sz w:val="24"/>
          <w:szCs w:val="24"/>
          <w:lang w:val="en-US"/>
        </w:rPr>
        <w:t>(</w:t>
      </w:r>
      <w:r>
        <w:rPr>
          <w:sz w:val="24"/>
          <w:szCs w:val="24"/>
          <w:lang w:val="bg-BG"/>
        </w:rPr>
        <w:t>ЕО</w:t>
      </w:r>
      <w:r>
        <w:rPr>
          <w:sz w:val="24"/>
          <w:szCs w:val="24"/>
          <w:lang w:val="en-US"/>
        </w:rPr>
        <w:t xml:space="preserve">) </w:t>
      </w:r>
      <w:r>
        <w:rPr>
          <w:sz w:val="24"/>
          <w:szCs w:val="24"/>
          <w:lang w:val="bg-BG"/>
        </w:rPr>
        <w:t xml:space="preserve"> №1907/2006</w:t>
      </w:r>
      <w:r>
        <w:rPr>
          <w:sz w:val="24"/>
          <w:szCs w:val="24"/>
          <w:lang w:val="en-US"/>
        </w:rPr>
        <w:t xml:space="preserve">  (REACH)</w:t>
      </w:r>
      <w:r>
        <w:rPr>
          <w:sz w:val="24"/>
          <w:szCs w:val="24"/>
          <w:lang w:val="bg-BG"/>
        </w:rPr>
        <w:t xml:space="preserve"> за всеки един продукт.</w:t>
      </w:r>
    </w:p>
    <w:p w:rsidR="00D44B3E" w:rsidRDefault="00D44B3E" w:rsidP="00D44B3E">
      <w:pPr>
        <w:ind w:firstLine="708"/>
        <w:jc w:val="both"/>
        <w:rPr>
          <w:sz w:val="24"/>
          <w:szCs w:val="24"/>
          <w:lang w:val="bg-BG"/>
        </w:rPr>
      </w:pPr>
    </w:p>
    <w:p w:rsidR="00D44B3E" w:rsidRDefault="00D44B3E" w:rsidP="00D44B3E">
      <w:pPr>
        <w:rPr>
          <w:sz w:val="24"/>
          <w:szCs w:val="24"/>
          <w:lang w:val="bg-BG"/>
        </w:rPr>
      </w:pPr>
    </w:p>
    <w:p w:rsidR="00D44B3E" w:rsidRDefault="00D44B3E" w:rsidP="00D44B3E">
      <w:r>
        <w:rPr>
          <w:spacing w:val="2"/>
          <w:sz w:val="24"/>
          <w:szCs w:val="24"/>
        </w:rPr>
        <w:t>Дата ....... / ........ / 201</w:t>
      </w:r>
      <w:r>
        <w:rPr>
          <w:spacing w:val="2"/>
          <w:sz w:val="24"/>
          <w:szCs w:val="24"/>
          <w:lang w:val="bg-BG"/>
        </w:rPr>
        <w:t>6</w:t>
      </w:r>
      <w:r>
        <w:rPr>
          <w:spacing w:val="2"/>
          <w:sz w:val="24"/>
          <w:szCs w:val="24"/>
        </w:rPr>
        <w:t xml:space="preserve"> г.</w:t>
      </w:r>
      <w:r>
        <w:rPr>
          <w:spacing w:val="2"/>
          <w:sz w:val="24"/>
          <w:szCs w:val="24"/>
        </w:rPr>
        <w:tab/>
      </w:r>
      <w:r>
        <w:rPr>
          <w:spacing w:val="2"/>
          <w:sz w:val="24"/>
          <w:szCs w:val="24"/>
        </w:rPr>
        <w:tab/>
        <w:t xml:space="preserve">              Подпис: ................................</w:t>
      </w:r>
      <w:r>
        <w:t xml:space="preserve"> </w:t>
      </w:r>
    </w:p>
    <w:p w:rsidR="00D44B3E" w:rsidRDefault="00D44B3E" w:rsidP="00D44B3E">
      <w:pPr>
        <w:rPr>
          <w:sz w:val="24"/>
          <w:szCs w:val="24"/>
        </w:rPr>
      </w:pPr>
      <w:r>
        <w:tab/>
      </w:r>
      <w:r>
        <w:tab/>
      </w:r>
      <w:r>
        <w:tab/>
      </w:r>
      <w:r>
        <w:tab/>
      </w:r>
      <w:r>
        <w:tab/>
      </w:r>
      <w:r>
        <w:tab/>
        <w:t xml:space="preserve">    </w:t>
      </w:r>
      <w:r>
        <w:rPr>
          <w:sz w:val="24"/>
          <w:szCs w:val="24"/>
        </w:rPr>
        <w:t>Печат</w:t>
      </w:r>
    </w:p>
    <w:p w:rsidR="00D44B3E" w:rsidRDefault="00D44B3E" w:rsidP="00D44B3E">
      <w:pPr>
        <w:ind w:firstLine="4320"/>
        <w:rPr>
          <w:i/>
          <w:sz w:val="24"/>
          <w:szCs w:val="24"/>
        </w:rPr>
      </w:pPr>
      <w:r>
        <w:rPr>
          <w:i/>
        </w:rPr>
        <w:t xml:space="preserve">   </w:t>
      </w:r>
      <w:r>
        <w:rPr>
          <w:i/>
          <w:sz w:val="24"/>
          <w:szCs w:val="24"/>
        </w:rPr>
        <w:t>(име и фамилия)</w:t>
      </w:r>
    </w:p>
    <w:p w:rsidR="00D44B3E" w:rsidRDefault="00D44B3E" w:rsidP="00D44B3E">
      <w:pPr>
        <w:ind w:firstLine="4320"/>
        <w:rPr>
          <w:i/>
          <w:sz w:val="24"/>
          <w:szCs w:val="24"/>
        </w:rPr>
      </w:pPr>
      <w:r>
        <w:rPr>
          <w:i/>
          <w:sz w:val="24"/>
          <w:szCs w:val="24"/>
        </w:rPr>
        <w:t xml:space="preserve">  (качество на представляващия участника)</w:t>
      </w: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ind w:left="19"/>
        <w:rPr>
          <w:spacing w:val="4"/>
          <w:sz w:val="24"/>
          <w:szCs w:val="24"/>
        </w:rPr>
      </w:pPr>
    </w:p>
    <w:p w:rsidR="00D44B3E" w:rsidRDefault="00D44B3E" w:rsidP="00D44B3E">
      <w:pPr>
        <w:shd w:val="clear" w:color="auto" w:fill="FFFFFF"/>
        <w:ind w:left="19"/>
        <w:jc w:val="center"/>
        <w:rPr>
          <w:sz w:val="24"/>
          <w:szCs w:val="24"/>
        </w:rPr>
      </w:pPr>
      <w:r>
        <w:rPr>
          <w:spacing w:val="4"/>
          <w:sz w:val="24"/>
          <w:szCs w:val="24"/>
        </w:rPr>
        <w:t>Упълномощен да подпише предложението</w:t>
      </w:r>
      <w:r>
        <w:rPr>
          <w:sz w:val="24"/>
          <w:szCs w:val="24"/>
        </w:rPr>
        <w:t xml:space="preserve"> </w:t>
      </w:r>
      <w:r>
        <w:rPr>
          <w:spacing w:val="6"/>
          <w:sz w:val="24"/>
          <w:szCs w:val="24"/>
        </w:rPr>
        <w:t>от името на:</w:t>
      </w:r>
    </w:p>
    <w:p w:rsidR="00D44B3E" w:rsidRDefault="00D44B3E" w:rsidP="00D44B3E">
      <w:pPr>
        <w:shd w:val="clear" w:color="auto" w:fill="FFFFFF"/>
        <w:tabs>
          <w:tab w:val="left" w:leader="dot" w:pos="7848"/>
        </w:tabs>
        <w:ind w:left="24"/>
        <w:rPr>
          <w:sz w:val="24"/>
          <w:szCs w:val="24"/>
        </w:rPr>
      </w:pPr>
      <w:r>
        <w:rPr>
          <w:sz w:val="24"/>
          <w:szCs w:val="24"/>
        </w:rPr>
        <w:t>......................................................................................................................................................</w:t>
      </w:r>
    </w:p>
    <w:p w:rsidR="00D44B3E" w:rsidRDefault="00D44B3E" w:rsidP="00D44B3E">
      <w:pPr>
        <w:shd w:val="clear" w:color="auto" w:fill="FFFFFF"/>
        <w:tabs>
          <w:tab w:val="left" w:leader="dot" w:pos="7848"/>
        </w:tabs>
        <w:ind w:left="24"/>
        <w:jc w:val="center"/>
        <w:rPr>
          <w:i/>
          <w:spacing w:val="2"/>
          <w:sz w:val="18"/>
          <w:szCs w:val="18"/>
        </w:rPr>
      </w:pPr>
      <w:r>
        <w:rPr>
          <w:i/>
          <w:spacing w:val="4"/>
          <w:sz w:val="18"/>
          <w:szCs w:val="18"/>
        </w:rPr>
        <w:t>/изписва се името на</w:t>
      </w:r>
      <w:r>
        <w:rPr>
          <w:i/>
          <w:sz w:val="18"/>
          <w:szCs w:val="18"/>
        </w:rPr>
        <w:t xml:space="preserve"> </w:t>
      </w:r>
      <w:r>
        <w:rPr>
          <w:i/>
          <w:spacing w:val="2"/>
          <w:sz w:val="18"/>
          <w:szCs w:val="18"/>
        </w:rPr>
        <w:t>участника/</w:t>
      </w:r>
    </w:p>
    <w:p w:rsidR="00D44B3E" w:rsidRDefault="00D44B3E" w:rsidP="00D44B3E">
      <w:pPr>
        <w:shd w:val="clear" w:color="auto" w:fill="FFFFFF"/>
        <w:tabs>
          <w:tab w:val="left" w:leader="dot" w:pos="7848"/>
        </w:tabs>
        <w:ind w:left="24"/>
        <w:rPr>
          <w:sz w:val="24"/>
          <w:szCs w:val="24"/>
        </w:rPr>
      </w:pPr>
      <w:r>
        <w:rPr>
          <w:sz w:val="24"/>
          <w:szCs w:val="24"/>
        </w:rPr>
        <w:t>......................................................................................................................................................</w:t>
      </w:r>
    </w:p>
    <w:p w:rsidR="00D44B3E" w:rsidRDefault="00D44B3E" w:rsidP="00D44B3E">
      <w:pPr>
        <w:shd w:val="clear" w:color="auto" w:fill="FFFFFF"/>
        <w:tabs>
          <w:tab w:val="left" w:leader="dot" w:pos="7848"/>
        </w:tabs>
        <w:ind w:left="24"/>
        <w:jc w:val="center"/>
        <w:rPr>
          <w:i/>
          <w:spacing w:val="4"/>
          <w:sz w:val="18"/>
          <w:szCs w:val="18"/>
        </w:rPr>
      </w:pPr>
      <w:r>
        <w:rPr>
          <w:i/>
          <w:spacing w:val="4"/>
          <w:sz w:val="18"/>
          <w:szCs w:val="18"/>
        </w:rPr>
        <w:t>/изписва се името на упълномощеното лице и длъжността</w:t>
      </w:r>
    </w:p>
    <w:p w:rsidR="00D44B3E" w:rsidRDefault="00D44B3E" w:rsidP="00D44B3E">
      <w:pPr>
        <w:shd w:val="clear" w:color="auto" w:fill="FFFFFF"/>
        <w:tabs>
          <w:tab w:val="left" w:leader="dot" w:pos="7848"/>
        </w:tabs>
        <w:ind w:left="24"/>
        <w:jc w:val="center"/>
        <w:rPr>
          <w:i/>
          <w:spacing w:val="4"/>
          <w:sz w:val="18"/>
          <w:szCs w:val="18"/>
        </w:rPr>
      </w:pPr>
    </w:p>
    <w:p w:rsidR="00D44B3E" w:rsidRDefault="00D44B3E" w:rsidP="00D44B3E">
      <w:pPr>
        <w:shd w:val="clear" w:color="auto" w:fill="FFFFFF"/>
        <w:tabs>
          <w:tab w:val="left" w:leader="dot" w:pos="7848"/>
        </w:tabs>
        <w:ind w:left="24"/>
        <w:jc w:val="center"/>
        <w:rPr>
          <w:i/>
          <w:spacing w:val="4"/>
          <w:sz w:val="18"/>
          <w:szCs w:val="18"/>
        </w:rPr>
      </w:pPr>
    </w:p>
    <w:p w:rsidR="00D44B3E" w:rsidRDefault="00D44B3E" w:rsidP="00D44B3E">
      <w:pPr>
        <w:ind w:firstLine="851"/>
        <w:jc w:val="right"/>
        <w:rPr>
          <w:b/>
          <w:bCs/>
          <w:i/>
          <w:sz w:val="24"/>
          <w:szCs w:val="24"/>
          <w:lang w:val="bg-BG"/>
        </w:rPr>
      </w:pPr>
    </w:p>
    <w:p w:rsidR="00D44B3E" w:rsidRDefault="00D44B3E" w:rsidP="00D44B3E">
      <w:pPr>
        <w:ind w:firstLine="851"/>
        <w:jc w:val="right"/>
        <w:rPr>
          <w:b/>
          <w:bCs/>
          <w:i/>
          <w:sz w:val="24"/>
          <w:szCs w:val="24"/>
          <w:lang w:val="en-US"/>
        </w:rPr>
      </w:pPr>
      <w:r>
        <w:rPr>
          <w:b/>
          <w:bCs/>
          <w:i/>
          <w:sz w:val="24"/>
          <w:szCs w:val="24"/>
        </w:rPr>
        <w:t xml:space="preserve">Приложение № </w:t>
      </w:r>
      <w:r>
        <w:rPr>
          <w:b/>
          <w:bCs/>
          <w:i/>
          <w:sz w:val="24"/>
          <w:szCs w:val="24"/>
          <w:lang w:val="bg-BG"/>
        </w:rPr>
        <w:t>2</w:t>
      </w:r>
      <w:r>
        <w:rPr>
          <w:b/>
          <w:bCs/>
          <w:i/>
          <w:sz w:val="24"/>
          <w:szCs w:val="24"/>
        </w:rPr>
        <w:t>.</w:t>
      </w:r>
      <w:r>
        <w:rPr>
          <w:b/>
          <w:bCs/>
          <w:i/>
          <w:sz w:val="24"/>
          <w:szCs w:val="24"/>
          <w:lang w:val="bg-BG"/>
        </w:rPr>
        <w:t>2</w:t>
      </w:r>
    </w:p>
    <w:p w:rsidR="00D44B3E" w:rsidRDefault="00D44B3E" w:rsidP="00D44B3E">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D44B3E" w:rsidRDefault="00D44B3E" w:rsidP="00D44B3E">
      <w:pPr>
        <w:jc w:val="both"/>
        <w:rPr>
          <w:b/>
          <w:bCs/>
          <w:sz w:val="24"/>
          <w:szCs w:val="24"/>
        </w:rPr>
      </w:pPr>
      <w:r>
        <w:rPr>
          <w:b/>
          <w:bCs/>
          <w:sz w:val="24"/>
          <w:szCs w:val="24"/>
        </w:rPr>
        <w:t xml:space="preserve">ДО </w:t>
      </w:r>
    </w:p>
    <w:p w:rsidR="00D44B3E" w:rsidRDefault="00D44B3E" w:rsidP="00D44B3E">
      <w:pPr>
        <w:jc w:val="both"/>
        <w:rPr>
          <w:b/>
          <w:sz w:val="24"/>
          <w:szCs w:val="24"/>
        </w:rPr>
      </w:pPr>
      <w:r>
        <w:rPr>
          <w:b/>
          <w:sz w:val="24"/>
          <w:szCs w:val="24"/>
        </w:rPr>
        <w:t>„БДЖ-ПЪТНИЧЕСКИ ПРЕВОЗИ” ЕООД</w:t>
      </w:r>
    </w:p>
    <w:p w:rsidR="00D44B3E" w:rsidRDefault="00D44B3E" w:rsidP="00D44B3E">
      <w:pPr>
        <w:jc w:val="both"/>
        <w:rPr>
          <w:b/>
          <w:sz w:val="24"/>
          <w:szCs w:val="24"/>
        </w:rPr>
      </w:pPr>
      <w:r>
        <w:rPr>
          <w:b/>
          <w:sz w:val="24"/>
          <w:szCs w:val="24"/>
        </w:rPr>
        <w:t>ул. „Иван Вазов” № 3</w:t>
      </w:r>
    </w:p>
    <w:p w:rsidR="00D44B3E" w:rsidRDefault="00D44B3E" w:rsidP="00D44B3E">
      <w:pPr>
        <w:jc w:val="both"/>
        <w:rPr>
          <w:b/>
          <w:sz w:val="24"/>
          <w:szCs w:val="24"/>
        </w:rPr>
      </w:pPr>
      <w:r>
        <w:rPr>
          <w:b/>
          <w:sz w:val="24"/>
          <w:szCs w:val="24"/>
        </w:rPr>
        <w:t>гр. София 1080</w:t>
      </w:r>
    </w:p>
    <w:p w:rsidR="00D44B3E" w:rsidRDefault="00D44B3E" w:rsidP="00D44B3E">
      <w:pPr>
        <w:jc w:val="center"/>
        <w:rPr>
          <w:b/>
          <w:sz w:val="24"/>
          <w:szCs w:val="24"/>
        </w:rPr>
      </w:pPr>
    </w:p>
    <w:p w:rsidR="00D44B3E" w:rsidRDefault="00D44B3E" w:rsidP="00D44B3E">
      <w:pPr>
        <w:jc w:val="center"/>
        <w:rPr>
          <w:b/>
          <w:sz w:val="24"/>
          <w:szCs w:val="24"/>
        </w:rPr>
      </w:pPr>
    </w:p>
    <w:p w:rsidR="00D44B3E" w:rsidRDefault="00D44B3E" w:rsidP="00D44B3E">
      <w:pPr>
        <w:jc w:val="center"/>
        <w:rPr>
          <w:b/>
          <w:sz w:val="24"/>
          <w:szCs w:val="24"/>
        </w:rPr>
      </w:pPr>
      <w:r>
        <w:rPr>
          <w:b/>
          <w:sz w:val="24"/>
          <w:szCs w:val="24"/>
        </w:rPr>
        <w:t>ТЕХНИЧЕСКО ПРЕДЛОЖЕНИЕ</w:t>
      </w:r>
    </w:p>
    <w:p w:rsidR="00D44B3E" w:rsidRDefault="00D44B3E" w:rsidP="00D44B3E">
      <w:pPr>
        <w:jc w:val="center"/>
        <w:rPr>
          <w:b/>
          <w:sz w:val="24"/>
          <w:szCs w:val="24"/>
        </w:rPr>
      </w:pPr>
    </w:p>
    <w:p w:rsidR="00D44B3E" w:rsidRDefault="00D44B3E" w:rsidP="00D44B3E">
      <w:pPr>
        <w:ind w:firstLine="708"/>
        <w:jc w:val="center"/>
        <w:rPr>
          <w:b/>
          <w:sz w:val="24"/>
          <w:szCs w:val="24"/>
          <w:lang w:val="ru-RU"/>
        </w:rPr>
      </w:pPr>
      <w:r>
        <w:rPr>
          <w:b/>
          <w:sz w:val="24"/>
          <w:szCs w:val="24"/>
        </w:rPr>
        <w:t xml:space="preserve">За Обособена позиция </w:t>
      </w:r>
      <w:r>
        <w:rPr>
          <w:b/>
          <w:iCs/>
          <w:sz w:val="24"/>
          <w:szCs w:val="24"/>
          <w:lang w:val="ru-RU"/>
        </w:rPr>
        <w:t xml:space="preserve">№2 – </w:t>
      </w:r>
      <w:r>
        <w:rPr>
          <w:b/>
          <w:sz w:val="24"/>
          <w:szCs w:val="24"/>
        </w:rPr>
        <w:t>„</w:t>
      </w:r>
      <w:r>
        <w:rPr>
          <w:b/>
          <w:sz w:val="24"/>
          <w:szCs w:val="24"/>
          <w:lang w:val="bg-BG"/>
        </w:rPr>
        <w:t>Доставка на професионален, специализиран препарат за за отстраняване на „графити” от ПЖПС”</w:t>
      </w:r>
    </w:p>
    <w:p w:rsidR="00D44B3E" w:rsidRDefault="00D44B3E" w:rsidP="00D44B3E">
      <w:pPr>
        <w:shd w:val="clear" w:color="auto" w:fill="FFFFFF"/>
        <w:ind w:firstLine="708"/>
        <w:jc w:val="both"/>
        <w:rPr>
          <w:b/>
          <w:sz w:val="24"/>
          <w:szCs w:val="24"/>
        </w:rPr>
      </w:pPr>
    </w:p>
    <w:p w:rsidR="00D44B3E" w:rsidRDefault="00D44B3E" w:rsidP="00D44B3E">
      <w:pPr>
        <w:ind w:right="-284" w:firstLine="708"/>
        <w:jc w:val="both"/>
        <w:rPr>
          <w:sz w:val="24"/>
          <w:szCs w:val="24"/>
          <w:lang w:val="bg-BG"/>
        </w:rPr>
      </w:pPr>
      <w:r>
        <w:rPr>
          <w:sz w:val="24"/>
          <w:szCs w:val="24"/>
        </w:rPr>
        <w:t>От.............................................</w:t>
      </w:r>
      <w:r>
        <w:rPr>
          <w:sz w:val="24"/>
          <w:szCs w:val="24"/>
          <w:lang w:val="bg-BG"/>
        </w:rPr>
        <w:t>.........</w:t>
      </w:r>
      <w:r>
        <w:rPr>
          <w:sz w:val="24"/>
          <w:szCs w:val="24"/>
        </w:rPr>
        <w:t>(наименование</w:t>
      </w:r>
      <w:r>
        <w:rPr>
          <w:sz w:val="24"/>
          <w:szCs w:val="24"/>
          <w:lang w:val="bg-BG"/>
        </w:rPr>
        <w:t xml:space="preserve"> </w:t>
      </w:r>
      <w:r>
        <w:rPr>
          <w:sz w:val="24"/>
          <w:szCs w:val="24"/>
        </w:rPr>
        <w:t>на</w:t>
      </w:r>
      <w:r>
        <w:rPr>
          <w:sz w:val="24"/>
          <w:szCs w:val="24"/>
          <w:lang w:val="bg-BG"/>
        </w:rPr>
        <w:t xml:space="preserve"> </w:t>
      </w:r>
      <w:r>
        <w:rPr>
          <w:sz w:val="24"/>
          <w:szCs w:val="24"/>
        </w:rPr>
        <w:t>участника),с</w:t>
      </w:r>
      <w:r>
        <w:rPr>
          <w:sz w:val="24"/>
          <w:szCs w:val="24"/>
          <w:lang w:val="bg-BG"/>
        </w:rPr>
        <w:t xml:space="preserve"> </w:t>
      </w:r>
      <w:r>
        <w:rPr>
          <w:sz w:val="24"/>
          <w:szCs w:val="24"/>
        </w:rPr>
        <w:t>ЕИК..........................., регистрирано в ...........…..............................., регистрация по ДДС: …......................., със седалище и адрес на управление …........................</w:t>
      </w:r>
      <w:r>
        <w:rPr>
          <w:sz w:val="24"/>
          <w:szCs w:val="24"/>
          <w:lang w:val="bg-BG"/>
        </w:rPr>
        <w:t>...........................</w:t>
      </w:r>
      <w:r>
        <w:rPr>
          <w:sz w:val="24"/>
          <w:szCs w:val="24"/>
        </w:rPr>
        <w:t>...............................................,</w:t>
      </w:r>
      <w:r>
        <w:rPr>
          <w:sz w:val="24"/>
          <w:szCs w:val="24"/>
          <w:lang w:val="bg-BG"/>
        </w:rPr>
        <w:t xml:space="preserve"> а</w:t>
      </w:r>
      <w:r>
        <w:rPr>
          <w:sz w:val="24"/>
          <w:szCs w:val="24"/>
        </w:rPr>
        <w:t>дрес</w:t>
      </w:r>
      <w:r>
        <w:rPr>
          <w:sz w:val="24"/>
          <w:szCs w:val="24"/>
          <w:lang w:val="bg-BG"/>
        </w:rPr>
        <w:t xml:space="preserve"> </w:t>
      </w:r>
      <w:r>
        <w:rPr>
          <w:sz w:val="24"/>
          <w:szCs w:val="24"/>
        </w:rPr>
        <w:t>за кореспонденция:…..............................,</w:t>
      </w:r>
      <w:r>
        <w:rPr>
          <w:sz w:val="24"/>
          <w:szCs w:val="24"/>
          <w:lang w:val="bg-BG"/>
        </w:rPr>
        <w:t xml:space="preserve"> </w:t>
      </w:r>
      <w:r>
        <w:rPr>
          <w:sz w:val="24"/>
          <w:szCs w:val="24"/>
        </w:rPr>
        <w:t>телефон</w:t>
      </w:r>
      <w:r>
        <w:rPr>
          <w:sz w:val="24"/>
          <w:szCs w:val="24"/>
          <w:lang w:val="bg-BG"/>
        </w:rPr>
        <w:t xml:space="preserve"> </w:t>
      </w:r>
      <w:r>
        <w:rPr>
          <w:sz w:val="24"/>
          <w:szCs w:val="24"/>
        </w:rPr>
        <w:t>за</w:t>
      </w:r>
      <w:r>
        <w:rPr>
          <w:sz w:val="24"/>
          <w:szCs w:val="24"/>
          <w:lang w:val="bg-BG"/>
        </w:rPr>
        <w:t xml:space="preserve"> </w:t>
      </w:r>
      <w:r>
        <w:rPr>
          <w:sz w:val="24"/>
          <w:szCs w:val="24"/>
        </w:rPr>
        <w:t>контакт.................................,</w:t>
      </w:r>
      <w:r>
        <w:rPr>
          <w:sz w:val="24"/>
          <w:szCs w:val="24"/>
          <w:lang w:val="bg-BG"/>
        </w:rPr>
        <w:t xml:space="preserve"> </w:t>
      </w:r>
      <w:r>
        <w:rPr>
          <w:sz w:val="24"/>
          <w:szCs w:val="24"/>
        </w:rPr>
        <w:t>факс.…...................,</w:t>
      </w:r>
      <w:r>
        <w:rPr>
          <w:sz w:val="24"/>
          <w:szCs w:val="24"/>
          <w:lang w:val="bg-BG"/>
        </w:rPr>
        <w:t xml:space="preserve"> </w:t>
      </w:r>
      <w:r>
        <w:rPr>
          <w:sz w:val="24"/>
          <w:szCs w:val="24"/>
        </w:rPr>
        <w:t>представлявано</w:t>
      </w:r>
      <w:r>
        <w:rPr>
          <w:sz w:val="24"/>
          <w:szCs w:val="24"/>
          <w:lang w:val="bg-BG"/>
        </w:rPr>
        <w:t xml:space="preserve"> </w:t>
      </w:r>
      <w:r>
        <w:rPr>
          <w:sz w:val="24"/>
          <w:szCs w:val="24"/>
        </w:rPr>
        <w:t>от.........................</w:t>
      </w:r>
      <w:r>
        <w:rPr>
          <w:sz w:val="24"/>
          <w:szCs w:val="24"/>
          <w:lang w:val="bg-BG"/>
        </w:rPr>
        <w:t>.............................................................</w:t>
      </w:r>
      <w:r>
        <w:rPr>
          <w:sz w:val="24"/>
          <w:szCs w:val="24"/>
        </w:rPr>
        <w:t>(трите</w:t>
      </w:r>
      <w:r>
        <w:rPr>
          <w:sz w:val="24"/>
          <w:szCs w:val="24"/>
          <w:lang w:val="bg-BG"/>
        </w:rPr>
        <w:t xml:space="preserve"> </w:t>
      </w:r>
      <w:r>
        <w:rPr>
          <w:sz w:val="24"/>
          <w:szCs w:val="24"/>
        </w:rPr>
        <w:t>имена)</w:t>
      </w:r>
      <w:r>
        <w:rPr>
          <w:sz w:val="24"/>
          <w:szCs w:val="24"/>
          <w:lang w:val="bg-BG"/>
        </w:rPr>
        <w:t xml:space="preserve"> </w:t>
      </w:r>
      <w:r>
        <w:rPr>
          <w:sz w:val="24"/>
          <w:szCs w:val="24"/>
        </w:rPr>
        <w:t>в</w:t>
      </w:r>
      <w:r>
        <w:rPr>
          <w:sz w:val="24"/>
          <w:szCs w:val="24"/>
          <w:lang w:val="bg-BG"/>
        </w:rPr>
        <w:t xml:space="preserve"> </w:t>
      </w:r>
      <w:r>
        <w:rPr>
          <w:sz w:val="24"/>
          <w:szCs w:val="24"/>
        </w:rPr>
        <w:t>качеството</w:t>
      </w:r>
      <w:r>
        <w:rPr>
          <w:sz w:val="24"/>
          <w:szCs w:val="24"/>
          <w:lang w:val="bg-BG"/>
        </w:rPr>
        <w:t xml:space="preserve"> </w:t>
      </w:r>
      <w:r>
        <w:rPr>
          <w:sz w:val="24"/>
          <w:szCs w:val="24"/>
        </w:rPr>
        <w:t>на</w:t>
      </w:r>
      <w:r>
        <w:rPr>
          <w:sz w:val="24"/>
          <w:szCs w:val="24"/>
          <w:lang w:val="bg-BG"/>
        </w:rPr>
        <w:t xml:space="preserve"> </w:t>
      </w:r>
    </w:p>
    <w:p w:rsidR="00D44B3E" w:rsidRDefault="00D44B3E" w:rsidP="00D44B3E">
      <w:pPr>
        <w:ind w:right="-284"/>
        <w:jc w:val="both"/>
        <w:rPr>
          <w:sz w:val="24"/>
          <w:szCs w:val="24"/>
        </w:rPr>
      </w:pPr>
      <w:r>
        <w:rPr>
          <w:sz w:val="24"/>
          <w:szCs w:val="24"/>
        </w:rPr>
        <w:t>.................................................... (длъжност, или друго качество)</w:t>
      </w:r>
    </w:p>
    <w:p w:rsidR="00D44B3E" w:rsidRDefault="00D44B3E" w:rsidP="00D44B3E">
      <w:pPr>
        <w:ind w:firstLine="567"/>
        <w:rPr>
          <w:b/>
          <w:bCs/>
          <w:sz w:val="24"/>
          <w:szCs w:val="24"/>
        </w:rPr>
      </w:pPr>
    </w:p>
    <w:p w:rsidR="00D44B3E" w:rsidRDefault="00D44B3E" w:rsidP="00D44B3E">
      <w:pPr>
        <w:ind w:firstLine="720"/>
        <w:rPr>
          <w:b/>
          <w:bCs/>
          <w:sz w:val="24"/>
          <w:szCs w:val="24"/>
        </w:rPr>
      </w:pPr>
    </w:p>
    <w:p w:rsidR="00D44B3E" w:rsidRDefault="00D44B3E" w:rsidP="00D44B3E">
      <w:pPr>
        <w:ind w:firstLine="720"/>
        <w:rPr>
          <w:b/>
          <w:bCs/>
          <w:sz w:val="24"/>
          <w:szCs w:val="24"/>
        </w:rPr>
      </w:pPr>
      <w:r>
        <w:rPr>
          <w:b/>
          <w:bCs/>
          <w:sz w:val="24"/>
          <w:szCs w:val="24"/>
        </w:rPr>
        <w:t>УВАЖАЕМИ  ГОСПОДИН УПРАВИТЕЛ,</w:t>
      </w:r>
    </w:p>
    <w:p w:rsidR="00D44B3E" w:rsidRDefault="00D44B3E" w:rsidP="00D44B3E">
      <w:pPr>
        <w:ind w:firstLine="567"/>
        <w:rPr>
          <w:b/>
          <w:bCs/>
          <w:sz w:val="24"/>
          <w:szCs w:val="24"/>
        </w:rPr>
      </w:pPr>
    </w:p>
    <w:p w:rsidR="00D44B3E" w:rsidRDefault="00D44B3E" w:rsidP="00D44B3E">
      <w:pPr>
        <w:ind w:firstLine="708"/>
        <w:jc w:val="both"/>
        <w:rPr>
          <w:color w:val="000000"/>
          <w:sz w:val="24"/>
          <w:szCs w:val="24"/>
          <w:lang w:val="bg-BG"/>
        </w:rPr>
      </w:pPr>
      <w:r>
        <w:rPr>
          <w:sz w:val="24"/>
          <w:szCs w:val="24"/>
          <w:lang w:val="bg-BG"/>
        </w:rPr>
        <w:t xml:space="preserve">   </w:t>
      </w:r>
      <w:r>
        <w:rPr>
          <w:sz w:val="24"/>
          <w:szCs w:val="24"/>
        </w:rPr>
        <w:t xml:space="preserve">Представяме нашето Техническо предложение за изпълнението на обществена поръчка с предмет: </w:t>
      </w:r>
      <w:r>
        <w:rPr>
          <w:b/>
          <w:bCs/>
          <w:sz w:val="24"/>
          <w:szCs w:val="24"/>
          <w:lang w:val="bg-BG"/>
        </w:rPr>
        <w:t>“Доставка на препарати за почистване на ПЖПС и помещения за период от една година”</w:t>
      </w:r>
      <w:r>
        <w:rPr>
          <w:b/>
          <w:i/>
          <w:sz w:val="24"/>
          <w:szCs w:val="24"/>
        </w:rPr>
        <w:t xml:space="preserve">, </w:t>
      </w:r>
      <w:r>
        <w:rPr>
          <w:sz w:val="24"/>
          <w:szCs w:val="24"/>
        </w:rPr>
        <w:t xml:space="preserve">като участваме за обособена позиция </w:t>
      </w:r>
      <w:r>
        <w:rPr>
          <w:b/>
          <w:sz w:val="24"/>
          <w:szCs w:val="24"/>
          <w:lang w:val="ru-RU"/>
        </w:rPr>
        <w:t>№</w:t>
      </w:r>
      <w:r>
        <w:rPr>
          <w:b/>
          <w:sz w:val="24"/>
          <w:szCs w:val="24"/>
          <w:lang w:val="bg-BG"/>
        </w:rPr>
        <w:t>2</w:t>
      </w:r>
      <w:r>
        <w:rPr>
          <w:b/>
          <w:sz w:val="24"/>
          <w:szCs w:val="24"/>
          <w:lang w:val="ru-RU"/>
        </w:rPr>
        <w:t>-</w:t>
      </w:r>
      <w:r>
        <w:rPr>
          <w:b/>
          <w:sz w:val="24"/>
          <w:szCs w:val="24"/>
        </w:rPr>
        <w:t>„</w:t>
      </w:r>
      <w:r>
        <w:rPr>
          <w:b/>
          <w:sz w:val="24"/>
          <w:szCs w:val="24"/>
          <w:lang w:val="bg-BG"/>
        </w:rPr>
        <w:t xml:space="preserve">Доставка на професионален, специализиран препарат за за отстраняване на „графити” от  ПЖПС”, </w:t>
      </w:r>
      <w:r>
        <w:rPr>
          <w:sz w:val="24"/>
          <w:szCs w:val="24"/>
          <w:lang w:val="bg-BG"/>
        </w:rPr>
        <w:t>като предлагаме:</w:t>
      </w:r>
    </w:p>
    <w:p w:rsidR="00D44B3E" w:rsidRDefault="00D44B3E" w:rsidP="00D44B3E">
      <w:pPr>
        <w:jc w:val="both"/>
        <w:rPr>
          <w:rFonts w:ascii="All Times New Roman" w:hAnsi="All Times New Roman" w:cs="All Times New Roman"/>
          <w:b/>
          <w:sz w:val="24"/>
          <w:szCs w:val="24"/>
        </w:rPr>
      </w:pPr>
    </w:p>
    <w:p w:rsidR="00D44B3E" w:rsidRDefault="00D44B3E" w:rsidP="00D44B3E">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1</w:t>
      </w:r>
      <w:r>
        <w:rPr>
          <w:b/>
          <w:bCs/>
          <w:sz w:val="24"/>
          <w:szCs w:val="24"/>
          <w:lang w:val="en-US" w:eastAsia="en-US"/>
        </w:rPr>
        <w:t>.1</w:t>
      </w:r>
      <w:r>
        <w:rPr>
          <w:sz w:val="24"/>
          <w:szCs w:val="24"/>
          <w:lang w:val="en-US" w:eastAsia="en-US"/>
        </w:rPr>
        <w:t>. За Централно управление на „</w:t>
      </w:r>
      <w:r>
        <w:rPr>
          <w:sz w:val="24"/>
          <w:szCs w:val="24"/>
          <w:lang w:val="bg-BG" w:eastAsia="en-US"/>
        </w:rPr>
        <w:t>БДЖ-ПП</w:t>
      </w:r>
      <w:r>
        <w:rPr>
          <w:sz w:val="24"/>
          <w:szCs w:val="24"/>
          <w:lang w:val="en-US" w:eastAsia="en-US"/>
        </w:rPr>
        <w:t>” Е</w:t>
      </w:r>
      <w:r>
        <w:rPr>
          <w:sz w:val="24"/>
          <w:szCs w:val="24"/>
          <w:lang w:val="bg-BG" w:eastAsia="en-US"/>
        </w:rPr>
        <w:t>ОО</w:t>
      </w:r>
      <w:r>
        <w:rPr>
          <w:sz w:val="24"/>
          <w:szCs w:val="24"/>
          <w:lang w:val="en-US" w:eastAsia="en-US"/>
        </w:rPr>
        <w:t>Д</w:t>
      </w:r>
      <w:r>
        <w:rPr>
          <w:sz w:val="24"/>
          <w:szCs w:val="24"/>
          <w:lang w:val="bg-BG" w:eastAsia="en-US"/>
        </w:rPr>
        <w:t xml:space="preserve"> </w:t>
      </w:r>
      <w:r>
        <w:rPr>
          <w:sz w:val="24"/>
          <w:szCs w:val="24"/>
          <w:lang w:val="en-US" w:eastAsia="en-US"/>
        </w:rPr>
        <w:t xml:space="preserve"> - на всеки 3 (три) месец</w:t>
      </w:r>
      <w:r>
        <w:rPr>
          <w:sz w:val="24"/>
          <w:szCs w:val="24"/>
          <w:lang w:val="bg-BG" w:eastAsia="en-US"/>
        </w:rPr>
        <w:t>а</w:t>
      </w:r>
      <w:r>
        <w:rPr>
          <w:sz w:val="24"/>
          <w:szCs w:val="24"/>
          <w:lang w:val="en-US" w:eastAsia="en-US"/>
        </w:rPr>
        <w:t xml:space="preserve"> до 3(три) работни дни след предварителна заявка от Възложителя, в която са посочени вида и</w:t>
      </w:r>
      <w:r>
        <w:rPr>
          <w:sz w:val="24"/>
          <w:szCs w:val="24"/>
          <w:lang w:val="bg-BG" w:eastAsia="en-US"/>
        </w:rPr>
        <w:t xml:space="preserve"> </w:t>
      </w:r>
      <w:r>
        <w:rPr>
          <w:sz w:val="24"/>
          <w:szCs w:val="24"/>
          <w:lang w:val="en-US" w:eastAsia="en-US"/>
        </w:rPr>
        <w:t>количеството на артикулите, а при спешна необходимост - до 1 (един) работен ден след</w:t>
      </w:r>
      <w:r>
        <w:rPr>
          <w:sz w:val="24"/>
          <w:szCs w:val="24"/>
          <w:lang w:val="bg-BG" w:eastAsia="en-US"/>
        </w:rPr>
        <w:t xml:space="preserve"> </w:t>
      </w:r>
      <w:r>
        <w:rPr>
          <w:sz w:val="24"/>
          <w:szCs w:val="24"/>
          <w:lang w:val="en-US" w:eastAsia="en-US"/>
        </w:rPr>
        <w:t>заявка.</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1</w:t>
      </w:r>
      <w:r>
        <w:rPr>
          <w:b/>
          <w:bCs/>
          <w:sz w:val="24"/>
          <w:szCs w:val="24"/>
          <w:lang w:val="en-US" w:eastAsia="en-US"/>
        </w:rPr>
        <w:t xml:space="preserve">.2. </w:t>
      </w:r>
      <w:r>
        <w:rPr>
          <w:sz w:val="24"/>
          <w:szCs w:val="24"/>
          <w:lang w:val="en-US" w:eastAsia="en-US"/>
        </w:rPr>
        <w:t xml:space="preserve">За </w:t>
      </w:r>
      <w:r>
        <w:rPr>
          <w:sz w:val="24"/>
          <w:szCs w:val="24"/>
          <w:lang w:val="bg-BG" w:eastAsia="en-US"/>
        </w:rPr>
        <w:t>ТЦПП София</w:t>
      </w:r>
      <w:r>
        <w:rPr>
          <w:sz w:val="24"/>
          <w:szCs w:val="24"/>
          <w:lang w:val="en-US" w:eastAsia="en-US"/>
        </w:rPr>
        <w:t xml:space="preserve"> - Доставката се извършва на всеки 3 (три) месец до 7 (седем)</w:t>
      </w:r>
      <w:r>
        <w:rPr>
          <w:sz w:val="24"/>
          <w:szCs w:val="24"/>
          <w:lang w:val="bg-BG" w:eastAsia="en-US"/>
        </w:rPr>
        <w:t xml:space="preserve"> </w:t>
      </w:r>
      <w:r>
        <w:rPr>
          <w:sz w:val="24"/>
          <w:szCs w:val="24"/>
          <w:lang w:val="en-US" w:eastAsia="en-US"/>
        </w:rPr>
        <w:t>работни дни след предварителна заявка от Възложителя, в която са посочени вида и</w:t>
      </w:r>
      <w:r>
        <w:rPr>
          <w:sz w:val="24"/>
          <w:szCs w:val="24"/>
          <w:lang w:val="bg-BG" w:eastAsia="en-US"/>
        </w:rPr>
        <w:t xml:space="preserve"> </w:t>
      </w:r>
      <w:r>
        <w:rPr>
          <w:sz w:val="24"/>
          <w:szCs w:val="24"/>
          <w:lang w:val="en-US" w:eastAsia="en-US"/>
        </w:rPr>
        <w:t>количеството на артикулите.</w:t>
      </w:r>
    </w:p>
    <w:p w:rsidR="00D44B3E" w:rsidRDefault="00D44B3E" w:rsidP="00D44B3E">
      <w:pPr>
        <w:autoSpaceDE w:val="0"/>
        <w:autoSpaceDN w:val="0"/>
        <w:adjustRightInd w:val="0"/>
        <w:ind w:firstLine="540"/>
        <w:jc w:val="both"/>
        <w:rPr>
          <w:sz w:val="24"/>
          <w:szCs w:val="24"/>
          <w:lang w:val="bg-BG" w:eastAsia="en-US"/>
        </w:rPr>
      </w:pPr>
      <w:r>
        <w:rPr>
          <w:b/>
          <w:bCs/>
          <w:sz w:val="24"/>
          <w:szCs w:val="24"/>
          <w:lang w:val="bg-BG" w:eastAsia="en-US"/>
        </w:rPr>
        <w:t>1</w:t>
      </w:r>
      <w:r>
        <w:rPr>
          <w:b/>
          <w:bCs/>
          <w:sz w:val="24"/>
          <w:szCs w:val="24"/>
          <w:lang w:val="en-US" w:eastAsia="en-US"/>
        </w:rPr>
        <w:t xml:space="preserve">.3. </w:t>
      </w:r>
      <w:r>
        <w:rPr>
          <w:sz w:val="24"/>
          <w:szCs w:val="24"/>
          <w:lang w:val="en-US" w:eastAsia="en-US"/>
        </w:rPr>
        <w:t xml:space="preserve">За </w:t>
      </w:r>
      <w:r>
        <w:rPr>
          <w:sz w:val="24"/>
          <w:szCs w:val="24"/>
          <w:lang w:val="bg-BG" w:eastAsia="en-US"/>
        </w:rPr>
        <w:t>ТЦПП Пловдив</w:t>
      </w:r>
      <w:r>
        <w:rPr>
          <w:sz w:val="24"/>
          <w:szCs w:val="24"/>
          <w:lang w:val="en-US" w:eastAsia="en-US"/>
        </w:rPr>
        <w:t xml:space="preserve"> -</w:t>
      </w:r>
      <w:r>
        <w:rPr>
          <w:sz w:val="24"/>
          <w:szCs w:val="24"/>
          <w:lang w:val="bg-BG" w:eastAsia="en-US"/>
        </w:rPr>
        <w:t xml:space="preserve"> </w:t>
      </w:r>
      <w:r>
        <w:rPr>
          <w:sz w:val="24"/>
          <w:szCs w:val="24"/>
          <w:lang w:val="en-US" w:eastAsia="en-US"/>
        </w:rPr>
        <w:t>Доставката се извършва на всеки 3 (три) месеца до 7</w:t>
      </w:r>
      <w:r>
        <w:rPr>
          <w:sz w:val="24"/>
          <w:szCs w:val="24"/>
          <w:lang w:val="bg-BG" w:eastAsia="en-US"/>
        </w:rPr>
        <w:t xml:space="preserve"> </w:t>
      </w:r>
      <w:r>
        <w:rPr>
          <w:sz w:val="24"/>
          <w:szCs w:val="24"/>
          <w:lang w:val="en-US" w:eastAsia="en-US"/>
        </w:rPr>
        <w:t>(седем) работни дни след предварителна заявка от Възложителя, в която са посочени вида</w:t>
      </w:r>
      <w:r>
        <w:rPr>
          <w:sz w:val="24"/>
          <w:szCs w:val="24"/>
          <w:lang w:val="bg-BG" w:eastAsia="en-US"/>
        </w:rPr>
        <w:t xml:space="preserve"> </w:t>
      </w:r>
      <w:r>
        <w:rPr>
          <w:sz w:val="24"/>
          <w:szCs w:val="24"/>
          <w:lang w:val="en-US" w:eastAsia="en-US"/>
        </w:rPr>
        <w:t>и количеството на артикулите.</w:t>
      </w:r>
    </w:p>
    <w:p w:rsidR="00D44B3E" w:rsidRDefault="00D44B3E" w:rsidP="00D44B3E">
      <w:pPr>
        <w:autoSpaceDE w:val="0"/>
        <w:autoSpaceDN w:val="0"/>
        <w:adjustRightInd w:val="0"/>
        <w:ind w:firstLine="540"/>
        <w:jc w:val="both"/>
        <w:rPr>
          <w:sz w:val="24"/>
          <w:szCs w:val="24"/>
          <w:lang w:val="bg-BG" w:eastAsia="en-US"/>
        </w:rPr>
      </w:pPr>
      <w:r>
        <w:rPr>
          <w:b/>
          <w:sz w:val="24"/>
          <w:szCs w:val="24"/>
          <w:lang w:val="bg-BG" w:eastAsia="en-US"/>
        </w:rPr>
        <w:t xml:space="preserve">1.4. </w:t>
      </w:r>
      <w:r>
        <w:rPr>
          <w:sz w:val="24"/>
          <w:szCs w:val="24"/>
          <w:lang w:val="en-US" w:eastAsia="en-US"/>
        </w:rPr>
        <w:t xml:space="preserve">За </w:t>
      </w:r>
      <w:r>
        <w:rPr>
          <w:sz w:val="24"/>
          <w:szCs w:val="24"/>
          <w:lang w:val="bg-BG" w:eastAsia="en-US"/>
        </w:rPr>
        <w:t>ТЦПП Горна Оряховица</w:t>
      </w:r>
      <w:r>
        <w:rPr>
          <w:sz w:val="24"/>
          <w:szCs w:val="24"/>
          <w:lang w:val="en-US" w:eastAsia="en-US"/>
        </w:rPr>
        <w:t xml:space="preserve">  -</w:t>
      </w:r>
      <w:r>
        <w:rPr>
          <w:sz w:val="24"/>
          <w:szCs w:val="24"/>
          <w:lang w:val="bg-BG" w:eastAsia="en-US"/>
        </w:rPr>
        <w:t xml:space="preserve"> </w:t>
      </w:r>
      <w:r>
        <w:rPr>
          <w:sz w:val="24"/>
          <w:szCs w:val="24"/>
          <w:lang w:val="en-US" w:eastAsia="en-US"/>
        </w:rPr>
        <w:t>Доставката се извършва на всеки 3 (три) месеца до 7</w:t>
      </w:r>
      <w:r>
        <w:rPr>
          <w:sz w:val="24"/>
          <w:szCs w:val="24"/>
          <w:lang w:val="bg-BG" w:eastAsia="en-US"/>
        </w:rPr>
        <w:t xml:space="preserve"> </w:t>
      </w:r>
      <w:r>
        <w:rPr>
          <w:sz w:val="24"/>
          <w:szCs w:val="24"/>
          <w:lang w:val="en-US" w:eastAsia="en-US"/>
        </w:rPr>
        <w:t>(седем) работни дни след предварителна заявка от Възложителя, в която са посочени вида</w:t>
      </w:r>
      <w:r>
        <w:rPr>
          <w:sz w:val="24"/>
          <w:szCs w:val="24"/>
          <w:lang w:val="bg-BG" w:eastAsia="en-US"/>
        </w:rPr>
        <w:t xml:space="preserve"> </w:t>
      </w:r>
      <w:r>
        <w:rPr>
          <w:sz w:val="24"/>
          <w:szCs w:val="24"/>
          <w:lang w:val="en-US" w:eastAsia="en-US"/>
        </w:rPr>
        <w:t>и количеството на артикулите.</w:t>
      </w:r>
    </w:p>
    <w:p w:rsidR="00D44B3E" w:rsidRDefault="00D44B3E" w:rsidP="00D44B3E">
      <w:pPr>
        <w:autoSpaceDE w:val="0"/>
        <w:autoSpaceDN w:val="0"/>
        <w:adjustRightInd w:val="0"/>
        <w:ind w:firstLine="540"/>
        <w:jc w:val="both"/>
        <w:rPr>
          <w:b/>
          <w:sz w:val="24"/>
          <w:szCs w:val="24"/>
          <w:lang w:val="bg-BG" w:eastAsia="en-US"/>
        </w:rPr>
      </w:pPr>
    </w:p>
    <w:p w:rsidR="00D44B3E" w:rsidRDefault="00D44B3E" w:rsidP="00D44B3E">
      <w:pPr>
        <w:autoSpaceDE w:val="0"/>
        <w:autoSpaceDN w:val="0"/>
        <w:adjustRightInd w:val="0"/>
        <w:ind w:firstLine="540"/>
        <w:jc w:val="both"/>
        <w:rPr>
          <w:b/>
          <w:bCs/>
          <w:sz w:val="24"/>
          <w:szCs w:val="24"/>
          <w:lang w:val="en-US" w:eastAsia="en-US"/>
        </w:rPr>
      </w:pPr>
      <w:r>
        <w:rPr>
          <w:b/>
          <w:bCs/>
          <w:sz w:val="24"/>
          <w:szCs w:val="24"/>
          <w:lang w:val="bg-BG" w:eastAsia="en-US"/>
        </w:rPr>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.1.1. </w:t>
      </w:r>
      <w:r>
        <w:rPr>
          <w:sz w:val="24"/>
          <w:szCs w:val="24"/>
          <w:lang w:val="en-US" w:eastAsia="en-US"/>
        </w:rPr>
        <w:t>ЦУ</w:t>
      </w:r>
      <w:r>
        <w:rPr>
          <w:sz w:val="24"/>
          <w:szCs w:val="24"/>
          <w:lang w:val="bg-BG" w:eastAsia="en-US"/>
        </w:rPr>
        <w:t xml:space="preserve"> на „БДЖ-ПП</w:t>
      </w:r>
      <w:r>
        <w:rPr>
          <w:sz w:val="24"/>
          <w:szCs w:val="24"/>
          <w:lang w:val="en-US" w:eastAsia="en-US"/>
        </w:rPr>
        <w:t>”</w:t>
      </w:r>
      <w:r>
        <w:rPr>
          <w:sz w:val="24"/>
          <w:szCs w:val="24"/>
          <w:lang w:val="bg-BG" w:eastAsia="en-US"/>
        </w:rPr>
        <w:t xml:space="preserve"> ЕООД</w:t>
      </w:r>
      <w:r>
        <w:rPr>
          <w:sz w:val="24"/>
          <w:szCs w:val="24"/>
          <w:lang w:val="en-US" w:eastAsia="en-US"/>
        </w:rPr>
        <w:t xml:space="preserve"> – гр. София, ул. “</w:t>
      </w:r>
      <w:r>
        <w:rPr>
          <w:sz w:val="24"/>
          <w:szCs w:val="24"/>
          <w:lang w:val="bg-BG" w:eastAsia="en-US"/>
        </w:rPr>
        <w:t>Иван Вазов</w:t>
      </w:r>
      <w:r>
        <w:rPr>
          <w:sz w:val="24"/>
          <w:szCs w:val="24"/>
          <w:lang w:val="en-US" w:eastAsia="en-US"/>
        </w:rPr>
        <w:t>” №</w:t>
      </w:r>
      <w:r>
        <w:rPr>
          <w:sz w:val="24"/>
          <w:szCs w:val="24"/>
          <w:lang w:val="bg-BG" w:eastAsia="en-US"/>
        </w:rPr>
        <w:t>3</w:t>
      </w:r>
      <w:r>
        <w:rPr>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.1.2. </w:t>
      </w:r>
      <w:r>
        <w:rPr>
          <w:sz w:val="24"/>
          <w:szCs w:val="24"/>
          <w:lang w:val="bg-BG" w:eastAsia="en-US"/>
        </w:rPr>
        <w:t>ТЦПП София</w:t>
      </w:r>
      <w:r>
        <w:rPr>
          <w:sz w:val="24"/>
          <w:szCs w:val="24"/>
          <w:lang w:val="en-US" w:eastAsia="en-US"/>
        </w:rPr>
        <w:t xml:space="preserve"> – гр. София, </w:t>
      </w:r>
      <w:r>
        <w:rPr>
          <w:color w:val="000000"/>
          <w:sz w:val="24"/>
          <w:szCs w:val="24"/>
        </w:rPr>
        <w:t>ж.к. Надежда, кв. Триъгълника, ул. Стефансон №5</w:t>
      </w:r>
      <w:r>
        <w:rPr>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.1.3. </w:t>
      </w:r>
      <w:r>
        <w:rPr>
          <w:sz w:val="24"/>
          <w:szCs w:val="24"/>
          <w:lang w:val="bg-BG" w:eastAsia="en-US"/>
        </w:rPr>
        <w:t>ТЦПП Пловдив</w:t>
      </w:r>
      <w:r>
        <w:rPr>
          <w:sz w:val="24"/>
          <w:szCs w:val="24"/>
          <w:lang w:val="en-US" w:eastAsia="en-US"/>
        </w:rPr>
        <w:t xml:space="preserve"> -</w:t>
      </w:r>
      <w:r>
        <w:rPr>
          <w:color w:val="000000"/>
          <w:lang w:val="en-US"/>
        </w:rPr>
        <w:t xml:space="preserve"> </w:t>
      </w:r>
      <w:r>
        <w:rPr>
          <w:color w:val="000000"/>
          <w:sz w:val="24"/>
          <w:szCs w:val="24"/>
        </w:rPr>
        <w:t>гр. Пловдив, Южна Индустриална зона, Техническа гара Пловдив</w:t>
      </w:r>
      <w:r>
        <w:rPr>
          <w:sz w:val="24"/>
          <w:szCs w:val="24"/>
          <w:lang w:val="en-US" w:eastAsia="en-US"/>
        </w:rPr>
        <w:t>;</w:t>
      </w:r>
    </w:p>
    <w:p w:rsidR="00D44B3E" w:rsidRDefault="00D44B3E" w:rsidP="00D44B3E">
      <w:pPr>
        <w:autoSpaceDE w:val="0"/>
        <w:autoSpaceDN w:val="0"/>
        <w:adjustRightInd w:val="0"/>
        <w:ind w:firstLine="540"/>
        <w:jc w:val="both"/>
        <w:rPr>
          <w:sz w:val="24"/>
          <w:szCs w:val="24"/>
          <w:lang w:val="bg-BG" w:eastAsia="en-US"/>
        </w:rPr>
      </w:pPr>
      <w:r>
        <w:rPr>
          <w:b/>
          <w:bCs/>
          <w:sz w:val="24"/>
          <w:szCs w:val="24"/>
          <w:lang w:val="bg-BG" w:eastAsia="en-US"/>
        </w:rPr>
        <w:t>2</w:t>
      </w:r>
      <w:r>
        <w:rPr>
          <w:b/>
          <w:bCs/>
          <w:sz w:val="24"/>
          <w:szCs w:val="24"/>
          <w:lang w:val="en-US" w:eastAsia="en-US"/>
        </w:rPr>
        <w:t>.1.4</w:t>
      </w:r>
      <w:r>
        <w:rPr>
          <w:sz w:val="24"/>
          <w:szCs w:val="24"/>
          <w:lang w:val="en-US" w:eastAsia="en-US"/>
        </w:rPr>
        <w:t xml:space="preserve">. </w:t>
      </w:r>
      <w:r>
        <w:rPr>
          <w:sz w:val="24"/>
          <w:szCs w:val="24"/>
          <w:lang w:val="bg-BG" w:eastAsia="en-US"/>
        </w:rPr>
        <w:t>ТЦПП Горна Оряховица</w:t>
      </w:r>
      <w:r>
        <w:rPr>
          <w:sz w:val="24"/>
          <w:szCs w:val="24"/>
          <w:lang w:val="en-US" w:eastAsia="en-US"/>
        </w:rPr>
        <w:t xml:space="preserve"> - </w:t>
      </w:r>
      <w:r>
        <w:rPr>
          <w:color w:val="000000"/>
          <w:sz w:val="24"/>
          <w:szCs w:val="24"/>
        </w:rPr>
        <w:t>гр.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D44B3E" w:rsidRDefault="00D44B3E" w:rsidP="00D44B3E">
      <w:pPr>
        <w:pStyle w:val="Footer"/>
        <w:tabs>
          <w:tab w:val="left" w:pos="540"/>
        </w:tabs>
        <w:jc w:val="both"/>
        <w:rPr>
          <w:lang w:val="bg-BG"/>
        </w:rPr>
      </w:pPr>
      <w:r>
        <w:tab/>
      </w:r>
    </w:p>
    <w:p w:rsidR="00D44B3E" w:rsidRDefault="00D44B3E" w:rsidP="00D44B3E">
      <w:pPr>
        <w:pStyle w:val="Footer"/>
        <w:tabs>
          <w:tab w:val="left" w:pos="540"/>
        </w:tabs>
        <w:jc w:val="both"/>
        <w:rPr>
          <w:b/>
          <w:lang w:val="bg-BG"/>
        </w:rPr>
      </w:pPr>
      <w:r>
        <w:rPr>
          <w:b/>
          <w:lang w:val="bg-BG"/>
        </w:rPr>
        <w:lastRenderedPageBreak/>
        <w:tab/>
        <w:t xml:space="preserve">         </w:t>
      </w:r>
    </w:p>
    <w:p w:rsidR="00D44B3E" w:rsidRDefault="00D44B3E" w:rsidP="00D44B3E">
      <w:pPr>
        <w:pStyle w:val="Footer"/>
        <w:tabs>
          <w:tab w:val="left" w:pos="540"/>
        </w:tabs>
        <w:jc w:val="both"/>
        <w:rPr>
          <w:sz w:val="24"/>
          <w:szCs w:val="24"/>
          <w:lang w:val="bg-BG"/>
        </w:rPr>
      </w:pPr>
      <w:r>
        <w:rPr>
          <w:b/>
          <w:lang w:val="bg-BG"/>
        </w:rPr>
        <w:tab/>
        <w:t xml:space="preserve"> </w:t>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D44B3E" w:rsidRDefault="00D44B3E" w:rsidP="00D44B3E">
      <w:pPr>
        <w:pStyle w:val="Footer"/>
        <w:tabs>
          <w:tab w:val="left" w:pos="540"/>
        </w:tabs>
        <w:jc w:val="both"/>
        <w:rPr>
          <w:sz w:val="24"/>
          <w:szCs w:val="24"/>
          <w:lang w:val="bg-BG" w:eastAsia="en-US"/>
        </w:rPr>
      </w:pPr>
      <w:r>
        <w:rPr>
          <w:sz w:val="24"/>
          <w:szCs w:val="24"/>
          <w:lang w:val="bg-BG"/>
        </w:rPr>
        <w:tab/>
      </w:r>
      <w:r>
        <w:rPr>
          <w:sz w:val="24"/>
          <w:szCs w:val="24"/>
          <w:lang w:val="bg-BG"/>
        </w:rPr>
        <w:tab/>
      </w:r>
      <w:r>
        <w:rPr>
          <w:b/>
          <w:sz w:val="24"/>
          <w:szCs w:val="24"/>
          <w:lang w:val="bg-BG"/>
        </w:rPr>
        <w:t xml:space="preserve">3.1.1. </w:t>
      </w:r>
      <w:r>
        <w:rPr>
          <w:sz w:val="24"/>
          <w:szCs w:val="24"/>
          <w:lang w:val="ru-RU"/>
        </w:rPr>
        <w:t xml:space="preserve">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D44B3E" w:rsidRDefault="00D44B3E" w:rsidP="00D44B3E">
      <w:pPr>
        <w:pStyle w:val="Footer"/>
        <w:tabs>
          <w:tab w:val="left" w:pos="540"/>
        </w:tabs>
        <w:jc w:val="both"/>
        <w:rPr>
          <w:b/>
          <w:sz w:val="24"/>
          <w:szCs w:val="24"/>
          <w:lang w:val="bg-BG" w:eastAsia="en-US"/>
        </w:rPr>
      </w:pPr>
    </w:p>
    <w:p w:rsidR="00D44B3E" w:rsidRDefault="00D44B3E" w:rsidP="00D44B3E">
      <w:pPr>
        <w:autoSpaceDE w:val="0"/>
        <w:autoSpaceDN w:val="0"/>
        <w:adjustRightInd w:val="0"/>
        <w:ind w:firstLine="540"/>
        <w:jc w:val="both"/>
        <w:rPr>
          <w:sz w:val="24"/>
          <w:szCs w:val="24"/>
          <w:lang w:val="bg-BG"/>
        </w:rPr>
      </w:pPr>
      <w:r>
        <w:rPr>
          <w:b/>
          <w:sz w:val="24"/>
          <w:szCs w:val="24"/>
          <w:lang w:val="bg-BG" w:eastAsia="en-US"/>
        </w:rPr>
        <w:t>4</w:t>
      </w:r>
      <w:r>
        <w:rPr>
          <w:b/>
          <w:sz w:val="24"/>
          <w:szCs w:val="24"/>
          <w:lang w:val="en-US" w:eastAsia="en-US"/>
        </w:rPr>
        <w:t>.</w:t>
      </w:r>
      <w:r>
        <w:rPr>
          <w:sz w:val="24"/>
          <w:szCs w:val="24"/>
          <w:lang w:val="bg-BG"/>
        </w:rPr>
        <w:t xml:space="preserve"> Срок на годност на препаратите (за които има такъв) е…………………………. (не по малко от 12) месеца, считано от датата на доставката.</w:t>
      </w:r>
    </w:p>
    <w:p w:rsidR="00D44B3E" w:rsidRDefault="00D44B3E" w:rsidP="00D44B3E">
      <w:pPr>
        <w:ind w:firstLine="567"/>
        <w:jc w:val="both"/>
        <w:rPr>
          <w:color w:val="FF0000"/>
          <w:sz w:val="24"/>
          <w:szCs w:val="24"/>
          <w:lang w:val="bg-BG"/>
        </w:rPr>
      </w:pPr>
      <w:r>
        <w:rPr>
          <w:b/>
          <w:bCs/>
          <w:sz w:val="24"/>
          <w:szCs w:val="24"/>
          <w:lang w:val="bg-BG"/>
        </w:rPr>
        <w:t>5.</w:t>
      </w:r>
      <w:r>
        <w:rPr>
          <w:bCs/>
          <w:sz w:val="24"/>
          <w:szCs w:val="24"/>
          <w:lang w:val="bg-BG"/>
        </w:rPr>
        <w:t xml:space="preserve"> Декларирам</w:t>
      </w:r>
      <w:r>
        <w:rPr>
          <w:bCs/>
          <w:sz w:val="24"/>
          <w:szCs w:val="24"/>
        </w:rPr>
        <w:t>(</w:t>
      </w:r>
      <w:r>
        <w:rPr>
          <w:bCs/>
          <w:sz w:val="24"/>
          <w:szCs w:val="24"/>
          <w:lang w:val="bg-BG"/>
        </w:rPr>
        <w:t>е</w:t>
      </w:r>
      <w:r>
        <w:rPr>
          <w:bCs/>
          <w:sz w:val="24"/>
          <w:szCs w:val="24"/>
        </w:rPr>
        <w:t>)</w:t>
      </w:r>
      <w:r>
        <w:rPr>
          <w:bCs/>
          <w:sz w:val="24"/>
          <w:szCs w:val="24"/>
          <w:lang w:val="bg-BG"/>
        </w:rPr>
        <w:t>,</w:t>
      </w:r>
      <w:r>
        <w:rPr>
          <w:sz w:val="24"/>
          <w:szCs w:val="24"/>
          <w:lang w:val="bg-BG"/>
        </w:rPr>
        <w:t xml:space="preserve"> че приемам</w:t>
      </w:r>
      <w:r>
        <w:rPr>
          <w:sz w:val="24"/>
          <w:szCs w:val="24"/>
        </w:rPr>
        <w:t>(</w:t>
      </w:r>
      <w:r>
        <w:rPr>
          <w:sz w:val="24"/>
          <w:szCs w:val="24"/>
          <w:lang w:val="bg-BG"/>
        </w:rPr>
        <w:t>е</w:t>
      </w:r>
      <w:r>
        <w:rPr>
          <w:sz w:val="24"/>
          <w:szCs w:val="24"/>
        </w:rPr>
        <w:t>)</w:t>
      </w:r>
      <w:r>
        <w:rPr>
          <w:sz w:val="24"/>
          <w:szCs w:val="24"/>
          <w:lang w:val="bg-BG"/>
        </w:rPr>
        <w:t xml:space="preserve"> клаузите  в проекта на договор, приложен към документацията за участие.</w:t>
      </w:r>
    </w:p>
    <w:p w:rsidR="00D44B3E" w:rsidRDefault="00D44B3E" w:rsidP="00D44B3E">
      <w:pPr>
        <w:ind w:firstLine="567"/>
        <w:jc w:val="both"/>
        <w:rPr>
          <w:sz w:val="24"/>
          <w:szCs w:val="24"/>
          <w:lang w:val="ru-RU"/>
        </w:rPr>
      </w:pPr>
      <w:r>
        <w:rPr>
          <w:b/>
          <w:sz w:val="24"/>
          <w:szCs w:val="24"/>
          <w:lang w:val="ru-RU"/>
        </w:rPr>
        <w:t>6.</w:t>
      </w:r>
      <w:r>
        <w:rPr>
          <w:sz w:val="24"/>
          <w:szCs w:val="24"/>
          <w:lang w:val="ru-RU"/>
        </w:rPr>
        <w:t xml:space="preserve"> Декларираме, че срокът на валидността на нашата оферта е ......... месеца /не по-малко от 5 месеца/, от датата която е посочена  за дата на получаване на офертите в обявлението за обществената поръчка. </w:t>
      </w:r>
    </w:p>
    <w:p w:rsidR="00D44B3E" w:rsidRDefault="00D44B3E" w:rsidP="00D44B3E">
      <w:pPr>
        <w:ind w:firstLine="567"/>
        <w:jc w:val="both"/>
        <w:rPr>
          <w:sz w:val="24"/>
          <w:szCs w:val="24"/>
          <w:lang w:val="bg-BG"/>
        </w:rPr>
      </w:pPr>
      <w:r>
        <w:rPr>
          <w:b/>
          <w:sz w:val="24"/>
          <w:szCs w:val="24"/>
          <w:lang w:val="ru-RU"/>
        </w:rPr>
        <w:t>7.</w:t>
      </w:r>
      <w:r>
        <w:rPr>
          <w:sz w:val="24"/>
          <w:szCs w:val="24"/>
          <w:lang w:val="ru-RU"/>
        </w:rPr>
        <w:t xml:space="preserve"> В случай, че бъда</w:t>
      </w:r>
      <w:r>
        <w:rPr>
          <w:sz w:val="24"/>
          <w:szCs w:val="24"/>
        </w:rPr>
        <w:t>(</w:t>
      </w:r>
      <w:r>
        <w:rPr>
          <w:sz w:val="24"/>
          <w:szCs w:val="24"/>
          <w:lang w:val="bg-BG"/>
        </w:rPr>
        <w:t>ем</w:t>
      </w:r>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D44B3E" w:rsidRDefault="00D44B3E" w:rsidP="00D44B3E">
      <w:pPr>
        <w:ind w:firstLine="720"/>
        <w:rPr>
          <w:b/>
          <w:sz w:val="24"/>
          <w:szCs w:val="24"/>
          <w:lang w:val="bg-BG"/>
        </w:rPr>
      </w:pPr>
    </w:p>
    <w:p w:rsidR="00D44B3E" w:rsidRDefault="00D44B3E" w:rsidP="00D44B3E">
      <w:pPr>
        <w:ind w:firstLine="720"/>
        <w:rPr>
          <w:b/>
          <w:sz w:val="24"/>
          <w:szCs w:val="24"/>
          <w:lang w:val="ru-RU"/>
        </w:rPr>
      </w:pPr>
      <w:r>
        <w:rPr>
          <w:b/>
          <w:sz w:val="24"/>
          <w:szCs w:val="24"/>
          <w:lang w:val="bg-BG"/>
        </w:rPr>
        <w:t xml:space="preserve">Нераздела част от техническото предложение са следните </w:t>
      </w:r>
      <w:r>
        <w:rPr>
          <w:b/>
          <w:bCs/>
          <w:sz w:val="24"/>
          <w:szCs w:val="24"/>
          <w:lang w:val="bg-BG"/>
        </w:rPr>
        <w:t>д</w:t>
      </w:r>
      <w:r>
        <w:rPr>
          <w:b/>
          <w:bCs/>
          <w:sz w:val="24"/>
          <w:szCs w:val="24"/>
        </w:rPr>
        <w:t>окумент</w:t>
      </w:r>
      <w:r>
        <w:rPr>
          <w:b/>
          <w:bCs/>
          <w:sz w:val="24"/>
          <w:szCs w:val="24"/>
          <w:lang w:val="bg-BG"/>
        </w:rPr>
        <w:t>и:</w:t>
      </w:r>
      <w:r>
        <w:rPr>
          <w:b/>
          <w:bCs/>
          <w:sz w:val="24"/>
          <w:szCs w:val="24"/>
        </w:rPr>
        <w:t xml:space="preserve"> </w:t>
      </w:r>
    </w:p>
    <w:p w:rsidR="00D44B3E" w:rsidRDefault="00D44B3E" w:rsidP="00D44B3E">
      <w:pPr>
        <w:ind w:firstLine="708"/>
        <w:jc w:val="both"/>
        <w:rPr>
          <w:sz w:val="24"/>
          <w:szCs w:val="24"/>
          <w:lang w:val="bg-BG"/>
        </w:rPr>
      </w:pPr>
      <w:r>
        <w:rPr>
          <w:sz w:val="24"/>
          <w:szCs w:val="24"/>
          <w:lang w:val="bg-BG"/>
        </w:rPr>
        <w:t>1.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2016/2017 г. /</w:t>
      </w:r>
      <w:r>
        <w:rPr>
          <w:color w:val="000000"/>
          <w:sz w:val="24"/>
          <w:szCs w:val="24"/>
          <w:lang w:val="bg-BG"/>
        </w:rPr>
        <w:t>оторизационно писмо,</w:t>
      </w:r>
      <w:r>
        <w:rPr>
          <w:sz w:val="24"/>
          <w:szCs w:val="24"/>
          <w:lang w:val="bg-BG"/>
        </w:rPr>
        <w:t xml:space="preserve"> пълномощно, дистрибуторски договор и др./, в случай, че участникът не е производител.</w:t>
      </w:r>
    </w:p>
    <w:p w:rsidR="00D44B3E" w:rsidRDefault="00D44B3E" w:rsidP="00D44B3E">
      <w:pPr>
        <w:jc w:val="both"/>
        <w:rPr>
          <w:sz w:val="24"/>
          <w:szCs w:val="24"/>
          <w:lang w:val="bg-BG"/>
        </w:rPr>
      </w:pPr>
      <w:r>
        <w:rPr>
          <w:sz w:val="24"/>
          <w:szCs w:val="24"/>
          <w:lang w:val="bg-BG"/>
        </w:rPr>
        <w:t xml:space="preserve">           2.Техническа спецификация на препаратите за обособена позиция №2, съответстваща на Обобщената техническа спецификация  за обособена позиция №2 на Възложителя, с посочени гарантирани стойности на показателите, съгласно Протоколи от изпитванията на препаратите;</w:t>
      </w:r>
    </w:p>
    <w:p w:rsidR="00D44B3E" w:rsidRDefault="00D44B3E" w:rsidP="00D44B3E">
      <w:pPr>
        <w:tabs>
          <w:tab w:val="left" w:pos="1134"/>
        </w:tabs>
        <w:spacing w:line="276" w:lineRule="auto"/>
        <w:ind w:left="720"/>
        <w:jc w:val="both"/>
        <w:rPr>
          <w:sz w:val="24"/>
          <w:szCs w:val="24"/>
          <w:lang w:val="bg-BG"/>
        </w:rPr>
      </w:pPr>
      <w:r>
        <w:rPr>
          <w:sz w:val="24"/>
          <w:szCs w:val="24"/>
          <w:lang w:val="bg-BG"/>
        </w:rPr>
        <w:t xml:space="preserve">3.Протоколи за изпитване на препаратите от обособената позиция, издадени от </w:t>
      </w:r>
    </w:p>
    <w:p w:rsidR="00D44B3E" w:rsidRDefault="00D44B3E" w:rsidP="00D44B3E">
      <w:pPr>
        <w:tabs>
          <w:tab w:val="left" w:pos="1134"/>
        </w:tabs>
        <w:spacing w:line="276" w:lineRule="auto"/>
        <w:jc w:val="both"/>
        <w:rPr>
          <w:sz w:val="24"/>
          <w:szCs w:val="24"/>
          <w:u w:val="single"/>
          <w:lang w:val="bg-BG"/>
        </w:rPr>
      </w:pPr>
      <w:r>
        <w:rPr>
          <w:sz w:val="24"/>
          <w:szCs w:val="24"/>
          <w:lang w:val="bg-BG"/>
        </w:rPr>
        <w:t>акредитирана, от Изпълнителна агенция „Българска служба по акредитация” или от друг компетентен орган на територията на Европейския съюз изпитвателна лаборатория,</w:t>
      </w:r>
      <w:r>
        <w:rPr>
          <w:sz w:val="24"/>
          <w:szCs w:val="24"/>
          <w:lang w:val="en-US" w:eastAsia="en-US"/>
        </w:rPr>
        <w:t xml:space="preserve"> </w:t>
      </w:r>
      <w:r>
        <w:rPr>
          <w:sz w:val="24"/>
          <w:szCs w:val="24"/>
          <w:lang w:val="bg-BG" w:eastAsia="en-US"/>
        </w:rPr>
        <w:t xml:space="preserve">с упоченати </w:t>
      </w:r>
      <w:r>
        <w:rPr>
          <w:sz w:val="24"/>
          <w:szCs w:val="24"/>
          <w:lang w:val="en-US" w:eastAsia="en-US"/>
        </w:rPr>
        <w:t xml:space="preserve">методи за изпитване на съответните компоненти </w:t>
      </w:r>
      <w:r>
        <w:rPr>
          <w:sz w:val="24"/>
          <w:szCs w:val="24"/>
          <w:lang w:val="bg-BG" w:eastAsia="en-US"/>
        </w:rPr>
        <w:t xml:space="preserve">/по един от следните стандарти: </w:t>
      </w:r>
      <w:r>
        <w:rPr>
          <w:sz w:val="24"/>
          <w:szCs w:val="24"/>
          <w:lang w:val="en-US" w:eastAsia="en-US"/>
        </w:rPr>
        <w:t>БДС , БДС EN, БДС ISO, БДС EN ISO</w:t>
      </w:r>
      <w:r>
        <w:rPr>
          <w:sz w:val="24"/>
          <w:szCs w:val="24"/>
          <w:lang w:val="bg-BG" w:eastAsia="en-US"/>
        </w:rPr>
        <w:t>/</w:t>
      </w:r>
      <w:r>
        <w:rPr>
          <w:sz w:val="24"/>
          <w:szCs w:val="24"/>
          <w:lang w:val="bg-BG"/>
        </w:rPr>
        <w:t xml:space="preserve"> удостоверяващи съответствието им с посочените стойности на показателите в обобщената спецификация на Възложителя за всеки един продукт. </w:t>
      </w:r>
    </w:p>
    <w:p w:rsidR="00D44B3E" w:rsidRDefault="00D44B3E" w:rsidP="00D44B3E">
      <w:pPr>
        <w:tabs>
          <w:tab w:val="left" w:pos="1276"/>
        </w:tabs>
        <w:ind w:left="708"/>
        <w:jc w:val="both"/>
        <w:rPr>
          <w:sz w:val="24"/>
          <w:szCs w:val="24"/>
          <w:lang w:val="bg-BG"/>
        </w:rPr>
      </w:pPr>
      <w:r>
        <w:rPr>
          <w:sz w:val="24"/>
          <w:szCs w:val="24"/>
          <w:lang w:val="bg-BG"/>
        </w:rPr>
        <w:t>4. Декларация за произход за всеки един продукт  ;</w:t>
      </w:r>
    </w:p>
    <w:p w:rsidR="00D44B3E" w:rsidRDefault="00D44B3E" w:rsidP="00D44B3E">
      <w:pPr>
        <w:tabs>
          <w:tab w:val="left" w:pos="1276"/>
        </w:tabs>
        <w:ind w:left="708"/>
        <w:jc w:val="both"/>
        <w:rPr>
          <w:sz w:val="24"/>
          <w:szCs w:val="24"/>
          <w:lang w:val="bg-BG"/>
        </w:rPr>
      </w:pPr>
      <w:r>
        <w:rPr>
          <w:sz w:val="24"/>
          <w:szCs w:val="24"/>
          <w:lang w:val="bg-BG"/>
        </w:rPr>
        <w:t>5. Сертификат за качество /анализно свидетелство/ за всеки един продукт;</w:t>
      </w:r>
    </w:p>
    <w:p w:rsidR="00D44B3E" w:rsidRDefault="00D44B3E" w:rsidP="00D44B3E">
      <w:pPr>
        <w:tabs>
          <w:tab w:val="left" w:pos="1276"/>
        </w:tabs>
        <w:ind w:left="708"/>
        <w:jc w:val="both"/>
        <w:rPr>
          <w:sz w:val="24"/>
          <w:szCs w:val="24"/>
          <w:lang w:val="bg-BG"/>
        </w:rPr>
      </w:pPr>
      <w:r>
        <w:rPr>
          <w:sz w:val="24"/>
          <w:szCs w:val="24"/>
          <w:lang w:val="bg-BG"/>
        </w:rPr>
        <w:t>6. Информационни листове за безопасност, изготвени съгласно приложение II</w:t>
      </w:r>
      <w:r>
        <w:rPr>
          <w:sz w:val="24"/>
          <w:szCs w:val="24"/>
          <w:lang w:val="en-US"/>
        </w:rPr>
        <w:t xml:space="preserve">  </w:t>
      </w:r>
      <w:r>
        <w:rPr>
          <w:sz w:val="24"/>
          <w:szCs w:val="24"/>
          <w:lang w:val="bg-BG"/>
        </w:rPr>
        <w:t xml:space="preserve">на Регламент </w:t>
      </w:r>
      <w:r>
        <w:rPr>
          <w:sz w:val="24"/>
          <w:szCs w:val="24"/>
          <w:lang w:val="en-US"/>
        </w:rPr>
        <w:t>(</w:t>
      </w:r>
      <w:r>
        <w:rPr>
          <w:sz w:val="24"/>
          <w:szCs w:val="24"/>
          <w:lang w:val="bg-BG"/>
        </w:rPr>
        <w:t>ЕО</w:t>
      </w:r>
      <w:r>
        <w:rPr>
          <w:sz w:val="24"/>
          <w:szCs w:val="24"/>
          <w:lang w:val="en-US"/>
        </w:rPr>
        <w:t xml:space="preserve">) </w:t>
      </w:r>
      <w:r>
        <w:rPr>
          <w:sz w:val="24"/>
          <w:szCs w:val="24"/>
          <w:lang w:val="bg-BG"/>
        </w:rPr>
        <w:t xml:space="preserve"> №1907/2006</w:t>
      </w:r>
      <w:r>
        <w:rPr>
          <w:sz w:val="24"/>
          <w:szCs w:val="24"/>
          <w:lang w:val="en-US"/>
        </w:rPr>
        <w:t xml:space="preserve">  (REACH)</w:t>
      </w:r>
      <w:r>
        <w:rPr>
          <w:sz w:val="24"/>
          <w:szCs w:val="24"/>
          <w:lang w:val="bg-BG"/>
        </w:rPr>
        <w:t xml:space="preserve"> за всеки един продукт.</w:t>
      </w:r>
    </w:p>
    <w:p w:rsidR="00D44B3E" w:rsidRDefault="00D44B3E" w:rsidP="00D44B3E">
      <w:pPr>
        <w:tabs>
          <w:tab w:val="left" w:pos="1276"/>
        </w:tabs>
        <w:ind w:left="708"/>
        <w:jc w:val="both"/>
        <w:rPr>
          <w:sz w:val="24"/>
          <w:szCs w:val="24"/>
          <w:lang w:val="en-US"/>
        </w:rPr>
      </w:pPr>
    </w:p>
    <w:p w:rsidR="00D44B3E" w:rsidRDefault="00D44B3E" w:rsidP="00D44B3E">
      <w:pPr>
        <w:rPr>
          <w:b/>
          <w:sz w:val="24"/>
          <w:szCs w:val="24"/>
        </w:rPr>
      </w:pPr>
    </w:p>
    <w:p w:rsidR="00D44B3E" w:rsidRDefault="00D44B3E" w:rsidP="00D44B3E">
      <w:r>
        <w:rPr>
          <w:spacing w:val="2"/>
          <w:sz w:val="24"/>
          <w:szCs w:val="24"/>
        </w:rPr>
        <w:t>Дата ....... / ........ / 201</w:t>
      </w:r>
      <w:r>
        <w:rPr>
          <w:spacing w:val="2"/>
          <w:sz w:val="24"/>
          <w:szCs w:val="24"/>
          <w:lang w:val="bg-BG"/>
        </w:rPr>
        <w:t>6</w:t>
      </w:r>
      <w:r>
        <w:rPr>
          <w:spacing w:val="2"/>
          <w:sz w:val="24"/>
          <w:szCs w:val="24"/>
        </w:rPr>
        <w:t xml:space="preserve"> г.</w:t>
      </w:r>
      <w:r>
        <w:rPr>
          <w:spacing w:val="2"/>
          <w:sz w:val="24"/>
          <w:szCs w:val="24"/>
        </w:rPr>
        <w:tab/>
      </w:r>
      <w:r>
        <w:rPr>
          <w:spacing w:val="2"/>
          <w:sz w:val="24"/>
          <w:szCs w:val="24"/>
        </w:rPr>
        <w:tab/>
        <w:t xml:space="preserve">              Подпис: ................................</w:t>
      </w:r>
      <w:r>
        <w:t xml:space="preserve"> </w:t>
      </w:r>
    </w:p>
    <w:p w:rsidR="00D44B3E" w:rsidRDefault="00D44B3E" w:rsidP="00D44B3E">
      <w:pPr>
        <w:rPr>
          <w:sz w:val="24"/>
          <w:szCs w:val="24"/>
        </w:rPr>
      </w:pPr>
      <w:r>
        <w:tab/>
      </w:r>
      <w:r>
        <w:tab/>
      </w:r>
      <w:r>
        <w:tab/>
      </w:r>
      <w:r>
        <w:tab/>
      </w:r>
      <w:r>
        <w:tab/>
      </w:r>
      <w:r>
        <w:tab/>
        <w:t xml:space="preserve">    </w:t>
      </w:r>
      <w:r>
        <w:rPr>
          <w:sz w:val="24"/>
          <w:szCs w:val="24"/>
        </w:rPr>
        <w:t>Печат</w:t>
      </w:r>
    </w:p>
    <w:p w:rsidR="00D44B3E" w:rsidRDefault="00D44B3E" w:rsidP="00D44B3E">
      <w:pPr>
        <w:ind w:firstLine="4320"/>
        <w:rPr>
          <w:i/>
          <w:sz w:val="24"/>
          <w:szCs w:val="24"/>
        </w:rPr>
      </w:pPr>
      <w:r>
        <w:rPr>
          <w:i/>
        </w:rPr>
        <w:t xml:space="preserve">   </w:t>
      </w:r>
      <w:r>
        <w:rPr>
          <w:i/>
          <w:sz w:val="24"/>
          <w:szCs w:val="24"/>
        </w:rPr>
        <w:t>(име и фамилия)</w:t>
      </w:r>
    </w:p>
    <w:p w:rsidR="00D44B3E" w:rsidRDefault="00D44B3E" w:rsidP="00D44B3E">
      <w:pPr>
        <w:ind w:firstLine="4320"/>
        <w:rPr>
          <w:i/>
          <w:sz w:val="24"/>
          <w:szCs w:val="24"/>
        </w:rPr>
      </w:pPr>
      <w:r>
        <w:rPr>
          <w:i/>
          <w:sz w:val="24"/>
          <w:szCs w:val="24"/>
        </w:rPr>
        <w:t xml:space="preserve">  (качество на представляващия участника)</w:t>
      </w: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ind w:left="19"/>
        <w:rPr>
          <w:sz w:val="24"/>
          <w:szCs w:val="24"/>
        </w:rPr>
      </w:pPr>
      <w:r>
        <w:rPr>
          <w:spacing w:val="4"/>
          <w:sz w:val="24"/>
          <w:szCs w:val="24"/>
        </w:rPr>
        <w:t>Упълномощен да подпише предложението</w:t>
      </w:r>
      <w:r>
        <w:rPr>
          <w:sz w:val="24"/>
          <w:szCs w:val="24"/>
        </w:rPr>
        <w:t xml:space="preserve"> </w:t>
      </w:r>
      <w:r>
        <w:rPr>
          <w:spacing w:val="6"/>
          <w:sz w:val="24"/>
          <w:szCs w:val="24"/>
        </w:rPr>
        <w:t xml:space="preserve">от името на: </w:t>
      </w:r>
    </w:p>
    <w:p w:rsidR="00D44B3E" w:rsidRDefault="00D44B3E" w:rsidP="00D44B3E">
      <w:pPr>
        <w:shd w:val="clear" w:color="auto" w:fill="FFFFFF"/>
        <w:tabs>
          <w:tab w:val="left" w:leader="dot" w:pos="7848"/>
        </w:tabs>
        <w:ind w:left="24"/>
        <w:rPr>
          <w:sz w:val="24"/>
          <w:szCs w:val="24"/>
        </w:rPr>
      </w:pPr>
      <w:r>
        <w:rPr>
          <w:sz w:val="24"/>
          <w:szCs w:val="24"/>
        </w:rPr>
        <w:t>......................................................................................................................................................</w:t>
      </w:r>
    </w:p>
    <w:p w:rsidR="00D44B3E" w:rsidRDefault="00D44B3E" w:rsidP="00D44B3E">
      <w:pPr>
        <w:shd w:val="clear" w:color="auto" w:fill="FFFFFF"/>
        <w:tabs>
          <w:tab w:val="left" w:leader="dot" w:pos="7848"/>
        </w:tabs>
        <w:ind w:left="24"/>
        <w:jc w:val="center"/>
        <w:rPr>
          <w:i/>
          <w:spacing w:val="2"/>
          <w:sz w:val="18"/>
          <w:szCs w:val="18"/>
        </w:rPr>
      </w:pPr>
      <w:r>
        <w:rPr>
          <w:i/>
          <w:spacing w:val="4"/>
          <w:sz w:val="18"/>
          <w:szCs w:val="18"/>
        </w:rPr>
        <w:t>/изписва се името на</w:t>
      </w:r>
      <w:r>
        <w:rPr>
          <w:i/>
          <w:sz w:val="18"/>
          <w:szCs w:val="18"/>
        </w:rPr>
        <w:t xml:space="preserve"> </w:t>
      </w:r>
      <w:r>
        <w:rPr>
          <w:i/>
          <w:spacing w:val="2"/>
          <w:sz w:val="18"/>
          <w:szCs w:val="18"/>
        </w:rPr>
        <w:t>участника/</w:t>
      </w:r>
    </w:p>
    <w:p w:rsidR="00D44B3E" w:rsidRDefault="00D44B3E" w:rsidP="00D44B3E">
      <w:pPr>
        <w:shd w:val="clear" w:color="auto" w:fill="FFFFFF"/>
        <w:tabs>
          <w:tab w:val="left" w:leader="dot" w:pos="7848"/>
        </w:tabs>
        <w:ind w:left="24"/>
        <w:rPr>
          <w:sz w:val="24"/>
          <w:szCs w:val="24"/>
        </w:rPr>
      </w:pPr>
      <w:r>
        <w:rPr>
          <w:sz w:val="24"/>
          <w:szCs w:val="24"/>
        </w:rPr>
        <w:t>......................................................................................................................................................</w:t>
      </w:r>
    </w:p>
    <w:p w:rsidR="00D44B3E" w:rsidRDefault="00D44B3E" w:rsidP="00D44B3E">
      <w:pPr>
        <w:shd w:val="clear" w:color="auto" w:fill="FFFFFF"/>
        <w:tabs>
          <w:tab w:val="left" w:leader="dot" w:pos="7848"/>
        </w:tabs>
        <w:ind w:left="24"/>
        <w:jc w:val="center"/>
        <w:rPr>
          <w:i/>
          <w:spacing w:val="4"/>
          <w:sz w:val="18"/>
          <w:szCs w:val="18"/>
          <w:lang w:val="bg-BG"/>
        </w:rPr>
      </w:pPr>
      <w:r>
        <w:rPr>
          <w:i/>
          <w:spacing w:val="4"/>
          <w:sz w:val="18"/>
          <w:szCs w:val="18"/>
        </w:rPr>
        <w:t>/изписва се името на упълномощеното лице и длъжността</w:t>
      </w:r>
    </w:p>
    <w:p w:rsidR="00D44B3E" w:rsidRDefault="00D44B3E" w:rsidP="00D44B3E">
      <w:pPr>
        <w:shd w:val="clear" w:color="auto" w:fill="FFFFFF"/>
        <w:tabs>
          <w:tab w:val="left" w:leader="dot" w:pos="7848"/>
        </w:tabs>
        <w:ind w:left="24"/>
        <w:jc w:val="center"/>
        <w:rPr>
          <w:i/>
          <w:spacing w:val="4"/>
          <w:sz w:val="18"/>
          <w:szCs w:val="18"/>
          <w:lang w:val="bg-BG"/>
        </w:rPr>
      </w:pPr>
    </w:p>
    <w:p w:rsidR="00D44B3E" w:rsidRDefault="00D44B3E" w:rsidP="00D44B3E">
      <w:pPr>
        <w:shd w:val="clear" w:color="auto" w:fill="FFFFFF"/>
        <w:tabs>
          <w:tab w:val="left" w:leader="dot" w:pos="7848"/>
        </w:tabs>
        <w:ind w:left="24"/>
        <w:jc w:val="center"/>
        <w:rPr>
          <w:i/>
          <w:spacing w:val="4"/>
          <w:sz w:val="18"/>
          <w:szCs w:val="18"/>
          <w:lang w:val="bg-BG"/>
        </w:rPr>
      </w:pPr>
    </w:p>
    <w:p w:rsidR="00D44B3E" w:rsidRDefault="00D44B3E" w:rsidP="00D44B3E">
      <w:pPr>
        <w:shd w:val="clear" w:color="auto" w:fill="FFFFFF"/>
        <w:tabs>
          <w:tab w:val="left" w:leader="dot" w:pos="7848"/>
        </w:tabs>
        <w:ind w:left="24"/>
        <w:jc w:val="center"/>
        <w:rPr>
          <w:i/>
          <w:spacing w:val="4"/>
          <w:sz w:val="18"/>
          <w:szCs w:val="18"/>
          <w:lang w:val="bg-BG"/>
        </w:rPr>
      </w:pPr>
    </w:p>
    <w:p w:rsidR="00D44B3E" w:rsidRDefault="00D44B3E" w:rsidP="00D44B3E">
      <w:pPr>
        <w:ind w:firstLine="851"/>
        <w:jc w:val="right"/>
        <w:rPr>
          <w:b/>
          <w:bCs/>
          <w:i/>
          <w:sz w:val="24"/>
          <w:szCs w:val="24"/>
          <w:lang w:val="en-US"/>
        </w:rPr>
      </w:pPr>
      <w:r>
        <w:rPr>
          <w:b/>
          <w:bCs/>
          <w:i/>
          <w:sz w:val="24"/>
          <w:szCs w:val="24"/>
        </w:rPr>
        <w:lastRenderedPageBreak/>
        <w:t>Приложение №</w:t>
      </w:r>
      <w:r>
        <w:rPr>
          <w:b/>
          <w:bCs/>
          <w:i/>
          <w:sz w:val="24"/>
          <w:szCs w:val="24"/>
          <w:lang w:val="bg-BG"/>
        </w:rPr>
        <w:t>2</w:t>
      </w:r>
      <w:r>
        <w:rPr>
          <w:b/>
          <w:bCs/>
          <w:i/>
          <w:sz w:val="24"/>
          <w:szCs w:val="24"/>
        </w:rPr>
        <w:t>.</w:t>
      </w:r>
      <w:r>
        <w:rPr>
          <w:b/>
          <w:bCs/>
          <w:i/>
          <w:sz w:val="24"/>
          <w:szCs w:val="24"/>
          <w:lang w:val="bg-BG"/>
        </w:rPr>
        <w:t>3</w:t>
      </w:r>
    </w:p>
    <w:p w:rsidR="00D44B3E" w:rsidRDefault="00D44B3E" w:rsidP="00D44B3E">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D44B3E" w:rsidRDefault="00D44B3E" w:rsidP="00D44B3E">
      <w:pPr>
        <w:jc w:val="both"/>
        <w:rPr>
          <w:b/>
          <w:bCs/>
          <w:sz w:val="24"/>
          <w:szCs w:val="24"/>
        </w:rPr>
      </w:pPr>
      <w:r>
        <w:rPr>
          <w:b/>
          <w:bCs/>
          <w:sz w:val="24"/>
          <w:szCs w:val="24"/>
        </w:rPr>
        <w:t xml:space="preserve">ДО </w:t>
      </w:r>
    </w:p>
    <w:p w:rsidR="00D44B3E" w:rsidRDefault="00D44B3E" w:rsidP="00D44B3E">
      <w:pPr>
        <w:jc w:val="both"/>
        <w:rPr>
          <w:b/>
          <w:sz w:val="24"/>
          <w:szCs w:val="24"/>
        </w:rPr>
      </w:pPr>
      <w:r>
        <w:rPr>
          <w:b/>
          <w:sz w:val="24"/>
          <w:szCs w:val="24"/>
        </w:rPr>
        <w:t>„БДЖ-ПЪТНИЧЕСКИ ПРЕВОЗИ” ЕООД</w:t>
      </w:r>
    </w:p>
    <w:p w:rsidR="00D44B3E" w:rsidRDefault="00D44B3E" w:rsidP="00D44B3E">
      <w:pPr>
        <w:jc w:val="both"/>
        <w:rPr>
          <w:b/>
          <w:sz w:val="24"/>
          <w:szCs w:val="24"/>
        </w:rPr>
      </w:pPr>
      <w:r>
        <w:rPr>
          <w:b/>
          <w:sz w:val="24"/>
          <w:szCs w:val="24"/>
        </w:rPr>
        <w:t>ул. „Иван Вазов” № 3</w:t>
      </w:r>
    </w:p>
    <w:p w:rsidR="00D44B3E" w:rsidRDefault="00D44B3E" w:rsidP="00D44B3E">
      <w:pPr>
        <w:jc w:val="both"/>
        <w:rPr>
          <w:b/>
          <w:sz w:val="24"/>
          <w:szCs w:val="24"/>
        </w:rPr>
      </w:pPr>
      <w:r>
        <w:rPr>
          <w:b/>
          <w:sz w:val="24"/>
          <w:szCs w:val="24"/>
        </w:rPr>
        <w:t>гр. София 1080</w:t>
      </w:r>
    </w:p>
    <w:p w:rsidR="00D44B3E" w:rsidRDefault="00D44B3E" w:rsidP="00D44B3E">
      <w:pPr>
        <w:jc w:val="center"/>
        <w:rPr>
          <w:b/>
          <w:sz w:val="24"/>
          <w:szCs w:val="24"/>
          <w:lang w:val="bg-BG"/>
        </w:rPr>
      </w:pPr>
    </w:p>
    <w:p w:rsidR="00D44B3E" w:rsidRDefault="00D44B3E" w:rsidP="00D44B3E">
      <w:pPr>
        <w:jc w:val="center"/>
        <w:rPr>
          <w:b/>
          <w:sz w:val="24"/>
          <w:szCs w:val="24"/>
          <w:lang w:val="bg-BG"/>
        </w:rPr>
      </w:pPr>
    </w:p>
    <w:p w:rsidR="00D44B3E" w:rsidRDefault="00D44B3E" w:rsidP="00D44B3E">
      <w:pPr>
        <w:jc w:val="center"/>
        <w:rPr>
          <w:b/>
          <w:sz w:val="24"/>
          <w:szCs w:val="24"/>
        </w:rPr>
      </w:pPr>
      <w:r>
        <w:rPr>
          <w:b/>
          <w:sz w:val="24"/>
          <w:szCs w:val="24"/>
        </w:rPr>
        <w:t>ТЕХНИЧЕСКО ПРЕДЛОЖЕНИЕ</w:t>
      </w:r>
    </w:p>
    <w:p w:rsidR="00D44B3E" w:rsidRDefault="00D44B3E" w:rsidP="00D44B3E">
      <w:pPr>
        <w:jc w:val="center"/>
        <w:rPr>
          <w:b/>
          <w:sz w:val="24"/>
          <w:szCs w:val="24"/>
        </w:rPr>
      </w:pPr>
    </w:p>
    <w:p w:rsidR="00D44B3E" w:rsidRDefault="00D44B3E" w:rsidP="00D44B3E">
      <w:pPr>
        <w:shd w:val="clear" w:color="auto" w:fill="FFFFFF"/>
        <w:ind w:firstLine="708"/>
        <w:jc w:val="center"/>
        <w:rPr>
          <w:b/>
          <w:color w:val="000000"/>
          <w:sz w:val="24"/>
          <w:szCs w:val="24"/>
          <w:lang w:val="ru-RU"/>
        </w:rPr>
      </w:pPr>
      <w:r>
        <w:rPr>
          <w:b/>
          <w:sz w:val="24"/>
          <w:szCs w:val="24"/>
        </w:rPr>
        <w:t xml:space="preserve">За Обособена позиция </w:t>
      </w:r>
      <w:r>
        <w:rPr>
          <w:b/>
          <w:iCs/>
          <w:sz w:val="24"/>
          <w:szCs w:val="24"/>
          <w:lang w:val="ru-RU"/>
        </w:rPr>
        <w:t xml:space="preserve">№3– </w:t>
      </w:r>
      <w:r>
        <w:rPr>
          <w:b/>
          <w:sz w:val="24"/>
          <w:szCs w:val="24"/>
        </w:rPr>
        <w:t>„</w:t>
      </w:r>
      <w:r>
        <w:rPr>
          <w:b/>
          <w:sz w:val="24"/>
          <w:szCs w:val="24"/>
          <w:lang w:val="bg-BG"/>
        </w:rPr>
        <w:t>Доставка на професионал</w:t>
      </w:r>
      <w:r w:rsidR="00A365F8">
        <w:rPr>
          <w:b/>
          <w:sz w:val="24"/>
          <w:szCs w:val="24"/>
          <w:lang w:val="bg-BG"/>
        </w:rPr>
        <w:t>е</w:t>
      </w:r>
      <w:r>
        <w:rPr>
          <w:b/>
          <w:sz w:val="24"/>
          <w:szCs w:val="24"/>
          <w:lang w:val="bg-BG"/>
        </w:rPr>
        <w:t>н, специализиран препарат за отстраняване на маркери и стик</w:t>
      </w:r>
      <w:r w:rsidR="00551DE5">
        <w:rPr>
          <w:b/>
          <w:sz w:val="24"/>
          <w:szCs w:val="24"/>
          <w:lang w:val="bg-BG"/>
        </w:rPr>
        <w:t>е</w:t>
      </w:r>
      <w:r>
        <w:rPr>
          <w:b/>
          <w:sz w:val="24"/>
          <w:szCs w:val="24"/>
          <w:lang w:val="bg-BG"/>
        </w:rPr>
        <w:t>ри от ПЖПС”</w:t>
      </w:r>
    </w:p>
    <w:p w:rsidR="00D44B3E" w:rsidRDefault="00D44B3E" w:rsidP="00D44B3E">
      <w:pPr>
        <w:shd w:val="clear" w:color="auto" w:fill="FFFFFF"/>
        <w:ind w:firstLine="708"/>
        <w:jc w:val="both"/>
        <w:rPr>
          <w:b/>
          <w:sz w:val="24"/>
          <w:szCs w:val="24"/>
        </w:rPr>
      </w:pPr>
    </w:p>
    <w:p w:rsidR="00D44B3E" w:rsidRDefault="00D44B3E" w:rsidP="00D44B3E">
      <w:pPr>
        <w:ind w:right="-284" w:firstLine="708"/>
        <w:jc w:val="both"/>
        <w:rPr>
          <w:sz w:val="24"/>
          <w:szCs w:val="24"/>
          <w:lang w:val="bg-BG"/>
        </w:rPr>
      </w:pPr>
      <w:r>
        <w:rPr>
          <w:sz w:val="24"/>
          <w:szCs w:val="24"/>
        </w:rPr>
        <w:t>От.............................................</w:t>
      </w:r>
      <w:r>
        <w:rPr>
          <w:sz w:val="24"/>
          <w:szCs w:val="24"/>
          <w:lang w:val="bg-BG"/>
        </w:rPr>
        <w:t>.........</w:t>
      </w:r>
      <w:r>
        <w:rPr>
          <w:sz w:val="24"/>
          <w:szCs w:val="24"/>
        </w:rPr>
        <w:t>(наименование</w:t>
      </w:r>
      <w:r>
        <w:rPr>
          <w:sz w:val="24"/>
          <w:szCs w:val="24"/>
          <w:lang w:val="bg-BG"/>
        </w:rPr>
        <w:t xml:space="preserve"> </w:t>
      </w:r>
      <w:r>
        <w:rPr>
          <w:sz w:val="24"/>
          <w:szCs w:val="24"/>
        </w:rPr>
        <w:t>на</w:t>
      </w:r>
      <w:r>
        <w:rPr>
          <w:sz w:val="24"/>
          <w:szCs w:val="24"/>
          <w:lang w:val="bg-BG"/>
        </w:rPr>
        <w:t xml:space="preserve"> </w:t>
      </w:r>
      <w:r>
        <w:rPr>
          <w:sz w:val="24"/>
          <w:szCs w:val="24"/>
        </w:rPr>
        <w:t>участника),с</w:t>
      </w:r>
      <w:r>
        <w:rPr>
          <w:sz w:val="24"/>
          <w:szCs w:val="24"/>
          <w:lang w:val="bg-BG"/>
        </w:rPr>
        <w:t xml:space="preserve"> </w:t>
      </w:r>
      <w:r>
        <w:rPr>
          <w:sz w:val="24"/>
          <w:szCs w:val="24"/>
        </w:rPr>
        <w:t>ЕИК..........................., регистрирано в ...........…..............................., регистрация по ДДС: …......................., със седалище и адрес на управление …........................</w:t>
      </w:r>
      <w:r>
        <w:rPr>
          <w:sz w:val="24"/>
          <w:szCs w:val="24"/>
          <w:lang w:val="bg-BG"/>
        </w:rPr>
        <w:t>...........................</w:t>
      </w:r>
      <w:r>
        <w:rPr>
          <w:sz w:val="24"/>
          <w:szCs w:val="24"/>
        </w:rPr>
        <w:t>...............................................,</w:t>
      </w:r>
      <w:r>
        <w:rPr>
          <w:sz w:val="24"/>
          <w:szCs w:val="24"/>
          <w:lang w:val="bg-BG"/>
        </w:rPr>
        <w:t xml:space="preserve"> а</w:t>
      </w:r>
      <w:r>
        <w:rPr>
          <w:sz w:val="24"/>
          <w:szCs w:val="24"/>
        </w:rPr>
        <w:t>дрес</w:t>
      </w:r>
      <w:r>
        <w:rPr>
          <w:sz w:val="24"/>
          <w:szCs w:val="24"/>
          <w:lang w:val="bg-BG"/>
        </w:rPr>
        <w:t xml:space="preserve"> </w:t>
      </w:r>
      <w:r>
        <w:rPr>
          <w:sz w:val="24"/>
          <w:szCs w:val="24"/>
        </w:rPr>
        <w:t>за кореспонденция:…..............................,</w:t>
      </w:r>
      <w:r>
        <w:rPr>
          <w:sz w:val="24"/>
          <w:szCs w:val="24"/>
          <w:lang w:val="bg-BG"/>
        </w:rPr>
        <w:t xml:space="preserve"> </w:t>
      </w:r>
      <w:r>
        <w:rPr>
          <w:sz w:val="24"/>
          <w:szCs w:val="24"/>
        </w:rPr>
        <w:t>телефон</w:t>
      </w:r>
      <w:r>
        <w:rPr>
          <w:sz w:val="24"/>
          <w:szCs w:val="24"/>
          <w:lang w:val="bg-BG"/>
        </w:rPr>
        <w:t xml:space="preserve"> </w:t>
      </w:r>
      <w:r>
        <w:rPr>
          <w:sz w:val="24"/>
          <w:szCs w:val="24"/>
        </w:rPr>
        <w:t>за</w:t>
      </w:r>
      <w:r>
        <w:rPr>
          <w:sz w:val="24"/>
          <w:szCs w:val="24"/>
          <w:lang w:val="bg-BG"/>
        </w:rPr>
        <w:t xml:space="preserve"> </w:t>
      </w:r>
      <w:r>
        <w:rPr>
          <w:sz w:val="24"/>
          <w:szCs w:val="24"/>
        </w:rPr>
        <w:t>контакт.................................,</w:t>
      </w:r>
      <w:r>
        <w:rPr>
          <w:sz w:val="24"/>
          <w:szCs w:val="24"/>
          <w:lang w:val="bg-BG"/>
        </w:rPr>
        <w:t xml:space="preserve"> </w:t>
      </w:r>
      <w:r>
        <w:rPr>
          <w:sz w:val="24"/>
          <w:szCs w:val="24"/>
        </w:rPr>
        <w:t>факс.…...................,</w:t>
      </w:r>
      <w:r>
        <w:rPr>
          <w:sz w:val="24"/>
          <w:szCs w:val="24"/>
          <w:lang w:val="bg-BG"/>
        </w:rPr>
        <w:t xml:space="preserve"> </w:t>
      </w:r>
      <w:r>
        <w:rPr>
          <w:sz w:val="24"/>
          <w:szCs w:val="24"/>
        </w:rPr>
        <w:t>представлявано</w:t>
      </w:r>
      <w:r>
        <w:rPr>
          <w:sz w:val="24"/>
          <w:szCs w:val="24"/>
          <w:lang w:val="bg-BG"/>
        </w:rPr>
        <w:t xml:space="preserve"> </w:t>
      </w:r>
      <w:r>
        <w:rPr>
          <w:sz w:val="24"/>
          <w:szCs w:val="24"/>
        </w:rPr>
        <w:t>от.........................</w:t>
      </w:r>
      <w:r>
        <w:rPr>
          <w:sz w:val="24"/>
          <w:szCs w:val="24"/>
          <w:lang w:val="bg-BG"/>
        </w:rPr>
        <w:t>.............................................................</w:t>
      </w:r>
      <w:r>
        <w:rPr>
          <w:sz w:val="24"/>
          <w:szCs w:val="24"/>
        </w:rPr>
        <w:t>(трите</w:t>
      </w:r>
      <w:r>
        <w:rPr>
          <w:sz w:val="24"/>
          <w:szCs w:val="24"/>
          <w:lang w:val="bg-BG"/>
        </w:rPr>
        <w:t xml:space="preserve"> </w:t>
      </w:r>
      <w:r>
        <w:rPr>
          <w:sz w:val="24"/>
          <w:szCs w:val="24"/>
        </w:rPr>
        <w:t>имена)</w:t>
      </w:r>
      <w:r>
        <w:rPr>
          <w:sz w:val="24"/>
          <w:szCs w:val="24"/>
          <w:lang w:val="bg-BG"/>
        </w:rPr>
        <w:t xml:space="preserve"> </w:t>
      </w:r>
      <w:r>
        <w:rPr>
          <w:sz w:val="24"/>
          <w:szCs w:val="24"/>
        </w:rPr>
        <w:t>в</w:t>
      </w:r>
      <w:r>
        <w:rPr>
          <w:sz w:val="24"/>
          <w:szCs w:val="24"/>
          <w:lang w:val="bg-BG"/>
        </w:rPr>
        <w:t xml:space="preserve"> </w:t>
      </w:r>
      <w:r>
        <w:rPr>
          <w:sz w:val="24"/>
          <w:szCs w:val="24"/>
        </w:rPr>
        <w:t>качеството</w:t>
      </w:r>
      <w:r>
        <w:rPr>
          <w:sz w:val="24"/>
          <w:szCs w:val="24"/>
          <w:lang w:val="bg-BG"/>
        </w:rPr>
        <w:t xml:space="preserve"> </w:t>
      </w:r>
      <w:r>
        <w:rPr>
          <w:sz w:val="24"/>
          <w:szCs w:val="24"/>
        </w:rPr>
        <w:t>на</w:t>
      </w:r>
      <w:r>
        <w:rPr>
          <w:sz w:val="24"/>
          <w:szCs w:val="24"/>
          <w:lang w:val="bg-BG"/>
        </w:rPr>
        <w:t xml:space="preserve"> </w:t>
      </w:r>
    </w:p>
    <w:p w:rsidR="00D44B3E" w:rsidRDefault="00D44B3E" w:rsidP="00D44B3E">
      <w:pPr>
        <w:ind w:right="-284"/>
        <w:jc w:val="both"/>
        <w:rPr>
          <w:sz w:val="24"/>
          <w:szCs w:val="24"/>
        </w:rPr>
      </w:pPr>
      <w:r>
        <w:rPr>
          <w:sz w:val="24"/>
          <w:szCs w:val="24"/>
        </w:rPr>
        <w:t>.................................................... (длъжност, или друго качество)</w:t>
      </w:r>
    </w:p>
    <w:p w:rsidR="00D44B3E" w:rsidRDefault="00D44B3E" w:rsidP="00D44B3E">
      <w:pPr>
        <w:ind w:firstLine="720"/>
        <w:rPr>
          <w:b/>
          <w:sz w:val="4"/>
          <w:szCs w:val="4"/>
        </w:rPr>
      </w:pPr>
    </w:p>
    <w:p w:rsidR="00D44B3E" w:rsidRDefault="00D44B3E" w:rsidP="00D44B3E">
      <w:pPr>
        <w:ind w:firstLine="567"/>
        <w:rPr>
          <w:b/>
          <w:bCs/>
          <w:sz w:val="24"/>
          <w:szCs w:val="24"/>
        </w:rPr>
      </w:pPr>
    </w:p>
    <w:p w:rsidR="00D44B3E" w:rsidRDefault="00D44B3E" w:rsidP="00D44B3E">
      <w:pPr>
        <w:ind w:firstLine="720"/>
        <w:rPr>
          <w:b/>
          <w:bCs/>
          <w:sz w:val="24"/>
          <w:szCs w:val="24"/>
        </w:rPr>
      </w:pPr>
    </w:p>
    <w:p w:rsidR="00D44B3E" w:rsidRDefault="00D44B3E" w:rsidP="00D44B3E">
      <w:pPr>
        <w:ind w:firstLine="720"/>
        <w:rPr>
          <w:b/>
          <w:bCs/>
          <w:sz w:val="24"/>
          <w:szCs w:val="24"/>
        </w:rPr>
      </w:pPr>
      <w:r>
        <w:rPr>
          <w:b/>
          <w:bCs/>
          <w:sz w:val="24"/>
          <w:szCs w:val="24"/>
        </w:rPr>
        <w:t>УВАЖАЕМИ  ГОСПОДИН УПРАВИТЕЛ,</w:t>
      </w:r>
    </w:p>
    <w:p w:rsidR="00D44B3E" w:rsidRDefault="00D44B3E" w:rsidP="00D44B3E">
      <w:pPr>
        <w:ind w:firstLine="567"/>
        <w:rPr>
          <w:b/>
          <w:bCs/>
          <w:sz w:val="24"/>
          <w:szCs w:val="24"/>
        </w:rPr>
      </w:pPr>
    </w:p>
    <w:p w:rsidR="00D44B3E" w:rsidRDefault="00D44B3E" w:rsidP="00D44B3E">
      <w:pPr>
        <w:ind w:firstLine="708"/>
        <w:jc w:val="both"/>
        <w:rPr>
          <w:color w:val="000000"/>
          <w:sz w:val="24"/>
          <w:szCs w:val="24"/>
          <w:lang w:val="bg-BG"/>
        </w:rPr>
      </w:pPr>
      <w:r>
        <w:rPr>
          <w:sz w:val="24"/>
          <w:szCs w:val="24"/>
          <w:lang w:val="bg-BG"/>
        </w:rPr>
        <w:t xml:space="preserve">   </w:t>
      </w:r>
      <w:r>
        <w:rPr>
          <w:sz w:val="24"/>
          <w:szCs w:val="24"/>
        </w:rPr>
        <w:t xml:space="preserve">Представяме нашето Техническо предложение за изпълнението на обществена поръчка с предмет: </w:t>
      </w:r>
      <w:r>
        <w:rPr>
          <w:b/>
          <w:bCs/>
          <w:sz w:val="24"/>
          <w:szCs w:val="24"/>
          <w:lang w:val="bg-BG"/>
        </w:rPr>
        <w:t>“Доставка на препарати за почистване на ПЖПС и помещения за период от една година”</w:t>
      </w:r>
      <w:r>
        <w:rPr>
          <w:b/>
          <w:i/>
          <w:sz w:val="24"/>
          <w:szCs w:val="24"/>
        </w:rPr>
        <w:t xml:space="preserve">, </w:t>
      </w:r>
      <w:r>
        <w:rPr>
          <w:sz w:val="24"/>
          <w:szCs w:val="24"/>
        </w:rPr>
        <w:t xml:space="preserve">като участваме за обособена позиция </w:t>
      </w:r>
      <w:r>
        <w:rPr>
          <w:b/>
          <w:sz w:val="24"/>
          <w:szCs w:val="24"/>
          <w:lang w:val="ru-RU"/>
        </w:rPr>
        <w:t xml:space="preserve">№3 - </w:t>
      </w:r>
      <w:r>
        <w:rPr>
          <w:b/>
          <w:sz w:val="24"/>
          <w:szCs w:val="24"/>
        </w:rPr>
        <w:t>„</w:t>
      </w:r>
      <w:r>
        <w:rPr>
          <w:b/>
          <w:sz w:val="24"/>
          <w:szCs w:val="24"/>
          <w:lang w:val="bg-BG"/>
        </w:rPr>
        <w:t>Доставка на професионал</w:t>
      </w:r>
      <w:r w:rsidR="00020986">
        <w:rPr>
          <w:b/>
          <w:sz w:val="24"/>
          <w:szCs w:val="24"/>
          <w:lang w:val="bg-BG"/>
        </w:rPr>
        <w:t>е</w:t>
      </w:r>
      <w:r>
        <w:rPr>
          <w:b/>
          <w:sz w:val="24"/>
          <w:szCs w:val="24"/>
          <w:lang w:val="bg-BG"/>
        </w:rPr>
        <w:t>н, специализиран препарат за отстраняване на маркери и стик</w:t>
      </w:r>
      <w:r w:rsidR="00551DE5">
        <w:rPr>
          <w:b/>
          <w:sz w:val="24"/>
          <w:szCs w:val="24"/>
          <w:lang w:val="bg-BG"/>
        </w:rPr>
        <w:t>е</w:t>
      </w:r>
      <w:r>
        <w:rPr>
          <w:b/>
          <w:sz w:val="24"/>
          <w:szCs w:val="24"/>
          <w:lang w:val="bg-BG"/>
        </w:rPr>
        <w:t>ри от ПЖПС”,</w:t>
      </w:r>
      <w:r>
        <w:rPr>
          <w:sz w:val="24"/>
          <w:szCs w:val="24"/>
          <w:lang w:val="bg-BG"/>
        </w:rPr>
        <w:t xml:space="preserve"> като предлагаме:</w:t>
      </w:r>
    </w:p>
    <w:p w:rsidR="00D44B3E" w:rsidRDefault="00D44B3E" w:rsidP="00D44B3E">
      <w:pPr>
        <w:shd w:val="clear" w:color="auto" w:fill="FFFFFF" w:themeFill="background1"/>
        <w:ind w:firstLine="540"/>
        <w:jc w:val="both"/>
        <w:rPr>
          <w:color w:val="000000"/>
          <w:sz w:val="24"/>
          <w:szCs w:val="24"/>
          <w:lang w:val="bg-BG"/>
        </w:rPr>
      </w:pPr>
    </w:p>
    <w:p w:rsidR="00D44B3E" w:rsidRDefault="00D44B3E" w:rsidP="00D44B3E">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1</w:t>
      </w:r>
      <w:r>
        <w:rPr>
          <w:b/>
          <w:bCs/>
          <w:sz w:val="24"/>
          <w:szCs w:val="24"/>
          <w:lang w:val="en-US" w:eastAsia="en-US"/>
        </w:rPr>
        <w:t>.1</w:t>
      </w:r>
      <w:r>
        <w:rPr>
          <w:sz w:val="24"/>
          <w:szCs w:val="24"/>
          <w:lang w:val="en-US" w:eastAsia="en-US"/>
        </w:rPr>
        <w:t>. За Централно управление на „</w:t>
      </w:r>
      <w:r>
        <w:rPr>
          <w:sz w:val="24"/>
          <w:szCs w:val="24"/>
          <w:lang w:val="bg-BG" w:eastAsia="en-US"/>
        </w:rPr>
        <w:t>БДЖ-ПП</w:t>
      </w:r>
      <w:r>
        <w:rPr>
          <w:sz w:val="24"/>
          <w:szCs w:val="24"/>
          <w:lang w:val="en-US" w:eastAsia="en-US"/>
        </w:rPr>
        <w:t>” Е</w:t>
      </w:r>
      <w:r>
        <w:rPr>
          <w:sz w:val="24"/>
          <w:szCs w:val="24"/>
          <w:lang w:val="bg-BG" w:eastAsia="en-US"/>
        </w:rPr>
        <w:t>ОО</w:t>
      </w:r>
      <w:r>
        <w:rPr>
          <w:sz w:val="24"/>
          <w:szCs w:val="24"/>
          <w:lang w:val="en-US" w:eastAsia="en-US"/>
        </w:rPr>
        <w:t>Д</w:t>
      </w:r>
      <w:r>
        <w:rPr>
          <w:sz w:val="24"/>
          <w:szCs w:val="24"/>
          <w:lang w:val="bg-BG" w:eastAsia="en-US"/>
        </w:rPr>
        <w:t xml:space="preserve"> </w:t>
      </w:r>
      <w:r>
        <w:rPr>
          <w:sz w:val="24"/>
          <w:szCs w:val="24"/>
          <w:lang w:val="en-US" w:eastAsia="en-US"/>
        </w:rPr>
        <w:t>- на всеки 3 (три) месец</w:t>
      </w:r>
      <w:r>
        <w:rPr>
          <w:sz w:val="24"/>
          <w:szCs w:val="24"/>
          <w:lang w:val="bg-BG" w:eastAsia="en-US"/>
        </w:rPr>
        <w:t>а</w:t>
      </w:r>
      <w:r>
        <w:rPr>
          <w:sz w:val="24"/>
          <w:szCs w:val="24"/>
          <w:lang w:val="en-US" w:eastAsia="en-US"/>
        </w:rPr>
        <w:t xml:space="preserve"> до 3(три) работни дни след предварителна заявка от Възложителя, в която са посочени вида и</w:t>
      </w:r>
      <w:r>
        <w:rPr>
          <w:sz w:val="24"/>
          <w:szCs w:val="24"/>
          <w:lang w:val="bg-BG" w:eastAsia="en-US"/>
        </w:rPr>
        <w:t xml:space="preserve"> </w:t>
      </w:r>
      <w:r>
        <w:rPr>
          <w:sz w:val="24"/>
          <w:szCs w:val="24"/>
          <w:lang w:val="en-US" w:eastAsia="en-US"/>
        </w:rPr>
        <w:t>количеството на артикулите, а при спешна необходимост - до 1 (един) работен ден след</w:t>
      </w:r>
      <w:r>
        <w:rPr>
          <w:sz w:val="24"/>
          <w:szCs w:val="24"/>
          <w:lang w:val="bg-BG" w:eastAsia="en-US"/>
        </w:rPr>
        <w:t xml:space="preserve"> </w:t>
      </w:r>
      <w:r>
        <w:rPr>
          <w:sz w:val="24"/>
          <w:szCs w:val="24"/>
          <w:lang w:val="en-US" w:eastAsia="en-US"/>
        </w:rPr>
        <w:t>заявка.</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1</w:t>
      </w:r>
      <w:r>
        <w:rPr>
          <w:b/>
          <w:bCs/>
          <w:sz w:val="24"/>
          <w:szCs w:val="24"/>
          <w:lang w:val="en-US" w:eastAsia="en-US"/>
        </w:rPr>
        <w:t xml:space="preserve">.2. </w:t>
      </w:r>
      <w:r>
        <w:rPr>
          <w:sz w:val="24"/>
          <w:szCs w:val="24"/>
          <w:lang w:val="en-US" w:eastAsia="en-US"/>
        </w:rPr>
        <w:t xml:space="preserve">За </w:t>
      </w:r>
      <w:r>
        <w:rPr>
          <w:sz w:val="24"/>
          <w:szCs w:val="24"/>
          <w:lang w:val="bg-BG" w:eastAsia="en-US"/>
        </w:rPr>
        <w:t>ТЦПП София</w:t>
      </w:r>
      <w:r>
        <w:rPr>
          <w:sz w:val="24"/>
          <w:szCs w:val="24"/>
          <w:lang w:val="en-US" w:eastAsia="en-US"/>
        </w:rPr>
        <w:t xml:space="preserve"> - Доставката се извършва на всеки 3 (три) месец до 7 (седем)</w:t>
      </w:r>
      <w:r>
        <w:rPr>
          <w:sz w:val="24"/>
          <w:szCs w:val="24"/>
          <w:lang w:val="bg-BG" w:eastAsia="en-US"/>
        </w:rPr>
        <w:t xml:space="preserve"> </w:t>
      </w:r>
      <w:r>
        <w:rPr>
          <w:sz w:val="24"/>
          <w:szCs w:val="24"/>
          <w:lang w:val="en-US" w:eastAsia="en-US"/>
        </w:rPr>
        <w:t>работни дни след предварителна заявка от Възложителя, в която са посочени вида и</w:t>
      </w:r>
      <w:r>
        <w:rPr>
          <w:sz w:val="24"/>
          <w:szCs w:val="24"/>
          <w:lang w:val="bg-BG" w:eastAsia="en-US"/>
        </w:rPr>
        <w:t xml:space="preserve"> </w:t>
      </w:r>
      <w:r>
        <w:rPr>
          <w:sz w:val="24"/>
          <w:szCs w:val="24"/>
          <w:lang w:val="en-US" w:eastAsia="en-US"/>
        </w:rPr>
        <w:t>количеството на артикулите.</w:t>
      </w:r>
    </w:p>
    <w:p w:rsidR="00D44B3E" w:rsidRDefault="00D44B3E" w:rsidP="00D44B3E">
      <w:pPr>
        <w:autoSpaceDE w:val="0"/>
        <w:autoSpaceDN w:val="0"/>
        <w:adjustRightInd w:val="0"/>
        <w:ind w:firstLine="540"/>
        <w:jc w:val="both"/>
        <w:rPr>
          <w:sz w:val="24"/>
          <w:szCs w:val="24"/>
          <w:lang w:val="bg-BG" w:eastAsia="en-US"/>
        </w:rPr>
      </w:pPr>
      <w:r>
        <w:rPr>
          <w:b/>
          <w:bCs/>
          <w:sz w:val="24"/>
          <w:szCs w:val="24"/>
          <w:lang w:val="bg-BG" w:eastAsia="en-US"/>
        </w:rPr>
        <w:t>1</w:t>
      </w:r>
      <w:r>
        <w:rPr>
          <w:b/>
          <w:bCs/>
          <w:sz w:val="24"/>
          <w:szCs w:val="24"/>
          <w:lang w:val="en-US" w:eastAsia="en-US"/>
        </w:rPr>
        <w:t xml:space="preserve">.3. </w:t>
      </w:r>
      <w:r>
        <w:rPr>
          <w:sz w:val="24"/>
          <w:szCs w:val="24"/>
          <w:lang w:val="en-US" w:eastAsia="en-US"/>
        </w:rPr>
        <w:t xml:space="preserve">За </w:t>
      </w:r>
      <w:r>
        <w:rPr>
          <w:sz w:val="24"/>
          <w:szCs w:val="24"/>
          <w:lang w:val="bg-BG" w:eastAsia="en-US"/>
        </w:rPr>
        <w:t>ТЦПП Пловдив</w:t>
      </w:r>
      <w:r>
        <w:rPr>
          <w:sz w:val="24"/>
          <w:szCs w:val="24"/>
          <w:lang w:val="en-US" w:eastAsia="en-US"/>
        </w:rPr>
        <w:t xml:space="preserve">  -</w:t>
      </w:r>
      <w:r>
        <w:rPr>
          <w:sz w:val="24"/>
          <w:szCs w:val="24"/>
          <w:lang w:val="bg-BG" w:eastAsia="en-US"/>
        </w:rPr>
        <w:t xml:space="preserve"> </w:t>
      </w:r>
      <w:r>
        <w:rPr>
          <w:sz w:val="24"/>
          <w:szCs w:val="24"/>
          <w:lang w:val="en-US" w:eastAsia="en-US"/>
        </w:rPr>
        <w:t>Доставката се извършва на всеки 3 (три) месеца до 7</w:t>
      </w:r>
      <w:r>
        <w:rPr>
          <w:sz w:val="24"/>
          <w:szCs w:val="24"/>
          <w:lang w:val="bg-BG" w:eastAsia="en-US"/>
        </w:rPr>
        <w:t xml:space="preserve"> </w:t>
      </w:r>
      <w:r>
        <w:rPr>
          <w:sz w:val="24"/>
          <w:szCs w:val="24"/>
          <w:lang w:val="en-US" w:eastAsia="en-US"/>
        </w:rPr>
        <w:t>(седем) работни дни след предварителна заявка от Възложителя, в която са посочени вида</w:t>
      </w:r>
      <w:r>
        <w:rPr>
          <w:sz w:val="24"/>
          <w:szCs w:val="24"/>
          <w:lang w:val="bg-BG" w:eastAsia="en-US"/>
        </w:rPr>
        <w:t xml:space="preserve"> </w:t>
      </w:r>
      <w:r>
        <w:rPr>
          <w:sz w:val="24"/>
          <w:szCs w:val="24"/>
          <w:lang w:val="en-US" w:eastAsia="en-US"/>
        </w:rPr>
        <w:t>и количеството на артикулите.</w:t>
      </w:r>
    </w:p>
    <w:p w:rsidR="00D44B3E" w:rsidRDefault="00D44B3E" w:rsidP="00D44B3E">
      <w:pPr>
        <w:autoSpaceDE w:val="0"/>
        <w:autoSpaceDN w:val="0"/>
        <w:adjustRightInd w:val="0"/>
        <w:ind w:firstLine="540"/>
        <w:jc w:val="both"/>
        <w:rPr>
          <w:sz w:val="24"/>
          <w:szCs w:val="24"/>
          <w:lang w:val="bg-BG" w:eastAsia="en-US"/>
        </w:rPr>
      </w:pPr>
      <w:r>
        <w:rPr>
          <w:b/>
          <w:sz w:val="24"/>
          <w:szCs w:val="24"/>
          <w:lang w:val="bg-BG" w:eastAsia="en-US"/>
        </w:rPr>
        <w:t xml:space="preserve">1.4. </w:t>
      </w:r>
      <w:r>
        <w:rPr>
          <w:sz w:val="24"/>
          <w:szCs w:val="24"/>
          <w:lang w:val="en-US" w:eastAsia="en-US"/>
        </w:rPr>
        <w:t xml:space="preserve">За </w:t>
      </w:r>
      <w:r>
        <w:rPr>
          <w:sz w:val="24"/>
          <w:szCs w:val="24"/>
          <w:lang w:val="bg-BG" w:eastAsia="en-US"/>
        </w:rPr>
        <w:t>ТЦПП Горна Оряховица</w:t>
      </w:r>
      <w:r>
        <w:rPr>
          <w:sz w:val="24"/>
          <w:szCs w:val="24"/>
          <w:lang w:val="en-US" w:eastAsia="en-US"/>
        </w:rPr>
        <w:t xml:space="preserve"> -</w:t>
      </w:r>
      <w:r>
        <w:rPr>
          <w:sz w:val="24"/>
          <w:szCs w:val="24"/>
          <w:lang w:val="bg-BG" w:eastAsia="en-US"/>
        </w:rPr>
        <w:t xml:space="preserve"> </w:t>
      </w:r>
      <w:r>
        <w:rPr>
          <w:sz w:val="24"/>
          <w:szCs w:val="24"/>
          <w:lang w:val="en-US" w:eastAsia="en-US"/>
        </w:rPr>
        <w:t>Доставката се извършва на всеки 3 (три) месеца до 7</w:t>
      </w:r>
      <w:r>
        <w:rPr>
          <w:sz w:val="24"/>
          <w:szCs w:val="24"/>
          <w:lang w:val="bg-BG" w:eastAsia="en-US"/>
        </w:rPr>
        <w:t xml:space="preserve"> </w:t>
      </w:r>
      <w:r>
        <w:rPr>
          <w:sz w:val="24"/>
          <w:szCs w:val="24"/>
          <w:lang w:val="en-US" w:eastAsia="en-US"/>
        </w:rPr>
        <w:t>(седем) работни дни след предварителна заявка от Възложителя, в която са посочени вида</w:t>
      </w:r>
      <w:r>
        <w:rPr>
          <w:sz w:val="24"/>
          <w:szCs w:val="24"/>
          <w:lang w:val="bg-BG" w:eastAsia="en-US"/>
        </w:rPr>
        <w:t xml:space="preserve"> </w:t>
      </w:r>
      <w:r>
        <w:rPr>
          <w:sz w:val="24"/>
          <w:szCs w:val="24"/>
          <w:lang w:val="en-US" w:eastAsia="en-US"/>
        </w:rPr>
        <w:t>и количеството на артикулите.</w:t>
      </w:r>
    </w:p>
    <w:p w:rsidR="00D44B3E" w:rsidRDefault="00D44B3E" w:rsidP="00D44B3E">
      <w:pPr>
        <w:autoSpaceDE w:val="0"/>
        <w:autoSpaceDN w:val="0"/>
        <w:adjustRightInd w:val="0"/>
        <w:ind w:firstLine="540"/>
        <w:jc w:val="both"/>
        <w:rPr>
          <w:b/>
          <w:sz w:val="24"/>
          <w:szCs w:val="24"/>
          <w:lang w:val="bg-BG" w:eastAsia="en-US"/>
        </w:rPr>
      </w:pPr>
    </w:p>
    <w:p w:rsidR="00D44B3E" w:rsidRDefault="00D44B3E" w:rsidP="00D44B3E">
      <w:pPr>
        <w:autoSpaceDE w:val="0"/>
        <w:autoSpaceDN w:val="0"/>
        <w:adjustRightInd w:val="0"/>
        <w:ind w:firstLine="540"/>
        <w:jc w:val="both"/>
        <w:rPr>
          <w:b/>
          <w:bCs/>
          <w:sz w:val="24"/>
          <w:szCs w:val="24"/>
          <w:lang w:val="en-US" w:eastAsia="en-US"/>
        </w:rPr>
      </w:pPr>
      <w:r>
        <w:rPr>
          <w:b/>
          <w:bCs/>
          <w:sz w:val="24"/>
          <w:szCs w:val="24"/>
          <w:lang w:val="bg-BG" w:eastAsia="en-US"/>
        </w:rPr>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.1.1. </w:t>
      </w:r>
      <w:r>
        <w:rPr>
          <w:sz w:val="24"/>
          <w:szCs w:val="24"/>
          <w:lang w:val="en-US" w:eastAsia="en-US"/>
        </w:rPr>
        <w:t>ЦУ</w:t>
      </w:r>
      <w:r>
        <w:rPr>
          <w:sz w:val="24"/>
          <w:szCs w:val="24"/>
          <w:lang w:val="bg-BG" w:eastAsia="en-US"/>
        </w:rPr>
        <w:t xml:space="preserve"> на „БДЖ-ПП</w:t>
      </w:r>
      <w:r>
        <w:rPr>
          <w:sz w:val="24"/>
          <w:szCs w:val="24"/>
          <w:lang w:val="en-US" w:eastAsia="en-US"/>
        </w:rPr>
        <w:t>”</w:t>
      </w:r>
      <w:r>
        <w:rPr>
          <w:sz w:val="24"/>
          <w:szCs w:val="24"/>
          <w:lang w:val="bg-BG" w:eastAsia="en-US"/>
        </w:rPr>
        <w:t xml:space="preserve"> ЕООД</w:t>
      </w:r>
      <w:r>
        <w:rPr>
          <w:sz w:val="24"/>
          <w:szCs w:val="24"/>
          <w:lang w:val="en-US" w:eastAsia="en-US"/>
        </w:rPr>
        <w:t xml:space="preserve"> – гр. София, ул. “</w:t>
      </w:r>
      <w:r>
        <w:rPr>
          <w:sz w:val="24"/>
          <w:szCs w:val="24"/>
          <w:lang w:val="bg-BG" w:eastAsia="en-US"/>
        </w:rPr>
        <w:t>Иван Вазов</w:t>
      </w:r>
      <w:r>
        <w:rPr>
          <w:sz w:val="24"/>
          <w:szCs w:val="24"/>
          <w:lang w:val="en-US" w:eastAsia="en-US"/>
        </w:rPr>
        <w:t>” №</w:t>
      </w:r>
      <w:r>
        <w:rPr>
          <w:sz w:val="24"/>
          <w:szCs w:val="24"/>
          <w:lang w:val="bg-BG" w:eastAsia="en-US"/>
        </w:rPr>
        <w:t>3</w:t>
      </w:r>
      <w:r>
        <w:rPr>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.1.2. </w:t>
      </w:r>
      <w:r>
        <w:rPr>
          <w:sz w:val="24"/>
          <w:szCs w:val="24"/>
          <w:lang w:val="bg-BG" w:eastAsia="en-US"/>
        </w:rPr>
        <w:t>ТЦПП София</w:t>
      </w:r>
      <w:r>
        <w:rPr>
          <w:sz w:val="24"/>
          <w:szCs w:val="24"/>
          <w:lang w:val="en-US" w:eastAsia="en-US"/>
        </w:rPr>
        <w:t xml:space="preserve"> – гр. София, </w:t>
      </w:r>
      <w:r>
        <w:rPr>
          <w:color w:val="000000"/>
          <w:sz w:val="24"/>
          <w:szCs w:val="24"/>
        </w:rPr>
        <w:t>ж.к. Надежда, кв. Триъгълника, ул. Стефансон №5</w:t>
      </w:r>
      <w:r>
        <w:rPr>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.1.3. </w:t>
      </w:r>
      <w:r>
        <w:rPr>
          <w:sz w:val="24"/>
          <w:szCs w:val="24"/>
          <w:lang w:val="bg-BG" w:eastAsia="en-US"/>
        </w:rPr>
        <w:t>ТЦПП Пловдив</w:t>
      </w:r>
      <w:r>
        <w:rPr>
          <w:sz w:val="24"/>
          <w:szCs w:val="24"/>
          <w:lang w:val="en-US" w:eastAsia="en-US"/>
        </w:rPr>
        <w:t xml:space="preserve"> -</w:t>
      </w:r>
      <w:r>
        <w:rPr>
          <w:color w:val="000000"/>
          <w:lang w:val="en-US"/>
        </w:rPr>
        <w:t xml:space="preserve"> </w:t>
      </w:r>
      <w:r>
        <w:rPr>
          <w:color w:val="000000"/>
          <w:sz w:val="24"/>
          <w:szCs w:val="24"/>
        </w:rPr>
        <w:t>гр. Пловдив, Южна Индустриална зона, Техническа гара Пловдив</w:t>
      </w:r>
      <w:r>
        <w:rPr>
          <w:sz w:val="24"/>
          <w:szCs w:val="24"/>
          <w:lang w:val="en-US" w:eastAsia="en-US"/>
        </w:rPr>
        <w:t>;</w:t>
      </w:r>
    </w:p>
    <w:p w:rsidR="00D44B3E" w:rsidRDefault="00D44B3E" w:rsidP="00D44B3E">
      <w:pPr>
        <w:autoSpaceDE w:val="0"/>
        <w:autoSpaceDN w:val="0"/>
        <w:adjustRightInd w:val="0"/>
        <w:ind w:firstLine="540"/>
        <w:jc w:val="both"/>
        <w:rPr>
          <w:sz w:val="24"/>
          <w:szCs w:val="24"/>
          <w:lang w:val="bg-BG" w:eastAsia="en-US"/>
        </w:rPr>
      </w:pPr>
      <w:r>
        <w:rPr>
          <w:b/>
          <w:bCs/>
          <w:sz w:val="24"/>
          <w:szCs w:val="24"/>
          <w:lang w:val="bg-BG" w:eastAsia="en-US"/>
        </w:rPr>
        <w:t>2</w:t>
      </w:r>
      <w:r>
        <w:rPr>
          <w:b/>
          <w:bCs/>
          <w:sz w:val="24"/>
          <w:szCs w:val="24"/>
          <w:lang w:val="en-US" w:eastAsia="en-US"/>
        </w:rPr>
        <w:t>.1.4</w:t>
      </w:r>
      <w:r>
        <w:rPr>
          <w:sz w:val="24"/>
          <w:szCs w:val="24"/>
          <w:lang w:val="en-US" w:eastAsia="en-US"/>
        </w:rPr>
        <w:t xml:space="preserve">. </w:t>
      </w:r>
      <w:r>
        <w:rPr>
          <w:sz w:val="24"/>
          <w:szCs w:val="24"/>
          <w:lang w:val="bg-BG" w:eastAsia="en-US"/>
        </w:rPr>
        <w:t>ТЦПП Горна Оряховица</w:t>
      </w:r>
      <w:r>
        <w:rPr>
          <w:sz w:val="24"/>
          <w:szCs w:val="24"/>
          <w:lang w:val="en-US" w:eastAsia="en-US"/>
        </w:rPr>
        <w:t xml:space="preserve"> - </w:t>
      </w:r>
      <w:r>
        <w:rPr>
          <w:color w:val="000000"/>
          <w:sz w:val="24"/>
          <w:szCs w:val="24"/>
        </w:rPr>
        <w:t>гр.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D44B3E" w:rsidRDefault="00D44B3E" w:rsidP="00D44B3E">
      <w:pPr>
        <w:pStyle w:val="Footer"/>
        <w:tabs>
          <w:tab w:val="left" w:pos="540"/>
        </w:tabs>
        <w:jc w:val="both"/>
        <w:rPr>
          <w:lang w:val="bg-BG"/>
        </w:rPr>
      </w:pPr>
      <w:r>
        <w:tab/>
      </w:r>
    </w:p>
    <w:p w:rsidR="00D44B3E" w:rsidRDefault="00D44B3E" w:rsidP="00D44B3E">
      <w:pPr>
        <w:pStyle w:val="Footer"/>
        <w:tabs>
          <w:tab w:val="left" w:pos="540"/>
        </w:tabs>
        <w:jc w:val="both"/>
        <w:rPr>
          <w:lang w:val="bg-BG"/>
        </w:rPr>
      </w:pPr>
    </w:p>
    <w:p w:rsidR="00D44B3E" w:rsidRDefault="00D44B3E" w:rsidP="00D44B3E">
      <w:pPr>
        <w:pStyle w:val="Footer"/>
        <w:tabs>
          <w:tab w:val="left" w:pos="540"/>
        </w:tabs>
        <w:jc w:val="both"/>
        <w:rPr>
          <w:b/>
          <w:lang w:val="bg-BG"/>
        </w:rPr>
      </w:pPr>
      <w:r>
        <w:rPr>
          <w:b/>
          <w:lang w:val="bg-BG"/>
        </w:rPr>
        <w:lastRenderedPageBreak/>
        <w:tab/>
      </w:r>
    </w:p>
    <w:p w:rsidR="00D44B3E" w:rsidRDefault="00D44B3E" w:rsidP="00D44B3E">
      <w:pPr>
        <w:pStyle w:val="Footer"/>
        <w:tabs>
          <w:tab w:val="left" w:pos="540"/>
        </w:tabs>
        <w:jc w:val="both"/>
        <w:rPr>
          <w:sz w:val="24"/>
          <w:szCs w:val="24"/>
          <w:lang w:val="bg-BG"/>
        </w:rPr>
      </w:pPr>
      <w:r>
        <w:rPr>
          <w:b/>
          <w:lang w:val="bg-BG"/>
        </w:rPr>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D44B3E" w:rsidRDefault="00D44B3E" w:rsidP="00D44B3E">
      <w:pPr>
        <w:pStyle w:val="Footer"/>
        <w:tabs>
          <w:tab w:val="left" w:pos="540"/>
        </w:tabs>
        <w:jc w:val="both"/>
        <w:rPr>
          <w:sz w:val="24"/>
          <w:szCs w:val="24"/>
          <w:lang w:val="bg-BG" w:eastAsia="en-US"/>
        </w:rPr>
      </w:pPr>
      <w:r>
        <w:rPr>
          <w:sz w:val="24"/>
          <w:szCs w:val="24"/>
          <w:lang w:val="bg-BG"/>
        </w:rPr>
        <w:tab/>
      </w:r>
      <w:r>
        <w:rPr>
          <w:b/>
          <w:sz w:val="24"/>
          <w:szCs w:val="24"/>
          <w:lang w:val="bg-BG"/>
        </w:rPr>
        <w:t xml:space="preserve">3.1. </w:t>
      </w:r>
      <w:r>
        <w:rPr>
          <w:sz w:val="24"/>
          <w:szCs w:val="24"/>
          <w:lang w:val="ru-RU"/>
        </w:rPr>
        <w:t xml:space="preserve">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 навсяка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D44B3E" w:rsidRDefault="00D44B3E" w:rsidP="00D44B3E">
      <w:pPr>
        <w:pStyle w:val="Footer"/>
        <w:tabs>
          <w:tab w:val="left" w:pos="540"/>
        </w:tabs>
        <w:jc w:val="both"/>
        <w:rPr>
          <w:sz w:val="24"/>
          <w:szCs w:val="24"/>
          <w:lang w:val="bg-BG" w:eastAsia="en-US"/>
        </w:rPr>
      </w:pPr>
    </w:p>
    <w:p w:rsidR="00D44B3E" w:rsidRDefault="00D44B3E" w:rsidP="00D44B3E">
      <w:pPr>
        <w:autoSpaceDE w:val="0"/>
        <w:autoSpaceDN w:val="0"/>
        <w:adjustRightInd w:val="0"/>
        <w:ind w:firstLine="540"/>
        <w:jc w:val="both"/>
        <w:rPr>
          <w:sz w:val="24"/>
          <w:szCs w:val="24"/>
          <w:lang w:val="bg-BG"/>
        </w:rPr>
      </w:pPr>
      <w:r>
        <w:rPr>
          <w:b/>
          <w:sz w:val="24"/>
          <w:szCs w:val="24"/>
          <w:lang w:val="bg-BG" w:eastAsia="en-US"/>
        </w:rPr>
        <w:t>4</w:t>
      </w:r>
      <w:r>
        <w:rPr>
          <w:b/>
          <w:sz w:val="24"/>
          <w:szCs w:val="24"/>
          <w:lang w:val="en-US" w:eastAsia="en-US"/>
        </w:rPr>
        <w:t>.</w:t>
      </w:r>
      <w:r>
        <w:rPr>
          <w:sz w:val="24"/>
          <w:szCs w:val="24"/>
          <w:lang w:val="bg-BG"/>
        </w:rPr>
        <w:t xml:space="preserve"> Срок на годност на препаратите (за които има такъв) е…………………………. (не по малко от 12) месеца, считано от датата на доставката.</w:t>
      </w:r>
    </w:p>
    <w:p w:rsidR="00D44B3E" w:rsidRDefault="00D44B3E" w:rsidP="00D44B3E">
      <w:pPr>
        <w:ind w:firstLine="567"/>
        <w:jc w:val="both"/>
        <w:rPr>
          <w:color w:val="FF0000"/>
          <w:sz w:val="24"/>
          <w:szCs w:val="24"/>
          <w:lang w:val="bg-BG"/>
        </w:rPr>
      </w:pPr>
      <w:r>
        <w:rPr>
          <w:b/>
          <w:bCs/>
          <w:sz w:val="24"/>
          <w:szCs w:val="24"/>
          <w:lang w:val="bg-BG"/>
        </w:rPr>
        <w:t>5.</w:t>
      </w:r>
      <w:r>
        <w:rPr>
          <w:bCs/>
          <w:sz w:val="24"/>
          <w:szCs w:val="24"/>
          <w:lang w:val="bg-BG"/>
        </w:rPr>
        <w:t xml:space="preserve"> Декларирам</w:t>
      </w:r>
      <w:r>
        <w:rPr>
          <w:bCs/>
          <w:sz w:val="24"/>
          <w:szCs w:val="24"/>
        </w:rPr>
        <w:t>(</w:t>
      </w:r>
      <w:r>
        <w:rPr>
          <w:bCs/>
          <w:sz w:val="24"/>
          <w:szCs w:val="24"/>
          <w:lang w:val="bg-BG"/>
        </w:rPr>
        <w:t>е</w:t>
      </w:r>
      <w:r>
        <w:rPr>
          <w:bCs/>
          <w:sz w:val="24"/>
          <w:szCs w:val="24"/>
        </w:rPr>
        <w:t>)</w:t>
      </w:r>
      <w:r>
        <w:rPr>
          <w:bCs/>
          <w:sz w:val="24"/>
          <w:szCs w:val="24"/>
          <w:lang w:val="bg-BG"/>
        </w:rPr>
        <w:t>,</w:t>
      </w:r>
      <w:r>
        <w:rPr>
          <w:sz w:val="24"/>
          <w:szCs w:val="24"/>
          <w:lang w:val="bg-BG"/>
        </w:rPr>
        <w:t xml:space="preserve"> че приемам</w:t>
      </w:r>
      <w:r>
        <w:rPr>
          <w:sz w:val="24"/>
          <w:szCs w:val="24"/>
        </w:rPr>
        <w:t>(</w:t>
      </w:r>
      <w:r>
        <w:rPr>
          <w:sz w:val="24"/>
          <w:szCs w:val="24"/>
          <w:lang w:val="bg-BG"/>
        </w:rPr>
        <w:t>е</w:t>
      </w:r>
      <w:r>
        <w:rPr>
          <w:sz w:val="24"/>
          <w:szCs w:val="24"/>
        </w:rPr>
        <w:t>)</w:t>
      </w:r>
      <w:r>
        <w:rPr>
          <w:sz w:val="24"/>
          <w:szCs w:val="24"/>
          <w:lang w:val="bg-BG"/>
        </w:rPr>
        <w:t xml:space="preserve"> клаузите  в проекта на договор, приложен към документацията за участие.</w:t>
      </w:r>
    </w:p>
    <w:p w:rsidR="00D44B3E" w:rsidRDefault="00D44B3E" w:rsidP="00D44B3E">
      <w:pPr>
        <w:ind w:firstLine="567"/>
        <w:jc w:val="both"/>
        <w:rPr>
          <w:sz w:val="24"/>
          <w:szCs w:val="24"/>
          <w:lang w:val="ru-RU"/>
        </w:rPr>
      </w:pPr>
      <w:r>
        <w:rPr>
          <w:b/>
          <w:sz w:val="24"/>
          <w:szCs w:val="24"/>
          <w:lang w:val="ru-RU"/>
        </w:rPr>
        <w:t>6.</w:t>
      </w:r>
      <w:r>
        <w:rPr>
          <w:sz w:val="24"/>
          <w:szCs w:val="24"/>
          <w:lang w:val="ru-RU"/>
        </w:rPr>
        <w:t xml:space="preserve"> Декларираме, че срокът на валидността на нашата оферта е ......... месеца /не по-малко от 5 месеца/, от датата която е посочена  за дата на получаване на офертите в обявлението за обществената поръчка.</w:t>
      </w:r>
    </w:p>
    <w:p w:rsidR="00D44B3E" w:rsidRDefault="00D44B3E" w:rsidP="00D44B3E">
      <w:pPr>
        <w:ind w:firstLine="567"/>
        <w:jc w:val="both"/>
        <w:rPr>
          <w:sz w:val="24"/>
          <w:szCs w:val="24"/>
          <w:lang w:val="bg-BG"/>
        </w:rPr>
      </w:pPr>
      <w:r>
        <w:rPr>
          <w:b/>
          <w:sz w:val="24"/>
          <w:szCs w:val="24"/>
          <w:lang w:val="ru-RU"/>
        </w:rPr>
        <w:t>7.</w:t>
      </w:r>
      <w:r>
        <w:rPr>
          <w:sz w:val="24"/>
          <w:szCs w:val="24"/>
          <w:lang w:val="ru-RU"/>
        </w:rPr>
        <w:t xml:space="preserve"> В случай, че бъда</w:t>
      </w:r>
      <w:r>
        <w:rPr>
          <w:sz w:val="24"/>
          <w:szCs w:val="24"/>
        </w:rPr>
        <w:t>(</w:t>
      </w:r>
      <w:r>
        <w:rPr>
          <w:sz w:val="24"/>
          <w:szCs w:val="24"/>
          <w:lang w:val="bg-BG"/>
        </w:rPr>
        <w:t>ем</w:t>
      </w:r>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D44B3E" w:rsidRDefault="00D44B3E" w:rsidP="00D44B3E">
      <w:pPr>
        <w:rPr>
          <w:b/>
          <w:sz w:val="24"/>
          <w:szCs w:val="24"/>
        </w:rPr>
      </w:pPr>
    </w:p>
    <w:p w:rsidR="00D44B3E" w:rsidRDefault="00D44B3E" w:rsidP="00D44B3E">
      <w:pPr>
        <w:rPr>
          <w:b/>
          <w:sz w:val="24"/>
          <w:szCs w:val="24"/>
          <w:lang w:val="ru-RU"/>
        </w:rPr>
      </w:pPr>
      <w:r>
        <w:rPr>
          <w:b/>
          <w:sz w:val="24"/>
          <w:szCs w:val="24"/>
          <w:lang w:val="bg-BG"/>
        </w:rPr>
        <w:t xml:space="preserve">           Нераздела част от техническото предложение са следните </w:t>
      </w:r>
      <w:r>
        <w:rPr>
          <w:b/>
          <w:bCs/>
          <w:sz w:val="24"/>
          <w:szCs w:val="24"/>
          <w:lang w:val="bg-BG"/>
        </w:rPr>
        <w:t>д</w:t>
      </w:r>
      <w:r>
        <w:rPr>
          <w:b/>
          <w:bCs/>
          <w:sz w:val="24"/>
          <w:szCs w:val="24"/>
        </w:rPr>
        <w:t>окумент</w:t>
      </w:r>
      <w:r>
        <w:rPr>
          <w:b/>
          <w:bCs/>
          <w:sz w:val="24"/>
          <w:szCs w:val="24"/>
          <w:lang w:val="bg-BG"/>
        </w:rPr>
        <w:t>и:</w:t>
      </w:r>
      <w:r>
        <w:rPr>
          <w:b/>
          <w:bCs/>
          <w:sz w:val="24"/>
          <w:szCs w:val="24"/>
        </w:rPr>
        <w:t xml:space="preserve"> </w:t>
      </w:r>
    </w:p>
    <w:p w:rsidR="00D44B3E" w:rsidRDefault="00D44B3E" w:rsidP="00D44B3E">
      <w:pPr>
        <w:jc w:val="both"/>
        <w:rPr>
          <w:sz w:val="24"/>
          <w:szCs w:val="24"/>
          <w:lang w:val="bg-BG"/>
        </w:rPr>
      </w:pPr>
      <w:r>
        <w:rPr>
          <w:b/>
          <w:sz w:val="24"/>
          <w:szCs w:val="24"/>
          <w:lang w:val="bg-BG"/>
        </w:rPr>
        <w:t xml:space="preserve">         </w:t>
      </w:r>
      <w:r>
        <w:rPr>
          <w:b/>
          <w:sz w:val="24"/>
          <w:szCs w:val="24"/>
          <w:lang w:val="en-US"/>
        </w:rPr>
        <w:t xml:space="preserve"> </w:t>
      </w:r>
      <w:r>
        <w:rPr>
          <w:sz w:val="24"/>
          <w:szCs w:val="24"/>
          <w:lang w:val="bg-BG"/>
        </w:rPr>
        <w:t>1.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2016/2017 г. /</w:t>
      </w:r>
      <w:r>
        <w:rPr>
          <w:color w:val="000000"/>
          <w:sz w:val="24"/>
          <w:szCs w:val="24"/>
          <w:lang w:val="bg-BG"/>
        </w:rPr>
        <w:t>оторизационно писмо,</w:t>
      </w:r>
      <w:r>
        <w:rPr>
          <w:sz w:val="24"/>
          <w:szCs w:val="24"/>
          <w:lang w:val="bg-BG"/>
        </w:rPr>
        <w:t xml:space="preserve"> пълномощно, дистрибуторски договор и др./, в случай, че участникът не е производител.</w:t>
      </w:r>
    </w:p>
    <w:p w:rsidR="00D44B3E" w:rsidRDefault="00D44B3E" w:rsidP="00D44B3E">
      <w:pPr>
        <w:jc w:val="both"/>
        <w:rPr>
          <w:sz w:val="24"/>
          <w:szCs w:val="24"/>
          <w:lang w:val="bg-BG"/>
        </w:rPr>
      </w:pPr>
      <w:r>
        <w:rPr>
          <w:sz w:val="24"/>
          <w:szCs w:val="24"/>
          <w:lang w:val="bg-BG"/>
        </w:rPr>
        <w:t xml:space="preserve">           2.Техническа спецификация на препаратите за обособена позиция №3, съответстваща на Обобщената техническа спецификация  за обособена позиция №3 на Възложителя, с посочени гарантирани стойности на показателите, съгласно Протоколи от изпитванията на препаратите;</w:t>
      </w:r>
    </w:p>
    <w:p w:rsidR="00D44B3E" w:rsidRDefault="00D44B3E" w:rsidP="00D44B3E">
      <w:pPr>
        <w:tabs>
          <w:tab w:val="left" w:pos="1134"/>
        </w:tabs>
        <w:spacing w:line="276" w:lineRule="auto"/>
        <w:ind w:left="720"/>
        <w:jc w:val="both"/>
        <w:rPr>
          <w:sz w:val="24"/>
          <w:szCs w:val="24"/>
          <w:lang w:val="bg-BG"/>
        </w:rPr>
      </w:pPr>
      <w:r>
        <w:rPr>
          <w:sz w:val="24"/>
          <w:szCs w:val="24"/>
          <w:lang w:val="bg-BG"/>
        </w:rPr>
        <w:t xml:space="preserve">3.Протоколи за изпитване на препаратите от обособената позиция, издадени от </w:t>
      </w:r>
    </w:p>
    <w:p w:rsidR="00D44B3E" w:rsidRDefault="00D44B3E" w:rsidP="00D44B3E">
      <w:pPr>
        <w:tabs>
          <w:tab w:val="left" w:pos="1134"/>
        </w:tabs>
        <w:spacing w:line="276" w:lineRule="auto"/>
        <w:jc w:val="both"/>
        <w:rPr>
          <w:sz w:val="24"/>
          <w:szCs w:val="24"/>
          <w:u w:val="single"/>
          <w:lang w:val="bg-BG"/>
        </w:rPr>
      </w:pPr>
      <w:r>
        <w:rPr>
          <w:sz w:val="24"/>
          <w:szCs w:val="24"/>
          <w:lang w:val="bg-BG"/>
        </w:rPr>
        <w:t>акредитирана, от Изпълнителна агенция „Българска служба по акредитация” или от друг компетентен орган на територията на Европейския съюз изпитвателна лаборатория,</w:t>
      </w:r>
      <w:r>
        <w:rPr>
          <w:sz w:val="24"/>
          <w:szCs w:val="24"/>
          <w:lang w:val="en-US" w:eastAsia="en-US"/>
        </w:rPr>
        <w:t xml:space="preserve"> </w:t>
      </w:r>
      <w:r>
        <w:rPr>
          <w:sz w:val="24"/>
          <w:szCs w:val="24"/>
          <w:lang w:val="bg-BG" w:eastAsia="en-US"/>
        </w:rPr>
        <w:t xml:space="preserve">с упоченати </w:t>
      </w:r>
      <w:r>
        <w:rPr>
          <w:sz w:val="24"/>
          <w:szCs w:val="24"/>
          <w:lang w:val="en-US" w:eastAsia="en-US"/>
        </w:rPr>
        <w:t xml:space="preserve">методи за изпитване на съответните компоненти </w:t>
      </w:r>
      <w:r>
        <w:rPr>
          <w:sz w:val="24"/>
          <w:szCs w:val="24"/>
          <w:lang w:val="bg-BG" w:eastAsia="en-US"/>
        </w:rPr>
        <w:t xml:space="preserve">/по един от следните стандарти: </w:t>
      </w:r>
      <w:r>
        <w:rPr>
          <w:sz w:val="24"/>
          <w:szCs w:val="24"/>
          <w:lang w:val="en-US" w:eastAsia="en-US"/>
        </w:rPr>
        <w:t>БДС , БДС EN, БДС ISO, БДС EN ISO</w:t>
      </w:r>
      <w:r>
        <w:rPr>
          <w:sz w:val="24"/>
          <w:szCs w:val="24"/>
          <w:lang w:val="bg-BG" w:eastAsia="en-US"/>
        </w:rPr>
        <w:t>/</w:t>
      </w:r>
      <w:r>
        <w:rPr>
          <w:sz w:val="24"/>
          <w:szCs w:val="24"/>
          <w:lang w:val="bg-BG"/>
        </w:rPr>
        <w:t xml:space="preserve"> удостоверяващи съответствието им с посочените стойности на показателите в обобщената спецификация на Възложителя за всеки един продукт. </w:t>
      </w:r>
    </w:p>
    <w:p w:rsidR="00D44B3E" w:rsidRDefault="00D44B3E" w:rsidP="00D44B3E">
      <w:pPr>
        <w:tabs>
          <w:tab w:val="left" w:pos="1276"/>
        </w:tabs>
        <w:ind w:left="708"/>
        <w:jc w:val="both"/>
        <w:rPr>
          <w:sz w:val="24"/>
          <w:szCs w:val="24"/>
          <w:lang w:val="bg-BG"/>
        </w:rPr>
      </w:pPr>
      <w:r>
        <w:rPr>
          <w:sz w:val="24"/>
          <w:szCs w:val="24"/>
          <w:lang w:val="bg-BG"/>
        </w:rPr>
        <w:t>4. Декларация за произход;</w:t>
      </w:r>
    </w:p>
    <w:p w:rsidR="00D44B3E" w:rsidRDefault="00D44B3E" w:rsidP="00D44B3E">
      <w:pPr>
        <w:tabs>
          <w:tab w:val="left" w:pos="1276"/>
        </w:tabs>
        <w:ind w:left="708"/>
        <w:jc w:val="both"/>
        <w:rPr>
          <w:sz w:val="24"/>
          <w:szCs w:val="24"/>
          <w:lang w:val="bg-BG"/>
        </w:rPr>
      </w:pPr>
      <w:r>
        <w:rPr>
          <w:sz w:val="24"/>
          <w:szCs w:val="24"/>
          <w:lang w:val="bg-BG"/>
        </w:rPr>
        <w:t>5. Сертификат за качество /анализно свидетелство/;</w:t>
      </w:r>
    </w:p>
    <w:p w:rsidR="00D44B3E" w:rsidRDefault="00D44B3E" w:rsidP="00D44B3E">
      <w:pPr>
        <w:tabs>
          <w:tab w:val="left" w:pos="1276"/>
        </w:tabs>
        <w:ind w:left="708"/>
        <w:jc w:val="both"/>
        <w:rPr>
          <w:sz w:val="24"/>
          <w:szCs w:val="24"/>
          <w:lang w:val="bg-BG"/>
        </w:rPr>
      </w:pPr>
      <w:r>
        <w:rPr>
          <w:sz w:val="24"/>
          <w:szCs w:val="24"/>
          <w:lang w:val="bg-BG"/>
        </w:rPr>
        <w:t>6. Информационни листове за безопасност, изготвени съгласно приложение II</w:t>
      </w:r>
      <w:r>
        <w:rPr>
          <w:sz w:val="24"/>
          <w:szCs w:val="24"/>
          <w:lang w:val="en-US"/>
        </w:rPr>
        <w:t xml:space="preserve">  </w:t>
      </w:r>
      <w:r>
        <w:rPr>
          <w:sz w:val="24"/>
          <w:szCs w:val="24"/>
          <w:lang w:val="bg-BG"/>
        </w:rPr>
        <w:t xml:space="preserve">на Регламент </w:t>
      </w:r>
      <w:r>
        <w:rPr>
          <w:sz w:val="24"/>
          <w:szCs w:val="24"/>
          <w:lang w:val="en-US"/>
        </w:rPr>
        <w:t>(</w:t>
      </w:r>
      <w:r>
        <w:rPr>
          <w:sz w:val="24"/>
          <w:szCs w:val="24"/>
          <w:lang w:val="bg-BG"/>
        </w:rPr>
        <w:t>ЕО</w:t>
      </w:r>
      <w:r>
        <w:rPr>
          <w:sz w:val="24"/>
          <w:szCs w:val="24"/>
          <w:lang w:val="en-US"/>
        </w:rPr>
        <w:t xml:space="preserve">) </w:t>
      </w:r>
      <w:r>
        <w:rPr>
          <w:sz w:val="24"/>
          <w:szCs w:val="24"/>
          <w:lang w:val="bg-BG"/>
        </w:rPr>
        <w:t xml:space="preserve"> №1907/2006</w:t>
      </w:r>
      <w:r>
        <w:rPr>
          <w:sz w:val="24"/>
          <w:szCs w:val="24"/>
          <w:lang w:val="en-US"/>
        </w:rPr>
        <w:t xml:space="preserve">  (REACH)</w:t>
      </w:r>
      <w:r>
        <w:rPr>
          <w:sz w:val="24"/>
          <w:szCs w:val="24"/>
          <w:lang w:val="bg-BG"/>
        </w:rPr>
        <w:t>.</w:t>
      </w:r>
    </w:p>
    <w:p w:rsidR="00D44B3E" w:rsidRDefault="00D44B3E" w:rsidP="00D44B3E">
      <w:pPr>
        <w:rPr>
          <w:sz w:val="24"/>
          <w:szCs w:val="24"/>
          <w:lang w:val="bg-BG"/>
        </w:rPr>
      </w:pPr>
    </w:p>
    <w:p w:rsidR="00D44B3E" w:rsidRDefault="00D44B3E" w:rsidP="00D44B3E">
      <w:r>
        <w:rPr>
          <w:spacing w:val="2"/>
          <w:sz w:val="24"/>
          <w:szCs w:val="24"/>
        </w:rPr>
        <w:t>Дата ....... / ........ / 201</w:t>
      </w:r>
      <w:r>
        <w:rPr>
          <w:spacing w:val="2"/>
          <w:sz w:val="24"/>
          <w:szCs w:val="24"/>
          <w:lang w:val="bg-BG"/>
        </w:rPr>
        <w:t>6</w:t>
      </w:r>
      <w:r>
        <w:rPr>
          <w:spacing w:val="2"/>
          <w:sz w:val="24"/>
          <w:szCs w:val="24"/>
        </w:rPr>
        <w:t xml:space="preserve"> г.</w:t>
      </w:r>
      <w:r>
        <w:rPr>
          <w:spacing w:val="2"/>
          <w:sz w:val="24"/>
          <w:szCs w:val="24"/>
        </w:rPr>
        <w:tab/>
      </w:r>
      <w:r>
        <w:rPr>
          <w:spacing w:val="2"/>
          <w:sz w:val="24"/>
          <w:szCs w:val="24"/>
        </w:rPr>
        <w:tab/>
        <w:t xml:space="preserve">              Подпис: ................................</w:t>
      </w:r>
      <w:r>
        <w:t xml:space="preserve"> </w:t>
      </w:r>
    </w:p>
    <w:p w:rsidR="00D44B3E" w:rsidRDefault="00D44B3E" w:rsidP="00D44B3E">
      <w:pPr>
        <w:rPr>
          <w:sz w:val="24"/>
          <w:szCs w:val="24"/>
        </w:rPr>
      </w:pPr>
      <w:r>
        <w:tab/>
      </w:r>
      <w:r>
        <w:tab/>
      </w:r>
      <w:r>
        <w:tab/>
      </w:r>
      <w:r>
        <w:tab/>
      </w:r>
      <w:r>
        <w:tab/>
      </w:r>
      <w:r>
        <w:tab/>
        <w:t xml:space="preserve">    </w:t>
      </w:r>
      <w:r>
        <w:rPr>
          <w:sz w:val="24"/>
          <w:szCs w:val="24"/>
        </w:rPr>
        <w:t>Печат</w:t>
      </w:r>
    </w:p>
    <w:p w:rsidR="00D44B3E" w:rsidRDefault="00D44B3E" w:rsidP="00D44B3E">
      <w:pPr>
        <w:ind w:firstLine="4320"/>
        <w:rPr>
          <w:i/>
          <w:sz w:val="24"/>
          <w:szCs w:val="24"/>
        </w:rPr>
      </w:pPr>
      <w:r>
        <w:rPr>
          <w:i/>
        </w:rPr>
        <w:t xml:space="preserve">   </w:t>
      </w:r>
      <w:r>
        <w:rPr>
          <w:i/>
          <w:sz w:val="24"/>
          <w:szCs w:val="24"/>
        </w:rPr>
        <w:t>(име и фамилия)</w:t>
      </w:r>
    </w:p>
    <w:p w:rsidR="00D44B3E" w:rsidRDefault="00D44B3E" w:rsidP="00D44B3E">
      <w:pPr>
        <w:ind w:firstLine="4320"/>
        <w:rPr>
          <w:i/>
          <w:sz w:val="24"/>
          <w:szCs w:val="24"/>
        </w:rPr>
      </w:pPr>
      <w:r>
        <w:rPr>
          <w:i/>
          <w:sz w:val="24"/>
          <w:szCs w:val="24"/>
        </w:rPr>
        <w:t xml:space="preserve">  (качество на представляващия участника)</w:t>
      </w: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ind w:left="19"/>
        <w:rPr>
          <w:spacing w:val="4"/>
          <w:sz w:val="24"/>
          <w:szCs w:val="24"/>
        </w:rPr>
      </w:pPr>
    </w:p>
    <w:p w:rsidR="00D44B3E" w:rsidRDefault="00D44B3E" w:rsidP="00D44B3E">
      <w:pPr>
        <w:shd w:val="clear" w:color="auto" w:fill="FFFFFF"/>
        <w:ind w:left="19"/>
        <w:jc w:val="center"/>
        <w:rPr>
          <w:sz w:val="24"/>
          <w:szCs w:val="24"/>
        </w:rPr>
      </w:pPr>
      <w:r>
        <w:rPr>
          <w:spacing w:val="4"/>
          <w:sz w:val="24"/>
          <w:szCs w:val="24"/>
        </w:rPr>
        <w:t>Упълномощен да подпише предложението</w:t>
      </w:r>
      <w:r>
        <w:rPr>
          <w:sz w:val="24"/>
          <w:szCs w:val="24"/>
        </w:rPr>
        <w:t xml:space="preserve"> </w:t>
      </w:r>
      <w:r>
        <w:rPr>
          <w:spacing w:val="6"/>
          <w:sz w:val="24"/>
          <w:szCs w:val="24"/>
        </w:rPr>
        <w:t>от името на:</w:t>
      </w:r>
    </w:p>
    <w:p w:rsidR="00D44B3E" w:rsidRDefault="00D44B3E" w:rsidP="00D44B3E">
      <w:pPr>
        <w:shd w:val="clear" w:color="auto" w:fill="FFFFFF"/>
        <w:tabs>
          <w:tab w:val="left" w:leader="dot" w:pos="7848"/>
        </w:tabs>
        <w:ind w:left="24"/>
        <w:rPr>
          <w:sz w:val="24"/>
          <w:szCs w:val="24"/>
        </w:rPr>
      </w:pPr>
      <w:r>
        <w:rPr>
          <w:sz w:val="24"/>
          <w:szCs w:val="24"/>
        </w:rPr>
        <w:t>......................................................................................................................................................</w:t>
      </w:r>
    </w:p>
    <w:p w:rsidR="00D44B3E" w:rsidRDefault="00D44B3E" w:rsidP="00D44B3E">
      <w:pPr>
        <w:shd w:val="clear" w:color="auto" w:fill="FFFFFF"/>
        <w:tabs>
          <w:tab w:val="left" w:leader="dot" w:pos="7848"/>
        </w:tabs>
        <w:ind w:left="24"/>
        <w:jc w:val="center"/>
        <w:rPr>
          <w:i/>
          <w:spacing w:val="2"/>
          <w:sz w:val="18"/>
          <w:szCs w:val="18"/>
        </w:rPr>
      </w:pPr>
      <w:r>
        <w:rPr>
          <w:i/>
          <w:spacing w:val="4"/>
          <w:sz w:val="18"/>
          <w:szCs w:val="18"/>
        </w:rPr>
        <w:t>/изписва се името на</w:t>
      </w:r>
      <w:r>
        <w:rPr>
          <w:i/>
          <w:sz w:val="18"/>
          <w:szCs w:val="18"/>
        </w:rPr>
        <w:t xml:space="preserve"> </w:t>
      </w:r>
      <w:r>
        <w:rPr>
          <w:i/>
          <w:spacing w:val="2"/>
          <w:sz w:val="18"/>
          <w:szCs w:val="18"/>
        </w:rPr>
        <w:t>участника/</w:t>
      </w:r>
    </w:p>
    <w:p w:rsidR="00D44B3E" w:rsidRDefault="00D44B3E" w:rsidP="00D44B3E">
      <w:pPr>
        <w:shd w:val="clear" w:color="auto" w:fill="FFFFFF"/>
        <w:tabs>
          <w:tab w:val="left" w:leader="dot" w:pos="7848"/>
        </w:tabs>
        <w:ind w:left="24"/>
        <w:rPr>
          <w:sz w:val="24"/>
          <w:szCs w:val="24"/>
        </w:rPr>
      </w:pPr>
      <w:r>
        <w:rPr>
          <w:sz w:val="24"/>
          <w:szCs w:val="24"/>
        </w:rPr>
        <w:t>......................................................................................................................................................</w:t>
      </w:r>
    </w:p>
    <w:p w:rsidR="00D44B3E" w:rsidRDefault="00D44B3E" w:rsidP="00D44B3E">
      <w:pPr>
        <w:shd w:val="clear" w:color="auto" w:fill="FFFFFF"/>
        <w:tabs>
          <w:tab w:val="left" w:leader="dot" w:pos="7848"/>
        </w:tabs>
        <w:ind w:left="24"/>
        <w:jc w:val="center"/>
        <w:rPr>
          <w:i/>
          <w:spacing w:val="4"/>
          <w:sz w:val="18"/>
          <w:szCs w:val="18"/>
        </w:rPr>
      </w:pPr>
      <w:r>
        <w:rPr>
          <w:i/>
          <w:spacing w:val="4"/>
          <w:sz w:val="18"/>
          <w:szCs w:val="18"/>
        </w:rPr>
        <w:t>/изписва се името на упълномощеното лице и длъжността</w:t>
      </w:r>
    </w:p>
    <w:p w:rsidR="00D44B3E" w:rsidRDefault="00D44B3E" w:rsidP="00D44B3E">
      <w:pPr>
        <w:ind w:firstLine="851"/>
        <w:jc w:val="right"/>
        <w:rPr>
          <w:b/>
          <w:bCs/>
          <w:i/>
          <w:sz w:val="24"/>
          <w:szCs w:val="24"/>
          <w:lang w:val="bg-BG"/>
        </w:rPr>
      </w:pPr>
    </w:p>
    <w:p w:rsidR="00D44B3E" w:rsidRDefault="00D44B3E" w:rsidP="00D44B3E">
      <w:pPr>
        <w:ind w:firstLine="851"/>
        <w:jc w:val="right"/>
        <w:rPr>
          <w:b/>
          <w:bCs/>
          <w:i/>
          <w:sz w:val="24"/>
          <w:szCs w:val="24"/>
          <w:lang w:val="bg-BG"/>
        </w:rPr>
      </w:pPr>
    </w:p>
    <w:p w:rsidR="00D44B3E" w:rsidRDefault="00D44B3E" w:rsidP="00D44B3E">
      <w:pPr>
        <w:ind w:firstLine="851"/>
        <w:jc w:val="right"/>
        <w:rPr>
          <w:b/>
          <w:bCs/>
          <w:i/>
          <w:sz w:val="24"/>
          <w:szCs w:val="24"/>
          <w:lang w:val="bg-BG"/>
        </w:rPr>
      </w:pPr>
      <w:r>
        <w:rPr>
          <w:b/>
          <w:bCs/>
          <w:i/>
          <w:sz w:val="24"/>
          <w:szCs w:val="24"/>
        </w:rPr>
        <w:lastRenderedPageBreak/>
        <w:t>Приложение №</w:t>
      </w:r>
      <w:r>
        <w:rPr>
          <w:b/>
          <w:bCs/>
          <w:i/>
          <w:sz w:val="24"/>
          <w:szCs w:val="24"/>
          <w:lang w:val="bg-BG"/>
        </w:rPr>
        <w:t>2</w:t>
      </w:r>
      <w:r>
        <w:rPr>
          <w:b/>
          <w:bCs/>
          <w:i/>
          <w:sz w:val="24"/>
          <w:szCs w:val="24"/>
        </w:rPr>
        <w:t>.</w:t>
      </w:r>
      <w:r>
        <w:rPr>
          <w:b/>
          <w:bCs/>
          <w:i/>
          <w:sz w:val="24"/>
          <w:szCs w:val="24"/>
          <w:lang w:val="bg-BG"/>
        </w:rPr>
        <w:t>4</w:t>
      </w:r>
    </w:p>
    <w:p w:rsidR="00D44B3E" w:rsidRDefault="00D44B3E" w:rsidP="00D44B3E">
      <w:pPr>
        <w:ind w:firstLine="851"/>
        <w:jc w:val="right"/>
        <w:rPr>
          <w:color w:val="000000"/>
          <w:spacing w:val="-5"/>
          <w:sz w:val="24"/>
          <w:szCs w:val="24"/>
          <w:lang w:val="ru-RU"/>
        </w:rPr>
      </w:pPr>
      <w:r>
        <w:rPr>
          <w:color w:val="000000"/>
          <w:spacing w:val="-5"/>
          <w:sz w:val="24"/>
          <w:szCs w:val="24"/>
          <w:lang w:val="ru-RU"/>
        </w:rPr>
        <w:t xml:space="preserve">/Образец/ </w:t>
      </w:r>
    </w:p>
    <w:p w:rsidR="00D44B3E" w:rsidRDefault="00D44B3E" w:rsidP="00D44B3E">
      <w:pPr>
        <w:jc w:val="both"/>
        <w:rPr>
          <w:b/>
          <w:bCs/>
          <w:sz w:val="24"/>
          <w:szCs w:val="24"/>
        </w:rPr>
      </w:pPr>
      <w:r>
        <w:rPr>
          <w:b/>
          <w:bCs/>
          <w:sz w:val="24"/>
          <w:szCs w:val="24"/>
        </w:rPr>
        <w:t xml:space="preserve">ДО </w:t>
      </w:r>
    </w:p>
    <w:p w:rsidR="00D44B3E" w:rsidRDefault="00D44B3E" w:rsidP="00D44B3E">
      <w:pPr>
        <w:jc w:val="both"/>
        <w:rPr>
          <w:b/>
          <w:sz w:val="24"/>
          <w:szCs w:val="24"/>
        </w:rPr>
      </w:pPr>
      <w:r>
        <w:rPr>
          <w:b/>
          <w:sz w:val="24"/>
          <w:szCs w:val="24"/>
        </w:rPr>
        <w:t>„БДЖ-ПЪТНИЧЕСКИ ПРЕВОЗИ” ЕООД</w:t>
      </w:r>
    </w:p>
    <w:p w:rsidR="00D44B3E" w:rsidRDefault="00D44B3E" w:rsidP="00D44B3E">
      <w:pPr>
        <w:jc w:val="both"/>
        <w:rPr>
          <w:b/>
          <w:sz w:val="24"/>
          <w:szCs w:val="24"/>
        </w:rPr>
      </w:pPr>
      <w:r>
        <w:rPr>
          <w:b/>
          <w:sz w:val="24"/>
          <w:szCs w:val="24"/>
        </w:rPr>
        <w:t>ул. „Иван Вазов” № 3</w:t>
      </w:r>
    </w:p>
    <w:p w:rsidR="00D44B3E" w:rsidRDefault="00D44B3E" w:rsidP="00D44B3E">
      <w:pPr>
        <w:jc w:val="both"/>
        <w:rPr>
          <w:b/>
          <w:sz w:val="24"/>
          <w:szCs w:val="24"/>
        </w:rPr>
      </w:pPr>
      <w:r>
        <w:rPr>
          <w:b/>
          <w:sz w:val="24"/>
          <w:szCs w:val="24"/>
        </w:rPr>
        <w:t>гр. София 1080</w:t>
      </w:r>
    </w:p>
    <w:p w:rsidR="00D44B3E" w:rsidRDefault="00D44B3E" w:rsidP="00D44B3E">
      <w:pPr>
        <w:jc w:val="center"/>
        <w:rPr>
          <w:b/>
          <w:sz w:val="24"/>
          <w:szCs w:val="24"/>
          <w:lang w:val="bg-BG"/>
        </w:rPr>
      </w:pPr>
    </w:p>
    <w:p w:rsidR="00D44B3E" w:rsidRDefault="00D44B3E" w:rsidP="00D44B3E">
      <w:pPr>
        <w:jc w:val="center"/>
        <w:rPr>
          <w:b/>
          <w:sz w:val="24"/>
          <w:szCs w:val="24"/>
          <w:lang w:val="bg-BG"/>
        </w:rPr>
      </w:pPr>
    </w:p>
    <w:p w:rsidR="00D44B3E" w:rsidRDefault="00D44B3E" w:rsidP="00D44B3E">
      <w:pPr>
        <w:jc w:val="center"/>
        <w:rPr>
          <w:b/>
          <w:sz w:val="24"/>
          <w:szCs w:val="24"/>
        </w:rPr>
      </w:pPr>
    </w:p>
    <w:p w:rsidR="00D44B3E" w:rsidRDefault="00D44B3E" w:rsidP="00D44B3E">
      <w:pPr>
        <w:jc w:val="center"/>
        <w:rPr>
          <w:b/>
          <w:sz w:val="24"/>
          <w:szCs w:val="24"/>
        </w:rPr>
      </w:pPr>
      <w:r>
        <w:rPr>
          <w:b/>
          <w:sz w:val="24"/>
          <w:szCs w:val="24"/>
        </w:rPr>
        <w:t>ТЕХНИЧЕСКО ПРЕДЛОЖЕНИЕ</w:t>
      </w:r>
    </w:p>
    <w:p w:rsidR="00D44B3E" w:rsidRDefault="00D44B3E" w:rsidP="00D44B3E">
      <w:pPr>
        <w:jc w:val="center"/>
        <w:rPr>
          <w:b/>
          <w:sz w:val="24"/>
          <w:szCs w:val="24"/>
        </w:rPr>
      </w:pPr>
    </w:p>
    <w:p w:rsidR="00D44B3E" w:rsidRDefault="00D44B3E" w:rsidP="00D44B3E">
      <w:pPr>
        <w:shd w:val="clear" w:color="auto" w:fill="FFFFFF"/>
        <w:ind w:firstLine="708"/>
        <w:jc w:val="center"/>
        <w:rPr>
          <w:b/>
          <w:color w:val="000000"/>
          <w:sz w:val="24"/>
          <w:szCs w:val="24"/>
          <w:lang w:val="ru-RU"/>
        </w:rPr>
      </w:pPr>
      <w:r>
        <w:rPr>
          <w:b/>
          <w:sz w:val="24"/>
          <w:szCs w:val="24"/>
        </w:rPr>
        <w:t xml:space="preserve">За Обособена позиция </w:t>
      </w:r>
      <w:r>
        <w:rPr>
          <w:b/>
          <w:iCs/>
          <w:sz w:val="24"/>
          <w:szCs w:val="24"/>
          <w:lang w:val="ru-RU"/>
        </w:rPr>
        <w:t xml:space="preserve">№4– </w:t>
      </w:r>
      <w:r>
        <w:rPr>
          <w:b/>
          <w:sz w:val="24"/>
          <w:szCs w:val="24"/>
        </w:rPr>
        <w:t>„</w:t>
      </w:r>
      <w:r>
        <w:rPr>
          <w:b/>
          <w:sz w:val="24"/>
          <w:szCs w:val="24"/>
          <w:lang w:val="bg-BG"/>
        </w:rPr>
        <w:t>Доставка на професионал</w:t>
      </w:r>
      <w:r w:rsidR="008713D2">
        <w:rPr>
          <w:b/>
          <w:sz w:val="24"/>
          <w:szCs w:val="24"/>
          <w:lang w:val="bg-BG"/>
        </w:rPr>
        <w:t>е</w:t>
      </w:r>
      <w:r>
        <w:rPr>
          <w:b/>
          <w:sz w:val="24"/>
          <w:szCs w:val="24"/>
          <w:lang w:val="bg-BG"/>
        </w:rPr>
        <w:t>н, специализиран препарат за външно измиване на ПЖПС”</w:t>
      </w:r>
    </w:p>
    <w:p w:rsidR="00D44B3E" w:rsidRDefault="00D44B3E" w:rsidP="00D44B3E">
      <w:pPr>
        <w:shd w:val="clear" w:color="auto" w:fill="FFFFFF"/>
        <w:ind w:firstLine="708"/>
        <w:jc w:val="both"/>
        <w:rPr>
          <w:b/>
          <w:sz w:val="24"/>
          <w:szCs w:val="24"/>
        </w:rPr>
      </w:pPr>
    </w:p>
    <w:p w:rsidR="00D44B3E" w:rsidRDefault="00D44B3E" w:rsidP="00D44B3E">
      <w:pPr>
        <w:ind w:right="-284" w:firstLine="708"/>
        <w:jc w:val="both"/>
        <w:rPr>
          <w:sz w:val="24"/>
          <w:szCs w:val="24"/>
          <w:lang w:val="bg-BG"/>
        </w:rPr>
      </w:pPr>
      <w:r>
        <w:rPr>
          <w:sz w:val="24"/>
          <w:szCs w:val="24"/>
        </w:rPr>
        <w:t>От.............................................</w:t>
      </w:r>
      <w:r>
        <w:rPr>
          <w:sz w:val="24"/>
          <w:szCs w:val="24"/>
          <w:lang w:val="bg-BG"/>
        </w:rPr>
        <w:t>.........</w:t>
      </w:r>
      <w:r>
        <w:rPr>
          <w:sz w:val="24"/>
          <w:szCs w:val="24"/>
        </w:rPr>
        <w:t>(наименование</w:t>
      </w:r>
      <w:r>
        <w:rPr>
          <w:sz w:val="24"/>
          <w:szCs w:val="24"/>
          <w:lang w:val="bg-BG"/>
        </w:rPr>
        <w:t xml:space="preserve"> </w:t>
      </w:r>
      <w:r>
        <w:rPr>
          <w:sz w:val="24"/>
          <w:szCs w:val="24"/>
        </w:rPr>
        <w:t>на</w:t>
      </w:r>
      <w:r>
        <w:rPr>
          <w:sz w:val="24"/>
          <w:szCs w:val="24"/>
          <w:lang w:val="bg-BG"/>
        </w:rPr>
        <w:t xml:space="preserve"> </w:t>
      </w:r>
      <w:r>
        <w:rPr>
          <w:sz w:val="24"/>
          <w:szCs w:val="24"/>
        </w:rPr>
        <w:t>участника),с</w:t>
      </w:r>
      <w:r>
        <w:rPr>
          <w:sz w:val="24"/>
          <w:szCs w:val="24"/>
          <w:lang w:val="bg-BG"/>
        </w:rPr>
        <w:t xml:space="preserve"> </w:t>
      </w:r>
      <w:r>
        <w:rPr>
          <w:sz w:val="24"/>
          <w:szCs w:val="24"/>
        </w:rPr>
        <w:t>ЕИК..........................., регистрирано в ...........…..............................., регистрация по ДДС: …......................., със седалище и адрес на управление …........................</w:t>
      </w:r>
      <w:r>
        <w:rPr>
          <w:sz w:val="24"/>
          <w:szCs w:val="24"/>
          <w:lang w:val="bg-BG"/>
        </w:rPr>
        <w:t>...........................</w:t>
      </w:r>
      <w:r>
        <w:rPr>
          <w:sz w:val="24"/>
          <w:szCs w:val="24"/>
        </w:rPr>
        <w:t>...............................................,</w:t>
      </w:r>
      <w:r>
        <w:rPr>
          <w:sz w:val="24"/>
          <w:szCs w:val="24"/>
          <w:lang w:val="bg-BG"/>
        </w:rPr>
        <w:t xml:space="preserve"> а</w:t>
      </w:r>
      <w:r>
        <w:rPr>
          <w:sz w:val="24"/>
          <w:szCs w:val="24"/>
        </w:rPr>
        <w:t>дрес</w:t>
      </w:r>
      <w:r>
        <w:rPr>
          <w:sz w:val="24"/>
          <w:szCs w:val="24"/>
          <w:lang w:val="bg-BG"/>
        </w:rPr>
        <w:t xml:space="preserve"> </w:t>
      </w:r>
      <w:r>
        <w:rPr>
          <w:sz w:val="24"/>
          <w:szCs w:val="24"/>
        </w:rPr>
        <w:t>за кореспонденция:…..............................,</w:t>
      </w:r>
      <w:r>
        <w:rPr>
          <w:sz w:val="24"/>
          <w:szCs w:val="24"/>
          <w:lang w:val="bg-BG"/>
        </w:rPr>
        <w:t xml:space="preserve"> </w:t>
      </w:r>
      <w:r>
        <w:rPr>
          <w:sz w:val="24"/>
          <w:szCs w:val="24"/>
        </w:rPr>
        <w:t>телефон</w:t>
      </w:r>
      <w:r>
        <w:rPr>
          <w:sz w:val="24"/>
          <w:szCs w:val="24"/>
          <w:lang w:val="bg-BG"/>
        </w:rPr>
        <w:t xml:space="preserve"> </w:t>
      </w:r>
      <w:r>
        <w:rPr>
          <w:sz w:val="24"/>
          <w:szCs w:val="24"/>
        </w:rPr>
        <w:t>за</w:t>
      </w:r>
      <w:r>
        <w:rPr>
          <w:sz w:val="24"/>
          <w:szCs w:val="24"/>
          <w:lang w:val="bg-BG"/>
        </w:rPr>
        <w:t xml:space="preserve"> </w:t>
      </w:r>
      <w:r>
        <w:rPr>
          <w:sz w:val="24"/>
          <w:szCs w:val="24"/>
        </w:rPr>
        <w:t>контакт.................................,</w:t>
      </w:r>
      <w:r>
        <w:rPr>
          <w:sz w:val="24"/>
          <w:szCs w:val="24"/>
          <w:lang w:val="bg-BG"/>
        </w:rPr>
        <w:t xml:space="preserve"> </w:t>
      </w:r>
      <w:r>
        <w:rPr>
          <w:sz w:val="24"/>
          <w:szCs w:val="24"/>
        </w:rPr>
        <w:t>факс.…...................,</w:t>
      </w:r>
      <w:r>
        <w:rPr>
          <w:sz w:val="24"/>
          <w:szCs w:val="24"/>
          <w:lang w:val="bg-BG"/>
        </w:rPr>
        <w:t xml:space="preserve"> </w:t>
      </w:r>
      <w:r>
        <w:rPr>
          <w:sz w:val="24"/>
          <w:szCs w:val="24"/>
        </w:rPr>
        <w:t>представлявано</w:t>
      </w:r>
      <w:r>
        <w:rPr>
          <w:sz w:val="24"/>
          <w:szCs w:val="24"/>
          <w:lang w:val="bg-BG"/>
        </w:rPr>
        <w:t xml:space="preserve"> </w:t>
      </w:r>
      <w:r>
        <w:rPr>
          <w:sz w:val="24"/>
          <w:szCs w:val="24"/>
        </w:rPr>
        <w:t>от.........................</w:t>
      </w:r>
      <w:r>
        <w:rPr>
          <w:sz w:val="24"/>
          <w:szCs w:val="24"/>
          <w:lang w:val="bg-BG"/>
        </w:rPr>
        <w:t>.............................................................</w:t>
      </w:r>
      <w:r>
        <w:rPr>
          <w:sz w:val="24"/>
          <w:szCs w:val="24"/>
        </w:rPr>
        <w:t>(трите</w:t>
      </w:r>
      <w:r>
        <w:rPr>
          <w:sz w:val="24"/>
          <w:szCs w:val="24"/>
          <w:lang w:val="bg-BG"/>
        </w:rPr>
        <w:t xml:space="preserve"> </w:t>
      </w:r>
      <w:r>
        <w:rPr>
          <w:sz w:val="24"/>
          <w:szCs w:val="24"/>
        </w:rPr>
        <w:t>имена)</w:t>
      </w:r>
      <w:r>
        <w:rPr>
          <w:sz w:val="24"/>
          <w:szCs w:val="24"/>
          <w:lang w:val="bg-BG"/>
        </w:rPr>
        <w:t xml:space="preserve"> </w:t>
      </w:r>
      <w:r>
        <w:rPr>
          <w:sz w:val="24"/>
          <w:szCs w:val="24"/>
        </w:rPr>
        <w:t>в</w:t>
      </w:r>
      <w:r>
        <w:rPr>
          <w:sz w:val="24"/>
          <w:szCs w:val="24"/>
          <w:lang w:val="bg-BG"/>
        </w:rPr>
        <w:t xml:space="preserve"> </w:t>
      </w:r>
      <w:r>
        <w:rPr>
          <w:sz w:val="24"/>
          <w:szCs w:val="24"/>
        </w:rPr>
        <w:t>качеството</w:t>
      </w:r>
      <w:r>
        <w:rPr>
          <w:sz w:val="24"/>
          <w:szCs w:val="24"/>
          <w:lang w:val="bg-BG"/>
        </w:rPr>
        <w:t xml:space="preserve"> </w:t>
      </w:r>
      <w:r>
        <w:rPr>
          <w:sz w:val="24"/>
          <w:szCs w:val="24"/>
        </w:rPr>
        <w:t>на</w:t>
      </w:r>
      <w:r>
        <w:rPr>
          <w:sz w:val="24"/>
          <w:szCs w:val="24"/>
          <w:lang w:val="bg-BG"/>
        </w:rPr>
        <w:t xml:space="preserve"> </w:t>
      </w:r>
    </w:p>
    <w:p w:rsidR="00D44B3E" w:rsidRDefault="00D44B3E" w:rsidP="00D44B3E">
      <w:pPr>
        <w:ind w:right="-284"/>
        <w:jc w:val="both"/>
        <w:rPr>
          <w:sz w:val="24"/>
          <w:szCs w:val="24"/>
        </w:rPr>
      </w:pPr>
      <w:r>
        <w:rPr>
          <w:sz w:val="24"/>
          <w:szCs w:val="24"/>
        </w:rPr>
        <w:t>.................................................... (длъжност, или друго качество)</w:t>
      </w:r>
    </w:p>
    <w:p w:rsidR="00D44B3E" w:rsidRDefault="00D44B3E" w:rsidP="00D44B3E">
      <w:pPr>
        <w:ind w:firstLine="720"/>
        <w:rPr>
          <w:b/>
          <w:sz w:val="4"/>
          <w:szCs w:val="4"/>
        </w:rPr>
      </w:pPr>
    </w:p>
    <w:p w:rsidR="00D44B3E" w:rsidRDefault="00D44B3E" w:rsidP="00D44B3E">
      <w:pPr>
        <w:ind w:firstLine="567"/>
        <w:rPr>
          <w:b/>
          <w:bCs/>
          <w:sz w:val="24"/>
          <w:szCs w:val="24"/>
        </w:rPr>
      </w:pPr>
    </w:p>
    <w:p w:rsidR="00D44B3E" w:rsidRDefault="00D44B3E" w:rsidP="00D44B3E">
      <w:pPr>
        <w:ind w:firstLine="720"/>
        <w:rPr>
          <w:b/>
          <w:bCs/>
          <w:sz w:val="24"/>
          <w:szCs w:val="24"/>
        </w:rPr>
      </w:pPr>
    </w:p>
    <w:p w:rsidR="00D44B3E" w:rsidRDefault="00D44B3E" w:rsidP="00D44B3E">
      <w:pPr>
        <w:ind w:firstLine="720"/>
        <w:rPr>
          <w:b/>
          <w:bCs/>
          <w:sz w:val="24"/>
          <w:szCs w:val="24"/>
        </w:rPr>
      </w:pPr>
      <w:r>
        <w:rPr>
          <w:b/>
          <w:bCs/>
          <w:sz w:val="24"/>
          <w:szCs w:val="24"/>
        </w:rPr>
        <w:t>УВАЖАЕМИ  ГОСПОДИН УПРАВИТЕЛ,</w:t>
      </w:r>
    </w:p>
    <w:p w:rsidR="00D44B3E" w:rsidRDefault="00D44B3E" w:rsidP="00D44B3E">
      <w:pPr>
        <w:ind w:firstLine="567"/>
        <w:rPr>
          <w:b/>
          <w:bCs/>
          <w:sz w:val="24"/>
          <w:szCs w:val="24"/>
        </w:rPr>
      </w:pPr>
    </w:p>
    <w:p w:rsidR="00D44B3E" w:rsidRDefault="00D44B3E" w:rsidP="00D44B3E">
      <w:pPr>
        <w:ind w:firstLine="708"/>
        <w:jc w:val="both"/>
        <w:rPr>
          <w:color w:val="000000"/>
          <w:sz w:val="24"/>
          <w:szCs w:val="24"/>
          <w:lang w:val="bg-BG"/>
        </w:rPr>
      </w:pPr>
      <w:r>
        <w:rPr>
          <w:sz w:val="24"/>
          <w:szCs w:val="24"/>
          <w:lang w:val="bg-BG"/>
        </w:rPr>
        <w:t xml:space="preserve">   </w:t>
      </w:r>
      <w:r>
        <w:rPr>
          <w:sz w:val="24"/>
          <w:szCs w:val="24"/>
        </w:rPr>
        <w:t xml:space="preserve">Представяме нашето Техническо предложение за изпълнението на обществена поръчка с предмет: </w:t>
      </w:r>
      <w:r>
        <w:rPr>
          <w:b/>
          <w:bCs/>
          <w:sz w:val="24"/>
          <w:szCs w:val="24"/>
          <w:lang w:val="bg-BG"/>
        </w:rPr>
        <w:t>“Доставка на препарати за почистване на ПЖПС и помещения за период от една година”</w:t>
      </w:r>
      <w:r>
        <w:rPr>
          <w:b/>
          <w:i/>
          <w:sz w:val="24"/>
          <w:szCs w:val="24"/>
        </w:rPr>
        <w:t xml:space="preserve">, </w:t>
      </w:r>
      <w:r>
        <w:rPr>
          <w:sz w:val="24"/>
          <w:szCs w:val="24"/>
        </w:rPr>
        <w:t xml:space="preserve">като участваме за обособена позиция </w:t>
      </w:r>
      <w:r>
        <w:rPr>
          <w:b/>
          <w:sz w:val="24"/>
          <w:szCs w:val="24"/>
          <w:lang w:val="ru-RU"/>
        </w:rPr>
        <w:t xml:space="preserve">№4 - </w:t>
      </w:r>
      <w:r>
        <w:rPr>
          <w:b/>
          <w:sz w:val="24"/>
          <w:szCs w:val="24"/>
        </w:rPr>
        <w:t>„</w:t>
      </w:r>
      <w:r>
        <w:rPr>
          <w:b/>
          <w:sz w:val="24"/>
          <w:szCs w:val="24"/>
          <w:lang w:val="bg-BG"/>
        </w:rPr>
        <w:t>Доставка на професионал</w:t>
      </w:r>
      <w:r w:rsidR="00A150EF">
        <w:rPr>
          <w:b/>
          <w:sz w:val="24"/>
          <w:szCs w:val="24"/>
          <w:lang w:val="bg-BG"/>
        </w:rPr>
        <w:t>е</w:t>
      </w:r>
      <w:r>
        <w:rPr>
          <w:b/>
          <w:sz w:val="24"/>
          <w:szCs w:val="24"/>
          <w:lang w:val="bg-BG"/>
        </w:rPr>
        <w:t>н, специализиран препарат за външно измиване на ПЖПС”,</w:t>
      </w:r>
      <w:r>
        <w:rPr>
          <w:sz w:val="24"/>
          <w:szCs w:val="24"/>
          <w:lang w:val="bg-BG"/>
        </w:rPr>
        <w:t xml:space="preserve"> като предлагаме:</w:t>
      </w:r>
    </w:p>
    <w:p w:rsidR="00D44B3E" w:rsidRDefault="00D44B3E" w:rsidP="00D44B3E">
      <w:pPr>
        <w:shd w:val="clear" w:color="auto" w:fill="FFFFFF"/>
        <w:ind w:firstLine="708"/>
        <w:jc w:val="both"/>
        <w:rPr>
          <w:color w:val="000000"/>
          <w:sz w:val="24"/>
          <w:szCs w:val="24"/>
          <w:lang w:val="bg-BG"/>
        </w:rPr>
      </w:pPr>
    </w:p>
    <w:p w:rsidR="00D44B3E" w:rsidRDefault="00D44B3E" w:rsidP="00D44B3E">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1</w:t>
      </w:r>
      <w:r>
        <w:rPr>
          <w:b/>
          <w:bCs/>
          <w:sz w:val="24"/>
          <w:szCs w:val="24"/>
          <w:lang w:val="en-US" w:eastAsia="en-US"/>
        </w:rPr>
        <w:t>.1</w:t>
      </w:r>
      <w:r>
        <w:rPr>
          <w:sz w:val="24"/>
          <w:szCs w:val="24"/>
          <w:lang w:val="en-US" w:eastAsia="en-US"/>
        </w:rPr>
        <w:t>. За Централно управление на „</w:t>
      </w:r>
      <w:r>
        <w:rPr>
          <w:sz w:val="24"/>
          <w:szCs w:val="24"/>
          <w:lang w:val="bg-BG" w:eastAsia="en-US"/>
        </w:rPr>
        <w:t>БДЖ-ПП</w:t>
      </w:r>
      <w:r>
        <w:rPr>
          <w:sz w:val="24"/>
          <w:szCs w:val="24"/>
          <w:lang w:val="en-US" w:eastAsia="en-US"/>
        </w:rPr>
        <w:t>” Е</w:t>
      </w:r>
      <w:r>
        <w:rPr>
          <w:sz w:val="24"/>
          <w:szCs w:val="24"/>
          <w:lang w:val="bg-BG" w:eastAsia="en-US"/>
        </w:rPr>
        <w:t>ОО</w:t>
      </w:r>
      <w:r>
        <w:rPr>
          <w:sz w:val="24"/>
          <w:szCs w:val="24"/>
          <w:lang w:val="en-US" w:eastAsia="en-US"/>
        </w:rPr>
        <w:t>Д</w:t>
      </w:r>
      <w:r>
        <w:rPr>
          <w:sz w:val="24"/>
          <w:szCs w:val="24"/>
          <w:lang w:val="bg-BG" w:eastAsia="en-US"/>
        </w:rPr>
        <w:t xml:space="preserve"> </w:t>
      </w:r>
      <w:r>
        <w:rPr>
          <w:sz w:val="24"/>
          <w:szCs w:val="24"/>
          <w:lang w:val="en-US" w:eastAsia="en-US"/>
        </w:rPr>
        <w:t>- на всеки 3 (три) месец</w:t>
      </w:r>
      <w:r>
        <w:rPr>
          <w:sz w:val="24"/>
          <w:szCs w:val="24"/>
          <w:lang w:val="bg-BG" w:eastAsia="en-US"/>
        </w:rPr>
        <w:t>а</w:t>
      </w:r>
      <w:r>
        <w:rPr>
          <w:sz w:val="24"/>
          <w:szCs w:val="24"/>
          <w:lang w:val="en-US" w:eastAsia="en-US"/>
        </w:rPr>
        <w:t xml:space="preserve"> до 3(три) работни дни след предварителна заявка от Възложителя, в която са посочени вида и</w:t>
      </w:r>
      <w:r>
        <w:rPr>
          <w:sz w:val="24"/>
          <w:szCs w:val="24"/>
          <w:lang w:val="bg-BG" w:eastAsia="en-US"/>
        </w:rPr>
        <w:t xml:space="preserve"> </w:t>
      </w:r>
      <w:r>
        <w:rPr>
          <w:sz w:val="24"/>
          <w:szCs w:val="24"/>
          <w:lang w:val="en-US" w:eastAsia="en-US"/>
        </w:rPr>
        <w:t>количеството на артикулите, а при спешна необходимост - до 1 (един) работен ден след</w:t>
      </w:r>
      <w:r>
        <w:rPr>
          <w:sz w:val="24"/>
          <w:szCs w:val="24"/>
          <w:lang w:val="bg-BG" w:eastAsia="en-US"/>
        </w:rPr>
        <w:t xml:space="preserve"> </w:t>
      </w:r>
      <w:r>
        <w:rPr>
          <w:sz w:val="24"/>
          <w:szCs w:val="24"/>
          <w:lang w:val="en-US" w:eastAsia="en-US"/>
        </w:rPr>
        <w:t>заявка.</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1</w:t>
      </w:r>
      <w:r>
        <w:rPr>
          <w:b/>
          <w:bCs/>
          <w:sz w:val="24"/>
          <w:szCs w:val="24"/>
          <w:lang w:val="en-US" w:eastAsia="en-US"/>
        </w:rPr>
        <w:t xml:space="preserve">.2. </w:t>
      </w:r>
      <w:r>
        <w:rPr>
          <w:sz w:val="24"/>
          <w:szCs w:val="24"/>
          <w:lang w:val="en-US" w:eastAsia="en-US"/>
        </w:rPr>
        <w:t xml:space="preserve">За </w:t>
      </w:r>
      <w:r>
        <w:rPr>
          <w:sz w:val="24"/>
          <w:szCs w:val="24"/>
          <w:lang w:val="bg-BG" w:eastAsia="en-US"/>
        </w:rPr>
        <w:t>ТЦПП София</w:t>
      </w:r>
      <w:r>
        <w:rPr>
          <w:sz w:val="24"/>
          <w:szCs w:val="24"/>
          <w:lang w:val="en-US" w:eastAsia="en-US"/>
        </w:rPr>
        <w:t xml:space="preserve"> - Доставката се извършва на всеки 3 (три) месец до 7 (седем)</w:t>
      </w:r>
      <w:r>
        <w:rPr>
          <w:sz w:val="24"/>
          <w:szCs w:val="24"/>
          <w:lang w:val="bg-BG" w:eastAsia="en-US"/>
        </w:rPr>
        <w:t xml:space="preserve"> </w:t>
      </w:r>
      <w:r>
        <w:rPr>
          <w:sz w:val="24"/>
          <w:szCs w:val="24"/>
          <w:lang w:val="en-US" w:eastAsia="en-US"/>
        </w:rPr>
        <w:t>работни дни след предварителна заявка от Възложителя, в която са посочени вида и</w:t>
      </w:r>
      <w:r>
        <w:rPr>
          <w:sz w:val="24"/>
          <w:szCs w:val="24"/>
          <w:lang w:val="bg-BG" w:eastAsia="en-US"/>
        </w:rPr>
        <w:t xml:space="preserve"> </w:t>
      </w:r>
      <w:r>
        <w:rPr>
          <w:sz w:val="24"/>
          <w:szCs w:val="24"/>
          <w:lang w:val="en-US" w:eastAsia="en-US"/>
        </w:rPr>
        <w:t>количеството на артикулите.</w:t>
      </w:r>
    </w:p>
    <w:p w:rsidR="00D44B3E" w:rsidRDefault="00D44B3E" w:rsidP="00D44B3E">
      <w:pPr>
        <w:autoSpaceDE w:val="0"/>
        <w:autoSpaceDN w:val="0"/>
        <w:adjustRightInd w:val="0"/>
        <w:ind w:firstLine="540"/>
        <w:jc w:val="both"/>
        <w:rPr>
          <w:sz w:val="24"/>
          <w:szCs w:val="24"/>
          <w:lang w:val="bg-BG" w:eastAsia="en-US"/>
        </w:rPr>
      </w:pPr>
      <w:r>
        <w:rPr>
          <w:b/>
          <w:bCs/>
          <w:sz w:val="24"/>
          <w:szCs w:val="24"/>
          <w:lang w:val="bg-BG" w:eastAsia="en-US"/>
        </w:rPr>
        <w:t>1</w:t>
      </w:r>
      <w:r>
        <w:rPr>
          <w:b/>
          <w:bCs/>
          <w:sz w:val="24"/>
          <w:szCs w:val="24"/>
          <w:lang w:val="en-US" w:eastAsia="en-US"/>
        </w:rPr>
        <w:t xml:space="preserve">.3. </w:t>
      </w:r>
      <w:r>
        <w:rPr>
          <w:sz w:val="24"/>
          <w:szCs w:val="24"/>
          <w:lang w:val="en-US" w:eastAsia="en-US"/>
        </w:rPr>
        <w:t xml:space="preserve">За </w:t>
      </w:r>
      <w:r>
        <w:rPr>
          <w:sz w:val="24"/>
          <w:szCs w:val="24"/>
          <w:lang w:val="bg-BG" w:eastAsia="en-US"/>
        </w:rPr>
        <w:t>ТЦПП Пловдив</w:t>
      </w:r>
      <w:r>
        <w:rPr>
          <w:sz w:val="24"/>
          <w:szCs w:val="24"/>
          <w:lang w:val="en-US" w:eastAsia="en-US"/>
        </w:rPr>
        <w:t xml:space="preserve"> -</w:t>
      </w:r>
      <w:r>
        <w:rPr>
          <w:sz w:val="24"/>
          <w:szCs w:val="24"/>
          <w:lang w:val="bg-BG" w:eastAsia="en-US"/>
        </w:rPr>
        <w:t xml:space="preserve"> </w:t>
      </w:r>
      <w:r>
        <w:rPr>
          <w:sz w:val="24"/>
          <w:szCs w:val="24"/>
          <w:lang w:val="en-US" w:eastAsia="en-US"/>
        </w:rPr>
        <w:t>Доставката се извършва на всеки 3 (три) месеца до 7</w:t>
      </w:r>
      <w:r>
        <w:rPr>
          <w:sz w:val="24"/>
          <w:szCs w:val="24"/>
          <w:lang w:val="bg-BG" w:eastAsia="en-US"/>
        </w:rPr>
        <w:t xml:space="preserve"> </w:t>
      </w:r>
      <w:r>
        <w:rPr>
          <w:sz w:val="24"/>
          <w:szCs w:val="24"/>
          <w:lang w:val="en-US" w:eastAsia="en-US"/>
        </w:rPr>
        <w:t>(седем) работни дни след предварителна заявка от Възложителя, в която са посочени вида</w:t>
      </w:r>
      <w:r>
        <w:rPr>
          <w:sz w:val="24"/>
          <w:szCs w:val="24"/>
          <w:lang w:val="bg-BG" w:eastAsia="en-US"/>
        </w:rPr>
        <w:t xml:space="preserve"> </w:t>
      </w:r>
      <w:r>
        <w:rPr>
          <w:sz w:val="24"/>
          <w:szCs w:val="24"/>
          <w:lang w:val="en-US" w:eastAsia="en-US"/>
        </w:rPr>
        <w:t>и количеството на артикулите.</w:t>
      </w:r>
    </w:p>
    <w:p w:rsidR="00D44B3E" w:rsidRDefault="00D44B3E" w:rsidP="00D44B3E">
      <w:pPr>
        <w:autoSpaceDE w:val="0"/>
        <w:autoSpaceDN w:val="0"/>
        <w:adjustRightInd w:val="0"/>
        <w:ind w:firstLine="540"/>
        <w:jc w:val="both"/>
        <w:rPr>
          <w:sz w:val="24"/>
          <w:szCs w:val="24"/>
          <w:lang w:val="bg-BG" w:eastAsia="en-US"/>
        </w:rPr>
      </w:pPr>
      <w:r>
        <w:rPr>
          <w:b/>
          <w:sz w:val="24"/>
          <w:szCs w:val="24"/>
          <w:lang w:val="bg-BG" w:eastAsia="en-US"/>
        </w:rPr>
        <w:t xml:space="preserve">1.4. </w:t>
      </w:r>
      <w:r>
        <w:rPr>
          <w:sz w:val="24"/>
          <w:szCs w:val="24"/>
          <w:lang w:val="en-US" w:eastAsia="en-US"/>
        </w:rPr>
        <w:t xml:space="preserve">За </w:t>
      </w:r>
      <w:r>
        <w:rPr>
          <w:sz w:val="24"/>
          <w:szCs w:val="24"/>
          <w:lang w:val="bg-BG" w:eastAsia="en-US"/>
        </w:rPr>
        <w:t>ТЦПП Горна Оряховица</w:t>
      </w:r>
      <w:r>
        <w:rPr>
          <w:sz w:val="24"/>
          <w:szCs w:val="24"/>
          <w:lang w:val="en-US" w:eastAsia="en-US"/>
        </w:rPr>
        <w:t xml:space="preserve">  -</w:t>
      </w:r>
      <w:r>
        <w:rPr>
          <w:sz w:val="24"/>
          <w:szCs w:val="24"/>
          <w:lang w:val="bg-BG" w:eastAsia="en-US"/>
        </w:rPr>
        <w:t xml:space="preserve"> </w:t>
      </w:r>
      <w:r>
        <w:rPr>
          <w:sz w:val="24"/>
          <w:szCs w:val="24"/>
          <w:lang w:val="en-US" w:eastAsia="en-US"/>
        </w:rPr>
        <w:t>Доставката се извършва на всеки 3 (три) месеца до 7</w:t>
      </w:r>
      <w:r>
        <w:rPr>
          <w:sz w:val="24"/>
          <w:szCs w:val="24"/>
          <w:lang w:val="bg-BG" w:eastAsia="en-US"/>
        </w:rPr>
        <w:t xml:space="preserve"> </w:t>
      </w:r>
      <w:r>
        <w:rPr>
          <w:sz w:val="24"/>
          <w:szCs w:val="24"/>
          <w:lang w:val="en-US" w:eastAsia="en-US"/>
        </w:rPr>
        <w:t>(седем) работни дни след предварителна заявка от Възложителя, в която са посочени вида</w:t>
      </w:r>
      <w:r>
        <w:rPr>
          <w:sz w:val="24"/>
          <w:szCs w:val="24"/>
          <w:lang w:val="bg-BG" w:eastAsia="en-US"/>
        </w:rPr>
        <w:t xml:space="preserve"> </w:t>
      </w:r>
      <w:r>
        <w:rPr>
          <w:sz w:val="24"/>
          <w:szCs w:val="24"/>
          <w:lang w:val="en-US" w:eastAsia="en-US"/>
        </w:rPr>
        <w:t>и количеството на артикулите.</w:t>
      </w:r>
    </w:p>
    <w:p w:rsidR="00D44B3E" w:rsidRDefault="00D44B3E" w:rsidP="00D44B3E">
      <w:pPr>
        <w:autoSpaceDE w:val="0"/>
        <w:autoSpaceDN w:val="0"/>
        <w:adjustRightInd w:val="0"/>
        <w:ind w:firstLine="540"/>
        <w:jc w:val="both"/>
        <w:rPr>
          <w:b/>
          <w:sz w:val="24"/>
          <w:szCs w:val="24"/>
          <w:lang w:val="bg-BG" w:eastAsia="en-US"/>
        </w:rPr>
      </w:pPr>
    </w:p>
    <w:p w:rsidR="00D44B3E" w:rsidRDefault="00D44B3E" w:rsidP="00D44B3E">
      <w:pPr>
        <w:autoSpaceDE w:val="0"/>
        <w:autoSpaceDN w:val="0"/>
        <w:adjustRightInd w:val="0"/>
        <w:ind w:firstLine="540"/>
        <w:jc w:val="both"/>
        <w:rPr>
          <w:b/>
          <w:bCs/>
          <w:sz w:val="24"/>
          <w:szCs w:val="24"/>
          <w:lang w:val="en-US" w:eastAsia="en-US"/>
        </w:rPr>
      </w:pPr>
      <w:r>
        <w:rPr>
          <w:b/>
          <w:bCs/>
          <w:sz w:val="24"/>
          <w:szCs w:val="24"/>
          <w:lang w:val="bg-BG" w:eastAsia="en-US"/>
        </w:rPr>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.1.1. </w:t>
      </w:r>
      <w:r>
        <w:rPr>
          <w:sz w:val="24"/>
          <w:szCs w:val="24"/>
          <w:lang w:val="en-US" w:eastAsia="en-US"/>
        </w:rPr>
        <w:t>ЦУ</w:t>
      </w:r>
      <w:r>
        <w:rPr>
          <w:sz w:val="24"/>
          <w:szCs w:val="24"/>
          <w:lang w:val="bg-BG" w:eastAsia="en-US"/>
        </w:rPr>
        <w:t xml:space="preserve"> на „БДЖ-ПП</w:t>
      </w:r>
      <w:r>
        <w:rPr>
          <w:sz w:val="24"/>
          <w:szCs w:val="24"/>
          <w:lang w:val="en-US" w:eastAsia="en-US"/>
        </w:rPr>
        <w:t>”</w:t>
      </w:r>
      <w:r>
        <w:rPr>
          <w:sz w:val="24"/>
          <w:szCs w:val="24"/>
          <w:lang w:val="bg-BG" w:eastAsia="en-US"/>
        </w:rPr>
        <w:t xml:space="preserve"> ЕООД</w:t>
      </w:r>
      <w:r>
        <w:rPr>
          <w:sz w:val="24"/>
          <w:szCs w:val="24"/>
          <w:lang w:val="en-US" w:eastAsia="en-US"/>
        </w:rPr>
        <w:t xml:space="preserve"> – гр. София, ул. “</w:t>
      </w:r>
      <w:r>
        <w:rPr>
          <w:sz w:val="24"/>
          <w:szCs w:val="24"/>
          <w:lang w:val="bg-BG" w:eastAsia="en-US"/>
        </w:rPr>
        <w:t>Иван Вазов</w:t>
      </w:r>
      <w:r>
        <w:rPr>
          <w:sz w:val="24"/>
          <w:szCs w:val="24"/>
          <w:lang w:val="en-US" w:eastAsia="en-US"/>
        </w:rPr>
        <w:t>” №</w:t>
      </w:r>
      <w:r>
        <w:rPr>
          <w:sz w:val="24"/>
          <w:szCs w:val="24"/>
          <w:lang w:val="bg-BG" w:eastAsia="en-US"/>
        </w:rPr>
        <w:t>3</w:t>
      </w:r>
      <w:r>
        <w:rPr>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.1.2. </w:t>
      </w:r>
      <w:r>
        <w:rPr>
          <w:sz w:val="24"/>
          <w:szCs w:val="24"/>
          <w:lang w:val="bg-BG" w:eastAsia="en-US"/>
        </w:rPr>
        <w:t>ТЦПП София</w:t>
      </w:r>
      <w:r>
        <w:rPr>
          <w:sz w:val="24"/>
          <w:szCs w:val="24"/>
          <w:lang w:val="en-US" w:eastAsia="en-US"/>
        </w:rPr>
        <w:t xml:space="preserve"> – гр. София, </w:t>
      </w:r>
      <w:r>
        <w:rPr>
          <w:color w:val="000000"/>
          <w:sz w:val="24"/>
          <w:szCs w:val="24"/>
        </w:rPr>
        <w:t>ж.к. Надежда, кв. Триъгълника, ул. Стефансон №5</w:t>
      </w:r>
      <w:r>
        <w:rPr>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.1.3. </w:t>
      </w:r>
      <w:r>
        <w:rPr>
          <w:sz w:val="24"/>
          <w:szCs w:val="24"/>
          <w:lang w:val="bg-BG" w:eastAsia="en-US"/>
        </w:rPr>
        <w:t>ТЦПП Пловдив</w:t>
      </w:r>
      <w:r>
        <w:rPr>
          <w:sz w:val="24"/>
          <w:szCs w:val="24"/>
          <w:lang w:val="en-US" w:eastAsia="en-US"/>
        </w:rPr>
        <w:t xml:space="preserve"> -</w:t>
      </w:r>
      <w:r>
        <w:rPr>
          <w:color w:val="000000"/>
          <w:lang w:val="en-US"/>
        </w:rPr>
        <w:t xml:space="preserve"> </w:t>
      </w:r>
      <w:r>
        <w:rPr>
          <w:color w:val="000000"/>
          <w:sz w:val="24"/>
          <w:szCs w:val="24"/>
        </w:rPr>
        <w:t>гр. Пловдив, Южна Индустриална зона, Техническа гара Пловдив</w:t>
      </w:r>
      <w:r>
        <w:rPr>
          <w:sz w:val="24"/>
          <w:szCs w:val="24"/>
          <w:lang w:val="en-US" w:eastAsia="en-US"/>
        </w:rPr>
        <w:t>;</w:t>
      </w:r>
    </w:p>
    <w:p w:rsidR="00D44B3E" w:rsidRDefault="00D44B3E" w:rsidP="00D44B3E">
      <w:pPr>
        <w:autoSpaceDE w:val="0"/>
        <w:autoSpaceDN w:val="0"/>
        <w:adjustRightInd w:val="0"/>
        <w:ind w:firstLine="540"/>
        <w:jc w:val="both"/>
        <w:rPr>
          <w:sz w:val="24"/>
          <w:szCs w:val="24"/>
          <w:lang w:val="bg-BG" w:eastAsia="en-US"/>
        </w:rPr>
      </w:pPr>
      <w:r>
        <w:rPr>
          <w:b/>
          <w:bCs/>
          <w:sz w:val="24"/>
          <w:szCs w:val="24"/>
          <w:lang w:val="bg-BG" w:eastAsia="en-US"/>
        </w:rPr>
        <w:t>2</w:t>
      </w:r>
      <w:r>
        <w:rPr>
          <w:b/>
          <w:bCs/>
          <w:sz w:val="24"/>
          <w:szCs w:val="24"/>
          <w:lang w:val="en-US" w:eastAsia="en-US"/>
        </w:rPr>
        <w:t>.1.4</w:t>
      </w:r>
      <w:r>
        <w:rPr>
          <w:sz w:val="24"/>
          <w:szCs w:val="24"/>
          <w:lang w:val="en-US" w:eastAsia="en-US"/>
        </w:rPr>
        <w:t xml:space="preserve">. </w:t>
      </w:r>
      <w:r>
        <w:rPr>
          <w:sz w:val="24"/>
          <w:szCs w:val="24"/>
          <w:lang w:val="bg-BG" w:eastAsia="en-US"/>
        </w:rPr>
        <w:t>ТЦПП Горна Оряховица</w:t>
      </w:r>
      <w:r>
        <w:rPr>
          <w:sz w:val="24"/>
          <w:szCs w:val="24"/>
          <w:lang w:val="en-US" w:eastAsia="en-US"/>
        </w:rPr>
        <w:t xml:space="preserve"> - </w:t>
      </w:r>
      <w:r>
        <w:rPr>
          <w:color w:val="000000"/>
          <w:sz w:val="24"/>
          <w:szCs w:val="24"/>
        </w:rPr>
        <w:t>гр.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D44B3E" w:rsidRDefault="00D44B3E" w:rsidP="00D44B3E">
      <w:pPr>
        <w:autoSpaceDE w:val="0"/>
        <w:autoSpaceDN w:val="0"/>
        <w:adjustRightInd w:val="0"/>
        <w:ind w:firstLine="540"/>
        <w:jc w:val="both"/>
        <w:rPr>
          <w:sz w:val="24"/>
          <w:szCs w:val="24"/>
          <w:lang w:val="bg-BG" w:eastAsia="en-US"/>
        </w:rPr>
      </w:pPr>
    </w:p>
    <w:p w:rsidR="00D44B3E" w:rsidRDefault="00D44B3E" w:rsidP="00D44B3E">
      <w:pPr>
        <w:pStyle w:val="Footer"/>
        <w:tabs>
          <w:tab w:val="left" w:pos="540"/>
        </w:tabs>
        <w:jc w:val="both"/>
        <w:rPr>
          <w:b/>
          <w:lang w:val="bg-BG"/>
        </w:rPr>
      </w:pPr>
    </w:p>
    <w:p w:rsidR="00D44B3E" w:rsidRDefault="00D44B3E" w:rsidP="00D44B3E">
      <w:pPr>
        <w:pStyle w:val="Footer"/>
        <w:tabs>
          <w:tab w:val="left" w:pos="540"/>
        </w:tabs>
        <w:jc w:val="both"/>
        <w:rPr>
          <w:sz w:val="24"/>
          <w:szCs w:val="24"/>
          <w:lang w:val="bg-BG"/>
        </w:rPr>
      </w:pPr>
      <w:r>
        <w:rPr>
          <w:b/>
          <w:lang w:val="bg-BG"/>
        </w:rPr>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D44B3E" w:rsidRDefault="00D44B3E" w:rsidP="00D44B3E">
      <w:pPr>
        <w:pStyle w:val="Footer"/>
        <w:tabs>
          <w:tab w:val="left" w:pos="540"/>
        </w:tabs>
        <w:jc w:val="both"/>
        <w:rPr>
          <w:sz w:val="24"/>
          <w:szCs w:val="24"/>
          <w:lang w:val="bg-BG" w:eastAsia="en-US"/>
        </w:rPr>
      </w:pPr>
      <w:r>
        <w:rPr>
          <w:sz w:val="24"/>
          <w:szCs w:val="24"/>
          <w:lang w:val="bg-BG"/>
        </w:rPr>
        <w:tab/>
      </w:r>
      <w:r>
        <w:rPr>
          <w:sz w:val="24"/>
          <w:szCs w:val="24"/>
          <w:lang w:val="bg-BG"/>
        </w:rPr>
        <w:tab/>
      </w:r>
      <w:r>
        <w:rPr>
          <w:b/>
          <w:sz w:val="24"/>
          <w:szCs w:val="24"/>
          <w:lang w:val="bg-BG"/>
        </w:rPr>
        <w:t xml:space="preserve">3.1. </w:t>
      </w:r>
      <w:r>
        <w:rPr>
          <w:sz w:val="24"/>
          <w:szCs w:val="24"/>
          <w:lang w:val="ru-RU"/>
        </w:rPr>
        <w:t xml:space="preserve">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D44B3E" w:rsidRDefault="00D44B3E" w:rsidP="00D44B3E">
      <w:pPr>
        <w:pStyle w:val="Footer"/>
        <w:tabs>
          <w:tab w:val="left" w:pos="540"/>
        </w:tabs>
        <w:jc w:val="both"/>
        <w:rPr>
          <w:sz w:val="24"/>
          <w:szCs w:val="24"/>
          <w:lang w:val="bg-BG" w:eastAsia="en-US"/>
        </w:rPr>
      </w:pPr>
    </w:p>
    <w:p w:rsidR="00D44B3E" w:rsidRDefault="00D44B3E" w:rsidP="00D44B3E">
      <w:pPr>
        <w:autoSpaceDE w:val="0"/>
        <w:autoSpaceDN w:val="0"/>
        <w:adjustRightInd w:val="0"/>
        <w:ind w:firstLine="540"/>
        <w:jc w:val="both"/>
        <w:rPr>
          <w:sz w:val="24"/>
          <w:szCs w:val="24"/>
          <w:lang w:val="bg-BG"/>
        </w:rPr>
      </w:pPr>
      <w:r>
        <w:rPr>
          <w:b/>
          <w:sz w:val="24"/>
          <w:szCs w:val="24"/>
          <w:lang w:val="bg-BG" w:eastAsia="en-US"/>
        </w:rPr>
        <w:t>4</w:t>
      </w:r>
      <w:r>
        <w:rPr>
          <w:b/>
          <w:sz w:val="24"/>
          <w:szCs w:val="24"/>
          <w:lang w:val="en-US" w:eastAsia="en-US"/>
        </w:rPr>
        <w:t>.</w:t>
      </w:r>
      <w:r>
        <w:rPr>
          <w:sz w:val="24"/>
          <w:szCs w:val="24"/>
          <w:lang w:val="bg-BG"/>
        </w:rPr>
        <w:t xml:space="preserve"> Срок на годност на препаратите (за които има такъв) е…………………………. (не по малко от 12) месеца, считано от датата на доставката.</w:t>
      </w:r>
    </w:p>
    <w:p w:rsidR="00D44B3E" w:rsidRDefault="00D44B3E" w:rsidP="00D44B3E">
      <w:pPr>
        <w:ind w:firstLine="567"/>
        <w:jc w:val="both"/>
        <w:rPr>
          <w:color w:val="FF0000"/>
          <w:sz w:val="24"/>
          <w:szCs w:val="24"/>
          <w:lang w:val="bg-BG"/>
        </w:rPr>
      </w:pPr>
      <w:r>
        <w:rPr>
          <w:b/>
          <w:bCs/>
          <w:sz w:val="24"/>
          <w:szCs w:val="24"/>
          <w:lang w:val="bg-BG"/>
        </w:rPr>
        <w:t>5.</w:t>
      </w:r>
      <w:r>
        <w:rPr>
          <w:bCs/>
          <w:sz w:val="24"/>
          <w:szCs w:val="24"/>
          <w:lang w:val="bg-BG"/>
        </w:rPr>
        <w:t xml:space="preserve"> Декларирам</w:t>
      </w:r>
      <w:r>
        <w:rPr>
          <w:bCs/>
          <w:sz w:val="24"/>
          <w:szCs w:val="24"/>
        </w:rPr>
        <w:t>(</w:t>
      </w:r>
      <w:r>
        <w:rPr>
          <w:bCs/>
          <w:sz w:val="24"/>
          <w:szCs w:val="24"/>
          <w:lang w:val="bg-BG"/>
        </w:rPr>
        <w:t>е</w:t>
      </w:r>
      <w:r>
        <w:rPr>
          <w:bCs/>
          <w:sz w:val="24"/>
          <w:szCs w:val="24"/>
        </w:rPr>
        <w:t>)</w:t>
      </w:r>
      <w:r>
        <w:rPr>
          <w:bCs/>
          <w:sz w:val="24"/>
          <w:szCs w:val="24"/>
          <w:lang w:val="bg-BG"/>
        </w:rPr>
        <w:t>,</w:t>
      </w:r>
      <w:r>
        <w:rPr>
          <w:sz w:val="24"/>
          <w:szCs w:val="24"/>
          <w:lang w:val="bg-BG"/>
        </w:rPr>
        <w:t xml:space="preserve"> че приемам</w:t>
      </w:r>
      <w:r>
        <w:rPr>
          <w:sz w:val="24"/>
          <w:szCs w:val="24"/>
        </w:rPr>
        <w:t>(</w:t>
      </w:r>
      <w:r>
        <w:rPr>
          <w:sz w:val="24"/>
          <w:szCs w:val="24"/>
          <w:lang w:val="bg-BG"/>
        </w:rPr>
        <w:t>е</w:t>
      </w:r>
      <w:r>
        <w:rPr>
          <w:sz w:val="24"/>
          <w:szCs w:val="24"/>
        </w:rPr>
        <w:t>)</w:t>
      </w:r>
      <w:r>
        <w:rPr>
          <w:sz w:val="24"/>
          <w:szCs w:val="24"/>
          <w:lang w:val="bg-BG"/>
        </w:rPr>
        <w:t xml:space="preserve"> клаузите  в проекта на договор, приложен към документацията за участие.</w:t>
      </w:r>
    </w:p>
    <w:p w:rsidR="00D44B3E" w:rsidRDefault="00D44B3E" w:rsidP="00D44B3E">
      <w:pPr>
        <w:ind w:firstLine="567"/>
        <w:jc w:val="both"/>
        <w:rPr>
          <w:sz w:val="24"/>
          <w:szCs w:val="24"/>
          <w:lang w:val="ru-RU"/>
        </w:rPr>
      </w:pPr>
      <w:r>
        <w:rPr>
          <w:b/>
          <w:sz w:val="24"/>
          <w:szCs w:val="24"/>
          <w:lang w:val="ru-RU"/>
        </w:rPr>
        <w:t>6.</w:t>
      </w:r>
      <w:r>
        <w:rPr>
          <w:sz w:val="24"/>
          <w:szCs w:val="24"/>
          <w:lang w:val="ru-RU"/>
        </w:rPr>
        <w:t xml:space="preserve"> Декларираме, че срокът на валидността на нашата оферта е ......... месеца /не по-малко от 5 месеца/, от датата която е посочена  за дата на получаване на офертите в обявлението за обществената поръчка. </w:t>
      </w:r>
    </w:p>
    <w:p w:rsidR="00D44B3E" w:rsidRDefault="00D44B3E" w:rsidP="00D44B3E">
      <w:pPr>
        <w:ind w:firstLine="567"/>
        <w:jc w:val="both"/>
        <w:rPr>
          <w:sz w:val="24"/>
          <w:szCs w:val="24"/>
          <w:lang w:val="bg-BG"/>
        </w:rPr>
      </w:pPr>
      <w:r>
        <w:rPr>
          <w:b/>
          <w:sz w:val="24"/>
          <w:szCs w:val="24"/>
          <w:lang w:val="ru-RU"/>
        </w:rPr>
        <w:t>7.</w:t>
      </w:r>
      <w:r>
        <w:rPr>
          <w:sz w:val="24"/>
          <w:szCs w:val="24"/>
          <w:lang w:val="ru-RU"/>
        </w:rPr>
        <w:t xml:space="preserve"> В случай, че бъда</w:t>
      </w:r>
      <w:r>
        <w:rPr>
          <w:sz w:val="24"/>
          <w:szCs w:val="24"/>
        </w:rPr>
        <w:t>(</w:t>
      </w:r>
      <w:r>
        <w:rPr>
          <w:sz w:val="24"/>
          <w:szCs w:val="24"/>
          <w:lang w:val="bg-BG"/>
        </w:rPr>
        <w:t>ем</w:t>
      </w:r>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D44B3E" w:rsidRDefault="00D44B3E" w:rsidP="00D44B3E">
      <w:pPr>
        <w:rPr>
          <w:b/>
          <w:sz w:val="24"/>
          <w:szCs w:val="24"/>
        </w:rPr>
      </w:pPr>
    </w:p>
    <w:p w:rsidR="00D44B3E" w:rsidRDefault="00D44B3E" w:rsidP="00D44B3E">
      <w:pPr>
        <w:rPr>
          <w:b/>
          <w:sz w:val="24"/>
          <w:szCs w:val="24"/>
          <w:lang w:val="ru-RU"/>
        </w:rPr>
      </w:pPr>
      <w:r>
        <w:rPr>
          <w:b/>
          <w:sz w:val="24"/>
          <w:szCs w:val="24"/>
          <w:lang w:val="bg-BG"/>
        </w:rPr>
        <w:t xml:space="preserve">           Нераздела част от техническото предложение са следните </w:t>
      </w:r>
      <w:r>
        <w:rPr>
          <w:b/>
          <w:bCs/>
          <w:sz w:val="24"/>
          <w:szCs w:val="24"/>
          <w:lang w:val="bg-BG"/>
        </w:rPr>
        <w:t>д</w:t>
      </w:r>
      <w:r>
        <w:rPr>
          <w:b/>
          <w:bCs/>
          <w:sz w:val="24"/>
          <w:szCs w:val="24"/>
        </w:rPr>
        <w:t>окумент</w:t>
      </w:r>
      <w:r>
        <w:rPr>
          <w:b/>
          <w:bCs/>
          <w:sz w:val="24"/>
          <w:szCs w:val="24"/>
          <w:lang w:val="bg-BG"/>
        </w:rPr>
        <w:t>и:</w:t>
      </w:r>
      <w:r>
        <w:rPr>
          <w:b/>
          <w:bCs/>
          <w:sz w:val="24"/>
          <w:szCs w:val="24"/>
        </w:rPr>
        <w:t xml:space="preserve"> </w:t>
      </w:r>
    </w:p>
    <w:p w:rsidR="00D44B3E" w:rsidRDefault="00D44B3E" w:rsidP="00D44B3E">
      <w:pPr>
        <w:jc w:val="both"/>
        <w:rPr>
          <w:sz w:val="24"/>
          <w:szCs w:val="24"/>
          <w:lang w:val="bg-BG"/>
        </w:rPr>
      </w:pPr>
      <w:r>
        <w:rPr>
          <w:b/>
          <w:sz w:val="24"/>
          <w:szCs w:val="24"/>
          <w:lang w:val="bg-BG"/>
        </w:rPr>
        <w:t xml:space="preserve">          </w:t>
      </w:r>
      <w:r>
        <w:rPr>
          <w:b/>
          <w:sz w:val="24"/>
          <w:szCs w:val="24"/>
          <w:lang w:val="en-US"/>
        </w:rPr>
        <w:t xml:space="preserve"> </w:t>
      </w:r>
      <w:r>
        <w:rPr>
          <w:sz w:val="24"/>
          <w:szCs w:val="24"/>
          <w:lang w:val="bg-BG"/>
        </w:rPr>
        <w:t>1.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2016/2017 г. /</w:t>
      </w:r>
      <w:r>
        <w:rPr>
          <w:color w:val="000000"/>
          <w:sz w:val="24"/>
          <w:szCs w:val="24"/>
          <w:lang w:val="bg-BG"/>
        </w:rPr>
        <w:t>оторизационно писмо,</w:t>
      </w:r>
      <w:r>
        <w:rPr>
          <w:sz w:val="24"/>
          <w:szCs w:val="24"/>
          <w:lang w:val="bg-BG"/>
        </w:rPr>
        <w:t xml:space="preserve"> пълномощно, дистрибуторски договор и др./, в случай, че участникът не е производител.</w:t>
      </w:r>
    </w:p>
    <w:p w:rsidR="00D44B3E" w:rsidRDefault="00D44B3E" w:rsidP="00D44B3E">
      <w:pPr>
        <w:jc w:val="both"/>
        <w:rPr>
          <w:sz w:val="24"/>
          <w:szCs w:val="24"/>
          <w:lang w:val="bg-BG"/>
        </w:rPr>
      </w:pPr>
      <w:r>
        <w:rPr>
          <w:sz w:val="24"/>
          <w:szCs w:val="24"/>
          <w:lang w:val="bg-BG"/>
        </w:rPr>
        <w:t xml:space="preserve">           2.Техническа спецификация на препаратите за обособена позиция №4, съответстваща на Обобщената техническа спецификация  за обособена позиция №4 на Възложителя, с посочени гарантирани стойности на показателите, съгласно Протоколи от изпитванията на препаратите;</w:t>
      </w:r>
    </w:p>
    <w:p w:rsidR="00D44B3E" w:rsidRDefault="00D44B3E" w:rsidP="00D44B3E">
      <w:pPr>
        <w:tabs>
          <w:tab w:val="left" w:pos="1134"/>
        </w:tabs>
        <w:spacing w:line="276" w:lineRule="auto"/>
        <w:ind w:left="720"/>
        <w:jc w:val="both"/>
        <w:rPr>
          <w:sz w:val="24"/>
          <w:szCs w:val="24"/>
          <w:lang w:val="bg-BG"/>
        </w:rPr>
      </w:pPr>
      <w:r>
        <w:rPr>
          <w:sz w:val="24"/>
          <w:szCs w:val="24"/>
          <w:lang w:val="bg-BG"/>
        </w:rPr>
        <w:t xml:space="preserve">3.Протоколи за изпитване на препаратите от обособената позиция, издадени от </w:t>
      </w:r>
    </w:p>
    <w:p w:rsidR="00D44B3E" w:rsidRDefault="00D44B3E" w:rsidP="00D44B3E">
      <w:pPr>
        <w:tabs>
          <w:tab w:val="left" w:pos="1134"/>
        </w:tabs>
        <w:spacing w:line="276" w:lineRule="auto"/>
        <w:jc w:val="both"/>
        <w:rPr>
          <w:sz w:val="24"/>
          <w:szCs w:val="24"/>
          <w:u w:val="single"/>
          <w:lang w:val="bg-BG"/>
        </w:rPr>
      </w:pPr>
      <w:r>
        <w:rPr>
          <w:sz w:val="24"/>
          <w:szCs w:val="24"/>
          <w:lang w:val="bg-BG"/>
        </w:rPr>
        <w:t>акредитирана, от Изпълнителна агенция „Българска служба по акредитация” или от друг компетентен орган на територията на Европейския съюз изпитвателна лаборатория,</w:t>
      </w:r>
      <w:r>
        <w:rPr>
          <w:sz w:val="24"/>
          <w:szCs w:val="24"/>
          <w:lang w:val="en-US" w:eastAsia="en-US"/>
        </w:rPr>
        <w:t xml:space="preserve"> </w:t>
      </w:r>
      <w:r>
        <w:rPr>
          <w:sz w:val="24"/>
          <w:szCs w:val="24"/>
          <w:lang w:val="bg-BG" w:eastAsia="en-US"/>
        </w:rPr>
        <w:t xml:space="preserve">с упоченати </w:t>
      </w:r>
      <w:r>
        <w:rPr>
          <w:sz w:val="24"/>
          <w:szCs w:val="24"/>
          <w:lang w:val="en-US" w:eastAsia="en-US"/>
        </w:rPr>
        <w:t xml:space="preserve">методи за изпитване на съответните компоненти </w:t>
      </w:r>
      <w:r>
        <w:rPr>
          <w:sz w:val="24"/>
          <w:szCs w:val="24"/>
          <w:lang w:val="bg-BG" w:eastAsia="en-US"/>
        </w:rPr>
        <w:t xml:space="preserve">/по един от следните стандарти: </w:t>
      </w:r>
      <w:r>
        <w:rPr>
          <w:sz w:val="24"/>
          <w:szCs w:val="24"/>
          <w:lang w:val="en-US" w:eastAsia="en-US"/>
        </w:rPr>
        <w:t>БДС , БДС EN, БДС ISO, БДС EN ISO</w:t>
      </w:r>
      <w:r>
        <w:rPr>
          <w:sz w:val="24"/>
          <w:szCs w:val="24"/>
          <w:lang w:val="bg-BG" w:eastAsia="en-US"/>
        </w:rPr>
        <w:t>/</w:t>
      </w:r>
      <w:r>
        <w:rPr>
          <w:sz w:val="24"/>
          <w:szCs w:val="24"/>
          <w:lang w:val="bg-BG"/>
        </w:rPr>
        <w:t xml:space="preserve"> удостоверяващи съответствието им с посочените стойности на показателите в обобщената спецификация на Възложителя за всеки един продукт. </w:t>
      </w:r>
    </w:p>
    <w:p w:rsidR="00D44B3E" w:rsidRDefault="00D44B3E" w:rsidP="00D44B3E">
      <w:pPr>
        <w:tabs>
          <w:tab w:val="left" w:pos="1134"/>
        </w:tabs>
        <w:spacing w:line="276" w:lineRule="auto"/>
        <w:ind w:left="720"/>
        <w:jc w:val="both"/>
        <w:rPr>
          <w:sz w:val="24"/>
          <w:szCs w:val="24"/>
          <w:lang w:val="bg-BG"/>
        </w:rPr>
      </w:pPr>
      <w:r>
        <w:rPr>
          <w:sz w:val="24"/>
          <w:szCs w:val="24"/>
          <w:lang w:val="bg-BG"/>
        </w:rPr>
        <w:t>4. Декларация за произход за всеки един продукт;</w:t>
      </w:r>
    </w:p>
    <w:p w:rsidR="00D44B3E" w:rsidRDefault="00D44B3E" w:rsidP="00D44B3E">
      <w:pPr>
        <w:tabs>
          <w:tab w:val="left" w:pos="1276"/>
        </w:tabs>
        <w:ind w:left="708"/>
        <w:jc w:val="both"/>
        <w:rPr>
          <w:sz w:val="24"/>
          <w:szCs w:val="24"/>
          <w:lang w:val="bg-BG"/>
        </w:rPr>
      </w:pPr>
      <w:r>
        <w:rPr>
          <w:sz w:val="24"/>
          <w:szCs w:val="24"/>
          <w:lang w:val="bg-BG"/>
        </w:rPr>
        <w:t>5. Сертификат за качество /анализно свидетелство/ за всеки един продукт;</w:t>
      </w:r>
    </w:p>
    <w:p w:rsidR="00D44B3E" w:rsidRDefault="00D44B3E" w:rsidP="00D44B3E">
      <w:pPr>
        <w:tabs>
          <w:tab w:val="left" w:pos="1276"/>
        </w:tabs>
        <w:ind w:left="708"/>
        <w:jc w:val="both"/>
        <w:rPr>
          <w:sz w:val="24"/>
          <w:szCs w:val="24"/>
          <w:lang w:val="bg-BG"/>
        </w:rPr>
      </w:pPr>
      <w:r>
        <w:rPr>
          <w:sz w:val="24"/>
          <w:szCs w:val="24"/>
          <w:lang w:val="bg-BG"/>
        </w:rPr>
        <w:t>6. Информационни листове за безопасност, изготвени съгласно приложение II</w:t>
      </w:r>
      <w:r>
        <w:rPr>
          <w:sz w:val="24"/>
          <w:szCs w:val="24"/>
          <w:lang w:val="en-US"/>
        </w:rPr>
        <w:t xml:space="preserve">  </w:t>
      </w:r>
      <w:r>
        <w:rPr>
          <w:sz w:val="24"/>
          <w:szCs w:val="24"/>
          <w:lang w:val="bg-BG"/>
        </w:rPr>
        <w:t xml:space="preserve">на Регламент </w:t>
      </w:r>
      <w:r>
        <w:rPr>
          <w:sz w:val="24"/>
          <w:szCs w:val="24"/>
          <w:lang w:val="en-US"/>
        </w:rPr>
        <w:t>(</w:t>
      </w:r>
      <w:r>
        <w:rPr>
          <w:sz w:val="24"/>
          <w:szCs w:val="24"/>
          <w:lang w:val="bg-BG"/>
        </w:rPr>
        <w:t>ЕО</w:t>
      </w:r>
      <w:r>
        <w:rPr>
          <w:sz w:val="24"/>
          <w:szCs w:val="24"/>
          <w:lang w:val="en-US"/>
        </w:rPr>
        <w:t xml:space="preserve">) </w:t>
      </w:r>
      <w:r>
        <w:rPr>
          <w:sz w:val="24"/>
          <w:szCs w:val="24"/>
          <w:lang w:val="bg-BG"/>
        </w:rPr>
        <w:t xml:space="preserve"> №1907/2006</w:t>
      </w:r>
      <w:r>
        <w:rPr>
          <w:sz w:val="24"/>
          <w:szCs w:val="24"/>
          <w:lang w:val="en-US"/>
        </w:rPr>
        <w:t xml:space="preserve">  (REACH)</w:t>
      </w:r>
      <w:r>
        <w:rPr>
          <w:sz w:val="24"/>
          <w:szCs w:val="24"/>
          <w:lang w:val="bg-BG"/>
        </w:rPr>
        <w:t xml:space="preserve"> за всеки един продукт.</w:t>
      </w:r>
    </w:p>
    <w:p w:rsidR="00D44B3E" w:rsidRDefault="00D44B3E" w:rsidP="00D44B3E">
      <w:pPr>
        <w:rPr>
          <w:sz w:val="24"/>
          <w:szCs w:val="24"/>
          <w:lang w:val="bg-BG"/>
        </w:rPr>
      </w:pPr>
    </w:p>
    <w:p w:rsidR="00D44B3E" w:rsidRDefault="00D44B3E" w:rsidP="00D44B3E">
      <w:pPr>
        <w:rPr>
          <w:spacing w:val="2"/>
          <w:sz w:val="24"/>
          <w:szCs w:val="24"/>
          <w:lang w:val="bg-BG"/>
        </w:rPr>
      </w:pPr>
    </w:p>
    <w:p w:rsidR="00D44B3E" w:rsidRDefault="00D44B3E" w:rsidP="00D44B3E">
      <w:r>
        <w:rPr>
          <w:spacing w:val="2"/>
          <w:sz w:val="24"/>
          <w:szCs w:val="24"/>
        </w:rPr>
        <w:t>Дата ....... / ........ / 201</w:t>
      </w:r>
      <w:r>
        <w:rPr>
          <w:spacing w:val="2"/>
          <w:sz w:val="24"/>
          <w:szCs w:val="24"/>
          <w:lang w:val="bg-BG"/>
        </w:rPr>
        <w:t>6</w:t>
      </w:r>
      <w:r>
        <w:rPr>
          <w:spacing w:val="2"/>
          <w:sz w:val="24"/>
          <w:szCs w:val="24"/>
        </w:rPr>
        <w:t xml:space="preserve"> г.</w:t>
      </w:r>
      <w:r>
        <w:rPr>
          <w:spacing w:val="2"/>
          <w:sz w:val="24"/>
          <w:szCs w:val="24"/>
        </w:rPr>
        <w:tab/>
      </w:r>
      <w:r>
        <w:rPr>
          <w:spacing w:val="2"/>
          <w:sz w:val="24"/>
          <w:szCs w:val="24"/>
        </w:rPr>
        <w:tab/>
        <w:t xml:space="preserve">              Подпис: ................................</w:t>
      </w:r>
      <w:r>
        <w:t xml:space="preserve"> </w:t>
      </w:r>
    </w:p>
    <w:p w:rsidR="00D44B3E" w:rsidRDefault="00D44B3E" w:rsidP="00D44B3E">
      <w:pPr>
        <w:rPr>
          <w:sz w:val="24"/>
          <w:szCs w:val="24"/>
        </w:rPr>
      </w:pPr>
      <w:r>
        <w:tab/>
      </w:r>
      <w:r>
        <w:tab/>
      </w:r>
      <w:r>
        <w:tab/>
      </w:r>
      <w:r>
        <w:tab/>
      </w:r>
      <w:r>
        <w:tab/>
      </w:r>
      <w:r>
        <w:tab/>
        <w:t xml:space="preserve">    </w:t>
      </w:r>
      <w:r>
        <w:rPr>
          <w:sz w:val="24"/>
          <w:szCs w:val="24"/>
        </w:rPr>
        <w:t>Печат</w:t>
      </w:r>
    </w:p>
    <w:p w:rsidR="00D44B3E" w:rsidRDefault="00D44B3E" w:rsidP="00D44B3E">
      <w:pPr>
        <w:ind w:firstLine="4320"/>
        <w:rPr>
          <w:i/>
          <w:sz w:val="24"/>
          <w:szCs w:val="24"/>
        </w:rPr>
      </w:pPr>
      <w:r>
        <w:rPr>
          <w:i/>
        </w:rPr>
        <w:t xml:space="preserve">   </w:t>
      </w:r>
      <w:r>
        <w:rPr>
          <w:i/>
          <w:sz w:val="24"/>
          <w:szCs w:val="24"/>
        </w:rPr>
        <w:t>(име и фамилия)</w:t>
      </w:r>
    </w:p>
    <w:p w:rsidR="00D44B3E" w:rsidRDefault="00D44B3E" w:rsidP="00D44B3E">
      <w:pPr>
        <w:ind w:firstLine="4320"/>
        <w:rPr>
          <w:i/>
          <w:sz w:val="24"/>
          <w:szCs w:val="24"/>
        </w:rPr>
      </w:pPr>
      <w:r>
        <w:rPr>
          <w:i/>
          <w:sz w:val="24"/>
          <w:szCs w:val="24"/>
        </w:rPr>
        <w:t xml:space="preserve">  (качество на представляващия участника)</w:t>
      </w: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ind w:left="19"/>
        <w:rPr>
          <w:spacing w:val="4"/>
          <w:sz w:val="24"/>
          <w:szCs w:val="24"/>
        </w:rPr>
      </w:pPr>
    </w:p>
    <w:p w:rsidR="00D44B3E" w:rsidRDefault="00D44B3E" w:rsidP="00D44B3E">
      <w:pPr>
        <w:shd w:val="clear" w:color="auto" w:fill="FFFFFF"/>
        <w:ind w:left="19"/>
        <w:jc w:val="center"/>
        <w:rPr>
          <w:sz w:val="24"/>
          <w:szCs w:val="24"/>
        </w:rPr>
      </w:pPr>
      <w:r>
        <w:rPr>
          <w:spacing w:val="4"/>
          <w:sz w:val="24"/>
          <w:szCs w:val="24"/>
        </w:rPr>
        <w:t>Упълномощен да подпише предложението</w:t>
      </w:r>
      <w:r>
        <w:rPr>
          <w:sz w:val="24"/>
          <w:szCs w:val="24"/>
        </w:rPr>
        <w:t xml:space="preserve"> </w:t>
      </w:r>
      <w:r>
        <w:rPr>
          <w:spacing w:val="6"/>
          <w:sz w:val="24"/>
          <w:szCs w:val="24"/>
        </w:rPr>
        <w:t>от името на:</w:t>
      </w:r>
    </w:p>
    <w:p w:rsidR="00D44B3E" w:rsidRDefault="00D44B3E" w:rsidP="00D44B3E">
      <w:pPr>
        <w:shd w:val="clear" w:color="auto" w:fill="FFFFFF"/>
        <w:tabs>
          <w:tab w:val="left" w:leader="dot" w:pos="7848"/>
        </w:tabs>
        <w:ind w:left="24"/>
        <w:rPr>
          <w:sz w:val="24"/>
          <w:szCs w:val="24"/>
        </w:rPr>
      </w:pPr>
      <w:r>
        <w:rPr>
          <w:sz w:val="24"/>
          <w:szCs w:val="24"/>
        </w:rPr>
        <w:t>......................................................................................................................................................</w:t>
      </w:r>
    </w:p>
    <w:p w:rsidR="00D44B3E" w:rsidRDefault="00D44B3E" w:rsidP="00D44B3E">
      <w:pPr>
        <w:shd w:val="clear" w:color="auto" w:fill="FFFFFF"/>
        <w:tabs>
          <w:tab w:val="left" w:leader="dot" w:pos="7848"/>
        </w:tabs>
        <w:ind w:left="24"/>
        <w:jc w:val="center"/>
        <w:rPr>
          <w:i/>
          <w:spacing w:val="2"/>
          <w:sz w:val="18"/>
          <w:szCs w:val="18"/>
        </w:rPr>
      </w:pPr>
      <w:r>
        <w:rPr>
          <w:i/>
          <w:spacing w:val="4"/>
          <w:sz w:val="18"/>
          <w:szCs w:val="18"/>
        </w:rPr>
        <w:t>/изписва се името на</w:t>
      </w:r>
      <w:r>
        <w:rPr>
          <w:i/>
          <w:sz w:val="18"/>
          <w:szCs w:val="18"/>
        </w:rPr>
        <w:t xml:space="preserve"> </w:t>
      </w:r>
      <w:r>
        <w:rPr>
          <w:i/>
          <w:spacing w:val="2"/>
          <w:sz w:val="18"/>
          <w:szCs w:val="18"/>
        </w:rPr>
        <w:t>участника/</w:t>
      </w:r>
    </w:p>
    <w:p w:rsidR="00D44B3E" w:rsidRDefault="00D44B3E" w:rsidP="00D44B3E">
      <w:pPr>
        <w:shd w:val="clear" w:color="auto" w:fill="FFFFFF"/>
        <w:tabs>
          <w:tab w:val="left" w:leader="dot" w:pos="7848"/>
        </w:tabs>
        <w:ind w:left="24"/>
        <w:rPr>
          <w:sz w:val="24"/>
          <w:szCs w:val="24"/>
        </w:rPr>
      </w:pPr>
      <w:r>
        <w:rPr>
          <w:sz w:val="24"/>
          <w:szCs w:val="24"/>
        </w:rPr>
        <w:t>......................................................................................................................................................</w:t>
      </w:r>
    </w:p>
    <w:p w:rsidR="00D44B3E" w:rsidRDefault="00D44B3E" w:rsidP="00D44B3E">
      <w:pPr>
        <w:shd w:val="clear" w:color="auto" w:fill="FFFFFF"/>
        <w:tabs>
          <w:tab w:val="left" w:leader="dot" w:pos="7848"/>
        </w:tabs>
        <w:ind w:left="24"/>
        <w:jc w:val="center"/>
        <w:rPr>
          <w:i/>
          <w:spacing w:val="4"/>
          <w:sz w:val="18"/>
          <w:szCs w:val="18"/>
        </w:rPr>
      </w:pPr>
      <w:r>
        <w:rPr>
          <w:i/>
          <w:spacing w:val="4"/>
          <w:sz w:val="18"/>
          <w:szCs w:val="18"/>
        </w:rPr>
        <w:t>/изписва се името на упълномощеното лице и длъжността</w:t>
      </w:r>
    </w:p>
    <w:p w:rsidR="00D44B3E" w:rsidRDefault="00D44B3E" w:rsidP="00D44B3E">
      <w:pPr>
        <w:ind w:firstLine="851"/>
        <w:jc w:val="right"/>
        <w:rPr>
          <w:b/>
          <w:bCs/>
          <w:i/>
          <w:sz w:val="24"/>
          <w:szCs w:val="24"/>
          <w:lang w:val="bg-BG"/>
        </w:rPr>
      </w:pPr>
    </w:p>
    <w:p w:rsidR="00D44B3E" w:rsidRDefault="00D44B3E" w:rsidP="00D44B3E">
      <w:pPr>
        <w:ind w:firstLine="851"/>
        <w:jc w:val="right"/>
        <w:rPr>
          <w:b/>
          <w:bCs/>
          <w:i/>
          <w:sz w:val="24"/>
          <w:szCs w:val="24"/>
        </w:rPr>
      </w:pPr>
    </w:p>
    <w:p w:rsidR="00D44B3E" w:rsidRDefault="00D44B3E" w:rsidP="00D44B3E">
      <w:pPr>
        <w:ind w:firstLine="851"/>
        <w:jc w:val="right"/>
        <w:rPr>
          <w:b/>
          <w:bCs/>
          <w:i/>
          <w:sz w:val="24"/>
          <w:szCs w:val="24"/>
          <w:lang w:val="bg-BG"/>
        </w:rPr>
      </w:pPr>
      <w:r>
        <w:rPr>
          <w:b/>
          <w:bCs/>
          <w:i/>
          <w:sz w:val="24"/>
          <w:szCs w:val="24"/>
        </w:rPr>
        <w:lastRenderedPageBreak/>
        <w:t xml:space="preserve">Приложение № </w:t>
      </w:r>
      <w:r>
        <w:rPr>
          <w:b/>
          <w:bCs/>
          <w:i/>
          <w:sz w:val="24"/>
          <w:szCs w:val="24"/>
          <w:lang w:val="bg-BG"/>
        </w:rPr>
        <w:t>2</w:t>
      </w:r>
      <w:r>
        <w:rPr>
          <w:b/>
          <w:bCs/>
          <w:i/>
          <w:sz w:val="24"/>
          <w:szCs w:val="24"/>
        </w:rPr>
        <w:t>.</w:t>
      </w:r>
      <w:r>
        <w:rPr>
          <w:b/>
          <w:bCs/>
          <w:i/>
          <w:sz w:val="24"/>
          <w:szCs w:val="24"/>
          <w:lang w:val="bg-BG"/>
        </w:rPr>
        <w:t>5</w:t>
      </w:r>
    </w:p>
    <w:p w:rsidR="00D44B3E" w:rsidRDefault="00D44B3E" w:rsidP="00D44B3E">
      <w:pPr>
        <w:ind w:firstLine="851"/>
        <w:jc w:val="right"/>
        <w:rPr>
          <w:color w:val="000000"/>
          <w:spacing w:val="-5"/>
          <w:sz w:val="24"/>
          <w:szCs w:val="24"/>
          <w:lang w:val="ru-RU"/>
        </w:rPr>
      </w:pPr>
      <w:r>
        <w:rPr>
          <w:color w:val="000000"/>
          <w:spacing w:val="-5"/>
          <w:sz w:val="24"/>
          <w:szCs w:val="24"/>
          <w:lang w:val="ru-RU"/>
        </w:rPr>
        <w:t xml:space="preserve">/Образец/ </w:t>
      </w:r>
    </w:p>
    <w:p w:rsidR="00D44B3E" w:rsidRDefault="00D44B3E" w:rsidP="00D44B3E">
      <w:pPr>
        <w:jc w:val="both"/>
        <w:rPr>
          <w:b/>
          <w:bCs/>
          <w:sz w:val="24"/>
          <w:szCs w:val="24"/>
        </w:rPr>
      </w:pPr>
      <w:r>
        <w:rPr>
          <w:b/>
          <w:bCs/>
          <w:sz w:val="24"/>
          <w:szCs w:val="24"/>
        </w:rPr>
        <w:t xml:space="preserve">ДО </w:t>
      </w:r>
    </w:p>
    <w:p w:rsidR="00D44B3E" w:rsidRDefault="00D44B3E" w:rsidP="00D44B3E">
      <w:pPr>
        <w:jc w:val="both"/>
        <w:rPr>
          <w:b/>
          <w:sz w:val="24"/>
          <w:szCs w:val="24"/>
        </w:rPr>
      </w:pPr>
      <w:r>
        <w:rPr>
          <w:b/>
          <w:sz w:val="24"/>
          <w:szCs w:val="24"/>
        </w:rPr>
        <w:t>„БДЖ-ПЪТНИЧЕСКИ ПРЕВОЗИ” ЕООД</w:t>
      </w:r>
    </w:p>
    <w:p w:rsidR="00D44B3E" w:rsidRDefault="00D44B3E" w:rsidP="00D44B3E">
      <w:pPr>
        <w:jc w:val="both"/>
        <w:rPr>
          <w:b/>
          <w:sz w:val="24"/>
          <w:szCs w:val="24"/>
        </w:rPr>
      </w:pPr>
      <w:r>
        <w:rPr>
          <w:b/>
          <w:sz w:val="24"/>
          <w:szCs w:val="24"/>
        </w:rPr>
        <w:t>ул. „Иван Вазов” № 3</w:t>
      </w:r>
    </w:p>
    <w:p w:rsidR="00D44B3E" w:rsidRDefault="00D44B3E" w:rsidP="00D44B3E">
      <w:pPr>
        <w:jc w:val="both"/>
        <w:rPr>
          <w:b/>
          <w:sz w:val="24"/>
          <w:szCs w:val="24"/>
        </w:rPr>
      </w:pPr>
      <w:r>
        <w:rPr>
          <w:b/>
          <w:sz w:val="24"/>
          <w:szCs w:val="24"/>
        </w:rPr>
        <w:t>гр. София 1080</w:t>
      </w:r>
    </w:p>
    <w:p w:rsidR="00D44B3E" w:rsidRDefault="00D44B3E" w:rsidP="00D44B3E">
      <w:pPr>
        <w:jc w:val="center"/>
        <w:rPr>
          <w:b/>
          <w:sz w:val="24"/>
          <w:szCs w:val="24"/>
          <w:lang w:val="bg-BG"/>
        </w:rPr>
      </w:pPr>
    </w:p>
    <w:p w:rsidR="00D44B3E" w:rsidRDefault="00D44B3E" w:rsidP="00D44B3E">
      <w:pPr>
        <w:jc w:val="center"/>
        <w:rPr>
          <w:b/>
          <w:sz w:val="24"/>
          <w:szCs w:val="24"/>
          <w:lang w:val="bg-BG"/>
        </w:rPr>
      </w:pPr>
    </w:p>
    <w:p w:rsidR="00D44B3E" w:rsidRDefault="00D44B3E" w:rsidP="00D44B3E">
      <w:pPr>
        <w:jc w:val="center"/>
        <w:rPr>
          <w:b/>
          <w:sz w:val="24"/>
          <w:szCs w:val="24"/>
        </w:rPr>
      </w:pPr>
      <w:r>
        <w:rPr>
          <w:b/>
          <w:sz w:val="24"/>
          <w:szCs w:val="24"/>
        </w:rPr>
        <w:t>ТЕХНИЧЕСКО ПРЕДЛОЖЕНИЕ</w:t>
      </w:r>
    </w:p>
    <w:p w:rsidR="00D44B3E" w:rsidRDefault="00D44B3E" w:rsidP="00D44B3E">
      <w:pPr>
        <w:jc w:val="center"/>
        <w:rPr>
          <w:b/>
          <w:sz w:val="24"/>
          <w:szCs w:val="24"/>
        </w:rPr>
      </w:pPr>
    </w:p>
    <w:p w:rsidR="00D44B3E" w:rsidRDefault="00D44B3E" w:rsidP="00D44B3E">
      <w:pPr>
        <w:shd w:val="clear" w:color="auto" w:fill="FFFFFF"/>
        <w:ind w:firstLine="708"/>
        <w:jc w:val="both"/>
        <w:rPr>
          <w:b/>
          <w:color w:val="000000"/>
          <w:sz w:val="24"/>
          <w:szCs w:val="24"/>
          <w:lang w:val="ru-RU"/>
        </w:rPr>
      </w:pPr>
      <w:r>
        <w:rPr>
          <w:b/>
          <w:sz w:val="24"/>
          <w:szCs w:val="24"/>
        </w:rPr>
        <w:t xml:space="preserve">За Обособена позиция </w:t>
      </w:r>
      <w:r>
        <w:rPr>
          <w:b/>
          <w:iCs/>
          <w:sz w:val="24"/>
          <w:szCs w:val="24"/>
          <w:lang w:val="ru-RU"/>
        </w:rPr>
        <w:t xml:space="preserve">№5 – </w:t>
      </w:r>
      <w:r>
        <w:rPr>
          <w:b/>
          <w:sz w:val="24"/>
          <w:szCs w:val="24"/>
        </w:rPr>
        <w:t>„</w:t>
      </w:r>
      <w:r>
        <w:rPr>
          <w:b/>
          <w:sz w:val="24"/>
          <w:szCs w:val="24"/>
          <w:lang w:val="bg-BG"/>
        </w:rPr>
        <w:t>Доставка на препарати за дезинфекция”</w:t>
      </w:r>
    </w:p>
    <w:p w:rsidR="00D44B3E" w:rsidRDefault="00D44B3E" w:rsidP="00D44B3E">
      <w:pPr>
        <w:shd w:val="clear" w:color="auto" w:fill="FFFFFF"/>
        <w:ind w:firstLine="708"/>
        <w:jc w:val="both"/>
        <w:rPr>
          <w:b/>
          <w:sz w:val="24"/>
          <w:szCs w:val="24"/>
        </w:rPr>
      </w:pPr>
    </w:p>
    <w:p w:rsidR="00D44B3E" w:rsidRDefault="00D44B3E" w:rsidP="00D44B3E">
      <w:pPr>
        <w:ind w:right="-284" w:firstLine="708"/>
        <w:jc w:val="both"/>
        <w:rPr>
          <w:sz w:val="24"/>
          <w:szCs w:val="24"/>
          <w:lang w:val="bg-BG"/>
        </w:rPr>
      </w:pPr>
      <w:r>
        <w:rPr>
          <w:sz w:val="24"/>
          <w:szCs w:val="24"/>
        </w:rPr>
        <w:t>От.............................................</w:t>
      </w:r>
      <w:r>
        <w:rPr>
          <w:sz w:val="24"/>
          <w:szCs w:val="24"/>
          <w:lang w:val="bg-BG"/>
        </w:rPr>
        <w:t>.........</w:t>
      </w:r>
      <w:r>
        <w:rPr>
          <w:sz w:val="24"/>
          <w:szCs w:val="24"/>
        </w:rPr>
        <w:t>(наименование</w:t>
      </w:r>
      <w:r>
        <w:rPr>
          <w:sz w:val="24"/>
          <w:szCs w:val="24"/>
          <w:lang w:val="bg-BG"/>
        </w:rPr>
        <w:t xml:space="preserve"> </w:t>
      </w:r>
      <w:r>
        <w:rPr>
          <w:sz w:val="24"/>
          <w:szCs w:val="24"/>
        </w:rPr>
        <w:t>на</w:t>
      </w:r>
      <w:r>
        <w:rPr>
          <w:sz w:val="24"/>
          <w:szCs w:val="24"/>
          <w:lang w:val="bg-BG"/>
        </w:rPr>
        <w:t xml:space="preserve"> </w:t>
      </w:r>
      <w:r>
        <w:rPr>
          <w:sz w:val="24"/>
          <w:szCs w:val="24"/>
        </w:rPr>
        <w:t>участника),с</w:t>
      </w:r>
      <w:r>
        <w:rPr>
          <w:sz w:val="24"/>
          <w:szCs w:val="24"/>
          <w:lang w:val="bg-BG"/>
        </w:rPr>
        <w:t xml:space="preserve"> </w:t>
      </w:r>
      <w:r>
        <w:rPr>
          <w:sz w:val="24"/>
          <w:szCs w:val="24"/>
        </w:rPr>
        <w:t>ЕИК..........................., регистрирано в ...........…..............................., регистрация по ДДС: …......................., със седалище и адрес на управление …........................</w:t>
      </w:r>
      <w:r>
        <w:rPr>
          <w:sz w:val="24"/>
          <w:szCs w:val="24"/>
          <w:lang w:val="bg-BG"/>
        </w:rPr>
        <w:t>...........................</w:t>
      </w:r>
      <w:r>
        <w:rPr>
          <w:sz w:val="24"/>
          <w:szCs w:val="24"/>
        </w:rPr>
        <w:t>...............................................,</w:t>
      </w:r>
      <w:r>
        <w:rPr>
          <w:sz w:val="24"/>
          <w:szCs w:val="24"/>
          <w:lang w:val="bg-BG"/>
        </w:rPr>
        <w:t xml:space="preserve"> а</w:t>
      </w:r>
      <w:r>
        <w:rPr>
          <w:sz w:val="24"/>
          <w:szCs w:val="24"/>
        </w:rPr>
        <w:t>дрес</w:t>
      </w:r>
      <w:r>
        <w:rPr>
          <w:sz w:val="24"/>
          <w:szCs w:val="24"/>
          <w:lang w:val="bg-BG"/>
        </w:rPr>
        <w:t xml:space="preserve"> </w:t>
      </w:r>
      <w:r>
        <w:rPr>
          <w:sz w:val="24"/>
          <w:szCs w:val="24"/>
        </w:rPr>
        <w:t>за кореспонденция:…..............................,</w:t>
      </w:r>
      <w:r>
        <w:rPr>
          <w:sz w:val="24"/>
          <w:szCs w:val="24"/>
          <w:lang w:val="bg-BG"/>
        </w:rPr>
        <w:t xml:space="preserve"> </w:t>
      </w:r>
      <w:r>
        <w:rPr>
          <w:sz w:val="24"/>
          <w:szCs w:val="24"/>
        </w:rPr>
        <w:t>телефон</w:t>
      </w:r>
      <w:r>
        <w:rPr>
          <w:sz w:val="24"/>
          <w:szCs w:val="24"/>
          <w:lang w:val="bg-BG"/>
        </w:rPr>
        <w:t xml:space="preserve"> </w:t>
      </w:r>
      <w:r>
        <w:rPr>
          <w:sz w:val="24"/>
          <w:szCs w:val="24"/>
        </w:rPr>
        <w:t>за</w:t>
      </w:r>
      <w:r>
        <w:rPr>
          <w:sz w:val="24"/>
          <w:szCs w:val="24"/>
          <w:lang w:val="bg-BG"/>
        </w:rPr>
        <w:t xml:space="preserve"> </w:t>
      </w:r>
      <w:r>
        <w:rPr>
          <w:sz w:val="24"/>
          <w:szCs w:val="24"/>
        </w:rPr>
        <w:t>контакт.................................,</w:t>
      </w:r>
      <w:r>
        <w:rPr>
          <w:sz w:val="24"/>
          <w:szCs w:val="24"/>
          <w:lang w:val="bg-BG"/>
        </w:rPr>
        <w:t xml:space="preserve"> </w:t>
      </w:r>
      <w:r>
        <w:rPr>
          <w:sz w:val="24"/>
          <w:szCs w:val="24"/>
        </w:rPr>
        <w:t>факс.…...................,</w:t>
      </w:r>
      <w:r>
        <w:rPr>
          <w:sz w:val="24"/>
          <w:szCs w:val="24"/>
          <w:lang w:val="bg-BG"/>
        </w:rPr>
        <w:t xml:space="preserve"> </w:t>
      </w:r>
      <w:r>
        <w:rPr>
          <w:sz w:val="24"/>
          <w:szCs w:val="24"/>
        </w:rPr>
        <w:t>представлявано</w:t>
      </w:r>
      <w:r>
        <w:rPr>
          <w:sz w:val="24"/>
          <w:szCs w:val="24"/>
          <w:lang w:val="bg-BG"/>
        </w:rPr>
        <w:t xml:space="preserve"> </w:t>
      </w:r>
      <w:r>
        <w:rPr>
          <w:sz w:val="24"/>
          <w:szCs w:val="24"/>
        </w:rPr>
        <w:t>от.........................</w:t>
      </w:r>
      <w:r>
        <w:rPr>
          <w:sz w:val="24"/>
          <w:szCs w:val="24"/>
          <w:lang w:val="bg-BG"/>
        </w:rPr>
        <w:t>.............................................................</w:t>
      </w:r>
      <w:r>
        <w:rPr>
          <w:sz w:val="24"/>
          <w:szCs w:val="24"/>
        </w:rPr>
        <w:t>(трите</w:t>
      </w:r>
      <w:r>
        <w:rPr>
          <w:sz w:val="24"/>
          <w:szCs w:val="24"/>
          <w:lang w:val="bg-BG"/>
        </w:rPr>
        <w:t xml:space="preserve"> </w:t>
      </w:r>
      <w:r>
        <w:rPr>
          <w:sz w:val="24"/>
          <w:szCs w:val="24"/>
        </w:rPr>
        <w:t>имена)</w:t>
      </w:r>
      <w:r>
        <w:rPr>
          <w:sz w:val="24"/>
          <w:szCs w:val="24"/>
          <w:lang w:val="bg-BG"/>
        </w:rPr>
        <w:t xml:space="preserve"> </w:t>
      </w:r>
      <w:r>
        <w:rPr>
          <w:sz w:val="24"/>
          <w:szCs w:val="24"/>
        </w:rPr>
        <w:t>в</w:t>
      </w:r>
      <w:r>
        <w:rPr>
          <w:sz w:val="24"/>
          <w:szCs w:val="24"/>
          <w:lang w:val="bg-BG"/>
        </w:rPr>
        <w:t xml:space="preserve"> </w:t>
      </w:r>
      <w:r>
        <w:rPr>
          <w:sz w:val="24"/>
          <w:szCs w:val="24"/>
        </w:rPr>
        <w:t>качеството</w:t>
      </w:r>
      <w:r>
        <w:rPr>
          <w:sz w:val="24"/>
          <w:szCs w:val="24"/>
          <w:lang w:val="bg-BG"/>
        </w:rPr>
        <w:t xml:space="preserve"> </w:t>
      </w:r>
      <w:r>
        <w:rPr>
          <w:sz w:val="24"/>
          <w:szCs w:val="24"/>
        </w:rPr>
        <w:t>на</w:t>
      </w:r>
      <w:r>
        <w:rPr>
          <w:sz w:val="24"/>
          <w:szCs w:val="24"/>
          <w:lang w:val="bg-BG"/>
        </w:rPr>
        <w:t xml:space="preserve"> </w:t>
      </w:r>
    </w:p>
    <w:p w:rsidR="00D44B3E" w:rsidRDefault="00D44B3E" w:rsidP="00D44B3E">
      <w:pPr>
        <w:ind w:right="-284"/>
        <w:jc w:val="both"/>
        <w:rPr>
          <w:sz w:val="24"/>
          <w:szCs w:val="24"/>
        </w:rPr>
      </w:pPr>
      <w:r>
        <w:rPr>
          <w:sz w:val="24"/>
          <w:szCs w:val="24"/>
        </w:rPr>
        <w:t>.................................................... (длъжност, или друго качество)</w:t>
      </w:r>
    </w:p>
    <w:p w:rsidR="00D44B3E" w:rsidRDefault="00D44B3E" w:rsidP="00D44B3E">
      <w:pPr>
        <w:ind w:firstLine="720"/>
        <w:rPr>
          <w:b/>
          <w:sz w:val="4"/>
          <w:szCs w:val="4"/>
        </w:rPr>
      </w:pPr>
    </w:p>
    <w:p w:rsidR="00D44B3E" w:rsidRDefault="00D44B3E" w:rsidP="00D44B3E">
      <w:pPr>
        <w:ind w:firstLine="567"/>
        <w:rPr>
          <w:b/>
          <w:bCs/>
          <w:sz w:val="24"/>
          <w:szCs w:val="24"/>
        </w:rPr>
      </w:pPr>
    </w:p>
    <w:p w:rsidR="00D44B3E" w:rsidRDefault="00D44B3E" w:rsidP="00D44B3E">
      <w:pPr>
        <w:ind w:firstLine="720"/>
        <w:rPr>
          <w:b/>
          <w:bCs/>
          <w:sz w:val="24"/>
          <w:szCs w:val="24"/>
        </w:rPr>
      </w:pPr>
      <w:r>
        <w:rPr>
          <w:b/>
          <w:bCs/>
          <w:sz w:val="24"/>
          <w:szCs w:val="24"/>
        </w:rPr>
        <w:t>УВАЖАЕМИ  ГОСПОДИН УПРАВИТЕЛ,</w:t>
      </w:r>
    </w:p>
    <w:p w:rsidR="00D44B3E" w:rsidRDefault="00D44B3E" w:rsidP="00D44B3E">
      <w:pPr>
        <w:ind w:firstLine="567"/>
        <w:rPr>
          <w:b/>
          <w:bCs/>
          <w:sz w:val="24"/>
          <w:szCs w:val="24"/>
        </w:rPr>
      </w:pPr>
    </w:p>
    <w:p w:rsidR="00D44B3E" w:rsidRDefault="00D44B3E" w:rsidP="00D44B3E">
      <w:pPr>
        <w:ind w:firstLine="708"/>
        <w:jc w:val="both"/>
        <w:rPr>
          <w:color w:val="000000"/>
          <w:sz w:val="24"/>
          <w:szCs w:val="24"/>
          <w:lang w:val="bg-BG"/>
        </w:rPr>
      </w:pPr>
      <w:r>
        <w:rPr>
          <w:sz w:val="24"/>
          <w:szCs w:val="24"/>
          <w:lang w:val="bg-BG"/>
        </w:rPr>
        <w:t xml:space="preserve">   </w:t>
      </w:r>
      <w:r>
        <w:rPr>
          <w:sz w:val="24"/>
          <w:szCs w:val="24"/>
        </w:rPr>
        <w:t xml:space="preserve">Представяме нашето Техническо предложение за изпълнението на обществена поръчка с предмет: </w:t>
      </w:r>
      <w:r>
        <w:rPr>
          <w:b/>
          <w:bCs/>
          <w:sz w:val="24"/>
          <w:szCs w:val="24"/>
          <w:lang w:val="bg-BG"/>
        </w:rPr>
        <w:t>“Доставка на препарати за почистване на ПЖПС и помещения за период от една година”</w:t>
      </w:r>
      <w:r>
        <w:rPr>
          <w:b/>
          <w:i/>
          <w:sz w:val="24"/>
          <w:szCs w:val="24"/>
        </w:rPr>
        <w:t xml:space="preserve">, </w:t>
      </w:r>
      <w:r>
        <w:rPr>
          <w:sz w:val="24"/>
          <w:szCs w:val="24"/>
        </w:rPr>
        <w:t xml:space="preserve">като участваме за обособена позиция </w:t>
      </w:r>
      <w:r>
        <w:rPr>
          <w:b/>
          <w:sz w:val="24"/>
          <w:szCs w:val="24"/>
          <w:lang w:val="ru-RU"/>
        </w:rPr>
        <w:t xml:space="preserve">№5 - </w:t>
      </w:r>
      <w:r>
        <w:rPr>
          <w:b/>
          <w:sz w:val="24"/>
          <w:szCs w:val="24"/>
        </w:rPr>
        <w:t>„</w:t>
      </w:r>
      <w:r>
        <w:rPr>
          <w:b/>
          <w:sz w:val="24"/>
          <w:szCs w:val="24"/>
          <w:lang w:val="bg-BG"/>
        </w:rPr>
        <w:t xml:space="preserve">Доставка на препарати за </w:t>
      </w:r>
      <w:r w:rsidR="00406BC2">
        <w:rPr>
          <w:b/>
          <w:sz w:val="24"/>
          <w:szCs w:val="24"/>
          <w:lang w:val="bg-BG"/>
        </w:rPr>
        <w:t>д</w:t>
      </w:r>
      <w:r>
        <w:rPr>
          <w:b/>
          <w:sz w:val="24"/>
          <w:szCs w:val="24"/>
          <w:lang w:val="bg-BG"/>
        </w:rPr>
        <w:t xml:space="preserve">езинфекция” </w:t>
      </w:r>
      <w:r>
        <w:rPr>
          <w:sz w:val="24"/>
          <w:szCs w:val="24"/>
          <w:lang w:val="bg-BG"/>
        </w:rPr>
        <w:t>като предлагаме:</w:t>
      </w:r>
    </w:p>
    <w:p w:rsidR="00D44B3E" w:rsidRDefault="00D44B3E" w:rsidP="00D44B3E">
      <w:pPr>
        <w:jc w:val="both"/>
        <w:rPr>
          <w:rFonts w:ascii="All Times New Roman" w:hAnsi="All Times New Roman" w:cs="All Times New Roman"/>
          <w:b/>
          <w:sz w:val="24"/>
          <w:szCs w:val="24"/>
        </w:rPr>
      </w:pPr>
    </w:p>
    <w:p w:rsidR="00D44B3E" w:rsidRDefault="00D44B3E" w:rsidP="00D44B3E">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1</w:t>
      </w:r>
      <w:r>
        <w:rPr>
          <w:b/>
          <w:bCs/>
          <w:sz w:val="24"/>
          <w:szCs w:val="24"/>
          <w:lang w:val="en-US" w:eastAsia="en-US"/>
        </w:rPr>
        <w:t>.1</w:t>
      </w:r>
      <w:r>
        <w:rPr>
          <w:sz w:val="24"/>
          <w:szCs w:val="24"/>
          <w:lang w:val="en-US" w:eastAsia="en-US"/>
        </w:rPr>
        <w:t>. За Централно управление на „</w:t>
      </w:r>
      <w:r>
        <w:rPr>
          <w:sz w:val="24"/>
          <w:szCs w:val="24"/>
          <w:lang w:val="bg-BG" w:eastAsia="en-US"/>
        </w:rPr>
        <w:t>БДЖ-ПП</w:t>
      </w:r>
      <w:r>
        <w:rPr>
          <w:sz w:val="24"/>
          <w:szCs w:val="24"/>
          <w:lang w:val="en-US" w:eastAsia="en-US"/>
        </w:rPr>
        <w:t>” Е</w:t>
      </w:r>
      <w:r>
        <w:rPr>
          <w:sz w:val="24"/>
          <w:szCs w:val="24"/>
          <w:lang w:val="bg-BG" w:eastAsia="en-US"/>
        </w:rPr>
        <w:t>ОО</w:t>
      </w:r>
      <w:r>
        <w:rPr>
          <w:sz w:val="24"/>
          <w:szCs w:val="24"/>
          <w:lang w:val="en-US" w:eastAsia="en-US"/>
        </w:rPr>
        <w:t>Д</w:t>
      </w:r>
      <w:r>
        <w:rPr>
          <w:sz w:val="24"/>
          <w:szCs w:val="24"/>
          <w:lang w:val="bg-BG" w:eastAsia="en-US"/>
        </w:rPr>
        <w:t xml:space="preserve"> </w:t>
      </w:r>
      <w:r>
        <w:rPr>
          <w:sz w:val="24"/>
          <w:szCs w:val="24"/>
          <w:lang w:val="en-US" w:eastAsia="en-US"/>
        </w:rPr>
        <w:t>- на всеки 3 (три) месец</w:t>
      </w:r>
      <w:r>
        <w:rPr>
          <w:sz w:val="24"/>
          <w:szCs w:val="24"/>
          <w:lang w:val="bg-BG" w:eastAsia="en-US"/>
        </w:rPr>
        <w:t>а</w:t>
      </w:r>
      <w:r>
        <w:rPr>
          <w:sz w:val="24"/>
          <w:szCs w:val="24"/>
          <w:lang w:val="en-US" w:eastAsia="en-US"/>
        </w:rPr>
        <w:t xml:space="preserve"> до 3(три) работни дни след предварителна заявка от Възложителя, в която са посочени вида и</w:t>
      </w:r>
      <w:r>
        <w:rPr>
          <w:sz w:val="24"/>
          <w:szCs w:val="24"/>
          <w:lang w:val="bg-BG" w:eastAsia="en-US"/>
        </w:rPr>
        <w:t xml:space="preserve"> </w:t>
      </w:r>
      <w:r>
        <w:rPr>
          <w:sz w:val="24"/>
          <w:szCs w:val="24"/>
          <w:lang w:val="en-US" w:eastAsia="en-US"/>
        </w:rPr>
        <w:t>количеството на артикулите, а при спешна необходимост - до 1 (един) работен ден след</w:t>
      </w:r>
      <w:r>
        <w:rPr>
          <w:sz w:val="24"/>
          <w:szCs w:val="24"/>
          <w:lang w:val="bg-BG" w:eastAsia="en-US"/>
        </w:rPr>
        <w:t xml:space="preserve"> </w:t>
      </w:r>
      <w:r>
        <w:rPr>
          <w:sz w:val="24"/>
          <w:szCs w:val="24"/>
          <w:lang w:val="en-US" w:eastAsia="en-US"/>
        </w:rPr>
        <w:t>заявка.</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1</w:t>
      </w:r>
      <w:r>
        <w:rPr>
          <w:b/>
          <w:bCs/>
          <w:sz w:val="24"/>
          <w:szCs w:val="24"/>
          <w:lang w:val="en-US" w:eastAsia="en-US"/>
        </w:rPr>
        <w:t xml:space="preserve">.2. </w:t>
      </w:r>
      <w:r>
        <w:rPr>
          <w:sz w:val="24"/>
          <w:szCs w:val="24"/>
          <w:lang w:val="en-US" w:eastAsia="en-US"/>
        </w:rPr>
        <w:t xml:space="preserve">За </w:t>
      </w:r>
      <w:r>
        <w:rPr>
          <w:sz w:val="24"/>
          <w:szCs w:val="24"/>
          <w:lang w:val="bg-BG" w:eastAsia="en-US"/>
        </w:rPr>
        <w:t>ТЦПП София</w:t>
      </w:r>
      <w:r>
        <w:rPr>
          <w:sz w:val="24"/>
          <w:szCs w:val="24"/>
          <w:lang w:val="en-US" w:eastAsia="en-US"/>
        </w:rPr>
        <w:t xml:space="preserve"> - Доставката се извършва на всеки 3 (три) месец до 7 (седем)</w:t>
      </w:r>
      <w:r>
        <w:rPr>
          <w:sz w:val="24"/>
          <w:szCs w:val="24"/>
          <w:lang w:val="bg-BG" w:eastAsia="en-US"/>
        </w:rPr>
        <w:t xml:space="preserve"> </w:t>
      </w:r>
      <w:r>
        <w:rPr>
          <w:sz w:val="24"/>
          <w:szCs w:val="24"/>
          <w:lang w:val="en-US" w:eastAsia="en-US"/>
        </w:rPr>
        <w:t>работни дни след предварителна заявка от Възложителя, в която са посочени вида и</w:t>
      </w:r>
      <w:r>
        <w:rPr>
          <w:sz w:val="24"/>
          <w:szCs w:val="24"/>
          <w:lang w:val="bg-BG" w:eastAsia="en-US"/>
        </w:rPr>
        <w:t xml:space="preserve"> </w:t>
      </w:r>
      <w:r>
        <w:rPr>
          <w:sz w:val="24"/>
          <w:szCs w:val="24"/>
          <w:lang w:val="en-US" w:eastAsia="en-US"/>
        </w:rPr>
        <w:t>количеството на артикулите.</w:t>
      </w:r>
    </w:p>
    <w:p w:rsidR="00D44B3E" w:rsidRDefault="00D44B3E" w:rsidP="00D44B3E">
      <w:pPr>
        <w:autoSpaceDE w:val="0"/>
        <w:autoSpaceDN w:val="0"/>
        <w:adjustRightInd w:val="0"/>
        <w:ind w:firstLine="540"/>
        <w:jc w:val="both"/>
        <w:rPr>
          <w:sz w:val="24"/>
          <w:szCs w:val="24"/>
          <w:lang w:val="bg-BG" w:eastAsia="en-US"/>
        </w:rPr>
      </w:pPr>
      <w:r>
        <w:rPr>
          <w:b/>
          <w:bCs/>
          <w:sz w:val="24"/>
          <w:szCs w:val="24"/>
          <w:lang w:val="bg-BG" w:eastAsia="en-US"/>
        </w:rPr>
        <w:t>1</w:t>
      </w:r>
      <w:r>
        <w:rPr>
          <w:b/>
          <w:bCs/>
          <w:sz w:val="24"/>
          <w:szCs w:val="24"/>
          <w:lang w:val="en-US" w:eastAsia="en-US"/>
        </w:rPr>
        <w:t xml:space="preserve">.3. </w:t>
      </w:r>
      <w:r>
        <w:rPr>
          <w:sz w:val="24"/>
          <w:szCs w:val="24"/>
          <w:lang w:val="en-US" w:eastAsia="en-US"/>
        </w:rPr>
        <w:t xml:space="preserve">За </w:t>
      </w:r>
      <w:r>
        <w:rPr>
          <w:sz w:val="24"/>
          <w:szCs w:val="24"/>
          <w:lang w:val="bg-BG" w:eastAsia="en-US"/>
        </w:rPr>
        <w:t>ТЦПП Пловдив</w:t>
      </w:r>
      <w:r>
        <w:rPr>
          <w:sz w:val="24"/>
          <w:szCs w:val="24"/>
          <w:lang w:val="en-US" w:eastAsia="en-US"/>
        </w:rPr>
        <w:t xml:space="preserve"> -</w:t>
      </w:r>
      <w:r>
        <w:rPr>
          <w:sz w:val="24"/>
          <w:szCs w:val="24"/>
          <w:lang w:val="bg-BG" w:eastAsia="en-US"/>
        </w:rPr>
        <w:t xml:space="preserve"> </w:t>
      </w:r>
      <w:r>
        <w:rPr>
          <w:sz w:val="24"/>
          <w:szCs w:val="24"/>
          <w:lang w:val="en-US" w:eastAsia="en-US"/>
        </w:rPr>
        <w:t>Доставката се извършва на всеки 3 (три) месеца до 7</w:t>
      </w:r>
      <w:r>
        <w:rPr>
          <w:sz w:val="24"/>
          <w:szCs w:val="24"/>
          <w:lang w:val="bg-BG" w:eastAsia="en-US"/>
        </w:rPr>
        <w:t xml:space="preserve"> </w:t>
      </w:r>
      <w:r>
        <w:rPr>
          <w:sz w:val="24"/>
          <w:szCs w:val="24"/>
          <w:lang w:val="en-US" w:eastAsia="en-US"/>
        </w:rPr>
        <w:t>(седем) работни дни след предварителна заявка от Възложителя, в която са посочени вида</w:t>
      </w:r>
      <w:r>
        <w:rPr>
          <w:sz w:val="24"/>
          <w:szCs w:val="24"/>
          <w:lang w:val="bg-BG" w:eastAsia="en-US"/>
        </w:rPr>
        <w:t xml:space="preserve"> </w:t>
      </w:r>
      <w:r>
        <w:rPr>
          <w:sz w:val="24"/>
          <w:szCs w:val="24"/>
          <w:lang w:val="en-US" w:eastAsia="en-US"/>
        </w:rPr>
        <w:t>и количеството на артикулите.</w:t>
      </w:r>
    </w:p>
    <w:p w:rsidR="00D44B3E" w:rsidRDefault="00D44B3E" w:rsidP="00D44B3E">
      <w:pPr>
        <w:autoSpaceDE w:val="0"/>
        <w:autoSpaceDN w:val="0"/>
        <w:adjustRightInd w:val="0"/>
        <w:ind w:firstLine="540"/>
        <w:jc w:val="both"/>
        <w:rPr>
          <w:b/>
          <w:sz w:val="24"/>
          <w:szCs w:val="24"/>
          <w:lang w:val="bg-BG" w:eastAsia="en-US"/>
        </w:rPr>
      </w:pPr>
      <w:r>
        <w:rPr>
          <w:b/>
          <w:sz w:val="24"/>
          <w:szCs w:val="24"/>
          <w:lang w:val="bg-BG" w:eastAsia="en-US"/>
        </w:rPr>
        <w:t xml:space="preserve">1.4. </w:t>
      </w:r>
      <w:r>
        <w:rPr>
          <w:sz w:val="24"/>
          <w:szCs w:val="24"/>
          <w:lang w:val="en-US" w:eastAsia="en-US"/>
        </w:rPr>
        <w:t xml:space="preserve">За </w:t>
      </w:r>
      <w:r>
        <w:rPr>
          <w:sz w:val="24"/>
          <w:szCs w:val="24"/>
          <w:lang w:val="bg-BG" w:eastAsia="en-US"/>
        </w:rPr>
        <w:t>ТЦПП Горна Оряховица</w:t>
      </w:r>
      <w:r>
        <w:rPr>
          <w:sz w:val="24"/>
          <w:szCs w:val="24"/>
          <w:lang w:val="en-US" w:eastAsia="en-US"/>
        </w:rPr>
        <w:t xml:space="preserve">  -</w:t>
      </w:r>
      <w:r>
        <w:rPr>
          <w:sz w:val="24"/>
          <w:szCs w:val="24"/>
          <w:lang w:val="bg-BG" w:eastAsia="en-US"/>
        </w:rPr>
        <w:t xml:space="preserve"> </w:t>
      </w:r>
      <w:r>
        <w:rPr>
          <w:sz w:val="24"/>
          <w:szCs w:val="24"/>
          <w:lang w:val="en-US" w:eastAsia="en-US"/>
        </w:rPr>
        <w:t>Доставката се извършва на всеки 3 (три) месеца до 7</w:t>
      </w:r>
      <w:r>
        <w:rPr>
          <w:sz w:val="24"/>
          <w:szCs w:val="24"/>
          <w:lang w:val="bg-BG" w:eastAsia="en-US"/>
        </w:rPr>
        <w:t xml:space="preserve"> </w:t>
      </w:r>
      <w:r>
        <w:rPr>
          <w:sz w:val="24"/>
          <w:szCs w:val="24"/>
          <w:lang w:val="en-US" w:eastAsia="en-US"/>
        </w:rPr>
        <w:t>(седем) работни дни след предварителна заявка от Възложителя, в която са посочени вида</w:t>
      </w:r>
      <w:r>
        <w:rPr>
          <w:sz w:val="24"/>
          <w:szCs w:val="24"/>
          <w:lang w:val="bg-BG" w:eastAsia="en-US"/>
        </w:rPr>
        <w:t xml:space="preserve"> </w:t>
      </w:r>
      <w:r>
        <w:rPr>
          <w:sz w:val="24"/>
          <w:szCs w:val="24"/>
          <w:lang w:val="en-US" w:eastAsia="en-US"/>
        </w:rPr>
        <w:t>и количеството на артикулите.</w:t>
      </w:r>
    </w:p>
    <w:p w:rsidR="00D44B3E" w:rsidRDefault="00D44B3E" w:rsidP="00D44B3E">
      <w:pPr>
        <w:autoSpaceDE w:val="0"/>
        <w:autoSpaceDN w:val="0"/>
        <w:adjustRightInd w:val="0"/>
        <w:ind w:firstLine="540"/>
        <w:jc w:val="both"/>
        <w:rPr>
          <w:b/>
          <w:bCs/>
          <w:sz w:val="24"/>
          <w:szCs w:val="24"/>
          <w:lang w:val="bg-BG" w:eastAsia="en-US"/>
        </w:rPr>
      </w:pPr>
    </w:p>
    <w:p w:rsidR="00D44B3E" w:rsidRDefault="00D44B3E" w:rsidP="00D44B3E">
      <w:pPr>
        <w:autoSpaceDE w:val="0"/>
        <w:autoSpaceDN w:val="0"/>
        <w:adjustRightInd w:val="0"/>
        <w:ind w:firstLine="540"/>
        <w:jc w:val="both"/>
        <w:rPr>
          <w:b/>
          <w:bCs/>
          <w:sz w:val="24"/>
          <w:szCs w:val="24"/>
          <w:lang w:val="en-US" w:eastAsia="en-US"/>
        </w:rPr>
      </w:pPr>
      <w:r>
        <w:rPr>
          <w:b/>
          <w:bCs/>
          <w:sz w:val="24"/>
          <w:szCs w:val="24"/>
          <w:lang w:val="bg-BG" w:eastAsia="en-US"/>
        </w:rPr>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.1.1. </w:t>
      </w:r>
      <w:r>
        <w:rPr>
          <w:sz w:val="24"/>
          <w:szCs w:val="24"/>
          <w:lang w:val="en-US" w:eastAsia="en-US"/>
        </w:rPr>
        <w:t>ЦУ</w:t>
      </w:r>
      <w:r>
        <w:rPr>
          <w:sz w:val="24"/>
          <w:szCs w:val="24"/>
          <w:lang w:val="bg-BG" w:eastAsia="en-US"/>
        </w:rPr>
        <w:t xml:space="preserve"> на „БДЖ-ПП</w:t>
      </w:r>
      <w:r>
        <w:rPr>
          <w:sz w:val="24"/>
          <w:szCs w:val="24"/>
          <w:lang w:val="en-US" w:eastAsia="en-US"/>
        </w:rPr>
        <w:t>”</w:t>
      </w:r>
      <w:r>
        <w:rPr>
          <w:sz w:val="24"/>
          <w:szCs w:val="24"/>
          <w:lang w:val="bg-BG" w:eastAsia="en-US"/>
        </w:rPr>
        <w:t xml:space="preserve"> ЕООД</w:t>
      </w:r>
      <w:r>
        <w:rPr>
          <w:sz w:val="24"/>
          <w:szCs w:val="24"/>
          <w:lang w:val="en-US" w:eastAsia="en-US"/>
        </w:rPr>
        <w:t xml:space="preserve"> – гр. София, ул. “</w:t>
      </w:r>
      <w:r>
        <w:rPr>
          <w:sz w:val="24"/>
          <w:szCs w:val="24"/>
          <w:lang w:val="bg-BG" w:eastAsia="en-US"/>
        </w:rPr>
        <w:t>Иван Вазов</w:t>
      </w:r>
      <w:r>
        <w:rPr>
          <w:sz w:val="24"/>
          <w:szCs w:val="24"/>
          <w:lang w:val="en-US" w:eastAsia="en-US"/>
        </w:rPr>
        <w:t>” №</w:t>
      </w:r>
      <w:r>
        <w:rPr>
          <w:sz w:val="24"/>
          <w:szCs w:val="24"/>
          <w:lang w:val="bg-BG" w:eastAsia="en-US"/>
        </w:rPr>
        <w:t>3</w:t>
      </w:r>
      <w:r>
        <w:rPr>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.1.2. </w:t>
      </w:r>
      <w:r>
        <w:rPr>
          <w:sz w:val="24"/>
          <w:szCs w:val="24"/>
          <w:lang w:val="bg-BG" w:eastAsia="en-US"/>
        </w:rPr>
        <w:t>ТЦПП София</w:t>
      </w:r>
      <w:r>
        <w:rPr>
          <w:sz w:val="24"/>
          <w:szCs w:val="24"/>
          <w:lang w:val="en-US" w:eastAsia="en-US"/>
        </w:rPr>
        <w:t xml:space="preserve"> – гр. София, </w:t>
      </w:r>
      <w:r>
        <w:rPr>
          <w:color w:val="000000"/>
          <w:sz w:val="24"/>
          <w:szCs w:val="24"/>
        </w:rPr>
        <w:t>ж.к. Надежда, кв. Триъгълника, ул. Стефансон №5</w:t>
      </w:r>
      <w:r>
        <w:rPr>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.1.3. </w:t>
      </w:r>
      <w:r>
        <w:rPr>
          <w:sz w:val="24"/>
          <w:szCs w:val="24"/>
          <w:lang w:val="bg-BG" w:eastAsia="en-US"/>
        </w:rPr>
        <w:t>ТЦПП Пловдив</w:t>
      </w:r>
      <w:r>
        <w:rPr>
          <w:sz w:val="24"/>
          <w:szCs w:val="24"/>
          <w:lang w:val="en-US" w:eastAsia="en-US"/>
        </w:rPr>
        <w:t xml:space="preserve"> -</w:t>
      </w:r>
      <w:r>
        <w:rPr>
          <w:color w:val="000000"/>
          <w:lang w:val="en-US"/>
        </w:rPr>
        <w:t xml:space="preserve"> </w:t>
      </w:r>
      <w:r>
        <w:rPr>
          <w:color w:val="000000"/>
          <w:sz w:val="24"/>
          <w:szCs w:val="24"/>
        </w:rPr>
        <w:t>гр. Пловдив, Южна Индустриална зона, Техническа гара Пловдив</w:t>
      </w:r>
      <w:r>
        <w:rPr>
          <w:sz w:val="24"/>
          <w:szCs w:val="24"/>
          <w:lang w:val="en-US" w:eastAsia="en-US"/>
        </w:rPr>
        <w:t>;</w:t>
      </w:r>
    </w:p>
    <w:p w:rsidR="00D44B3E" w:rsidRDefault="00D44B3E" w:rsidP="00D44B3E">
      <w:pPr>
        <w:autoSpaceDE w:val="0"/>
        <w:autoSpaceDN w:val="0"/>
        <w:adjustRightInd w:val="0"/>
        <w:ind w:firstLine="540"/>
        <w:jc w:val="both"/>
        <w:rPr>
          <w:sz w:val="24"/>
          <w:szCs w:val="24"/>
          <w:lang w:val="bg-BG" w:eastAsia="en-US"/>
        </w:rPr>
      </w:pPr>
      <w:r>
        <w:rPr>
          <w:b/>
          <w:bCs/>
          <w:sz w:val="24"/>
          <w:szCs w:val="24"/>
          <w:lang w:val="bg-BG" w:eastAsia="en-US"/>
        </w:rPr>
        <w:t>2</w:t>
      </w:r>
      <w:r>
        <w:rPr>
          <w:b/>
          <w:bCs/>
          <w:sz w:val="24"/>
          <w:szCs w:val="24"/>
          <w:lang w:val="en-US" w:eastAsia="en-US"/>
        </w:rPr>
        <w:t>.1.4</w:t>
      </w:r>
      <w:r>
        <w:rPr>
          <w:sz w:val="24"/>
          <w:szCs w:val="24"/>
          <w:lang w:val="en-US" w:eastAsia="en-US"/>
        </w:rPr>
        <w:t xml:space="preserve">. </w:t>
      </w:r>
      <w:r>
        <w:rPr>
          <w:sz w:val="24"/>
          <w:szCs w:val="24"/>
          <w:lang w:val="bg-BG" w:eastAsia="en-US"/>
        </w:rPr>
        <w:t>ТЦПП Горна Оряховица</w:t>
      </w:r>
      <w:r>
        <w:rPr>
          <w:sz w:val="24"/>
          <w:szCs w:val="24"/>
          <w:lang w:val="en-US" w:eastAsia="en-US"/>
        </w:rPr>
        <w:t xml:space="preserve"> - </w:t>
      </w:r>
      <w:r>
        <w:rPr>
          <w:color w:val="000000"/>
          <w:sz w:val="24"/>
          <w:szCs w:val="24"/>
        </w:rPr>
        <w:t>гр.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D44B3E" w:rsidRDefault="00D44B3E" w:rsidP="00D44B3E">
      <w:pPr>
        <w:pStyle w:val="Footer"/>
        <w:tabs>
          <w:tab w:val="left" w:pos="540"/>
        </w:tabs>
        <w:jc w:val="both"/>
        <w:rPr>
          <w:lang w:val="bg-BG"/>
        </w:rPr>
      </w:pPr>
      <w:r>
        <w:tab/>
      </w:r>
    </w:p>
    <w:p w:rsidR="00D44B3E" w:rsidRDefault="00D44B3E" w:rsidP="00D44B3E">
      <w:pPr>
        <w:pStyle w:val="Footer"/>
        <w:tabs>
          <w:tab w:val="left" w:pos="540"/>
        </w:tabs>
        <w:jc w:val="both"/>
        <w:rPr>
          <w:sz w:val="24"/>
          <w:szCs w:val="24"/>
          <w:lang w:val="bg-BG"/>
        </w:rPr>
      </w:pPr>
      <w:r>
        <w:rPr>
          <w:b/>
          <w:lang w:val="bg-BG"/>
        </w:rPr>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D44B3E" w:rsidRDefault="00D44B3E" w:rsidP="00D44B3E">
      <w:pPr>
        <w:pStyle w:val="Footer"/>
        <w:tabs>
          <w:tab w:val="left" w:pos="540"/>
        </w:tabs>
        <w:jc w:val="both"/>
        <w:rPr>
          <w:sz w:val="24"/>
          <w:szCs w:val="24"/>
          <w:lang w:val="bg-BG" w:eastAsia="en-US"/>
        </w:rPr>
      </w:pPr>
      <w:r>
        <w:rPr>
          <w:sz w:val="24"/>
          <w:szCs w:val="24"/>
          <w:lang w:val="bg-BG"/>
        </w:rPr>
        <w:tab/>
      </w:r>
      <w:r>
        <w:rPr>
          <w:sz w:val="24"/>
          <w:szCs w:val="24"/>
          <w:lang w:val="bg-BG"/>
        </w:rPr>
        <w:tab/>
      </w:r>
      <w:r>
        <w:rPr>
          <w:b/>
          <w:sz w:val="24"/>
          <w:szCs w:val="24"/>
          <w:lang w:val="bg-BG"/>
        </w:rPr>
        <w:t>3.1.</w:t>
      </w:r>
      <w:r>
        <w:rPr>
          <w:sz w:val="24"/>
          <w:szCs w:val="24"/>
          <w:lang w:val="ru-RU"/>
        </w:rPr>
        <w:t xml:space="preserve"> 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w:t>
      </w:r>
      <w:r>
        <w:rPr>
          <w:sz w:val="24"/>
          <w:szCs w:val="24"/>
          <w:lang w:val="bg-BG"/>
        </w:rPr>
        <w:lastRenderedPageBreak/>
        <w:t xml:space="preserve">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D44B3E" w:rsidRDefault="00D44B3E" w:rsidP="00D44B3E">
      <w:pPr>
        <w:pStyle w:val="Footer"/>
        <w:tabs>
          <w:tab w:val="left" w:pos="540"/>
        </w:tabs>
        <w:jc w:val="both"/>
        <w:rPr>
          <w:sz w:val="24"/>
          <w:szCs w:val="24"/>
          <w:lang w:val="bg-BG"/>
        </w:rPr>
      </w:pPr>
      <w:r>
        <w:rPr>
          <w:b/>
          <w:sz w:val="24"/>
          <w:szCs w:val="24"/>
          <w:lang w:val="bg-BG" w:eastAsia="en-US"/>
        </w:rPr>
        <w:tab/>
        <w:t>4</w:t>
      </w:r>
      <w:r>
        <w:rPr>
          <w:b/>
          <w:sz w:val="24"/>
          <w:szCs w:val="24"/>
          <w:lang w:val="en-US" w:eastAsia="en-US"/>
        </w:rPr>
        <w:t>.</w:t>
      </w:r>
      <w:r>
        <w:rPr>
          <w:sz w:val="24"/>
          <w:szCs w:val="24"/>
          <w:lang w:val="bg-BG"/>
        </w:rPr>
        <w:t xml:space="preserve"> Срок на годност на препаратите (за които има такъв) е…………………………. (не по малко от 12) месеца, считано от датата на доставката.</w:t>
      </w:r>
    </w:p>
    <w:p w:rsidR="00D44B3E" w:rsidRDefault="00D44B3E" w:rsidP="00D44B3E">
      <w:pPr>
        <w:ind w:firstLine="567"/>
        <w:jc w:val="both"/>
        <w:rPr>
          <w:color w:val="FF0000"/>
          <w:sz w:val="24"/>
          <w:szCs w:val="24"/>
          <w:lang w:val="bg-BG"/>
        </w:rPr>
      </w:pPr>
      <w:r>
        <w:rPr>
          <w:b/>
          <w:bCs/>
          <w:sz w:val="24"/>
          <w:szCs w:val="24"/>
          <w:lang w:val="bg-BG"/>
        </w:rPr>
        <w:t>5.</w:t>
      </w:r>
      <w:r>
        <w:rPr>
          <w:bCs/>
          <w:sz w:val="24"/>
          <w:szCs w:val="24"/>
          <w:lang w:val="bg-BG"/>
        </w:rPr>
        <w:t xml:space="preserve"> Декларирам</w:t>
      </w:r>
      <w:r>
        <w:rPr>
          <w:bCs/>
          <w:sz w:val="24"/>
          <w:szCs w:val="24"/>
        </w:rPr>
        <w:t>(</w:t>
      </w:r>
      <w:r>
        <w:rPr>
          <w:bCs/>
          <w:sz w:val="24"/>
          <w:szCs w:val="24"/>
          <w:lang w:val="bg-BG"/>
        </w:rPr>
        <w:t>е</w:t>
      </w:r>
      <w:r>
        <w:rPr>
          <w:bCs/>
          <w:sz w:val="24"/>
          <w:szCs w:val="24"/>
        </w:rPr>
        <w:t>)</w:t>
      </w:r>
      <w:r>
        <w:rPr>
          <w:bCs/>
          <w:sz w:val="24"/>
          <w:szCs w:val="24"/>
          <w:lang w:val="bg-BG"/>
        </w:rPr>
        <w:t>,</w:t>
      </w:r>
      <w:r>
        <w:rPr>
          <w:sz w:val="24"/>
          <w:szCs w:val="24"/>
          <w:lang w:val="bg-BG"/>
        </w:rPr>
        <w:t xml:space="preserve"> че приемам</w:t>
      </w:r>
      <w:r>
        <w:rPr>
          <w:sz w:val="24"/>
          <w:szCs w:val="24"/>
        </w:rPr>
        <w:t>(</w:t>
      </w:r>
      <w:r>
        <w:rPr>
          <w:sz w:val="24"/>
          <w:szCs w:val="24"/>
          <w:lang w:val="bg-BG"/>
        </w:rPr>
        <w:t>е</w:t>
      </w:r>
      <w:r>
        <w:rPr>
          <w:sz w:val="24"/>
          <w:szCs w:val="24"/>
        </w:rPr>
        <w:t>)</w:t>
      </w:r>
      <w:r>
        <w:rPr>
          <w:sz w:val="24"/>
          <w:szCs w:val="24"/>
          <w:lang w:val="bg-BG"/>
        </w:rPr>
        <w:t xml:space="preserve"> клаузите  в проекта на договор, приложен към документацията за участие.</w:t>
      </w:r>
    </w:p>
    <w:p w:rsidR="00D44B3E" w:rsidRDefault="00D44B3E" w:rsidP="00D44B3E">
      <w:pPr>
        <w:ind w:firstLine="567"/>
        <w:jc w:val="both"/>
        <w:rPr>
          <w:sz w:val="24"/>
          <w:szCs w:val="24"/>
          <w:lang w:val="ru-RU"/>
        </w:rPr>
      </w:pPr>
      <w:r>
        <w:rPr>
          <w:b/>
          <w:sz w:val="24"/>
          <w:szCs w:val="24"/>
          <w:lang w:val="ru-RU"/>
        </w:rPr>
        <w:t>6.</w:t>
      </w:r>
      <w:r>
        <w:rPr>
          <w:sz w:val="24"/>
          <w:szCs w:val="24"/>
          <w:lang w:val="ru-RU"/>
        </w:rPr>
        <w:t xml:space="preserve"> Декларираме, че срокът на валидността на нашата оферта е ......... месеца /не по-малко от 5 месеца/, от датата която е посочена  за дата на получаване на офертите в обявлението за обществената поръчка. </w:t>
      </w:r>
    </w:p>
    <w:p w:rsidR="00D44B3E" w:rsidRDefault="00D44B3E" w:rsidP="00D44B3E">
      <w:pPr>
        <w:ind w:firstLine="567"/>
        <w:jc w:val="both"/>
        <w:rPr>
          <w:sz w:val="24"/>
          <w:szCs w:val="24"/>
          <w:lang w:val="bg-BG"/>
        </w:rPr>
      </w:pPr>
      <w:r>
        <w:rPr>
          <w:b/>
          <w:sz w:val="24"/>
          <w:szCs w:val="24"/>
          <w:lang w:val="ru-RU"/>
        </w:rPr>
        <w:t>7.</w:t>
      </w:r>
      <w:r>
        <w:rPr>
          <w:sz w:val="24"/>
          <w:szCs w:val="24"/>
          <w:lang w:val="ru-RU"/>
        </w:rPr>
        <w:t xml:space="preserve"> В случай, че бъда</w:t>
      </w:r>
      <w:r>
        <w:rPr>
          <w:sz w:val="24"/>
          <w:szCs w:val="24"/>
        </w:rPr>
        <w:t>(</w:t>
      </w:r>
      <w:r>
        <w:rPr>
          <w:sz w:val="24"/>
          <w:szCs w:val="24"/>
          <w:lang w:val="bg-BG"/>
        </w:rPr>
        <w:t>ем</w:t>
      </w:r>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D44B3E" w:rsidRDefault="00D44B3E" w:rsidP="00D44B3E">
      <w:pPr>
        <w:rPr>
          <w:b/>
          <w:sz w:val="24"/>
          <w:szCs w:val="24"/>
          <w:lang w:val="bg-BG"/>
        </w:rPr>
      </w:pPr>
      <w:r>
        <w:rPr>
          <w:b/>
          <w:sz w:val="24"/>
          <w:szCs w:val="24"/>
          <w:lang w:val="bg-BG"/>
        </w:rPr>
        <w:t xml:space="preserve">          </w:t>
      </w:r>
    </w:p>
    <w:p w:rsidR="00D44B3E" w:rsidRDefault="00D44B3E" w:rsidP="00D44B3E">
      <w:pPr>
        <w:rPr>
          <w:b/>
          <w:sz w:val="24"/>
          <w:szCs w:val="24"/>
          <w:lang w:val="ru-RU"/>
        </w:rPr>
      </w:pPr>
      <w:r>
        <w:rPr>
          <w:b/>
          <w:sz w:val="24"/>
          <w:szCs w:val="24"/>
          <w:lang w:val="bg-BG"/>
        </w:rPr>
        <w:t xml:space="preserve">           Нераздела част от техническото предложение са следните </w:t>
      </w:r>
      <w:r>
        <w:rPr>
          <w:b/>
          <w:bCs/>
          <w:sz w:val="24"/>
          <w:szCs w:val="24"/>
          <w:lang w:val="bg-BG"/>
        </w:rPr>
        <w:t>д</w:t>
      </w:r>
      <w:r>
        <w:rPr>
          <w:b/>
          <w:bCs/>
          <w:sz w:val="24"/>
          <w:szCs w:val="24"/>
        </w:rPr>
        <w:t>окумент</w:t>
      </w:r>
      <w:r>
        <w:rPr>
          <w:b/>
          <w:bCs/>
          <w:sz w:val="24"/>
          <w:szCs w:val="24"/>
          <w:lang w:val="bg-BG"/>
        </w:rPr>
        <w:t>и:</w:t>
      </w:r>
      <w:r>
        <w:rPr>
          <w:b/>
          <w:bCs/>
          <w:sz w:val="24"/>
          <w:szCs w:val="24"/>
        </w:rPr>
        <w:t xml:space="preserve"> </w:t>
      </w:r>
    </w:p>
    <w:p w:rsidR="00D44B3E" w:rsidRDefault="00D44B3E" w:rsidP="00D44B3E">
      <w:pPr>
        <w:jc w:val="both"/>
        <w:rPr>
          <w:sz w:val="24"/>
          <w:szCs w:val="24"/>
          <w:lang w:val="bg-BG"/>
        </w:rPr>
      </w:pPr>
      <w:r>
        <w:rPr>
          <w:b/>
          <w:sz w:val="24"/>
          <w:szCs w:val="24"/>
          <w:lang w:val="bg-BG"/>
        </w:rPr>
        <w:t xml:space="preserve">          </w:t>
      </w:r>
      <w:r>
        <w:rPr>
          <w:b/>
          <w:sz w:val="24"/>
          <w:szCs w:val="24"/>
          <w:lang w:val="en-US"/>
        </w:rPr>
        <w:t xml:space="preserve"> </w:t>
      </w:r>
      <w:r>
        <w:rPr>
          <w:sz w:val="24"/>
          <w:szCs w:val="24"/>
          <w:lang w:val="bg-BG"/>
        </w:rPr>
        <w:t>1.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2016/2017 г. /</w:t>
      </w:r>
      <w:r>
        <w:rPr>
          <w:color w:val="000000"/>
          <w:sz w:val="24"/>
          <w:szCs w:val="24"/>
          <w:lang w:val="bg-BG"/>
        </w:rPr>
        <w:t>оторизационно писмо,</w:t>
      </w:r>
      <w:r>
        <w:rPr>
          <w:sz w:val="24"/>
          <w:szCs w:val="24"/>
          <w:lang w:val="bg-BG"/>
        </w:rPr>
        <w:t xml:space="preserve"> пълномощно, дистрибуторски договор и др./, в случай, че участникът не е производител.</w:t>
      </w:r>
    </w:p>
    <w:p w:rsidR="00D44B3E" w:rsidRDefault="00D44B3E" w:rsidP="00D44B3E">
      <w:pPr>
        <w:tabs>
          <w:tab w:val="left" w:pos="1276"/>
        </w:tabs>
        <w:jc w:val="both"/>
        <w:rPr>
          <w:sz w:val="24"/>
          <w:szCs w:val="24"/>
          <w:lang w:val="bg-BG"/>
        </w:rPr>
      </w:pPr>
      <w:r>
        <w:rPr>
          <w:sz w:val="24"/>
          <w:szCs w:val="24"/>
          <w:lang w:val="bg-BG"/>
        </w:rPr>
        <w:t xml:space="preserve">           2.Техническа спецификация на препаратите за обособена позиция №5, съответстваща на Обобщената техническа спецификация  за обособена позиция №5 на Възложителя, с посочени гарантирани стойности на показателите, съгласно Протоколи от изпитванията на препаратите;</w:t>
      </w:r>
    </w:p>
    <w:p w:rsidR="00D44B3E" w:rsidRDefault="00D44B3E" w:rsidP="00D44B3E">
      <w:pPr>
        <w:tabs>
          <w:tab w:val="left" w:pos="1134"/>
        </w:tabs>
        <w:spacing w:line="276" w:lineRule="auto"/>
        <w:ind w:left="720"/>
        <w:jc w:val="both"/>
        <w:rPr>
          <w:sz w:val="24"/>
          <w:szCs w:val="24"/>
          <w:lang w:val="bg-BG"/>
        </w:rPr>
      </w:pPr>
      <w:r>
        <w:rPr>
          <w:sz w:val="24"/>
          <w:szCs w:val="24"/>
          <w:lang w:val="bg-BG"/>
        </w:rPr>
        <w:t xml:space="preserve">3.Протоколи за изпитване на препаратите от обособената позиция, издадени от </w:t>
      </w:r>
    </w:p>
    <w:p w:rsidR="00D44B3E" w:rsidRDefault="00D44B3E" w:rsidP="00D44B3E">
      <w:pPr>
        <w:tabs>
          <w:tab w:val="left" w:pos="1134"/>
        </w:tabs>
        <w:spacing w:line="276" w:lineRule="auto"/>
        <w:jc w:val="both"/>
        <w:rPr>
          <w:sz w:val="24"/>
          <w:szCs w:val="24"/>
          <w:u w:val="single"/>
          <w:lang w:val="bg-BG"/>
        </w:rPr>
      </w:pPr>
      <w:r>
        <w:rPr>
          <w:sz w:val="24"/>
          <w:szCs w:val="24"/>
          <w:lang w:val="bg-BG"/>
        </w:rPr>
        <w:t>акредитирана, от Изпълнителна агенция „Българска служба по акредитация” или от друг компетентен орган на територията на Европейския съюз изпитвателна лаборатория,</w:t>
      </w:r>
      <w:r>
        <w:rPr>
          <w:sz w:val="24"/>
          <w:szCs w:val="24"/>
          <w:lang w:val="en-US" w:eastAsia="en-US"/>
        </w:rPr>
        <w:t xml:space="preserve"> </w:t>
      </w:r>
      <w:r>
        <w:rPr>
          <w:sz w:val="24"/>
          <w:szCs w:val="24"/>
          <w:lang w:val="bg-BG" w:eastAsia="en-US"/>
        </w:rPr>
        <w:t xml:space="preserve">с упоченати </w:t>
      </w:r>
      <w:r>
        <w:rPr>
          <w:sz w:val="24"/>
          <w:szCs w:val="24"/>
          <w:lang w:val="en-US" w:eastAsia="en-US"/>
        </w:rPr>
        <w:t xml:space="preserve">методи за изпитване на съответните компоненти </w:t>
      </w:r>
      <w:r>
        <w:rPr>
          <w:sz w:val="24"/>
          <w:szCs w:val="24"/>
          <w:lang w:val="bg-BG" w:eastAsia="en-US"/>
        </w:rPr>
        <w:t xml:space="preserve">/по един от следните стандарти: </w:t>
      </w:r>
      <w:r>
        <w:rPr>
          <w:sz w:val="24"/>
          <w:szCs w:val="24"/>
          <w:lang w:val="en-US" w:eastAsia="en-US"/>
        </w:rPr>
        <w:t>БДС , БДС EN, БДС ISO, БДС EN ISO</w:t>
      </w:r>
      <w:r>
        <w:rPr>
          <w:sz w:val="24"/>
          <w:szCs w:val="24"/>
          <w:lang w:val="bg-BG" w:eastAsia="en-US"/>
        </w:rPr>
        <w:t>/</w:t>
      </w:r>
      <w:r>
        <w:rPr>
          <w:sz w:val="24"/>
          <w:szCs w:val="24"/>
          <w:lang w:val="bg-BG"/>
        </w:rPr>
        <w:t xml:space="preserve"> удостоверяващи съответствието им с посочените стойности на показателите в обобщената спецификация на Възложителя за всеки един продукт. </w:t>
      </w:r>
    </w:p>
    <w:p w:rsidR="00D44B3E" w:rsidRDefault="00D44B3E" w:rsidP="00D44B3E">
      <w:pPr>
        <w:tabs>
          <w:tab w:val="left" w:pos="1134"/>
        </w:tabs>
        <w:spacing w:line="276" w:lineRule="auto"/>
        <w:ind w:left="720"/>
        <w:jc w:val="both"/>
        <w:rPr>
          <w:sz w:val="24"/>
          <w:szCs w:val="24"/>
          <w:lang w:val="bg-BG"/>
        </w:rPr>
      </w:pPr>
      <w:r>
        <w:rPr>
          <w:sz w:val="24"/>
          <w:szCs w:val="24"/>
          <w:lang w:val="bg-BG"/>
        </w:rPr>
        <w:t>4. Декларация за произход за всеки един продукт;</w:t>
      </w:r>
    </w:p>
    <w:p w:rsidR="00D44B3E" w:rsidRDefault="00D44B3E" w:rsidP="00D44B3E">
      <w:pPr>
        <w:tabs>
          <w:tab w:val="left" w:pos="1276"/>
        </w:tabs>
        <w:ind w:left="708"/>
        <w:jc w:val="both"/>
        <w:rPr>
          <w:sz w:val="24"/>
          <w:szCs w:val="24"/>
          <w:lang w:val="bg-BG"/>
        </w:rPr>
      </w:pPr>
      <w:r>
        <w:rPr>
          <w:sz w:val="24"/>
          <w:szCs w:val="24"/>
          <w:lang w:val="bg-BG"/>
        </w:rPr>
        <w:t>5. Сертификат за качество /анализно свидетелство/ за всеки един продукт;</w:t>
      </w:r>
    </w:p>
    <w:p w:rsidR="00D44B3E" w:rsidRDefault="00D44B3E" w:rsidP="00D44B3E">
      <w:pPr>
        <w:tabs>
          <w:tab w:val="left" w:pos="1276"/>
        </w:tabs>
        <w:ind w:left="708"/>
        <w:jc w:val="both"/>
        <w:rPr>
          <w:sz w:val="24"/>
          <w:szCs w:val="24"/>
          <w:lang w:val="bg-BG"/>
        </w:rPr>
      </w:pPr>
      <w:r>
        <w:rPr>
          <w:sz w:val="24"/>
          <w:szCs w:val="24"/>
          <w:lang w:val="bg-BG"/>
        </w:rPr>
        <w:t>6. Информационни листове за безопасност, изготвени съгласно приложение II</w:t>
      </w:r>
      <w:r>
        <w:rPr>
          <w:sz w:val="24"/>
          <w:szCs w:val="24"/>
          <w:lang w:val="en-US"/>
        </w:rPr>
        <w:t xml:space="preserve">  </w:t>
      </w:r>
      <w:r>
        <w:rPr>
          <w:sz w:val="24"/>
          <w:szCs w:val="24"/>
          <w:lang w:val="bg-BG"/>
        </w:rPr>
        <w:t xml:space="preserve">на Регламент </w:t>
      </w:r>
      <w:r>
        <w:rPr>
          <w:sz w:val="24"/>
          <w:szCs w:val="24"/>
          <w:lang w:val="en-US"/>
        </w:rPr>
        <w:t>(</w:t>
      </w:r>
      <w:r>
        <w:rPr>
          <w:sz w:val="24"/>
          <w:szCs w:val="24"/>
          <w:lang w:val="bg-BG"/>
        </w:rPr>
        <w:t>ЕО</w:t>
      </w:r>
      <w:r>
        <w:rPr>
          <w:sz w:val="24"/>
          <w:szCs w:val="24"/>
          <w:lang w:val="en-US"/>
        </w:rPr>
        <w:t xml:space="preserve">) </w:t>
      </w:r>
      <w:r>
        <w:rPr>
          <w:sz w:val="24"/>
          <w:szCs w:val="24"/>
          <w:lang w:val="bg-BG"/>
        </w:rPr>
        <w:t xml:space="preserve"> №1907/2006</w:t>
      </w:r>
      <w:r>
        <w:rPr>
          <w:sz w:val="24"/>
          <w:szCs w:val="24"/>
          <w:lang w:val="en-US"/>
        </w:rPr>
        <w:t xml:space="preserve">  (REACH)</w:t>
      </w:r>
      <w:r>
        <w:rPr>
          <w:sz w:val="24"/>
          <w:szCs w:val="24"/>
          <w:lang w:val="bg-BG"/>
        </w:rPr>
        <w:t xml:space="preserve"> за всеки един продукт.</w:t>
      </w:r>
    </w:p>
    <w:p w:rsidR="00D44B3E" w:rsidRDefault="00D44B3E" w:rsidP="00D44B3E">
      <w:pPr>
        <w:tabs>
          <w:tab w:val="left" w:pos="1276"/>
        </w:tabs>
        <w:jc w:val="both"/>
        <w:rPr>
          <w:sz w:val="24"/>
          <w:szCs w:val="24"/>
          <w:lang w:val="bg-BG"/>
        </w:rPr>
      </w:pPr>
      <w:r>
        <w:rPr>
          <w:sz w:val="24"/>
          <w:szCs w:val="24"/>
          <w:lang w:val="en-US"/>
        </w:rPr>
        <w:t xml:space="preserve">            </w:t>
      </w:r>
      <w:r>
        <w:rPr>
          <w:sz w:val="24"/>
          <w:szCs w:val="24"/>
          <w:lang w:val="bg-BG"/>
        </w:rPr>
        <w:t>7</w:t>
      </w:r>
      <w:r>
        <w:rPr>
          <w:sz w:val="24"/>
          <w:szCs w:val="24"/>
          <w:lang w:val="en-US"/>
        </w:rPr>
        <w:t>.</w:t>
      </w:r>
      <w:r>
        <w:rPr>
          <w:sz w:val="24"/>
          <w:szCs w:val="24"/>
          <w:lang w:val="bg-BG"/>
        </w:rPr>
        <w:t xml:space="preserve"> </w:t>
      </w:r>
      <w:r>
        <w:rPr>
          <w:sz w:val="24"/>
          <w:szCs w:val="24"/>
          <w:lang w:val="en-US"/>
        </w:rPr>
        <w:t>Разрешение за пускане на пазара от</w:t>
      </w:r>
      <w:r>
        <w:rPr>
          <w:sz w:val="24"/>
          <w:szCs w:val="24"/>
          <w:lang w:val="bg-BG"/>
        </w:rPr>
        <w:t xml:space="preserve"> МЗ /Министерство на здравеопазването/ на биоциден продукт на основание чл.19 от Закона за защита от вредното въздействие на химичните вещества и препарати.</w:t>
      </w:r>
    </w:p>
    <w:p w:rsidR="00D44B3E" w:rsidRDefault="00D44B3E" w:rsidP="00D44B3E">
      <w:pPr>
        <w:rPr>
          <w:b/>
          <w:sz w:val="24"/>
          <w:szCs w:val="24"/>
        </w:rPr>
      </w:pPr>
    </w:p>
    <w:p w:rsidR="00D44B3E" w:rsidRDefault="00D44B3E" w:rsidP="00D44B3E">
      <w:r>
        <w:rPr>
          <w:spacing w:val="2"/>
          <w:sz w:val="24"/>
          <w:szCs w:val="24"/>
        </w:rPr>
        <w:t>Дата ....... / ........ / 201</w:t>
      </w:r>
      <w:r>
        <w:rPr>
          <w:spacing w:val="2"/>
          <w:sz w:val="24"/>
          <w:szCs w:val="24"/>
          <w:lang w:val="bg-BG"/>
        </w:rPr>
        <w:t>6</w:t>
      </w:r>
      <w:r>
        <w:rPr>
          <w:spacing w:val="2"/>
          <w:sz w:val="24"/>
          <w:szCs w:val="24"/>
        </w:rPr>
        <w:t xml:space="preserve"> г.</w:t>
      </w:r>
      <w:r>
        <w:rPr>
          <w:spacing w:val="2"/>
          <w:sz w:val="24"/>
          <w:szCs w:val="24"/>
        </w:rPr>
        <w:tab/>
      </w:r>
      <w:r>
        <w:rPr>
          <w:spacing w:val="2"/>
          <w:sz w:val="24"/>
          <w:szCs w:val="24"/>
        </w:rPr>
        <w:tab/>
        <w:t xml:space="preserve">              Подпис: ................................</w:t>
      </w:r>
      <w:r>
        <w:t xml:space="preserve"> </w:t>
      </w:r>
    </w:p>
    <w:p w:rsidR="00D44B3E" w:rsidRDefault="00D44B3E" w:rsidP="00D44B3E">
      <w:pPr>
        <w:rPr>
          <w:sz w:val="24"/>
          <w:szCs w:val="24"/>
        </w:rPr>
      </w:pPr>
      <w:r>
        <w:tab/>
      </w:r>
      <w:r>
        <w:tab/>
      </w:r>
      <w:r>
        <w:tab/>
      </w:r>
      <w:r>
        <w:tab/>
      </w:r>
      <w:r>
        <w:tab/>
      </w:r>
      <w:r>
        <w:tab/>
        <w:t xml:space="preserve">    </w:t>
      </w:r>
      <w:r>
        <w:rPr>
          <w:sz w:val="24"/>
          <w:szCs w:val="24"/>
        </w:rPr>
        <w:t>Печат</w:t>
      </w:r>
    </w:p>
    <w:p w:rsidR="00D44B3E" w:rsidRDefault="00D44B3E" w:rsidP="00D44B3E">
      <w:pPr>
        <w:ind w:firstLine="4320"/>
        <w:rPr>
          <w:i/>
          <w:sz w:val="24"/>
          <w:szCs w:val="24"/>
        </w:rPr>
      </w:pPr>
      <w:r>
        <w:rPr>
          <w:i/>
        </w:rPr>
        <w:t xml:space="preserve">   </w:t>
      </w:r>
      <w:r>
        <w:rPr>
          <w:i/>
          <w:sz w:val="24"/>
          <w:szCs w:val="24"/>
        </w:rPr>
        <w:t>(име и фамилия)</w:t>
      </w:r>
    </w:p>
    <w:p w:rsidR="00D44B3E" w:rsidRDefault="00D44B3E" w:rsidP="00D44B3E">
      <w:pPr>
        <w:ind w:firstLine="4320"/>
        <w:rPr>
          <w:i/>
          <w:sz w:val="24"/>
          <w:szCs w:val="24"/>
          <w:lang w:val="bg-BG"/>
        </w:rPr>
      </w:pPr>
      <w:r>
        <w:rPr>
          <w:i/>
          <w:sz w:val="24"/>
          <w:szCs w:val="24"/>
        </w:rPr>
        <w:t xml:space="preserve">  (качество на представляващия участника)</w:t>
      </w:r>
    </w:p>
    <w:p w:rsidR="00D44B3E" w:rsidRDefault="00D44B3E" w:rsidP="00D44B3E">
      <w:pPr>
        <w:ind w:firstLine="4320"/>
        <w:rPr>
          <w:i/>
          <w:sz w:val="24"/>
          <w:szCs w:val="24"/>
          <w:lang w:val="bg-BG"/>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ind w:left="19"/>
        <w:jc w:val="center"/>
        <w:rPr>
          <w:sz w:val="24"/>
          <w:szCs w:val="24"/>
        </w:rPr>
      </w:pPr>
      <w:r>
        <w:rPr>
          <w:spacing w:val="4"/>
          <w:sz w:val="24"/>
          <w:szCs w:val="24"/>
        </w:rPr>
        <w:t>Упълномощен да подпише предложението</w:t>
      </w:r>
      <w:r>
        <w:rPr>
          <w:sz w:val="24"/>
          <w:szCs w:val="24"/>
        </w:rPr>
        <w:t xml:space="preserve"> </w:t>
      </w:r>
      <w:r>
        <w:rPr>
          <w:spacing w:val="6"/>
          <w:sz w:val="24"/>
          <w:szCs w:val="24"/>
        </w:rPr>
        <w:t>от името на:</w:t>
      </w:r>
    </w:p>
    <w:p w:rsidR="00D44B3E" w:rsidRDefault="00D44B3E" w:rsidP="00D44B3E">
      <w:pPr>
        <w:shd w:val="clear" w:color="auto" w:fill="FFFFFF"/>
        <w:tabs>
          <w:tab w:val="left" w:leader="dot" w:pos="7848"/>
        </w:tabs>
        <w:ind w:left="24"/>
        <w:rPr>
          <w:sz w:val="24"/>
          <w:szCs w:val="24"/>
        </w:rPr>
      </w:pPr>
      <w:r>
        <w:rPr>
          <w:sz w:val="24"/>
          <w:szCs w:val="24"/>
        </w:rPr>
        <w:t>......................................................................................................................................................</w:t>
      </w:r>
    </w:p>
    <w:p w:rsidR="00D44B3E" w:rsidRDefault="00D44B3E" w:rsidP="00D44B3E">
      <w:pPr>
        <w:shd w:val="clear" w:color="auto" w:fill="FFFFFF"/>
        <w:tabs>
          <w:tab w:val="left" w:leader="dot" w:pos="7848"/>
        </w:tabs>
        <w:ind w:left="24"/>
        <w:jc w:val="center"/>
        <w:rPr>
          <w:i/>
          <w:spacing w:val="2"/>
          <w:sz w:val="18"/>
          <w:szCs w:val="18"/>
        </w:rPr>
      </w:pPr>
      <w:r>
        <w:rPr>
          <w:i/>
          <w:spacing w:val="4"/>
          <w:sz w:val="18"/>
          <w:szCs w:val="18"/>
        </w:rPr>
        <w:t>/изписва се името на</w:t>
      </w:r>
      <w:r>
        <w:rPr>
          <w:i/>
          <w:sz w:val="18"/>
          <w:szCs w:val="18"/>
        </w:rPr>
        <w:t xml:space="preserve"> </w:t>
      </w:r>
      <w:r>
        <w:rPr>
          <w:i/>
          <w:spacing w:val="2"/>
          <w:sz w:val="18"/>
          <w:szCs w:val="18"/>
        </w:rPr>
        <w:t>участника/</w:t>
      </w:r>
    </w:p>
    <w:p w:rsidR="00D44B3E" w:rsidRDefault="00D44B3E" w:rsidP="00D44B3E">
      <w:pPr>
        <w:shd w:val="clear" w:color="auto" w:fill="FFFFFF"/>
        <w:tabs>
          <w:tab w:val="left" w:leader="dot" w:pos="7848"/>
        </w:tabs>
        <w:ind w:left="24"/>
        <w:rPr>
          <w:sz w:val="24"/>
          <w:szCs w:val="24"/>
        </w:rPr>
      </w:pPr>
      <w:r>
        <w:rPr>
          <w:sz w:val="24"/>
          <w:szCs w:val="24"/>
        </w:rPr>
        <w:t>......................................................................................................................................................</w:t>
      </w:r>
    </w:p>
    <w:p w:rsidR="00D44B3E" w:rsidRDefault="00D44B3E" w:rsidP="00D44B3E">
      <w:pPr>
        <w:shd w:val="clear" w:color="auto" w:fill="FFFFFF"/>
        <w:tabs>
          <w:tab w:val="left" w:leader="dot" w:pos="7848"/>
        </w:tabs>
        <w:ind w:left="24"/>
        <w:jc w:val="center"/>
        <w:rPr>
          <w:i/>
          <w:spacing w:val="4"/>
          <w:sz w:val="18"/>
          <w:szCs w:val="18"/>
          <w:lang w:val="bg-BG"/>
        </w:rPr>
      </w:pPr>
      <w:r>
        <w:rPr>
          <w:i/>
          <w:spacing w:val="4"/>
          <w:sz w:val="18"/>
          <w:szCs w:val="18"/>
        </w:rPr>
        <w:t>/изписва се името на упълномощеното лице и длъжността</w:t>
      </w:r>
    </w:p>
    <w:p w:rsidR="00D44B3E" w:rsidRDefault="00D44B3E" w:rsidP="00D44B3E">
      <w:pPr>
        <w:shd w:val="clear" w:color="auto" w:fill="FFFFFF"/>
        <w:tabs>
          <w:tab w:val="left" w:leader="dot" w:pos="7848"/>
        </w:tabs>
        <w:ind w:left="24"/>
        <w:jc w:val="center"/>
        <w:rPr>
          <w:i/>
          <w:spacing w:val="4"/>
          <w:sz w:val="18"/>
          <w:szCs w:val="18"/>
          <w:lang w:val="bg-BG"/>
        </w:rPr>
      </w:pPr>
    </w:p>
    <w:p w:rsidR="00D44B3E" w:rsidRDefault="00D44B3E" w:rsidP="00D44B3E">
      <w:pPr>
        <w:shd w:val="clear" w:color="auto" w:fill="FFFFFF"/>
        <w:tabs>
          <w:tab w:val="left" w:leader="dot" w:pos="7848"/>
        </w:tabs>
        <w:ind w:left="24"/>
        <w:jc w:val="center"/>
        <w:rPr>
          <w:i/>
          <w:spacing w:val="4"/>
          <w:sz w:val="18"/>
          <w:szCs w:val="18"/>
          <w:lang w:val="bg-BG"/>
        </w:rPr>
      </w:pPr>
    </w:p>
    <w:p w:rsidR="00D44B3E" w:rsidRDefault="00D44B3E" w:rsidP="00D44B3E">
      <w:pPr>
        <w:shd w:val="clear" w:color="auto" w:fill="FFFFFF"/>
        <w:tabs>
          <w:tab w:val="left" w:leader="dot" w:pos="7848"/>
        </w:tabs>
        <w:ind w:left="24"/>
        <w:jc w:val="center"/>
        <w:rPr>
          <w:i/>
          <w:spacing w:val="4"/>
          <w:sz w:val="18"/>
          <w:szCs w:val="18"/>
          <w:lang w:val="bg-BG"/>
        </w:rPr>
      </w:pPr>
    </w:p>
    <w:p w:rsidR="00D44B3E" w:rsidRDefault="00D44B3E" w:rsidP="00D44B3E">
      <w:pPr>
        <w:shd w:val="clear" w:color="auto" w:fill="FFFFFF"/>
        <w:tabs>
          <w:tab w:val="left" w:leader="dot" w:pos="7848"/>
        </w:tabs>
        <w:ind w:left="24"/>
        <w:jc w:val="center"/>
        <w:rPr>
          <w:i/>
          <w:spacing w:val="4"/>
          <w:sz w:val="18"/>
          <w:szCs w:val="18"/>
          <w:lang w:val="bg-BG"/>
        </w:rPr>
      </w:pPr>
    </w:p>
    <w:p w:rsidR="00D44B3E" w:rsidRDefault="00D44B3E" w:rsidP="00D44B3E">
      <w:pPr>
        <w:shd w:val="clear" w:color="auto" w:fill="FFFFFF"/>
        <w:tabs>
          <w:tab w:val="left" w:leader="dot" w:pos="7848"/>
        </w:tabs>
        <w:ind w:left="24"/>
        <w:jc w:val="center"/>
        <w:rPr>
          <w:i/>
          <w:spacing w:val="4"/>
          <w:sz w:val="18"/>
          <w:szCs w:val="18"/>
          <w:lang w:val="bg-BG"/>
        </w:rPr>
      </w:pPr>
    </w:p>
    <w:p w:rsidR="00D44B3E" w:rsidRDefault="00D44B3E" w:rsidP="00D44B3E">
      <w:pPr>
        <w:shd w:val="clear" w:color="auto" w:fill="FFFFFF"/>
        <w:tabs>
          <w:tab w:val="left" w:leader="dot" w:pos="7848"/>
        </w:tabs>
        <w:ind w:left="24"/>
        <w:jc w:val="center"/>
        <w:rPr>
          <w:i/>
          <w:spacing w:val="4"/>
          <w:sz w:val="18"/>
          <w:szCs w:val="18"/>
          <w:lang w:val="bg-BG"/>
        </w:rPr>
      </w:pPr>
    </w:p>
    <w:p w:rsidR="00D44B3E" w:rsidRDefault="00D44B3E" w:rsidP="00D44B3E">
      <w:pPr>
        <w:shd w:val="clear" w:color="auto" w:fill="FFFFFF"/>
        <w:tabs>
          <w:tab w:val="left" w:leader="dot" w:pos="7848"/>
        </w:tabs>
        <w:ind w:left="24"/>
        <w:jc w:val="center"/>
        <w:rPr>
          <w:i/>
          <w:spacing w:val="4"/>
          <w:sz w:val="18"/>
          <w:szCs w:val="18"/>
          <w:lang w:val="bg-BG"/>
        </w:rPr>
      </w:pPr>
    </w:p>
    <w:p w:rsidR="00D44B3E" w:rsidRDefault="00D44B3E" w:rsidP="00D44B3E">
      <w:pPr>
        <w:ind w:firstLine="851"/>
        <w:jc w:val="right"/>
        <w:rPr>
          <w:b/>
          <w:bCs/>
          <w:i/>
          <w:sz w:val="24"/>
          <w:szCs w:val="24"/>
          <w:lang w:val="bg-BG"/>
        </w:rPr>
      </w:pPr>
      <w:r>
        <w:rPr>
          <w:b/>
          <w:bCs/>
          <w:i/>
          <w:sz w:val="24"/>
          <w:szCs w:val="24"/>
        </w:rPr>
        <w:lastRenderedPageBreak/>
        <w:t>Приложение №</w:t>
      </w:r>
      <w:r>
        <w:rPr>
          <w:b/>
          <w:bCs/>
          <w:i/>
          <w:sz w:val="24"/>
          <w:szCs w:val="24"/>
          <w:lang w:val="bg-BG"/>
        </w:rPr>
        <w:t>2</w:t>
      </w:r>
      <w:r>
        <w:rPr>
          <w:b/>
          <w:bCs/>
          <w:i/>
          <w:sz w:val="24"/>
          <w:szCs w:val="24"/>
        </w:rPr>
        <w:t>.</w:t>
      </w:r>
      <w:r>
        <w:rPr>
          <w:b/>
          <w:bCs/>
          <w:i/>
          <w:sz w:val="24"/>
          <w:szCs w:val="24"/>
          <w:lang w:val="bg-BG"/>
        </w:rPr>
        <w:t>6</w:t>
      </w:r>
    </w:p>
    <w:p w:rsidR="00D44B3E" w:rsidRDefault="00D44B3E" w:rsidP="00D44B3E">
      <w:pPr>
        <w:ind w:firstLine="851"/>
        <w:jc w:val="right"/>
        <w:rPr>
          <w:color w:val="000000"/>
          <w:spacing w:val="-5"/>
          <w:sz w:val="24"/>
          <w:szCs w:val="24"/>
          <w:lang w:val="ru-RU"/>
        </w:rPr>
      </w:pPr>
      <w:r>
        <w:rPr>
          <w:color w:val="000000"/>
          <w:spacing w:val="-5"/>
          <w:sz w:val="24"/>
          <w:szCs w:val="24"/>
          <w:lang w:val="ru-RU"/>
        </w:rPr>
        <w:t xml:space="preserve">/Образец/ </w:t>
      </w:r>
    </w:p>
    <w:p w:rsidR="00D44B3E" w:rsidRDefault="00D44B3E" w:rsidP="00D44B3E">
      <w:pPr>
        <w:jc w:val="both"/>
        <w:rPr>
          <w:b/>
          <w:bCs/>
          <w:sz w:val="24"/>
          <w:szCs w:val="24"/>
        </w:rPr>
      </w:pPr>
      <w:r>
        <w:rPr>
          <w:b/>
          <w:bCs/>
          <w:sz w:val="24"/>
          <w:szCs w:val="24"/>
        </w:rPr>
        <w:t xml:space="preserve">ДО </w:t>
      </w:r>
    </w:p>
    <w:p w:rsidR="00D44B3E" w:rsidRDefault="00D44B3E" w:rsidP="00D44B3E">
      <w:pPr>
        <w:jc w:val="both"/>
        <w:rPr>
          <w:b/>
          <w:sz w:val="24"/>
          <w:szCs w:val="24"/>
        </w:rPr>
      </w:pPr>
      <w:r>
        <w:rPr>
          <w:b/>
          <w:sz w:val="24"/>
          <w:szCs w:val="24"/>
        </w:rPr>
        <w:t>„БДЖ-ПЪТНИЧЕСКИ ПРЕВОЗИ” ЕООД</w:t>
      </w:r>
    </w:p>
    <w:p w:rsidR="00D44B3E" w:rsidRDefault="00D44B3E" w:rsidP="00D44B3E">
      <w:pPr>
        <w:jc w:val="both"/>
        <w:rPr>
          <w:b/>
          <w:sz w:val="24"/>
          <w:szCs w:val="24"/>
        </w:rPr>
      </w:pPr>
      <w:r>
        <w:rPr>
          <w:b/>
          <w:sz w:val="24"/>
          <w:szCs w:val="24"/>
        </w:rPr>
        <w:t>ул. „Иван Вазов” № 3</w:t>
      </w:r>
    </w:p>
    <w:p w:rsidR="00D44B3E" w:rsidRDefault="00D44B3E" w:rsidP="00D44B3E">
      <w:pPr>
        <w:jc w:val="both"/>
        <w:rPr>
          <w:b/>
          <w:sz w:val="24"/>
          <w:szCs w:val="24"/>
        </w:rPr>
      </w:pPr>
      <w:r>
        <w:rPr>
          <w:b/>
          <w:sz w:val="24"/>
          <w:szCs w:val="24"/>
        </w:rPr>
        <w:t>гр. София 1080</w:t>
      </w:r>
    </w:p>
    <w:p w:rsidR="00D44B3E" w:rsidRDefault="00D44B3E" w:rsidP="00D44B3E">
      <w:pPr>
        <w:jc w:val="center"/>
        <w:rPr>
          <w:b/>
          <w:sz w:val="24"/>
          <w:szCs w:val="24"/>
        </w:rPr>
      </w:pPr>
    </w:p>
    <w:p w:rsidR="00D44B3E" w:rsidRDefault="00D44B3E" w:rsidP="00D44B3E">
      <w:pPr>
        <w:jc w:val="center"/>
        <w:rPr>
          <w:b/>
          <w:sz w:val="24"/>
          <w:szCs w:val="24"/>
        </w:rPr>
      </w:pPr>
    </w:p>
    <w:p w:rsidR="00D44B3E" w:rsidRDefault="00D44B3E" w:rsidP="00D44B3E">
      <w:pPr>
        <w:jc w:val="center"/>
        <w:rPr>
          <w:b/>
          <w:sz w:val="24"/>
          <w:szCs w:val="24"/>
        </w:rPr>
      </w:pPr>
      <w:r>
        <w:rPr>
          <w:b/>
          <w:sz w:val="24"/>
          <w:szCs w:val="24"/>
        </w:rPr>
        <w:t>ТЕХНИЧЕСКО ПРЕДЛОЖЕНИЕ</w:t>
      </w:r>
    </w:p>
    <w:p w:rsidR="00D44B3E" w:rsidRDefault="00D44B3E" w:rsidP="00D44B3E">
      <w:pPr>
        <w:jc w:val="center"/>
        <w:rPr>
          <w:b/>
          <w:sz w:val="24"/>
          <w:szCs w:val="24"/>
        </w:rPr>
      </w:pPr>
    </w:p>
    <w:p w:rsidR="00D44B3E" w:rsidRDefault="00D44B3E" w:rsidP="00D44B3E">
      <w:pPr>
        <w:shd w:val="clear" w:color="auto" w:fill="FFFFFF"/>
        <w:ind w:firstLine="708"/>
        <w:jc w:val="center"/>
        <w:rPr>
          <w:b/>
          <w:color w:val="000000"/>
          <w:sz w:val="24"/>
          <w:szCs w:val="24"/>
          <w:lang w:val="ru-RU"/>
        </w:rPr>
      </w:pPr>
      <w:r>
        <w:rPr>
          <w:b/>
          <w:sz w:val="24"/>
          <w:szCs w:val="24"/>
        </w:rPr>
        <w:t xml:space="preserve">За Обособена позиция </w:t>
      </w:r>
      <w:r>
        <w:rPr>
          <w:b/>
          <w:iCs/>
          <w:sz w:val="24"/>
          <w:szCs w:val="24"/>
          <w:lang w:val="ru-RU"/>
        </w:rPr>
        <w:t xml:space="preserve">№6 – </w:t>
      </w:r>
      <w:r>
        <w:rPr>
          <w:b/>
          <w:sz w:val="24"/>
          <w:szCs w:val="24"/>
        </w:rPr>
        <w:t>„</w:t>
      </w:r>
      <w:r>
        <w:rPr>
          <w:b/>
          <w:sz w:val="24"/>
          <w:szCs w:val="24"/>
          <w:lang w:val="bg-BG"/>
        </w:rPr>
        <w:t>Доставка на препарати за ароматизиране или обезмирисяване”</w:t>
      </w:r>
    </w:p>
    <w:p w:rsidR="00D44B3E" w:rsidRDefault="00D44B3E" w:rsidP="00D44B3E">
      <w:pPr>
        <w:shd w:val="clear" w:color="auto" w:fill="FFFFFF"/>
        <w:ind w:firstLine="708"/>
        <w:jc w:val="both"/>
        <w:rPr>
          <w:b/>
          <w:sz w:val="24"/>
          <w:szCs w:val="24"/>
        </w:rPr>
      </w:pPr>
    </w:p>
    <w:p w:rsidR="00D44B3E" w:rsidRDefault="00D44B3E" w:rsidP="00D44B3E">
      <w:pPr>
        <w:ind w:right="-284" w:firstLine="708"/>
        <w:jc w:val="both"/>
        <w:rPr>
          <w:sz w:val="24"/>
          <w:szCs w:val="24"/>
          <w:lang w:val="bg-BG"/>
        </w:rPr>
      </w:pPr>
      <w:r>
        <w:rPr>
          <w:sz w:val="24"/>
          <w:szCs w:val="24"/>
        </w:rPr>
        <w:t>От.............................................</w:t>
      </w:r>
      <w:r>
        <w:rPr>
          <w:sz w:val="24"/>
          <w:szCs w:val="24"/>
          <w:lang w:val="bg-BG"/>
        </w:rPr>
        <w:t>.........</w:t>
      </w:r>
      <w:r>
        <w:rPr>
          <w:sz w:val="24"/>
          <w:szCs w:val="24"/>
        </w:rPr>
        <w:t>(наименование</w:t>
      </w:r>
      <w:r>
        <w:rPr>
          <w:sz w:val="24"/>
          <w:szCs w:val="24"/>
          <w:lang w:val="bg-BG"/>
        </w:rPr>
        <w:t xml:space="preserve"> </w:t>
      </w:r>
      <w:r>
        <w:rPr>
          <w:sz w:val="24"/>
          <w:szCs w:val="24"/>
        </w:rPr>
        <w:t>на</w:t>
      </w:r>
      <w:r>
        <w:rPr>
          <w:sz w:val="24"/>
          <w:szCs w:val="24"/>
          <w:lang w:val="bg-BG"/>
        </w:rPr>
        <w:t xml:space="preserve"> </w:t>
      </w:r>
      <w:r>
        <w:rPr>
          <w:sz w:val="24"/>
          <w:szCs w:val="24"/>
        </w:rPr>
        <w:t>участника),с</w:t>
      </w:r>
      <w:r>
        <w:rPr>
          <w:sz w:val="24"/>
          <w:szCs w:val="24"/>
          <w:lang w:val="bg-BG"/>
        </w:rPr>
        <w:t xml:space="preserve"> </w:t>
      </w:r>
      <w:r>
        <w:rPr>
          <w:sz w:val="24"/>
          <w:szCs w:val="24"/>
        </w:rPr>
        <w:t>ЕИК..........................., регистрирано в ...........…..............................., регистрация по ДДС: …......................., със седалище и адрес на управление …........................</w:t>
      </w:r>
      <w:r>
        <w:rPr>
          <w:sz w:val="24"/>
          <w:szCs w:val="24"/>
          <w:lang w:val="bg-BG"/>
        </w:rPr>
        <w:t>...........................</w:t>
      </w:r>
      <w:r>
        <w:rPr>
          <w:sz w:val="24"/>
          <w:szCs w:val="24"/>
        </w:rPr>
        <w:t>...............................................,</w:t>
      </w:r>
      <w:r>
        <w:rPr>
          <w:sz w:val="24"/>
          <w:szCs w:val="24"/>
          <w:lang w:val="bg-BG"/>
        </w:rPr>
        <w:t xml:space="preserve"> а</w:t>
      </w:r>
      <w:r>
        <w:rPr>
          <w:sz w:val="24"/>
          <w:szCs w:val="24"/>
        </w:rPr>
        <w:t>дрес</w:t>
      </w:r>
      <w:r>
        <w:rPr>
          <w:sz w:val="24"/>
          <w:szCs w:val="24"/>
          <w:lang w:val="bg-BG"/>
        </w:rPr>
        <w:t xml:space="preserve"> </w:t>
      </w:r>
      <w:r>
        <w:rPr>
          <w:sz w:val="24"/>
          <w:szCs w:val="24"/>
        </w:rPr>
        <w:t>за кореспонденция:…..............................,</w:t>
      </w:r>
      <w:r>
        <w:rPr>
          <w:sz w:val="24"/>
          <w:szCs w:val="24"/>
          <w:lang w:val="bg-BG"/>
        </w:rPr>
        <w:t xml:space="preserve"> </w:t>
      </w:r>
      <w:r>
        <w:rPr>
          <w:sz w:val="24"/>
          <w:szCs w:val="24"/>
        </w:rPr>
        <w:t>телефон</w:t>
      </w:r>
      <w:r>
        <w:rPr>
          <w:sz w:val="24"/>
          <w:szCs w:val="24"/>
          <w:lang w:val="bg-BG"/>
        </w:rPr>
        <w:t xml:space="preserve"> </w:t>
      </w:r>
      <w:r>
        <w:rPr>
          <w:sz w:val="24"/>
          <w:szCs w:val="24"/>
        </w:rPr>
        <w:t>за</w:t>
      </w:r>
      <w:r>
        <w:rPr>
          <w:sz w:val="24"/>
          <w:szCs w:val="24"/>
          <w:lang w:val="bg-BG"/>
        </w:rPr>
        <w:t xml:space="preserve"> </w:t>
      </w:r>
      <w:r>
        <w:rPr>
          <w:sz w:val="24"/>
          <w:szCs w:val="24"/>
        </w:rPr>
        <w:t>контакт.................................,</w:t>
      </w:r>
      <w:r>
        <w:rPr>
          <w:sz w:val="24"/>
          <w:szCs w:val="24"/>
          <w:lang w:val="bg-BG"/>
        </w:rPr>
        <w:t xml:space="preserve"> </w:t>
      </w:r>
      <w:r>
        <w:rPr>
          <w:sz w:val="24"/>
          <w:szCs w:val="24"/>
        </w:rPr>
        <w:t>факс.…...................,</w:t>
      </w:r>
      <w:r>
        <w:rPr>
          <w:sz w:val="24"/>
          <w:szCs w:val="24"/>
          <w:lang w:val="bg-BG"/>
        </w:rPr>
        <w:t xml:space="preserve"> </w:t>
      </w:r>
      <w:r>
        <w:rPr>
          <w:sz w:val="24"/>
          <w:szCs w:val="24"/>
        </w:rPr>
        <w:t>представлявано</w:t>
      </w:r>
      <w:r>
        <w:rPr>
          <w:sz w:val="24"/>
          <w:szCs w:val="24"/>
          <w:lang w:val="bg-BG"/>
        </w:rPr>
        <w:t xml:space="preserve"> </w:t>
      </w:r>
      <w:r>
        <w:rPr>
          <w:sz w:val="24"/>
          <w:szCs w:val="24"/>
        </w:rPr>
        <w:t>от.........................</w:t>
      </w:r>
      <w:r>
        <w:rPr>
          <w:sz w:val="24"/>
          <w:szCs w:val="24"/>
          <w:lang w:val="bg-BG"/>
        </w:rPr>
        <w:t>.............................................................</w:t>
      </w:r>
      <w:r>
        <w:rPr>
          <w:sz w:val="24"/>
          <w:szCs w:val="24"/>
        </w:rPr>
        <w:t>(трите</w:t>
      </w:r>
      <w:r>
        <w:rPr>
          <w:sz w:val="24"/>
          <w:szCs w:val="24"/>
          <w:lang w:val="bg-BG"/>
        </w:rPr>
        <w:t xml:space="preserve"> </w:t>
      </w:r>
      <w:r>
        <w:rPr>
          <w:sz w:val="24"/>
          <w:szCs w:val="24"/>
        </w:rPr>
        <w:t>имена)</w:t>
      </w:r>
      <w:r>
        <w:rPr>
          <w:sz w:val="24"/>
          <w:szCs w:val="24"/>
          <w:lang w:val="bg-BG"/>
        </w:rPr>
        <w:t xml:space="preserve"> </w:t>
      </w:r>
      <w:r>
        <w:rPr>
          <w:sz w:val="24"/>
          <w:szCs w:val="24"/>
        </w:rPr>
        <w:t>в</w:t>
      </w:r>
      <w:r>
        <w:rPr>
          <w:sz w:val="24"/>
          <w:szCs w:val="24"/>
          <w:lang w:val="bg-BG"/>
        </w:rPr>
        <w:t xml:space="preserve"> </w:t>
      </w:r>
      <w:r>
        <w:rPr>
          <w:sz w:val="24"/>
          <w:szCs w:val="24"/>
        </w:rPr>
        <w:t>качеството</w:t>
      </w:r>
      <w:r>
        <w:rPr>
          <w:sz w:val="24"/>
          <w:szCs w:val="24"/>
          <w:lang w:val="bg-BG"/>
        </w:rPr>
        <w:t xml:space="preserve"> </w:t>
      </w:r>
      <w:r>
        <w:rPr>
          <w:sz w:val="24"/>
          <w:szCs w:val="24"/>
        </w:rPr>
        <w:t>на</w:t>
      </w:r>
      <w:r>
        <w:rPr>
          <w:sz w:val="24"/>
          <w:szCs w:val="24"/>
          <w:lang w:val="bg-BG"/>
        </w:rPr>
        <w:t xml:space="preserve"> </w:t>
      </w:r>
    </w:p>
    <w:p w:rsidR="00D44B3E" w:rsidRDefault="00D44B3E" w:rsidP="00D44B3E">
      <w:pPr>
        <w:ind w:right="-284"/>
        <w:jc w:val="both"/>
        <w:rPr>
          <w:sz w:val="24"/>
          <w:szCs w:val="24"/>
        </w:rPr>
      </w:pPr>
      <w:r>
        <w:rPr>
          <w:sz w:val="24"/>
          <w:szCs w:val="24"/>
        </w:rPr>
        <w:t>.................................................... (длъжност, или друго качество)</w:t>
      </w:r>
    </w:p>
    <w:p w:rsidR="00D44B3E" w:rsidRDefault="00D44B3E" w:rsidP="00D44B3E">
      <w:pPr>
        <w:ind w:firstLine="720"/>
        <w:rPr>
          <w:b/>
          <w:sz w:val="4"/>
          <w:szCs w:val="4"/>
        </w:rPr>
      </w:pPr>
    </w:p>
    <w:p w:rsidR="00D44B3E" w:rsidRDefault="00D44B3E" w:rsidP="00D44B3E">
      <w:pPr>
        <w:ind w:firstLine="567"/>
        <w:rPr>
          <w:b/>
          <w:bCs/>
          <w:sz w:val="24"/>
          <w:szCs w:val="24"/>
        </w:rPr>
      </w:pPr>
    </w:p>
    <w:p w:rsidR="00D44B3E" w:rsidRDefault="00D44B3E" w:rsidP="00D44B3E">
      <w:pPr>
        <w:ind w:firstLine="720"/>
        <w:rPr>
          <w:b/>
          <w:bCs/>
          <w:sz w:val="24"/>
          <w:szCs w:val="24"/>
        </w:rPr>
      </w:pPr>
    </w:p>
    <w:p w:rsidR="00D44B3E" w:rsidRDefault="00D44B3E" w:rsidP="00D44B3E">
      <w:pPr>
        <w:ind w:firstLine="720"/>
        <w:rPr>
          <w:b/>
          <w:bCs/>
          <w:sz w:val="24"/>
          <w:szCs w:val="24"/>
        </w:rPr>
      </w:pPr>
      <w:r>
        <w:rPr>
          <w:b/>
          <w:bCs/>
          <w:sz w:val="24"/>
          <w:szCs w:val="24"/>
        </w:rPr>
        <w:t>УВАЖАЕМИ  ГОСПОДИН УПРАВИТЕЛ,</w:t>
      </w:r>
    </w:p>
    <w:p w:rsidR="00D44B3E" w:rsidRDefault="00D44B3E" w:rsidP="00D44B3E">
      <w:pPr>
        <w:ind w:firstLine="567"/>
        <w:rPr>
          <w:b/>
          <w:bCs/>
          <w:sz w:val="24"/>
          <w:szCs w:val="24"/>
        </w:rPr>
      </w:pPr>
    </w:p>
    <w:p w:rsidR="00D44B3E" w:rsidRDefault="00D44B3E" w:rsidP="00D44B3E">
      <w:pPr>
        <w:ind w:firstLine="708"/>
        <w:jc w:val="both"/>
        <w:rPr>
          <w:color w:val="000000"/>
          <w:sz w:val="24"/>
          <w:szCs w:val="24"/>
          <w:lang w:val="bg-BG"/>
        </w:rPr>
      </w:pPr>
      <w:r>
        <w:rPr>
          <w:sz w:val="24"/>
          <w:szCs w:val="24"/>
          <w:lang w:val="bg-BG"/>
        </w:rPr>
        <w:t xml:space="preserve">   </w:t>
      </w:r>
      <w:r>
        <w:rPr>
          <w:sz w:val="24"/>
          <w:szCs w:val="24"/>
        </w:rPr>
        <w:t xml:space="preserve">Представяме нашето Техническо предложение за изпълнението на обществена поръчка с предмет: </w:t>
      </w:r>
      <w:r>
        <w:rPr>
          <w:b/>
          <w:bCs/>
          <w:sz w:val="24"/>
          <w:szCs w:val="24"/>
          <w:lang w:val="bg-BG"/>
        </w:rPr>
        <w:t>“Доставка на препарати за почистване на ПЖПС и помещения за период от една година”</w:t>
      </w:r>
      <w:r>
        <w:rPr>
          <w:b/>
          <w:i/>
          <w:sz w:val="24"/>
          <w:szCs w:val="24"/>
        </w:rPr>
        <w:t xml:space="preserve">, </w:t>
      </w:r>
      <w:r>
        <w:rPr>
          <w:sz w:val="24"/>
          <w:szCs w:val="24"/>
        </w:rPr>
        <w:t xml:space="preserve">като участваме за обособена позиция </w:t>
      </w:r>
      <w:r>
        <w:rPr>
          <w:b/>
          <w:sz w:val="24"/>
          <w:szCs w:val="24"/>
          <w:lang w:val="ru-RU"/>
        </w:rPr>
        <w:t xml:space="preserve">№6 - </w:t>
      </w:r>
      <w:r>
        <w:rPr>
          <w:b/>
          <w:sz w:val="24"/>
          <w:szCs w:val="24"/>
        </w:rPr>
        <w:t>„</w:t>
      </w:r>
      <w:r>
        <w:rPr>
          <w:b/>
          <w:sz w:val="24"/>
          <w:szCs w:val="24"/>
          <w:lang w:val="bg-BG"/>
        </w:rPr>
        <w:t xml:space="preserve">Доставка на препарати за ароматизиране или обезмирисяване”, </w:t>
      </w:r>
      <w:r>
        <w:rPr>
          <w:sz w:val="24"/>
          <w:szCs w:val="24"/>
          <w:lang w:val="bg-BG"/>
        </w:rPr>
        <w:t>като предлагаме:</w:t>
      </w:r>
    </w:p>
    <w:p w:rsidR="00D44B3E" w:rsidRDefault="00D44B3E" w:rsidP="00D44B3E">
      <w:pPr>
        <w:shd w:val="clear" w:color="auto" w:fill="FFFFFF"/>
        <w:ind w:firstLine="708"/>
        <w:jc w:val="both"/>
        <w:rPr>
          <w:color w:val="000000"/>
          <w:sz w:val="24"/>
          <w:szCs w:val="24"/>
          <w:lang w:val="bg-BG"/>
        </w:rPr>
      </w:pPr>
    </w:p>
    <w:p w:rsidR="00D44B3E" w:rsidRDefault="00D44B3E" w:rsidP="00D44B3E">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1</w:t>
      </w:r>
      <w:r>
        <w:rPr>
          <w:b/>
          <w:bCs/>
          <w:sz w:val="24"/>
          <w:szCs w:val="24"/>
          <w:lang w:val="en-US" w:eastAsia="en-US"/>
        </w:rPr>
        <w:t>.1</w:t>
      </w:r>
      <w:r>
        <w:rPr>
          <w:sz w:val="24"/>
          <w:szCs w:val="24"/>
          <w:lang w:val="en-US" w:eastAsia="en-US"/>
        </w:rPr>
        <w:t>. За Централно управление на „</w:t>
      </w:r>
      <w:r>
        <w:rPr>
          <w:sz w:val="24"/>
          <w:szCs w:val="24"/>
          <w:lang w:val="bg-BG" w:eastAsia="en-US"/>
        </w:rPr>
        <w:t>БДЖ-ПП</w:t>
      </w:r>
      <w:r>
        <w:rPr>
          <w:sz w:val="24"/>
          <w:szCs w:val="24"/>
          <w:lang w:val="en-US" w:eastAsia="en-US"/>
        </w:rPr>
        <w:t>” Е</w:t>
      </w:r>
      <w:r>
        <w:rPr>
          <w:sz w:val="24"/>
          <w:szCs w:val="24"/>
          <w:lang w:val="bg-BG" w:eastAsia="en-US"/>
        </w:rPr>
        <w:t>ОО</w:t>
      </w:r>
      <w:r>
        <w:rPr>
          <w:sz w:val="24"/>
          <w:szCs w:val="24"/>
          <w:lang w:val="en-US" w:eastAsia="en-US"/>
        </w:rPr>
        <w:t>Д - на всеки 3 (три) месец</w:t>
      </w:r>
      <w:r>
        <w:rPr>
          <w:sz w:val="24"/>
          <w:szCs w:val="24"/>
          <w:lang w:val="bg-BG" w:eastAsia="en-US"/>
        </w:rPr>
        <w:t>а</w:t>
      </w:r>
      <w:r>
        <w:rPr>
          <w:sz w:val="24"/>
          <w:szCs w:val="24"/>
          <w:lang w:val="en-US" w:eastAsia="en-US"/>
        </w:rPr>
        <w:t xml:space="preserve"> до 3(три) работни дни след предварителна заявка от Възложителя, в която са посочени вида и</w:t>
      </w:r>
      <w:r>
        <w:rPr>
          <w:sz w:val="24"/>
          <w:szCs w:val="24"/>
          <w:lang w:val="bg-BG" w:eastAsia="en-US"/>
        </w:rPr>
        <w:t xml:space="preserve"> </w:t>
      </w:r>
      <w:r>
        <w:rPr>
          <w:sz w:val="24"/>
          <w:szCs w:val="24"/>
          <w:lang w:val="en-US" w:eastAsia="en-US"/>
        </w:rPr>
        <w:t>количеството на артикулите, а при спешна необходимост - до 1 (един) работен ден след</w:t>
      </w:r>
      <w:r>
        <w:rPr>
          <w:sz w:val="24"/>
          <w:szCs w:val="24"/>
          <w:lang w:val="bg-BG" w:eastAsia="en-US"/>
        </w:rPr>
        <w:t xml:space="preserve"> </w:t>
      </w:r>
      <w:r>
        <w:rPr>
          <w:sz w:val="24"/>
          <w:szCs w:val="24"/>
          <w:lang w:val="en-US" w:eastAsia="en-US"/>
        </w:rPr>
        <w:t>заявка.</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1</w:t>
      </w:r>
      <w:r>
        <w:rPr>
          <w:b/>
          <w:bCs/>
          <w:sz w:val="24"/>
          <w:szCs w:val="24"/>
          <w:lang w:val="en-US" w:eastAsia="en-US"/>
        </w:rPr>
        <w:t xml:space="preserve">.2. </w:t>
      </w:r>
      <w:r>
        <w:rPr>
          <w:sz w:val="24"/>
          <w:szCs w:val="24"/>
          <w:lang w:val="en-US" w:eastAsia="en-US"/>
        </w:rPr>
        <w:t xml:space="preserve">За </w:t>
      </w:r>
      <w:r>
        <w:rPr>
          <w:sz w:val="24"/>
          <w:szCs w:val="24"/>
          <w:lang w:val="bg-BG" w:eastAsia="en-US"/>
        </w:rPr>
        <w:t>ТЦПП София</w:t>
      </w:r>
      <w:r>
        <w:rPr>
          <w:sz w:val="24"/>
          <w:szCs w:val="24"/>
          <w:lang w:val="en-US" w:eastAsia="en-US"/>
        </w:rPr>
        <w:t xml:space="preserve">  - Доставката се извършва на всеки 3 (три) месец до 7 (седем)</w:t>
      </w:r>
      <w:r>
        <w:rPr>
          <w:sz w:val="24"/>
          <w:szCs w:val="24"/>
          <w:lang w:val="bg-BG" w:eastAsia="en-US"/>
        </w:rPr>
        <w:t xml:space="preserve"> </w:t>
      </w:r>
      <w:r>
        <w:rPr>
          <w:sz w:val="24"/>
          <w:szCs w:val="24"/>
          <w:lang w:val="en-US" w:eastAsia="en-US"/>
        </w:rPr>
        <w:t>работни дни след предварителна заявка от Възложителя, в която са посочени вида и</w:t>
      </w:r>
      <w:r>
        <w:rPr>
          <w:sz w:val="24"/>
          <w:szCs w:val="24"/>
          <w:lang w:val="bg-BG" w:eastAsia="en-US"/>
        </w:rPr>
        <w:t xml:space="preserve"> </w:t>
      </w:r>
      <w:r>
        <w:rPr>
          <w:sz w:val="24"/>
          <w:szCs w:val="24"/>
          <w:lang w:val="en-US" w:eastAsia="en-US"/>
        </w:rPr>
        <w:t>количеството на артикулите.</w:t>
      </w:r>
    </w:p>
    <w:p w:rsidR="00D44B3E" w:rsidRDefault="00D44B3E" w:rsidP="00D44B3E">
      <w:pPr>
        <w:autoSpaceDE w:val="0"/>
        <w:autoSpaceDN w:val="0"/>
        <w:adjustRightInd w:val="0"/>
        <w:ind w:firstLine="540"/>
        <w:jc w:val="both"/>
        <w:rPr>
          <w:sz w:val="24"/>
          <w:szCs w:val="24"/>
          <w:lang w:val="bg-BG" w:eastAsia="en-US"/>
        </w:rPr>
      </w:pPr>
      <w:r>
        <w:rPr>
          <w:b/>
          <w:bCs/>
          <w:sz w:val="24"/>
          <w:szCs w:val="24"/>
          <w:lang w:val="bg-BG" w:eastAsia="en-US"/>
        </w:rPr>
        <w:t>1</w:t>
      </w:r>
      <w:r>
        <w:rPr>
          <w:b/>
          <w:bCs/>
          <w:sz w:val="24"/>
          <w:szCs w:val="24"/>
          <w:lang w:val="en-US" w:eastAsia="en-US"/>
        </w:rPr>
        <w:t xml:space="preserve">.3. </w:t>
      </w:r>
      <w:r>
        <w:rPr>
          <w:sz w:val="24"/>
          <w:szCs w:val="24"/>
          <w:lang w:val="en-US" w:eastAsia="en-US"/>
        </w:rPr>
        <w:t xml:space="preserve">За </w:t>
      </w:r>
      <w:r>
        <w:rPr>
          <w:sz w:val="24"/>
          <w:szCs w:val="24"/>
          <w:lang w:val="bg-BG" w:eastAsia="en-US"/>
        </w:rPr>
        <w:t>ТЦПП Пловдив</w:t>
      </w:r>
      <w:r>
        <w:rPr>
          <w:sz w:val="24"/>
          <w:szCs w:val="24"/>
          <w:lang w:val="en-US" w:eastAsia="en-US"/>
        </w:rPr>
        <w:t xml:space="preserve"> -</w:t>
      </w:r>
      <w:r>
        <w:rPr>
          <w:sz w:val="24"/>
          <w:szCs w:val="24"/>
          <w:lang w:val="bg-BG" w:eastAsia="en-US"/>
        </w:rPr>
        <w:t xml:space="preserve"> </w:t>
      </w:r>
      <w:r>
        <w:rPr>
          <w:sz w:val="24"/>
          <w:szCs w:val="24"/>
          <w:lang w:val="en-US" w:eastAsia="en-US"/>
        </w:rPr>
        <w:t>Доставката се извършва на всеки 3 (три) месеца в рамките на срока на договора до 7</w:t>
      </w:r>
      <w:r>
        <w:rPr>
          <w:sz w:val="24"/>
          <w:szCs w:val="24"/>
          <w:lang w:val="bg-BG" w:eastAsia="en-US"/>
        </w:rPr>
        <w:t xml:space="preserve"> </w:t>
      </w:r>
      <w:r>
        <w:rPr>
          <w:sz w:val="24"/>
          <w:szCs w:val="24"/>
          <w:lang w:val="en-US" w:eastAsia="en-US"/>
        </w:rPr>
        <w:t>(седем) работни дни след предварителна заявка от Възложителя, в която са посочени вида</w:t>
      </w:r>
      <w:r>
        <w:rPr>
          <w:sz w:val="24"/>
          <w:szCs w:val="24"/>
          <w:lang w:val="bg-BG" w:eastAsia="en-US"/>
        </w:rPr>
        <w:t xml:space="preserve"> </w:t>
      </w:r>
      <w:r>
        <w:rPr>
          <w:sz w:val="24"/>
          <w:szCs w:val="24"/>
          <w:lang w:val="en-US" w:eastAsia="en-US"/>
        </w:rPr>
        <w:t>и количеството на артикулите.</w:t>
      </w:r>
    </w:p>
    <w:p w:rsidR="00D44B3E" w:rsidRDefault="00D44B3E" w:rsidP="00D44B3E">
      <w:pPr>
        <w:autoSpaceDE w:val="0"/>
        <w:autoSpaceDN w:val="0"/>
        <w:adjustRightInd w:val="0"/>
        <w:ind w:firstLine="540"/>
        <w:jc w:val="both"/>
        <w:rPr>
          <w:sz w:val="24"/>
          <w:szCs w:val="24"/>
          <w:lang w:val="bg-BG" w:eastAsia="en-US"/>
        </w:rPr>
      </w:pPr>
      <w:r>
        <w:rPr>
          <w:b/>
          <w:sz w:val="24"/>
          <w:szCs w:val="24"/>
          <w:lang w:val="bg-BG" w:eastAsia="en-US"/>
        </w:rPr>
        <w:t xml:space="preserve">1.4. </w:t>
      </w:r>
      <w:r>
        <w:rPr>
          <w:sz w:val="24"/>
          <w:szCs w:val="24"/>
          <w:lang w:val="en-US" w:eastAsia="en-US"/>
        </w:rPr>
        <w:t xml:space="preserve">За </w:t>
      </w:r>
      <w:r>
        <w:rPr>
          <w:sz w:val="24"/>
          <w:szCs w:val="24"/>
          <w:lang w:val="bg-BG" w:eastAsia="en-US"/>
        </w:rPr>
        <w:t>ТЦПП Горна Оряховица</w:t>
      </w:r>
      <w:r>
        <w:rPr>
          <w:sz w:val="24"/>
          <w:szCs w:val="24"/>
          <w:lang w:val="en-US" w:eastAsia="en-US"/>
        </w:rPr>
        <w:t xml:space="preserve"> -</w:t>
      </w:r>
      <w:r>
        <w:rPr>
          <w:sz w:val="24"/>
          <w:szCs w:val="24"/>
          <w:lang w:val="bg-BG" w:eastAsia="en-US"/>
        </w:rPr>
        <w:t xml:space="preserve"> </w:t>
      </w:r>
      <w:r>
        <w:rPr>
          <w:sz w:val="24"/>
          <w:szCs w:val="24"/>
          <w:lang w:val="en-US" w:eastAsia="en-US"/>
        </w:rPr>
        <w:t>Доставката се извършва на всеки 3 (три) месеца в рамките на срока на договора до 7</w:t>
      </w:r>
      <w:r>
        <w:rPr>
          <w:sz w:val="24"/>
          <w:szCs w:val="24"/>
          <w:lang w:val="bg-BG" w:eastAsia="en-US"/>
        </w:rPr>
        <w:t xml:space="preserve"> </w:t>
      </w:r>
      <w:r>
        <w:rPr>
          <w:sz w:val="24"/>
          <w:szCs w:val="24"/>
          <w:lang w:val="en-US" w:eastAsia="en-US"/>
        </w:rPr>
        <w:t>(седем) работни дни след предварителна заявка от Възложителя, в която са посочени вида</w:t>
      </w:r>
      <w:r>
        <w:rPr>
          <w:sz w:val="24"/>
          <w:szCs w:val="24"/>
          <w:lang w:val="bg-BG" w:eastAsia="en-US"/>
        </w:rPr>
        <w:t xml:space="preserve"> </w:t>
      </w:r>
      <w:r>
        <w:rPr>
          <w:sz w:val="24"/>
          <w:szCs w:val="24"/>
          <w:lang w:val="en-US" w:eastAsia="en-US"/>
        </w:rPr>
        <w:t>и количеството на артикулите.</w:t>
      </w:r>
    </w:p>
    <w:p w:rsidR="00D44B3E" w:rsidRDefault="00D44B3E" w:rsidP="00D44B3E">
      <w:pPr>
        <w:autoSpaceDE w:val="0"/>
        <w:autoSpaceDN w:val="0"/>
        <w:adjustRightInd w:val="0"/>
        <w:ind w:firstLine="540"/>
        <w:jc w:val="both"/>
        <w:rPr>
          <w:b/>
          <w:sz w:val="24"/>
          <w:szCs w:val="24"/>
          <w:lang w:val="bg-BG" w:eastAsia="en-US"/>
        </w:rPr>
      </w:pPr>
    </w:p>
    <w:p w:rsidR="00D44B3E" w:rsidRDefault="00D44B3E" w:rsidP="00D44B3E">
      <w:pPr>
        <w:autoSpaceDE w:val="0"/>
        <w:autoSpaceDN w:val="0"/>
        <w:adjustRightInd w:val="0"/>
        <w:ind w:firstLine="540"/>
        <w:jc w:val="both"/>
        <w:rPr>
          <w:b/>
          <w:bCs/>
          <w:sz w:val="24"/>
          <w:szCs w:val="24"/>
          <w:lang w:val="en-US" w:eastAsia="en-US"/>
        </w:rPr>
      </w:pPr>
      <w:r>
        <w:rPr>
          <w:b/>
          <w:bCs/>
          <w:sz w:val="24"/>
          <w:szCs w:val="24"/>
          <w:lang w:val="bg-BG" w:eastAsia="en-US"/>
        </w:rPr>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.1.1. </w:t>
      </w:r>
      <w:r>
        <w:rPr>
          <w:sz w:val="24"/>
          <w:szCs w:val="24"/>
          <w:lang w:val="en-US" w:eastAsia="en-US"/>
        </w:rPr>
        <w:t>ЦУ</w:t>
      </w:r>
      <w:r>
        <w:rPr>
          <w:sz w:val="24"/>
          <w:szCs w:val="24"/>
          <w:lang w:val="bg-BG" w:eastAsia="en-US"/>
        </w:rPr>
        <w:t xml:space="preserve"> на „БДЖ-ПП</w:t>
      </w:r>
      <w:r>
        <w:rPr>
          <w:sz w:val="24"/>
          <w:szCs w:val="24"/>
          <w:lang w:val="en-US" w:eastAsia="en-US"/>
        </w:rPr>
        <w:t>”</w:t>
      </w:r>
      <w:r>
        <w:rPr>
          <w:sz w:val="24"/>
          <w:szCs w:val="24"/>
          <w:lang w:val="bg-BG" w:eastAsia="en-US"/>
        </w:rPr>
        <w:t xml:space="preserve"> ЕООД</w:t>
      </w:r>
      <w:r>
        <w:rPr>
          <w:sz w:val="24"/>
          <w:szCs w:val="24"/>
          <w:lang w:val="en-US" w:eastAsia="en-US"/>
        </w:rPr>
        <w:t xml:space="preserve"> – гр. София, ул. “</w:t>
      </w:r>
      <w:r>
        <w:rPr>
          <w:sz w:val="24"/>
          <w:szCs w:val="24"/>
          <w:lang w:val="bg-BG" w:eastAsia="en-US"/>
        </w:rPr>
        <w:t>Иван Вазов</w:t>
      </w:r>
      <w:r>
        <w:rPr>
          <w:sz w:val="24"/>
          <w:szCs w:val="24"/>
          <w:lang w:val="en-US" w:eastAsia="en-US"/>
        </w:rPr>
        <w:t>” №</w:t>
      </w:r>
      <w:r>
        <w:rPr>
          <w:sz w:val="24"/>
          <w:szCs w:val="24"/>
          <w:lang w:val="bg-BG" w:eastAsia="en-US"/>
        </w:rPr>
        <w:t>3</w:t>
      </w:r>
      <w:r>
        <w:rPr>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.1.2. </w:t>
      </w:r>
      <w:r>
        <w:rPr>
          <w:sz w:val="24"/>
          <w:szCs w:val="24"/>
          <w:lang w:val="bg-BG" w:eastAsia="en-US"/>
        </w:rPr>
        <w:t>ТЦПП София</w:t>
      </w:r>
      <w:r>
        <w:rPr>
          <w:sz w:val="24"/>
          <w:szCs w:val="24"/>
          <w:lang w:val="en-US" w:eastAsia="en-US"/>
        </w:rPr>
        <w:t xml:space="preserve"> – гр. София, </w:t>
      </w:r>
      <w:r>
        <w:rPr>
          <w:color w:val="000000"/>
          <w:sz w:val="24"/>
          <w:szCs w:val="24"/>
        </w:rPr>
        <w:t>ж.к. Надежда, кв. Триъгълника, ул. Стефансон №5</w:t>
      </w:r>
      <w:r>
        <w:rPr>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.1.3. </w:t>
      </w:r>
      <w:r>
        <w:rPr>
          <w:sz w:val="24"/>
          <w:szCs w:val="24"/>
          <w:lang w:val="bg-BG" w:eastAsia="en-US"/>
        </w:rPr>
        <w:t>ТЦПП Пловдив</w:t>
      </w:r>
      <w:r>
        <w:rPr>
          <w:sz w:val="24"/>
          <w:szCs w:val="24"/>
          <w:lang w:val="en-US" w:eastAsia="en-US"/>
        </w:rPr>
        <w:t xml:space="preserve"> -</w:t>
      </w:r>
      <w:r>
        <w:rPr>
          <w:color w:val="000000"/>
          <w:lang w:val="en-US"/>
        </w:rPr>
        <w:t xml:space="preserve"> </w:t>
      </w:r>
      <w:r>
        <w:rPr>
          <w:color w:val="000000"/>
          <w:sz w:val="24"/>
          <w:szCs w:val="24"/>
        </w:rPr>
        <w:t>гр. Пловдив, Южна Индустриална зона, Техническа гара Пловдив</w:t>
      </w:r>
      <w:r>
        <w:rPr>
          <w:sz w:val="24"/>
          <w:szCs w:val="24"/>
          <w:lang w:val="en-US" w:eastAsia="en-US"/>
        </w:rPr>
        <w:t>;</w:t>
      </w:r>
    </w:p>
    <w:p w:rsidR="00D44B3E" w:rsidRDefault="00D44B3E" w:rsidP="00D44B3E">
      <w:pPr>
        <w:autoSpaceDE w:val="0"/>
        <w:autoSpaceDN w:val="0"/>
        <w:adjustRightInd w:val="0"/>
        <w:ind w:firstLine="540"/>
        <w:jc w:val="both"/>
        <w:rPr>
          <w:sz w:val="24"/>
          <w:szCs w:val="24"/>
          <w:lang w:val="bg-BG" w:eastAsia="en-US"/>
        </w:rPr>
      </w:pPr>
      <w:r>
        <w:rPr>
          <w:b/>
          <w:bCs/>
          <w:sz w:val="24"/>
          <w:szCs w:val="24"/>
          <w:lang w:val="bg-BG" w:eastAsia="en-US"/>
        </w:rPr>
        <w:t>2</w:t>
      </w:r>
      <w:r>
        <w:rPr>
          <w:b/>
          <w:bCs/>
          <w:sz w:val="24"/>
          <w:szCs w:val="24"/>
          <w:lang w:val="en-US" w:eastAsia="en-US"/>
        </w:rPr>
        <w:t>.1.4</w:t>
      </w:r>
      <w:r>
        <w:rPr>
          <w:sz w:val="24"/>
          <w:szCs w:val="24"/>
          <w:lang w:val="en-US" w:eastAsia="en-US"/>
        </w:rPr>
        <w:t xml:space="preserve">. </w:t>
      </w:r>
      <w:r>
        <w:rPr>
          <w:sz w:val="24"/>
          <w:szCs w:val="24"/>
          <w:lang w:val="bg-BG" w:eastAsia="en-US"/>
        </w:rPr>
        <w:t>ТЦПП Горна Оряховица</w:t>
      </w:r>
      <w:r>
        <w:rPr>
          <w:sz w:val="24"/>
          <w:szCs w:val="24"/>
          <w:lang w:val="en-US" w:eastAsia="en-US"/>
        </w:rPr>
        <w:t xml:space="preserve"> - </w:t>
      </w:r>
      <w:r>
        <w:rPr>
          <w:color w:val="000000"/>
          <w:sz w:val="24"/>
          <w:szCs w:val="24"/>
        </w:rPr>
        <w:t>гр.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D44B3E" w:rsidRDefault="00D44B3E" w:rsidP="00D44B3E">
      <w:pPr>
        <w:pStyle w:val="Footer"/>
        <w:tabs>
          <w:tab w:val="left" w:pos="540"/>
        </w:tabs>
        <w:jc w:val="both"/>
        <w:rPr>
          <w:lang w:val="bg-BG"/>
        </w:rPr>
      </w:pPr>
      <w:r>
        <w:tab/>
      </w:r>
    </w:p>
    <w:p w:rsidR="00D44B3E" w:rsidRDefault="00D44B3E" w:rsidP="00D44B3E">
      <w:pPr>
        <w:pStyle w:val="Footer"/>
        <w:tabs>
          <w:tab w:val="left" w:pos="540"/>
        </w:tabs>
        <w:jc w:val="both"/>
        <w:rPr>
          <w:b/>
          <w:lang w:val="en-US"/>
        </w:rPr>
      </w:pPr>
      <w:r>
        <w:rPr>
          <w:b/>
          <w:lang w:val="bg-BG"/>
        </w:rPr>
        <w:tab/>
      </w:r>
    </w:p>
    <w:p w:rsidR="00D44B3E" w:rsidRDefault="00D44B3E" w:rsidP="00D44B3E">
      <w:pPr>
        <w:pStyle w:val="Footer"/>
        <w:tabs>
          <w:tab w:val="left" w:pos="540"/>
        </w:tabs>
        <w:jc w:val="both"/>
        <w:rPr>
          <w:b/>
          <w:lang w:val="en-US"/>
        </w:rPr>
      </w:pPr>
    </w:p>
    <w:p w:rsidR="00D44B3E" w:rsidRDefault="00D44B3E" w:rsidP="00D44B3E">
      <w:pPr>
        <w:pStyle w:val="Footer"/>
        <w:tabs>
          <w:tab w:val="left" w:pos="540"/>
        </w:tabs>
        <w:jc w:val="both"/>
        <w:rPr>
          <w:sz w:val="24"/>
          <w:szCs w:val="24"/>
          <w:lang w:val="bg-BG"/>
        </w:rPr>
      </w:pPr>
      <w:r>
        <w:rPr>
          <w:b/>
          <w:lang w:val="en-US"/>
        </w:rPr>
        <w:lastRenderedPageBreak/>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D44B3E" w:rsidRDefault="00D44B3E" w:rsidP="00D44B3E">
      <w:pPr>
        <w:pStyle w:val="Footer"/>
        <w:tabs>
          <w:tab w:val="left" w:pos="540"/>
        </w:tabs>
        <w:jc w:val="both"/>
        <w:rPr>
          <w:sz w:val="24"/>
          <w:szCs w:val="24"/>
          <w:lang w:val="bg-BG" w:eastAsia="en-US"/>
        </w:rPr>
      </w:pPr>
      <w:r>
        <w:rPr>
          <w:sz w:val="24"/>
          <w:szCs w:val="24"/>
          <w:lang w:val="bg-BG"/>
        </w:rPr>
        <w:tab/>
      </w:r>
      <w:r>
        <w:rPr>
          <w:sz w:val="24"/>
          <w:szCs w:val="24"/>
          <w:lang w:val="bg-BG"/>
        </w:rPr>
        <w:tab/>
      </w:r>
      <w:r>
        <w:rPr>
          <w:b/>
          <w:sz w:val="24"/>
          <w:szCs w:val="24"/>
          <w:lang w:val="bg-BG"/>
        </w:rPr>
        <w:t>3.1.</w:t>
      </w:r>
      <w:r>
        <w:rPr>
          <w:sz w:val="24"/>
          <w:szCs w:val="24"/>
          <w:lang w:val="ru-RU"/>
        </w:rPr>
        <w:t xml:space="preserve"> 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D44B3E" w:rsidRDefault="00D44B3E" w:rsidP="00D44B3E">
      <w:pPr>
        <w:pStyle w:val="Footer"/>
        <w:tabs>
          <w:tab w:val="left" w:pos="540"/>
        </w:tabs>
        <w:jc w:val="both"/>
        <w:rPr>
          <w:b/>
          <w:sz w:val="24"/>
          <w:szCs w:val="24"/>
          <w:lang w:val="bg-BG" w:eastAsia="en-US"/>
        </w:rPr>
      </w:pPr>
      <w:r>
        <w:rPr>
          <w:b/>
          <w:sz w:val="24"/>
          <w:szCs w:val="24"/>
          <w:lang w:val="bg-BG" w:eastAsia="en-US"/>
        </w:rPr>
        <w:tab/>
      </w:r>
    </w:p>
    <w:p w:rsidR="00D44B3E" w:rsidRDefault="00D44B3E" w:rsidP="00D44B3E">
      <w:pPr>
        <w:pStyle w:val="Footer"/>
        <w:tabs>
          <w:tab w:val="left" w:pos="540"/>
        </w:tabs>
        <w:jc w:val="both"/>
        <w:rPr>
          <w:sz w:val="24"/>
          <w:szCs w:val="24"/>
          <w:lang w:val="bg-BG"/>
        </w:rPr>
      </w:pPr>
      <w:r>
        <w:rPr>
          <w:b/>
          <w:sz w:val="24"/>
          <w:szCs w:val="24"/>
          <w:lang w:val="bg-BG" w:eastAsia="en-US"/>
        </w:rPr>
        <w:tab/>
        <w:t>4</w:t>
      </w:r>
      <w:r>
        <w:rPr>
          <w:b/>
          <w:sz w:val="24"/>
          <w:szCs w:val="24"/>
          <w:lang w:val="en-US" w:eastAsia="en-US"/>
        </w:rPr>
        <w:t>.</w:t>
      </w:r>
      <w:r>
        <w:rPr>
          <w:sz w:val="24"/>
          <w:szCs w:val="24"/>
          <w:lang w:val="bg-BG"/>
        </w:rPr>
        <w:t xml:space="preserve"> Срок на годност на препаратите (за които има такъв) е…………………………. (не по малко от 12) месеца, считано от датата на доставката.</w:t>
      </w:r>
    </w:p>
    <w:p w:rsidR="00D44B3E" w:rsidRDefault="00D44B3E" w:rsidP="00D44B3E">
      <w:pPr>
        <w:jc w:val="both"/>
        <w:rPr>
          <w:rFonts w:ascii="Tahoma" w:hAnsi="Tahoma" w:cs="Tahoma"/>
          <w:sz w:val="22"/>
          <w:szCs w:val="22"/>
          <w:lang w:val="bg-BG"/>
        </w:rPr>
      </w:pPr>
    </w:p>
    <w:p w:rsidR="00D44B3E" w:rsidRDefault="00D44B3E" w:rsidP="00D44B3E">
      <w:pPr>
        <w:ind w:firstLine="567"/>
        <w:jc w:val="both"/>
        <w:rPr>
          <w:color w:val="FF0000"/>
          <w:sz w:val="24"/>
          <w:szCs w:val="24"/>
          <w:lang w:val="bg-BG"/>
        </w:rPr>
      </w:pPr>
      <w:r>
        <w:rPr>
          <w:b/>
          <w:bCs/>
          <w:sz w:val="24"/>
          <w:szCs w:val="24"/>
          <w:lang w:val="bg-BG"/>
        </w:rPr>
        <w:t>5.</w:t>
      </w:r>
      <w:r>
        <w:rPr>
          <w:bCs/>
          <w:sz w:val="24"/>
          <w:szCs w:val="24"/>
          <w:lang w:val="bg-BG"/>
        </w:rPr>
        <w:t xml:space="preserve"> Декларирам</w:t>
      </w:r>
      <w:r>
        <w:rPr>
          <w:bCs/>
          <w:sz w:val="24"/>
          <w:szCs w:val="24"/>
        </w:rPr>
        <w:t>(</w:t>
      </w:r>
      <w:r>
        <w:rPr>
          <w:bCs/>
          <w:sz w:val="24"/>
          <w:szCs w:val="24"/>
          <w:lang w:val="bg-BG"/>
        </w:rPr>
        <w:t>е</w:t>
      </w:r>
      <w:r>
        <w:rPr>
          <w:bCs/>
          <w:sz w:val="24"/>
          <w:szCs w:val="24"/>
        </w:rPr>
        <w:t>)</w:t>
      </w:r>
      <w:r>
        <w:rPr>
          <w:bCs/>
          <w:sz w:val="24"/>
          <w:szCs w:val="24"/>
          <w:lang w:val="bg-BG"/>
        </w:rPr>
        <w:t>,</w:t>
      </w:r>
      <w:r>
        <w:rPr>
          <w:sz w:val="24"/>
          <w:szCs w:val="24"/>
          <w:lang w:val="bg-BG"/>
        </w:rPr>
        <w:t xml:space="preserve"> че приемам</w:t>
      </w:r>
      <w:r>
        <w:rPr>
          <w:sz w:val="24"/>
          <w:szCs w:val="24"/>
        </w:rPr>
        <w:t>(</w:t>
      </w:r>
      <w:r>
        <w:rPr>
          <w:sz w:val="24"/>
          <w:szCs w:val="24"/>
          <w:lang w:val="bg-BG"/>
        </w:rPr>
        <w:t>е</w:t>
      </w:r>
      <w:r>
        <w:rPr>
          <w:sz w:val="24"/>
          <w:szCs w:val="24"/>
        </w:rPr>
        <w:t>)</w:t>
      </w:r>
      <w:r>
        <w:rPr>
          <w:sz w:val="24"/>
          <w:szCs w:val="24"/>
          <w:lang w:val="bg-BG"/>
        </w:rPr>
        <w:t xml:space="preserve"> клаузите  в проекта на договор, приложен към документацията за участие.</w:t>
      </w:r>
    </w:p>
    <w:p w:rsidR="00D44B3E" w:rsidRDefault="00D44B3E" w:rsidP="00D44B3E">
      <w:pPr>
        <w:ind w:firstLine="567"/>
        <w:jc w:val="both"/>
        <w:rPr>
          <w:sz w:val="24"/>
          <w:szCs w:val="24"/>
          <w:lang w:val="ru-RU"/>
        </w:rPr>
      </w:pPr>
      <w:r>
        <w:rPr>
          <w:b/>
          <w:sz w:val="24"/>
          <w:szCs w:val="24"/>
          <w:lang w:val="ru-RU"/>
        </w:rPr>
        <w:t>6.</w:t>
      </w:r>
      <w:r>
        <w:rPr>
          <w:sz w:val="24"/>
          <w:szCs w:val="24"/>
          <w:lang w:val="ru-RU"/>
        </w:rPr>
        <w:t xml:space="preserve"> Декларираме, че срокът на валидността на нашата оферта е ......... месеца /не по-малко от 5 месеца/, от датата която е посочена  за дата на получаване на офертите в обявлението за обществената поръчка. </w:t>
      </w:r>
    </w:p>
    <w:p w:rsidR="00D44B3E" w:rsidRDefault="00D44B3E" w:rsidP="00D44B3E">
      <w:pPr>
        <w:ind w:firstLine="567"/>
        <w:jc w:val="both"/>
        <w:rPr>
          <w:sz w:val="24"/>
          <w:szCs w:val="24"/>
          <w:lang w:val="bg-BG"/>
        </w:rPr>
      </w:pPr>
      <w:r>
        <w:rPr>
          <w:b/>
          <w:sz w:val="24"/>
          <w:szCs w:val="24"/>
          <w:lang w:val="ru-RU"/>
        </w:rPr>
        <w:t>7.</w:t>
      </w:r>
      <w:r>
        <w:rPr>
          <w:sz w:val="24"/>
          <w:szCs w:val="24"/>
          <w:lang w:val="ru-RU"/>
        </w:rPr>
        <w:t xml:space="preserve"> В случай, че бъда</w:t>
      </w:r>
      <w:r>
        <w:rPr>
          <w:sz w:val="24"/>
          <w:szCs w:val="24"/>
        </w:rPr>
        <w:t>(</w:t>
      </w:r>
      <w:r>
        <w:rPr>
          <w:sz w:val="24"/>
          <w:szCs w:val="24"/>
          <w:lang w:val="bg-BG"/>
        </w:rPr>
        <w:t>ем</w:t>
      </w:r>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D44B3E" w:rsidRDefault="00D44B3E" w:rsidP="00D44B3E">
      <w:pPr>
        <w:rPr>
          <w:b/>
          <w:sz w:val="24"/>
          <w:szCs w:val="24"/>
        </w:rPr>
      </w:pPr>
    </w:p>
    <w:p w:rsidR="00D44B3E" w:rsidRDefault="00D44B3E" w:rsidP="00D44B3E">
      <w:pPr>
        <w:rPr>
          <w:b/>
          <w:sz w:val="24"/>
          <w:szCs w:val="24"/>
          <w:lang w:val="ru-RU"/>
        </w:rPr>
      </w:pPr>
      <w:r>
        <w:rPr>
          <w:b/>
          <w:sz w:val="24"/>
          <w:szCs w:val="24"/>
          <w:lang w:val="bg-BG"/>
        </w:rPr>
        <w:t xml:space="preserve">           Нераздела част от техническото предложение са следните </w:t>
      </w:r>
      <w:r>
        <w:rPr>
          <w:b/>
          <w:bCs/>
          <w:sz w:val="24"/>
          <w:szCs w:val="24"/>
          <w:lang w:val="bg-BG"/>
        </w:rPr>
        <w:t>д</w:t>
      </w:r>
      <w:r>
        <w:rPr>
          <w:b/>
          <w:bCs/>
          <w:sz w:val="24"/>
          <w:szCs w:val="24"/>
        </w:rPr>
        <w:t>окумент</w:t>
      </w:r>
      <w:r>
        <w:rPr>
          <w:b/>
          <w:bCs/>
          <w:sz w:val="24"/>
          <w:szCs w:val="24"/>
          <w:lang w:val="bg-BG"/>
        </w:rPr>
        <w:t>и:</w:t>
      </w:r>
      <w:r>
        <w:rPr>
          <w:b/>
          <w:bCs/>
          <w:sz w:val="24"/>
          <w:szCs w:val="24"/>
        </w:rPr>
        <w:t xml:space="preserve"> </w:t>
      </w:r>
    </w:p>
    <w:p w:rsidR="00D44B3E" w:rsidRDefault="00D44B3E" w:rsidP="00D44B3E">
      <w:pPr>
        <w:jc w:val="both"/>
        <w:rPr>
          <w:sz w:val="24"/>
          <w:szCs w:val="24"/>
          <w:lang w:val="bg-BG"/>
        </w:rPr>
      </w:pPr>
      <w:r>
        <w:rPr>
          <w:b/>
          <w:sz w:val="24"/>
          <w:szCs w:val="24"/>
          <w:lang w:val="bg-BG"/>
        </w:rPr>
        <w:t xml:space="preserve">          </w:t>
      </w:r>
      <w:r>
        <w:rPr>
          <w:b/>
          <w:sz w:val="24"/>
          <w:szCs w:val="24"/>
          <w:lang w:val="en-US"/>
        </w:rPr>
        <w:t xml:space="preserve"> </w:t>
      </w:r>
      <w:r>
        <w:rPr>
          <w:sz w:val="24"/>
          <w:szCs w:val="24"/>
          <w:lang w:val="bg-BG"/>
        </w:rPr>
        <w:t>1.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2016/2017 г. /</w:t>
      </w:r>
      <w:r>
        <w:rPr>
          <w:color w:val="000000"/>
          <w:sz w:val="24"/>
          <w:szCs w:val="24"/>
          <w:lang w:val="bg-BG"/>
        </w:rPr>
        <w:t>оторизационно писмо,</w:t>
      </w:r>
      <w:r>
        <w:rPr>
          <w:sz w:val="24"/>
          <w:szCs w:val="24"/>
          <w:lang w:val="bg-BG"/>
        </w:rPr>
        <w:t xml:space="preserve"> пълномощно, дистрибуторски договор и др./, в случай, че участникът не е производител.</w:t>
      </w:r>
    </w:p>
    <w:p w:rsidR="00D44B3E" w:rsidRDefault="00D44B3E" w:rsidP="00D44B3E">
      <w:pPr>
        <w:jc w:val="both"/>
        <w:rPr>
          <w:sz w:val="24"/>
          <w:szCs w:val="24"/>
          <w:lang w:val="bg-BG"/>
        </w:rPr>
      </w:pPr>
      <w:r>
        <w:rPr>
          <w:sz w:val="24"/>
          <w:szCs w:val="24"/>
          <w:lang w:val="bg-BG"/>
        </w:rPr>
        <w:t xml:space="preserve">           2.Техническа спецификация на препаратите за обособена позиция №6, съответстваща на Обобщената техническа спецификация  за обособена позиция №6 на Възложителя, с посочени гарантирани стойности на показателите, съгласно Протоколи от изпитванията на препаратите;</w:t>
      </w:r>
    </w:p>
    <w:p w:rsidR="00D44B3E" w:rsidRDefault="00D44B3E" w:rsidP="00D44B3E">
      <w:pPr>
        <w:tabs>
          <w:tab w:val="left" w:pos="1134"/>
        </w:tabs>
        <w:spacing w:line="276" w:lineRule="auto"/>
        <w:ind w:left="720"/>
        <w:jc w:val="both"/>
        <w:rPr>
          <w:sz w:val="24"/>
          <w:szCs w:val="24"/>
          <w:lang w:val="bg-BG"/>
        </w:rPr>
      </w:pPr>
      <w:r>
        <w:rPr>
          <w:sz w:val="24"/>
          <w:szCs w:val="24"/>
          <w:lang w:val="bg-BG"/>
        </w:rPr>
        <w:t xml:space="preserve">3.Протоколи за изпитване на препаратите от обособената позиция, издадени от </w:t>
      </w:r>
    </w:p>
    <w:p w:rsidR="00D44B3E" w:rsidRDefault="00D44B3E" w:rsidP="00D44B3E">
      <w:pPr>
        <w:tabs>
          <w:tab w:val="left" w:pos="1134"/>
        </w:tabs>
        <w:spacing w:line="276" w:lineRule="auto"/>
        <w:jc w:val="both"/>
        <w:rPr>
          <w:sz w:val="24"/>
          <w:szCs w:val="24"/>
          <w:u w:val="single"/>
          <w:lang w:val="bg-BG"/>
        </w:rPr>
      </w:pPr>
      <w:r>
        <w:rPr>
          <w:sz w:val="24"/>
          <w:szCs w:val="24"/>
          <w:lang w:val="bg-BG"/>
        </w:rPr>
        <w:t>акредитирана, от Изпълнителна агенция „Българска служба по акредитация” или от друг компетентен орган на територията на Европейския съюз изпитвателна лаборатория,</w:t>
      </w:r>
      <w:r>
        <w:rPr>
          <w:sz w:val="24"/>
          <w:szCs w:val="24"/>
          <w:lang w:val="en-US" w:eastAsia="en-US"/>
        </w:rPr>
        <w:t xml:space="preserve"> </w:t>
      </w:r>
      <w:r>
        <w:rPr>
          <w:sz w:val="24"/>
          <w:szCs w:val="24"/>
          <w:lang w:val="bg-BG" w:eastAsia="en-US"/>
        </w:rPr>
        <w:t xml:space="preserve">с упоченати </w:t>
      </w:r>
      <w:r>
        <w:rPr>
          <w:sz w:val="24"/>
          <w:szCs w:val="24"/>
          <w:lang w:val="en-US" w:eastAsia="en-US"/>
        </w:rPr>
        <w:t xml:space="preserve">методи за изпитване на съответните компоненти </w:t>
      </w:r>
      <w:r>
        <w:rPr>
          <w:sz w:val="24"/>
          <w:szCs w:val="24"/>
          <w:lang w:val="bg-BG" w:eastAsia="en-US"/>
        </w:rPr>
        <w:t xml:space="preserve">/по един от следните стандарти: </w:t>
      </w:r>
      <w:r>
        <w:rPr>
          <w:sz w:val="24"/>
          <w:szCs w:val="24"/>
          <w:lang w:val="en-US" w:eastAsia="en-US"/>
        </w:rPr>
        <w:t>БДС , БДС EN, БДС ISO, БДС EN ISO</w:t>
      </w:r>
      <w:r>
        <w:rPr>
          <w:sz w:val="24"/>
          <w:szCs w:val="24"/>
          <w:lang w:val="bg-BG" w:eastAsia="en-US"/>
        </w:rPr>
        <w:t>/</w:t>
      </w:r>
      <w:r>
        <w:rPr>
          <w:sz w:val="24"/>
          <w:szCs w:val="24"/>
          <w:lang w:val="bg-BG"/>
        </w:rPr>
        <w:t xml:space="preserve"> удостоверяващи съответствието им с посочените стойности на показателите в обобщената спецификация на Възложителя за всеки един продукт. </w:t>
      </w:r>
    </w:p>
    <w:p w:rsidR="00D44B3E" w:rsidRDefault="00D44B3E" w:rsidP="00D44B3E">
      <w:pPr>
        <w:tabs>
          <w:tab w:val="left" w:pos="1276"/>
        </w:tabs>
        <w:ind w:left="708"/>
        <w:jc w:val="both"/>
        <w:rPr>
          <w:sz w:val="24"/>
          <w:szCs w:val="24"/>
          <w:lang w:val="bg-BG"/>
        </w:rPr>
      </w:pPr>
      <w:r>
        <w:rPr>
          <w:sz w:val="24"/>
          <w:szCs w:val="24"/>
          <w:lang w:val="bg-BG"/>
        </w:rPr>
        <w:t>4. Декларация за произход за всеки един продукт ;</w:t>
      </w:r>
    </w:p>
    <w:p w:rsidR="00D44B3E" w:rsidRDefault="00D44B3E" w:rsidP="00D44B3E">
      <w:pPr>
        <w:tabs>
          <w:tab w:val="left" w:pos="1276"/>
        </w:tabs>
        <w:ind w:left="708"/>
        <w:jc w:val="both"/>
        <w:rPr>
          <w:sz w:val="24"/>
          <w:szCs w:val="24"/>
          <w:lang w:val="bg-BG"/>
        </w:rPr>
      </w:pPr>
      <w:r>
        <w:rPr>
          <w:sz w:val="24"/>
          <w:szCs w:val="24"/>
          <w:lang w:val="bg-BG"/>
        </w:rPr>
        <w:t>5. Сертификат за качество /анализно свидетелство/ за всеки един продукт ;</w:t>
      </w:r>
    </w:p>
    <w:p w:rsidR="00D44B3E" w:rsidRDefault="00D44B3E" w:rsidP="00D44B3E">
      <w:pPr>
        <w:tabs>
          <w:tab w:val="left" w:pos="1276"/>
        </w:tabs>
        <w:ind w:left="708"/>
        <w:jc w:val="both"/>
        <w:rPr>
          <w:sz w:val="24"/>
          <w:szCs w:val="24"/>
          <w:lang w:val="bg-BG"/>
        </w:rPr>
      </w:pPr>
      <w:r>
        <w:rPr>
          <w:sz w:val="24"/>
          <w:szCs w:val="24"/>
          <w:lang w:val="bg-BG"/>
        </w:rPr>
        <w:t>6. Информационни листове за безопасност, изготвени съгласно приложение II</w:t>
      </w:r>
      <w:r>
        <w:rPr>
          <w:sz w:val="24"/>
          <w:szCs w:val="24"/>
          <w:lang w:val="en-US"/>
        </w:rPr>
        <w:t xml:space="preserve">  </w:t>
      </w:r>
      <w:r>
        <w:rPr>
          <w:sz w:val="24"/>
          <w:szCs w:val="24"/>
          <w:lang w:val="bg-BG"/>
        </w:rPr>
        <w:t xml:space="preserve">на Регламент </w:t>
      </w:r>
      <w:r>
        <w:rPr>
          <w:sz w:val="24"/>
          <w:szCs w:val="24"/>
          <w:lang w:val="en-US"/>
        </w:rPr>
        <w:t>(</w:t>
      </w:r>
      <w:r>
        <w:rPr>
          <w:sz w:val="24"/>
          <w:szCs w:val="24"/>
          <w:lang w:val="bg-BG"/>
        </w:rPr>
        <w:t>ЕО</w:t>
      </w:r>
      <w:r>
        <w:rPr>
          <w:sz w:val="24"/>
          <w:szCs w:val="24"/>
          <w:lang w:val="en-US"/>
        </w:rPr>
        <w:t xml:space="preserve">) </w:t>
      </w:r>
      <w:r>
        <w:rPr>
          <w:sz w:val="24"/>
          <w:szCs w:val="24"/>
          <w:lang w:val="bg-BG"/>
        </w:rPr>
        <w:t xml:space="preserve"> №1907/2006</w:t>
      </w:r>
      <w:r>
        <w:rPr>
          <w:sz w:val="24"/>
          <w:szCs w:val="24"/>
          <w:lang w:val="en-US"/>
        </w:rPr>
        <w:t xml:space="preserve">  (REACH)</w:t>
      </w:r>
      <w:r>
        <w:rPr>
          <w:sz w:val="24"/>
          <w:szCs w:val="24"/>
          <w:lang w:val="bg-BG"/>
        </w:rPr>
        <w:t xml:space="preserve"> за всеки един продукт .</w:t>
      </w:r>
    </w:p>
    <w:p w:rsidR="00D44B3E" w:rsidRDefault="00D44B3E" w:rsidP="00D44B3E">
      <w:pPr>
        <w:tabs>
          <w:tab w:val="left" w:pos="1276"/>
        </w:tabs>
        <w:ind w:left="708"/>
        <w:jc w:val="both"/>
        <w:rPr>
          <w:sz w:val="24"/>
          <w:szCs w:val="24"/>
          <w:lang w:val="bg-BG"/>
        </w:rPr>
      </w:pPr>
    </w:p>
    <w:p w:rsidR="00D44B3E" w:rsidRDefault="00D44B3E" w:rsidP="00D44B3E">
      <w:r>
        <w:rPr>
          <w:spacing w:val="2"/>
          <w:sz w:val="24"/>
          <w:szCs w:val="24"/>
        </w:rPr>
        <w:t>Дата ....... / ........ / 201</w:t>
      </w:r>
      <w:r>
        <w:rPr>
          <w:spacing w:val="2"/>
          <w:sz w:val="24"/>
          <w:szCs w:val="24"/>
          <w:lang w:val="bg-BG"/>
        </w:rPr>
        <w:t>6</w:t>
      </w:r>
      <w:r>
        <w:rPr>
          <w:spacing w:val="2"/>
          <w:sz w:val="24"/>
          <w:szCs w:val="24"/>
        </w:rPr>
        <w:t xml:space="preserve"> г.</w:t>
      </w:r>
      <w:r>
        <w:rPr>
          <w:spacing w:val="2"/>
          <w:sz w:val="24"/>
          <w:szCs w:val="24"/>
        </w:rPr>
        <w:tab/>
      </w:r>
      <w:r>
        <w:rPr>
          <w:spacing w:val="2"/>
          <w:sz w:val="24"/>
          <w:szCs w:val="24"/>
        </w:rPr>
        <w:tab/>
        <w:t xml:space="preserve">              Подпис: ................................</w:t>
      </w:r>
      <w:r>
        <w:t xml:space="preserve"> </w:t>
      </w:r>
    </w:p>
    <w:p w:rsidR="00D44B3E" w:rsidRDefault="00D44B3E" w:rsidP="00D44B3E">
      <w:pPr>
        <w:rPr>
          <w:sz w:val="24"/>
          <w:szCs w:val="24"/>
        </w:rPr>
      </w:pPr>
      <w:r>
        <w:tab/>
      </w:r>
      <w:r>
        <w:tab/>
      </w:r>
      <w:r>
        <w:tab/>
      </w:r>
      <w:r>
        <w:tab/>
      </w:r>
      <w:r>
        <w:tab/>
      </w:r>
      <w:r>
        <w:tab/>
        <w:t xml:space="preserve">    </w:t>
      </w:r>
      <w:r>
        <w:rPr>
          <w:sz w:val="24"/>
          <w:szCs w:val="24"/>
        </w:rPr>
        <w:t>Печат</w:t>
      </w:r>
    </w:p>
    <w:p w:rsidR="00D44B3E" w:rsidRDefault="00D44B3E" w:rsidP="00D44B3E">
      <w:pPr>
        <w:ind w:firstLine="4320"/>
        <w:rPr>
          <w:i/>
          <w:sz w:val="24"/>
          <w:szCs w:val="24"/>
        </w:rPr>
      </w:pPr>
      <w:r>
        <w:rPr>
          <w:i/>
        </w:rPr>
        <w:t xml:space="preserve">   </w:t>
      </w:r>
      <w:r>
        <w:rPr>
          <w:i/>
          <w:sz w:val="24"/>
          <w:szCs w:val="24"/>
        </w:rPr>
        <w:t>(име и фамилия)</w:t>
      </w:r>
    </w:p>
    <w:p w:rsidR="00D44B3E" w:rsidRDefault="00D44B3E" w:rsidP="00D44B3E">
      <w:pPr>
        <w:ind w:firstLine="4320"/>
        <w:rPr>
          <w:i/>
          <w:sz w:val="24"/>
          <w:szCs w:val="24"/>
        </w:rPr>
      </w:pPr>
      <w:r>
        <w:rPr>
          <w:i/>
          <w:sz w:val="24"/>
          <w:szCs w:val="24"/>
        </w:rPr>
        <w:t xml:space="preserve">  (качество на представляващия участника)</w:t>
      </w: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ind w:left="19"/>
        <w:rPr>
          <w:spacing w:val="4"/>
          <w:sz w:val="24"/>
          <w:szCs w:val="24"/>
        </w:rPr>
      </w:pPr>
    </w:p>
    <w:p w:rsidR="00D44B3E" w:rsidRDefault="00D44B3E" w:rsidP="00D44B3E">
      <w:pPr>
        <w:shd w:val="clear" w:color="auto" w:fill="FFFFFF"/>
        <w:ind w:left="19"/>
        <w:jc w:val="center"/>
        <w:rPr>
          <w:sz w:val="24"/>
          <w:szCs w:val="24"/>
        </w:rPr>
      </w:pPr>
      <w:r>
        <w:rPr>
          <w:spacing w:val="4"/>
          <w:sz w:val="24"/>
          <w:szCs w:val="24"/>
        </w:rPr>
        <w:t>Упълномощен да подпише предложението</w:t>
      </w:r>
      <w:r>
        <w:rPr>
          <w:sz w:val="24"/>
          <w:szCs w:val="24"/>
        </w:rPr>
        <w:t xml:space="preserve"> </w:t>
      </w:r>
      <w:r>
        <w:rPr>
          <w:spacing w:val="6"/>
          <w:sz w:val="24"/>
          <w:szCs w:val="24"/>
        </w:rPr>
        <w:t>от името на:</w:t>
      </w:r>
    </w:p>
    <w:p w:rsidR="00D44B3E" w:rsidRDefault="00D44B3E" w:rsidP="00D44B3E">
      <w:pPr>
        <w:shd w:val="clear" w:color="auto" w:fill="FFFFFF"/>
        <w:tabs>
          <w:tab w:val="left" w:leader="dot" w:pos="7848"/>
        </w:tabs>
        <w:ind w:left="24"/>
        <w:rPr>
          <w:sz w:val="24"/>
          <w:szCs w:val="24"/>
        </w:rPr>
      </w:pPr>
      <w:r>
        <w:rPr>
          <w:sz w:val="24"/>
          <w:szCs w:val="24"/>
        </w:rPr>
        <w:t>......................................................................................................................................................</w:t>
      </w:r>
    </w:p>
    <w:p w:rsidR="00D44B3E" w:rsidRDefault="00D44B3E" w:rsidP="00D44B3E">
      <w:pPr>
        <w:shd w:val="clear" w:color="auto" w:fill="FFFFFF"/>
        <w:tabs>
          <w:tab w:val="left" w:leader="dot" w:pos="7848"/>
        </w:tabs>
        <w:ind w:left="24"/>
        <w:jc w:val="center"/>
        <w:rPr>
          <w:i/>
          <w:spacing w:val="2"/>
          <w:sz w:val="18"/>
          <w:szCs w:val="18"/>
        </w:rPr>
      </w:pPr>
      <w:r>
        <w:rPr>
          <w:i/>
          <w:spacing w:val="4"/>
          <w:sz w:val="18"/>
          <w:szCs w:val="18"/>
        </w:rPr>
        <w:t>/изписва се името на</w:t>
      </w:r>
      <w:r>
        <w:rPr>
          <w:i/>
          <w:sz w:val="18"/>
          <w:szCs w:val="18"/>
        </w:rPr>
        <w:t xml:space="preserve"> </w:t>
      </w:r>
      <w:r>
        <w:rPr>
          <w:i/>
          <w:spacing w:val="2"/>
          <w:sz w:val="18"/>
          <w:szCs w:val="18"/>
        </w:rPr>
        <w:t>участника/</w:t>
      </w:r>
    </w:p>
    <w:p w:rsidR="00D44B3E" w:rsidRDefault="00D44B3E" w:rsidP="00D44B3E">
      <w:pPr>
        <w:shd w:val="clear" w:color="auto" w:fill="FFFFFF"/>
        <w:tabs>
          <w:tab w:val="left" w:leader="dot" w:pos="7848"/>
        </w:tabs>
        <w:ind w:left="24"/>
        <w:rPr>
          <w:sz w:val="24"/>
          <w:szCs w:val="24"/>
        </w:rPr>
      </w:pPr>
      <w:r>
        <w:rPr>
          <w:sz w:val="24"/>
          <w:szCs w:val="24"/>
        </w:rPr>
        <w:t>......................................................................................................................................................</w:t>
      </w:r>
    </w:p>
    <w:p w:rsidR="00D44B3E" w:rsidRDefault="00D44B3E" w:rsidP="00D44B3E">
      <w:pPr>
        <w:shd w:val="clear" w:color="auto" w:fill="FFFFFF"/>
        <w:tabs>
          <w:tab w:val="left" w:leader="dot" w:pos="7848"/>
        </w:tabs>
        <w:ind w:left="24"/>
        <w:jc w:val="center"/>
        <w:rPr>
          <w:i/>
          <w:spacing w:val="4"/>
          <w:sz w:val="18"/>
          <w:szCs w:val="18"/>
          <w:lang w:val="bg-BG"/>
        </w:rPr>
      </w:pPr>
      <w:r>
        <w:rPr>
          <w:i/>
          <w:spacing w:val="4"/>
          <w:sz w:val="18"/>
          <w:szCs w:val="18"/>
        </w:rPr>
        <w:t>/изписва се името на упълномощеното лице и длъжността</w:t>
      </w:r>
    </w:p>
    <w:p w:rsidR="00D44B3E" w:rsidRDefault="00D44B3E" w:rsidP="00D44B3E">
      <w:pPr>
        <w:shd w:val="clear" w:color="auto" w:fill="FFFFFF"/>
        <w:tabs>
          <w:tab w:val="left" w:leader="dot" w:pos="7848"/>
        </w:tabs>
        <w:ind w:left="24"/>
        <w:jc w:val="center"/>
        <w:rPr>
          <w:i/>
          <w:spacing w:val="4"/>
          <w:sz w:val="18"/>
          <w:szCs w:val="18"/>
          <w:lang w:val="bg-BG"/>
        </w:rPr>
      </w:pPr>
    </w:p>
    <w:p w:rsidR="00D44B3E" w:rsidRDefault="00D44B3E" w:rsidP="00D44B3E">
      <w:pPr>
        <w:shd w:val="clear" w:color="auto" w:fill="FFFFFF"/>
        <w:tabs>
          <w:tab w:val="left" w:leader="dot" w:pos="7848"/>
        </w:tabs>
        <w:ind w:left="24"/>
        <w:jc w:val="center"/>
        <w:rPr>
          <w:i/>
          <w:spacing w:val="4"/>
          <w:sz w:val="18"/>
          <w:szCs w:val="18"/>
          <w:lang w:val="bg-BG"/>
        </w:rPr>
      </w:pPr>
    </w:p>
    <w:p w:rsidR="00D44B3E" w:rsidRDefault="00D44B3E" w:rsidP="00D44B3E">
      <w:pPr>
        <w:shd w:val="clear" w:color="auto" w:fill="FFFFFF"/>
        <w:tabs>
          <w:tab w:val="left" w:leader="dot" w:pos="7848"/>
        </w:tabs>
        <w:ind w:left="24"/>
        <w:jc w:val="center"/>
        <w:rPr>
          <w:i/>
          <w:spacing w:val="4"/>
          <w:sz w:val="18"/>
          <w:szCs w:val="18"/>
          <w:lang w:val="bg-BG"/>
        </w:rPr>
      </w:pPr>
    </w:p>
    <w:p w:rsidR="00D44B3E" w:rsidRDefault="00D44B3E" w:rsidP="00D44B3E">
      <w:pPr>
        <w:ind w:firstLine="851"/>
        <w:jc w:val="right"/>
        <w:rPr>
          <w:b/>
          <w:bCs/>
          <w:i/>
          <w:sz w:val="24"/>
          <w:szCs w:val="24"/>
          <w:lang w:val="bg-BG"/>
        </w:rPr>
      </w:pPr>
      <w:r>
        <w:rPr>
          <w:b/>
          <w:bCs/>
          <w:i/>
          <w:sz w:val="24"/>
          <w:szCs w:val="24"/>
        </w:rPr>
        <w:lastRenderedPageBreak/>
        <w:t>Приложение №</w:t>
      </w:r>
      <w:r>
        <w:rPr>
          <w:b/>
          <w:bCs/>
          <w:i/>
          <w:sz w:val="24"/>
          <w:szCs w:val="24"/>
          <w:lang w:val="bg-BG"/>
        </w:rPr>
        <w:t>2</w:t>
      </w:r>
      <w:r>
        <w:rPr>
          <w:b/>
          <w:bCs/>
          <w:i/>
          <w:sz w:val="24"/>
          <w:szCs w:val="24"/>
        </w:rPr>
        <w:t>.</w:t>
      </w:r>
      <w:r>
        <w:rPr>
          <w:b/>
          <w:bCs/>
          <w:i/>
          <w:sz w:val="24"/>
          <w:szCs w:val="24"/>
          <w:lang w:val="bg-BG"/>
        </w:rPr>
        <w:t>7</w:t>
      </w:r>
    </w:p>
    <w:p w:rsidR="00D44B3E" w:rsidRDefault="00D44B3E" w:rsidP="00D44B3E">
      <w:pPr>
        <w:ind w:firstLine="851"/>
        <w:jc w:val="right"/>
        <w:rPr>
          <w:color w:val="000000"/>
          <w:spacing w:val="-5"/>
          <w:sz w:val="24"/>
          <w:szCs w:val="24"/>
          <w:lang w:val="ru-RU"/>
        </w:rPr>
      </w:pPr>
      <w:r>
        <w:rPr>
          <w:color w:val="000000"/>
          <w:spacing w:val="-5"/>
          <w:sz w:val="24"/>
          <w:szCs w:val="24"/>
          <w:lang w:val="ru-RU"/>
        </w:rPr>
        <w:t xml:space="preserve">/Образец/ </w:t>
      </w:r>
    </w:p>
    <w:p w:rsidR="00D44B3E" w:rsidRDefault="00D44B3E" w:rsidP="00D44B3E">
      <w:pPr>
        <w:jc w:val="both"/>
        <w:rPr>
          <w:b/>
          <w:bCs/>
          <w:sz w:val="24"/>
          <w:szCs w:val="24"/>
        </w:rPr>
      </w:pPr>
      <w:r>
        <w:rPr>
          <w:b/>
          <w:bCs/>
          <w:sz w:val="24"/>
          <w:szCs w:val="24"/>
        </w:rPr>
        <w:t xml:space="preserve">ДО </w:t>
      </w:r>
    </w:p>
    <w:p w:rsidR="00D44B3E" w:rsidRDefault="00D44B3E" w:rsidP="00D44B3E">
      <w:pPr>
        <w:jc w:val="both"/>
        <w:rPr>
          <w:b/>
          <w:sz w:val="24"/>
          <w:szCs w:val="24"/>
        </w:rPr>
      </w:pPr>
      <w:r>
        <w:rPr>
          <w:b/>
          <w:sz w:val="24"/>
          <w:szCs w:val="24"/>
        </w:rPr>
        <w:t>„БДЖ-ПЪТНИЧЕСКИ ПРЕВОЗИ” ЕООД</w:t>
      </w:r>
    </w:p>
    <w:p w:rsidR="00D44B3E" w:rsidRDefault="00D44B3E" w:rsidP="00D44B3E">
      <w:pPr>
        <w:jc w:val="both"/>
        <w:rPr>
          <w:b/>
          <w:sz w:val="24"/>
          <w:szCs w:val="24"/>
        </w:rPr>
      </w:pPr>
      <w:r>
        <w:rPr>
          <w:b/>
          <w:sz w:val="24"/>
          <w:szCs w:val="24"/>
        </w:rPr>
        <w:t>ул. „Иван Вазов” № 3</w:t>
      </w:r>
    </w:p>
    <w:p w:rsidR="00D44B3E" w:rsidRDefault="00D44B3E" w:rsidP="00D44B3E">
      <w:pPr>
        <w:jc w:val="both"/>
        <w:rPr>
          <w:b/>
          <w:sz w:val="24"/>
          <w:szCs w:val="24"/>
        </w:rPr>
      </w:pPr>
      <w:r>
        <w:rPr>
          <w:b/>
          <w:sz w:val="24"/>
          <w:szCs w:val="24"/>
        </w:rPr>
        <w:t>гр. София 1080</w:t>
      </w:r>
    </w:p>
    <w:p w:rsidR="00D44B3E" w:rsidRDefault="00D44B3E" w:rsidP="00D44B3E">
      <w:pPr>
        <w:jc w:val="center"/>
        <w:rPr>
          <w:b/>
          <w:sz w:val="24"/>
          <w:szCs w:val="24"/>
        </w:rPr>
      </w:pPr>
    </w:p>
    <w:p w:rsidR="00D44B3E" w:rsidRDefault="00D44B3E" w:rsidP="00D44B3E">
      <w:pPr>
        <w:jc w:val="center"/>
        <w:rPr>
          <w:b/>
          <w:sz w:val="24"/>
          <w:szCs w:val="24"/>
        </w:rPr>
      </w:pPr>
    </w:p>
    <w:p w:rsidR="00D44B3E" w:rsidRDefault="00D44B3E" w:rsidP="00D44B3E">
      <w:pPr>
        <w:jc w:val="center"/>
        <w:rPr>
          <w:b/>
          <w:sz w:val="24"/>
          <w:szCs w:val="24"/>
        </w:rPr>
      </w:pPr>
      <w:r>
        <w:rPr>
          <w:b/>
          <w:sz w:val="24"/>
          <w:szCs w:val="24"/>
        </w:rPr>
        <w:t>ТЕХНИЧЕСКО ПРЕДЛОЖЕНИЕ</w:t>
      </w:r>
    </w:p>
    <w:p w:rsidR="00D44B3E" w:rsidRDefault="00D44B3E" w:rsidP="00D44B3E">
      <w:pPr>
        <w:jc w:val="center"/>
        <w:rPr>
          <w:b/>
          <w:sz w:val="24"/>
          <w:szCs w:val="24"/>
        </w:rPr>
      </w:pPr>
    </w:p>
    <w:p w:rsidR="00D44B3E" w:rsidRDefault="00D44B3E" w:rsidP="00D44B3E">
      <w:pPr>
        <w:shd w:val="clear" w:color="auto" w:fill="FFFFFF"/>
        <w:ind w:firstLine="708"/>
        <w:jc w:val="center"/>
        <w:rPr>
          <w:b/>
          <w:color w:val="000000"/>
          <w:sz w:val="24"/>
          <w:szCs w:val="24"/>
          <w:lang w:val="ru-RU"/>
        </w:rPr>
      </w:pPr>
      <w:r>
        <w:rPr>
          <w:b/>
          <w:sz w:val="24"/>
          <w:szCs w:val="24"/>
        </w:rPr>
        <w:t xml:space="preserve">За Обособена позиция </w:t>
      </w:r>
      <w:r>
        <w:rPr>
          <w:b/>
          <w:iCs/>
          <w:sz w:val="24"/>
          <w:szCs w:val="24"/>
          <w:lang w:val="ru-RU"/>
        </w:rPr>
        <w:t xml:space="preserve">№7 – </w:t>
      </w:r>
      <w:r>
        <w:rPr>
          <w:b/>
          <w:sz w:val="24"/>
          <w:szCs w:val="24"/>
        </w:rPr>
        <w:t>„</w:t>
      </w:r>
      <w:r>
        <w:rPr>
          <w:b/>
          <w:sz w:val="24"/>
          <w:szCs w:val="24"/>
          <w:lang w:val="bg-BG"/>
        </w:rPr>
        <w:t>Доставка на миещи и почистващи препарати за поддържащо и ежедневно почистване на ПЖПС</w:t>
      </w:r>
      <w:r w:rsidR="00D4118A">
        <w:rPr>
          <w:b/>
          <w:sz w:val="24"/>
          <w:szCs w:val="24"/>
          <w:lang w:val="bg-BG"/>
        </w:rPr>
        <w:t xml:space="preserve"> и помещения</w:t>
      </w:r>
      <w:r>
        <w:rPr>
          <w:b/>
          <w:sz w:val="24"/>
          <w:szCs w:val="24"/>
          <w:lang w:val="bg-BG"/>
        </w:rPr>
        <w:t>”</w:t>
      </w:r>
    </w:p>
    <w:p w:rsidR="00D44B3E" w:rsidRDefault="00D44B3E" w:rsidP="00D44B3E">
      <w:pPr>
        <w:shd w:val="clear" w:color="auto" w:fill="FFFFFF"/>
        <w:ind w:firstLine="708"/>
        <w:jc w:val="center"/>
        <w:rPr>
          <w:b/>
          <w:sz w:val="24"/>
          <w:szCs w:val="24"/>
        </w:rPr>
      </w:pPr>
    </w:p>
    <w:p w:rsidR="00D44B3E" w:rsidRDefault="00D44B3E" w:rsidP="00D44B3E">
      <w:pPr>
        <w:ind w:right="-284" w:firstLine="708"/>
        <w:jc w:val="both"/>
        <w:rPr>
          <w:sz w:val="24"/>
          <w:szCs w:val="24"/>
          <w:lang w:val="bg-BG"/>
        </w:rPr>
      </w:pPr>
      <w:r>
        <w:rPr>
          <w:sz w:val="24"/>
          <w:szCs w:val="24"/>
        </w:rPr>
        <w:t>От.............................................</w:t>
      </w:r>
      <w:r>
        <w:rPr>
          <w:sz w:val="24"/>
          <w:szCs w:val="24"/>
          <w:lang w:val="bg-BG"/>
        </w:rPr>
        <w:t>.........</w:t>
      </w:r>
      <w:r>
        <w:rPr>
          <w:sz w:val="24"/>
          <w:szCs w:val="24"/>
        </w:rPr>
        <w:t>(наименование</w:t>
      </w:r>
      <w:r>
        <w:rPr>
          <w:sz w:val="24"/>
          <w:szCs w:val="24"/>
          <w:lang w:val="bg-BG"/>
        </w:rPr>
        <w:t xml:space="preserve"> </w:t>
      </w:r>
      <w:r>
        <w:rPr>
          <w:sz w:val="24"/>
          <w:szCs w:val="24"/>
        </w:rPr>
        <w:t>на</w:t>
      </w:r>
      <w:r>
        <w:rPr>
          <w:sz w:val="24"/>
          <w:szCs w:val="24"/>
          <w:lang w:val="bg-BG"/>
        </w:rPr>
        <w:t xml:space="preserve"> </w:t>
      </w:r>
      <w:r>
        <w:rPr>
          <w:sz w:val="24"/>
          <w:szCs w:val="24"/>
        </w:rPr>
        <w:t>участника),с</w:t>
      </w:r>
      <w:r>
        <w:rPr>
          <w:sz w:val="24"/>
          <w:szCs w:val="24"/>
          <w:lang w:val="bg-BG"/>
        </w:rPr>
        <w:t xml:space="preserve"> </w:t>
      </w:r>
      <w:r>
        <w:rPr>
          <w:sz w:val="24"/>
          <w:szCs w:val="24"/>
        </w:rPr>
        <w:t>ЕИК..........................., регистрирано в ...........…..............................., регистрация по ДДС: …......................., със седалище и адрес на управление …........................</w:t>
      </w:r>
      <w:r>
        <w:rPr>
          <w:sz w:val="24"/>
          <w:szCs w:val="24"/>
          <w:lang w:val="bg-BG"/>
        </w:rPr>
        <w:t>...........................</w:t>
      </w:r>
      <w:r>
        <w:rPr>
          <w:sz w:val="24"/>
          <w:szCs w:val="24"/>
        </w:rPr>
        <w:t>...............................................,</w:t>
      </w:r>
      <w:r>
        <w:rPr>
          <w:sz w:val="24"/>
          <w:szCs w:val="24"/>
          <w:lang w:val="bg-BG"/>
        </w:rPr>
        <w:t xml:space="preserve"> а</w:t>
      </w:r>
      <w:r>
        <w:rPr>
          <w:sz w:val="24"/>
          <w:szCs w:val="24"/>
        </w:rPr>
        <w:t>дрес</w:t>
      </w:r>
      <w:r>
        <w:rPr>
          <w:sz w:val="24"/>
          <w:szCs w:val="24"/>
          <w:lang w:val="bg-BG"/>
        </w:rPr>
        <w:t xml:space="preserve"> </w:t>
      </w:r>
      <w:r>
        <w:rPr>
          <w:sz w:val="24"/>
          <w:szCs w:val="24"/>
        </w:rPr>
        <w:t>за кореспонденция:…..............................,</w:t>
      </w:r>
      <w:r>
        <w:rPr>
          <w:sz w:val="24"/>
          <w:szCs w:val="24"/>
          <w:lang w:val="bg-BG"/>
        </w:rPr>
        <w:t xml:space="preserve"> </w:t>
      </w:r>
      <w:r>
        <w:rPr>
          <w:sz w:val="24"/>
          <w:szCs w:val="24"/>
        </w:rPr>
        <w:t>телефон</w:t>
      </w:r>
      <w:r>
        <w:rPr>
          <w:sz w:val="24"/>
          <w:szCs w:val="24"/>
          <w:lang w:val="bg-BG"/>
        </w:rPr>
        <w:t xml:space="preserve"> </w:t>
      </w:r>
      <w:r>
        <w:rPr>
          <w:sz w:val="24"/>
          <w:szCs w:val="24"/>
        </w:rPr>
        <w:t>за</w:t>
      </w:r>
      <w:r>
        <w:rPr>
          <w:sz w:val="24"/>
          <w:szCs w:val="24"/>
          <w:lang w:val="bg-BG"/>
        </w:rPr>
        <w:t xml:space="preserve"> </w:t>
      </w:r>
      <w:r>
        <w:rPr>
          <w:sz w:val="24"/>
          <w:szCs w:val="24"/>
        </w:rPr>
        <w:t>контакт.................................,</w:t>
      </w:r>
      <w:r>
        <w:rPr>
          <w:sz w:val="24"/>
          <w:szCs w:val="24"/>
          <w:lang w:val="bg-BG"/>
        </w:rPr>
        <w:t xml:space="preserve"> </w:t>
      </w:r>
      <w:r>
        <w:rPr>
          <w:sz w:val="24"/>
          <w:szCs w:val="24"/>
        </w:rPr>
        <w:t>факс.…...................,</w:t>
      </w:r>
      <w:r>
        <w:rPr>
          <w:sz w:val="24"/>
          <w:szCs w:val="24"/>
          <w:lang w:val="bg-BG"/>
        </w:rPr>
        <w:t xml:space="preserve"> </w:t>
      </w:r>
      <w:r>
        <w:rPr>
          <w:sz w:val="24"/>
          <w:szCs w:val="24"/>
        </w:rPr>
        <w:t>представлявано</w:t>
      </w:r>
      <w:r>
        <w:rPr>
          <w:sz w:val="24"/>
          <w:szCs w:val="24"/>
          <w:lang w:val="bg-BG"/>
        </w:rPr>
        <w:t xml:space="preserve"> </w:t>
      </w:r>
      <w:r>
        <w:rPr>
          <w:sz w:val="24"/>
          <w:szCs w:val="24"/>
        </w:rPr>
        <w:t>от.........................</w:t>
      </w:r>
      <w:r>
        <w:rPr>
          <w:sz w:val="24"/>
          <w:szCs w:val="24"/>
          <w:lang w:val="bg-BG"/>
        </w:rPr>
        <w:t>.............................................................</w:t>
      </w:r>
      <w:r>
        <w:rPr>
          <w:sz w:val="24"/>
          <w:szCs w:val="24"/>
        </w:rPr>
        <w:t>(трите</w:t>
      </w:r>
      <w:r>
        <w:rPr>
          <w:sz w:val="24"/>
          <w:szCs w:val="24"/>
          <w:lang w:val="bg-BG"/>
        </w:rPr>
        <w:t xml:space="preserve"> </w:t>
      </w:r>
      <w:r>
        <w:rPr>
          <w:sz w:val="24"/>
          <w:szCs w:val="24"/>
        </w:rPr>
        <w:t>имена)</w:t>
      </w:r>
      <w:r>
        <w:rPr>
          <w:sz w:val="24"/>
          <w:szCs w:val="24"/>
          <w:lang w:val="bg-BG"/>
        </w:rPr>
        <w:t xml:space="preserve"> </w:t>
      </w:r>
      <w:r>
        <w:rPr>
          <w:sz w:val="24"/>
          <w:szCs w:val="24"/>
        </w:rPr>
        <w:t>в</w:t>
      </w:r>
      <w:r>
        <w:rPr>
          <w:sz w:val="24"/>
          <w:szCs w:val="24"/>
          <w:lang w:val="bg-BG"/>
        </w:rPr>
        <w:t xml:space="preserve"> </w:t>
      </w:r>
      <w:r>
        <w:rPr>
          <w:sz w:val="24"/>
          <w:szCs w:val="24"/>
        </w:rPr>
        <w:t>качеството</w:t>
      </w:r>
      <w:r>
        <w:rPr>
          <w:sz w:val="24"/>
          <w:szCs w:val="24"/>
          <w:lang w:val="bg-BG"/>
        </w:rPr>
        <w:t xml:space="preserve"> </w:t>
      </w:r>
      <w:r>
        <w:rPr>
          <w:sz w:val="24"/>
          <w:szCs w:val="24"/>
        </w:rPr>
        <w:t>на</w:t>
      </w:r>
      <w:r>
        <w:rPr>
          <w:sz w:val="24"/>
          <w:szCs w:val="24"/>
          <w:lang w:val="bg-BG"/>
        </w:rPr>
        <w:t xml:space="preserve"> </w:t>
      </w:r>
    </w:p>
    <w:p w:rsidR="00D44B3E" w:rsidRDefault="00D44B3E" w:rsidP="00D44B3E">
      <w:pPr>
        <w:ind w:right="-284"/>
        <w:jc w:val="both"/>
        <w:rPr>
          <w:sz w:val="24"/>
          <w:szCs w:val="24"/>
        </w:rPr>
      </w:pPr>
      <w:r>
        <w:rPr>
          <w:sz w:val="24"/>
          <w:szCs w:val="24"/>
        </w:rPr>
        <w:t>.................................................... (длъжност, или друго качество)</w:t>
      </w:r>
    </w:p>
    <w:p w:rsidR="00D44B3E" w:rsidRDefault="00D44B3E" w:rsidP="00D44B3E">
      <w:pPr>
        <w:ind w:firstLine="720"/>
        <w:rPr>
          <w:b/>
          <w:sz w:val="4"/>
          <w:szCs w:val="4"/>
        </w:rPr>
      </w:pPr>
    </w:p>
    <w:p w:rsidR="00D44B3E" w:rsidRDefault="00D44B3E" w:rsidP="00D44B3E">
      <w:pPr>
        <w:ind w:firstLine="567"/>
        <w:rPr>
          <w:b/>
          <w:bCs/>
          <w:sz w:val="24"/>
          <w:szCs w:val="24"/>
        </w:rPr>
      </w:pPr>
    </w:p>
    <w:p w:rsidR="00D44B3E" w:rsidRDefault="00D44B3E" w:rsidP="00D44B3E">
      <w:pPr>
        <w:ind w:firstLine="720"/>
        <w:rPr>
          <w:b/>
          <w:bCs/>
          <w:sz w:val="24"/>
          <w:szCs w:val="24"/>
        </w:rPr>
      </w:pPr>
    </w:p>
    <w:p w:rsidR="00D44B3E" w:rsidRDefault="00D44B3E" w:rsidP="00D44B3E">
      <w:pPr>
        <w:ind w:firstLine="720"/>
        <w:rPr>
          <w:b/>
          <w:bCs/>
          <w:sz w:val="24"/>
          <w:szCs w:val="24"/>
        </w:rPr>
      </w:pPr>
      <w:r>
        <w:rPr>
          <w:b/>
          <w:bCs/>
          <w:sz w:val="24"/>
          <w:szCs w:val="24"/>
        </w:rPr>
        <w:t>УВАЖАЕМИ  ГОСПОДИН УПРАВИТЕЛ,</w:t>
      </w:r>
    </w:p>
    <w:p w:rsidR="00D44B3E" w:rsidRDefault="00D44B3E" w:rsidP="00D44B3E">
      <w:pPr>
        <w:ind w:firstLine="567"/>
        <w:rPr>
          <w:b/>
          <w:bCs/>
          <w:sz w:val="24"/>
          <w:szCs w:val="24"/>
        </w:rPr>
      </w:pPr>
    </w:p>
    <w:p w:rsidR="00D44B3E" w:rsidRDefault="00D44B3E" w:rsidP="00D44B3E">
      <w:pPr>
        <w:shd w:val="clear" w:color="auto" w:fill="FFFFFF" w:themeFill="background1"/>
        <w:ind w:firstLine="540"/>
        <w:jc w:val="both"/>
        <w:rPr>
          <w:rFonts w:ascii="All Times New Roman" w:hAnsi="All Times New Roman" w:cs="All Times New Roman"/>
          <w:b/>
          <w:sz w:val="24"/>
          <w:szCs w:val="24"/>
        </w:rPr>
      </w:pPr>
      <w:r>
        <w:rPr>
          <w:sz w:val="24"/>
          <w:szCs w:val="24"/>
          <w:lang w:val="bg-BG"/>
        </w:rPr>
        <w:t xml:space="preserve">   </w:t>
      </w:r>
      <w:r>
        <w:rPr>
          <w:sz w:val="24"/>
          <w:szCs w:val="24"/>
        </w:rPr>
        <w:t xml:space="preserve">Представяме нашето Техническо предложение за изпълнението на обществена поръчка с предмет: </w:t>
      </w:r>
      <w:r>
        <w:rPr>
          <w:b/>
          <w:bCs/>
          <w:sz w:val="24"/>
          <w:szCs w:val="24"/>
          <w:lang w:val="bg-BG"/>
        </w:rPr>
        <w:t>“Доставка на препарати за почистване на ПЖПС и помещения за период от една година”</w:t>
      </w:r>
      <w:r>
        <w:rPr>
          <w:b/>
          <w:i/>
          <w:sz w:val="24"/>
          <w:szCs w:val="24"/>
        </w:rPr>
        <w:t xml:space="preserve">, </w:t>
      </w:r>
      <w:r>
        <w:rPr>
          <w:sz w:val="24"/>
          <w:szCs w:val="24"/>
        </w:rPr>
        <w:t xml:space="preserve">като участваме за обособена позиция </w:t>
      </w:r>
      <w:r>
        <w:rPr>
          <w:b/>
          <w:sz w:val="24"/>
          <w:szCs w:val="24"/>
          <w:lang w:val="ru-RU"/>
        </w:rPr>
        <w:t xml:space="preserve">№7 - </w:t>
      </w:r>
      <w:r>
        <w:rPr>
          <w:b/>
          <w:sz w:val="24"/>
          <w:szCs w:val="24"/>
        </w:rPr>
        <w:t>„</w:t>
      </w:r>
      <w:r>
        <w:rPr>
          <w:b/>
          <w:sz w:val="24"/>
          <w:szCs w:val="24"/>
          <w:lang w:val="bg-BG"/>
        </w:rPr>
        <w:t>Доставка на миещи и почистващи препарати за поддържащо и ежедневно почистване на ПЖПС</w:t>
      </w:r>
      <w:r w:rsidR="00D4118A">
        <w:rPr>
          <w:b/>
          <w:sz w:val="24"/>
          <w:szCs w:val="24"/>
          <w:lang w:val="bg-BG"/>
        </w:rPr>
        <w:t xml:space="preserve"> и помещения</w:t>
      </w:r>
      <w:r>
        <w:rPr>
          <w:b/>
          <w:sz w:val="24"/>
          <w:szCs w:val="24"/>
          <w:lang w:val="bg-BG"/>
        </w:rPr>
        <w:t xml:space="preserve">”, </w:t>
      </w:r>
      <w:r>
        <w:rPr>
          <w:sz w:val="24"/>
          <w:szCs w:val="24"/>
          <w:lang w:val="bg-BG"/>
        </w:rPr>
        <w:t xml:space="preserve">като предлагаме: </w:t>
      </w:r>
    </w:p>
    <w:p w:rsidR="00D44B3E" w:rsidRDefault="00D44B3E" w:rsidP="00D44B3E">
      <w:pPr>
        <w:jc w:val="both"/>
        <w:rPr>
          <w:rFonts w:ascii="All Times New Roman" w:hAnsi="All Times New Roman" w:cs="All Times New Roman"/>
          <w:b/>
          <w:sz w:val="24"/>
          <w:szCs w:val="24"/>
        </w:rPr>
      </w:pPr>
    </w:p>
    <w:p w:rsidR="00D44B3E" w:rsidRDefault="00D44B3E" w:rsidP="00D44B3E">
      <w:pPr>
        <w:ind w:firstLine="540"/>
        <w:jc w:val="both"/>
        <w:rPr>
          <w:b/>
          <w:sz w:val="24"/>
          <w:szCs w:val="24"/>
          <w:lang w:val="ru-RU"/>
        </w:rPr>
      </w:pPr>
      <w:r>
        <w:rPr>
          <w:b/>
          <w:sz w:val="24"/>
          <w:szCs w:val="24"/>
        </w:rPr>
        <w:t>1.</w:t>
      </w:r>
      <w:r>
        <w:rPr>
          <w:sz w:val="24"/>
          <w:szCs w:val="24"/>
        </w:rPr>
        <w:t xml:space="preserve"> </w:t>
      </w:r>
      <w:r>
        <w:rPr>
          <w:b/>
          <w:sz w:val="24"/>
          <w:szCs w:val="24"/>
          <w:lang w:val="bg-BG"/>
        </w:rPr>
        <w:t>НАЧИН</w:t>
      </w:r>
      <w:r>
        <w:rPr>
          <w:sz w:val="24"/>
          <w:szCs w:val="24"/>
          <w:lang w:val="bg-BG"/>
        </w:rPr>
        <w:t xml:space="preserve"> </w:t>
      </w:r>
      <w:r>
        <w:rPr>
          <w:b/>
          <w:sz w:val="24"/>
          <w:szCs w:val="24"/>
        </w:rPr>
        <w:t xml:space="preserve"> И</w:t>
      </w:r>
      <w:r>
        <w:rPr>
          <w:sz w:val="24"/>
          <w:szCs w:val="24"/>
        </w:rPr>
        <w:t xml:space="preserve"> </w:t>
      </w:r>
      <w:r>
        <w:rPr>
          <w:b/>
          <w:sz w:val="24"/>
          <w:szCs w:val="24"/>
        </w:rPr>
        <w:t xml:space="preserve">СРОК НА </w:t>
      </w:r>
      <w:r>
        <w:rPr>
          <w:b/>
          <w:sz w:val="24"/>
          <w:szCs w:val="24"/>
          <w:lang w:val="bg-BG"/>
        </w:rPr>
        <w:t>ДОСТАВКА</w:t>
      </w:r>
      <w:r>
        <w:rPr>
          <w:b/>
          <w:sz w:val="24"/>
          <w:szCs w:val="24"/>
          <w:lang w:val="ru-RU"/>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1</w:t>
      </w:r>
      <w:r>
        <w:rPr>
          <w:b/>
          <w:bCs/>
          <w:sz w:val="24"/>
          <w:szCs w:val="24"/>
          <w:lang w:val="en-US" w:eastAsia="en-US"/>
        </w:rPr>
        <w:t>.1</w:t>
      </w:r>
      <w:r>
        <w:rPr>
          <w:sz w:val="24"/>
          <w:szCs w:val="24"/>
          <w:lang w:val="en-US" w:eastAsia="en-US"/>
        </w:rPr>
        <w:t>. За Централно управление на „</w:t>
      </w:r>
      <w:r>
        <w:rPr>
          <w:sz w:val="24"/>
          <w:szCs w:val="24"/>
          <w:lang w:val="bg-BG" w:eastAsia="en-US"/>
        </w:rPr>
        <w:t>БДЖ-ПП</w:t>
      </w:r>
      <w:r>
        <w:rPr>
          <w:sz w:val="24"/>
          <w:szCs w:val="24"/>
          <w:lang w:val="en-US" w:eastAsia="en-US"/>
        </w:rPr>
        <w:t>” Е</w:t>
      </w:r>
      <w:r>
        <w:rPr>
          <w:sz w:val="24"/>
          <w:szCs w:val="24"/>
          <w:lang w:val="bg-BG" w:eastAsia="en-US"/>
        </w:rPr>
        <w:t>ОО</w:t>
      </w:r>
      <w:r>
        <w:rPr>
          <w:sz w:val="24"/>
          <w:szCs w:val="24"/>
          <w:lang w:val="en-US" w:eastAsia="en-US"/>
        </w:rPr>
        <w:t>Д</w:t>
      </w:r>
      <w:r>
        <w:rPr>
          <w:sz w:val="24"/>
          <w:szCs w:val="24"/>
          <w:lang w:val="bg-BG" w:eastAsia="en-US"/>
        </w:rPr>
        <w:t xml:space="preserve"> </w:t>
      </w:r>
      <w:r>
        <w:rPr>
          <w:sz w:val="24"/>
          <w:szCs w:val="24"/>
          <w:lang w:val="en-US" w:eastAsia="en-US"/>
        </w:rPr>
        <w:t xml:space="preserve"> - на всеки 3 (три) месец</w:t>
      </w:r>
      <w:r>
        <w:rPr>
          <w:sz w:val="24"/>
          <w:szCs w:val="24"/>
          <w:lang w:val="bg-BG" w:eastAsia="en-US"/>
        </w:rPr>
        <w:t>а</w:t>
      </w:r>
      <w:r>
        <w:rPr>
          <w:sz w:val="24"/>
          <w:szCs w:val="24"/>
          <w:lang w:val="en-US" w:eastAsia="en-US"/>
        </w:rPr>
        <w:t xml:space="preserve"> до 3(три) работни дни след предварителна заявка от Възложителя, в която са посочени вида и</w:t>
      </w:r>
      <w:r>
        <w:rPr>
          <w:sz w:val="24"/>
          <w:szCs w:val="24"/>
          <w:lang w:val="bg-BG" w:eastAsia="en-US"/>
        </w:rPr>
        <w:t xml:space="preserve"> </w:t>
      </w:r>
      <w:r>
        <w:rPr>
          <w:sz w:val="24"/>
          <w:szCs w:val="24"/>
          <w:lang w:val="en-US" w:eastAsia="en-US"/>
        </w:rPr>
        <w:t>количеството на артикулите, а при спешна необходимост - до 1 (един) работен ден след</w:t>
      </w:r>
      <w:r>
        <w:rPr>
          <w:sz w:val="24"/>
          <w:szCs w:val="24"/>
          <w:lang w:val="bg-BG" w:eastAsia="en-US"/>
        </w:rPr>
        <w:t xml:space="preserve"> </w:t>
      </w:r>
      <w:r>
        <w:rPr>
          <w:sz w:val="24"/>
          <w:szCs w:val="24"/>
          <w:lang w:val="en-US" w:eastAsia="en-US"/>
        </w:rPr>
        <w:t>заявка.</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1</w:t>
      </w:r>
      <w:r>
        <w:rPr>
          <w:b/>
          <w:bCs/>
          <w:sz w:val="24"/>
          <w:szCs w:val="24"/>
          <w:lang w:val="en-US" w:eastAsia="en-US"/>
        </w:rPr>
        <w:t xml:space="preserve">.2. </w:t>
      </w:r>
      <w:r>
        <w:rPr>
          <w:sz w:val="24"/>
          <w:szCs w:val="24"/>
          <w:lang w:val="en-US" w:eastAsia="en-US"/>
        </w:rPr>
        <w:t xml:space="preserve">За </w:t>
      </w:r>
      <w:r>
        <w:rPr>
          <w:sz w:val="24"/>
          <w:szCs w:val="24"/>
          <w:lang w:val="bg-BG" w:eastAsia="en-US"/>
        </w:rPr>
        <w:t>ТЦПП София</w:t>
      </w:r>
      <w:r>
        <w:rPr>
          <w:sz w:val="24"/>
          <w:szCs w:val="24"/>
          <w:lang w:val="en-US" w:eastAsia="en-US"/>
        </w:rPr>
        <w:t xml:space="preserve"> - Доставката се извършва на всеки 3 (три) месец до 7 (седем)</w:t>
      </w:r>
      <w:r>
        <w:rPr>
          <w:sz w:val="24"/>
          <w:szCs w:val="24"/>
          <w:lang w:val="bg-BG" w:eastAsia="en-US"/>
        </w:rPr>
        <w:t xml:space="preserve"> </w:t>
      </w:r>
      <w:r>
        <w:rPr>
          <w:sz w:val="24"/>
          <w:szCs w:val="24"/>
          <w:lang w:val="en-US" w:eastAsia="en-US"/>
        </w:rPr>
        <w:t>работни дни след предварителна заявка от Възложителя, в която са посочени вида и</w:t>
      </w:r>
      <w:r>
        <w:rPr>
          <w:sz w:val="24"/>
          <w:szCs w:val="24"/>
          <w:lang w:val="bg-BG" w:eastAsia="en-US"/>
        </w:rPr>
        <w:t xml:space="preserve"> </w:t>
      </w:r>
      <w:r>
        <w:rPr>
          <w:sz w:val="24"/>
          <w:szCs w:val="24"/>
          <w:lang w:val="en-US" w:eastAsia="en-US"/>
        </w:rPr>
        <w:t>количеството на артикулите.</w:t>
      </w:r>
    </w:p>
    <w:p w:rsidR="00D44B3E" w:rsidRDefault="00D44B3E" w:rsidP="00D44B3E">
      <w:pPr>
        <w:autoSpaceDE w:val="0"/>
        <w:autoSpaceDN w:val="0"/>
        <w:adjustRightInd w:val="0"/>
        <w:ind w:firstLine="540"/>
        <w:jc w:val="both"/>
        <w:rPr>
          <w:sz w:val="24"/>
          <w:szCs w:val="24"/>
          <w:lang w:val="bg-BG" w:eastAsia="en-US"/>
        </w:rPr>
      </w:pPr>
      <w:r>
        <w:rPr>
          <w:b/>
          <w:bCs/>
          <w:sz w:val="24"/>
          <w:szCs w:val="24"/>
          <w:lang w:val="bg-BG" w:eastAsia="en-US"/>
        </w:rPr>
        <w:t>1</w:t>
      </w:r>
      <w:r>
        <w:rPr>
          <w:b/>
          <w:bCs/>
          <w:sz w:val="24"/>
          <w:szCs w:val="24"/>
          <w:lang w:val="en-US" w:eastAsia="en-US"/>
        </w:rPr>
        <w:t xml:space="preserve">.3. </w:t>
      </w:r>
      <w:r>
        <w:rPr>
          <w:sz w:val="24"/>
          <w:szCs w:val="24"/>
          <w:lang w:val="en-US" w:eastAsia="en-US"/>
        </w:rPr>
        <w:t xml:space="preserve">За </w:t>
      </w:r>
      <w:r>
        <w:rPr>
          <w:sz w:val="24"/>
          <w:szCs w:val="24"/>
          <w:lang w:val="bg-BG" w:eastAsia="en-US"/>
        </w:rPr>
        <w:t>ТЦПП Пловдив</w:t>
      </w:r>
      <w:r>
        <w:rPr>
          <w:sz w:val="24"/>
          <w:szCs w:val="24"/>
          <w:lang w:val="en-US" w:eastAsia="en-US"/>
        </w:rPr>
        <w:t xml:space="preserve">  -</w:t>
      </w:r>
      <w:r>
        <w:rPr>
          <w:sz w:val="24"/>
          <w:szCs w:val="24"/>
          <w:lang w:val="bg-BG" w:eastAsia="en-US"/>
        </w:rPr>
        <w:t xml:space="preserve"> </w:t>
      </w:r>
      <w:r>
        <w:rPr>
          <w:sz w:val="24"/>
          <w:szCs w:val="24"/>
          <w:lang w:val="en-US" w:eastAsia="en-US"/>
        </w:rPr>
        <w:t>Доставката се извършва на всеки 3 (три) месеца в рамките на срока на договора до 7</w:t>
      </w:r>
      <w:r>
        <w:rPr>
          <w:sz w:val="24"/>
          <w:szCs w:val="24"/>
          <w:lang w:val="bg-BG" w:eastAsia="en-US"/>
        </w:rPr>
        <w:t xml:space="preserve"> </w:t>
      </w:r>
      <w:r>
        <w:rPr>
          <w:sz w:val="24"/>
          <w:szCs w:val="24"/>
          <w:lang w:val="en-US" w:eastAsia="en-US"/>
        </w:rPr>
        <w:t>(седем) работни дни след предварителна заявка от Възложителя, в която са посочени вида</w:t>
      </w:r>
      <w:r>
        <w:rPr>
          <w:sz w:val="24"/>
          <w:szCs w:val="24"/>
          <w:lang w:val="bg-BG" w:eastAsia="en-US"/>
        </w:rPr>
        <w:t xml:space="preserve"> </w:t>
      </w:r>
      <w:r>
        <w:rPr>
          <w:sz w:val="24"/>
          <w:szCs w:val="24"/>
          <w:lang w:val="en-US" w:eastAsia="en-US"/>
        </w:rPr>
        <w:t>и количеството на артикулите.</w:t>
      </w:r>
    </w:p>
    <w:p w:rsidR="00D44B3E" w:rsidRDefault="00D44B3E" w:rsidP="00D44B3E">
      <w:pPr>
        <w:autoSpaceDE w:val="0"/>
        <w:autoSpaceDN w:val="0"/>
        <w:adjustRightInd w:val="0"/>
        <w:ind w:firstLine="540"/>
        <w:jc w:val="both"/>
        <w:rPr>
          <w:sz w:val="24"/>
          <w:szCs w:val="24"/>
          <w:lang w:val="bg-BG" w:eastAsia="en-US"/>
        </w:rPr>
      </w:pPr>
      <w:r>
        <w:rPr>
          <w:b/>
          <w:sz w:val="24"/>
          <w:szCs w:val="24"/>
          <w:lang w:val="bg-BG" w:eastAsia="en-US"/>
        </w:rPr>
        <w:t xml:space="preserve">1.4. </w:t>
      </w:r>
      <w:r>
        <w:rPr>
          <w:sz w:val="24"/>
          <w:szCs w:val="24"/>
          <w:lang w:val="en-US" w:eastAsia="en-US"/>
        </w:rPr>
        <w:t xml:space="preserve">За </w:t>
      </w:r>
      <w:r>
        <w:rPr>
          <w:sz w:val="24"/>
          <w:szCs w:val="24"/>
          <w:lang w:val="bg-BG" w:eastAsia="en-US"/>
        </w:rPr>
        <w:t>ТЦПП Горна Оряховица</w:t>
      </w:r>
      <w:r>
        <w:rPr>
          <w:sz w:val="24"/>
          <w:szCs w:val="24"/>
          <w:lang w:val="en-US" w:eastAsia="en-US"/>
        </w:rPr>
        <w:t xml:space="preserve"> -</w:t>
      </w:r>
      <w:r>
        <w:rPr>
          <w:sz w:val="24"/>
          <w:szCs w:val="24"/>
          <w:lang w:val="bg-BG" w:eastAsia="en-US"/>
        </w:rPr>
        <w:t xml:space="preserve"> </w:t>
      </w:r>
      <w:r>
        <w:rPr>
          <w:sz w:val="24"/>
          <w:szCs w:val="24"/>
          <w:lang w:val="en-US" w:eastAsia="en-US"/>
        </w:rPr>
        <w:t>Доставката се извършва на всеки 3 (три) месеца в рамките на срока на договора до 7</w:t>
      </w:r>
      <w:r>
        <w:rPr>
          <w:sz w:val="24"/>
          <w:szCs w:val="24"/>
          <w:lang w:val="bg-BG" w:eastAsia="en-US"/>
        </w:rPr>
        <w:t xml:space="preserve"> </w:t>
      </w:r>
      <w:r>
        <w:rPr>
          <w:sz w:val="24"/>
          <w:szCs w:val="24"/>
          <w:lang w:val="en-US" w:eastAsia="en-US"/>
        </w:rPr>
        <w:t>(седем) работни дни след предварителна заявка от Възложителя, в която са посочени вида</w:t>
      </w:r>
      <w:r>
        <w:rPr>
          <w:sz w:val="24"/>
          <w:szCs w:val="24"/>
          <w:lang w:val="bg-BG" w:eastAsia="en-US"/>
        </w:rPr>
        <w:t xml:space="preserve"> </w:t>
      </w:r>
      <w:r>
        <w:rPr>
          <w:sz w:val="24"/>
          <w:szCs w:val="24"/>
          <w:lang w:val="en-US" w:eastAsia="en-US"/>
        </w:rPr>
        <w:t>и количеството на артикулите.</w:t>
      </w:r>
    </w:p>
    <w:p w:rsidR="00D44B3E" w:rsidRDefault="00D44B3E" w:rsidP="00D44B3E">
      <w:pPr>
        <w:autoSpaceDE w:val="0"/>
        <w:autoSpaceDN w:val="0"/>
        <w:adjustRightInd w:val="0"/>
        <w:ind w:firstLine="540"/>
        <w:jc w:val="both"/>
        <w:rPr>
          <w:b/>
          <w:sz w:val="24"/>
          <w:szCs w:val="24"/>
          <w:lang w:val="bg-BG" w:eastAsia="en-US"/>
        </w:rPr>
      </w:pPr>
    </w:p>
    <w:p w:rsidR="00D44B3E" w:rsidRDefault="00D44B3E" w:rsidP="00D44B3E">
      <w:pPr>
        <w:autoSpaceDE w:val="0"/>
        <w:autoSpaceDN w:val="0"/>
        <w:adjustRightInd w:val="0"/>
        <w:ind w:firstLine="540"/>
        <w:jc w:val="both"/>
        <w:rPr>
          <w:b/>
          <w:bCs/>
          <w:sz w:val="24"/>
          <w:szCs w:val="24"/>
          <w:lang w:val="en-US" w:eastAsia="en-US"/>
        </w:rPr>
      </w:pPr>
      <w:r>
        <w:rPr>
          <w:b/>
          <w:bCs/>
          <w:sz w:val="24"/>
          <w:szCs w:val="24"/>
          <w:lang w:val="bg-BG" w:eastAsia="en-US"/>
        </w:rPr>
        <w:t>2</w:t>
      </w:r>
      <w:r>
        <w:rPr>
          <w:b/>
          <w:bCs/>
          <w:sz w:val="24"/>
          <w:szCs w:val="24"/>
          <w:lang w:val="en-US" w:eastAsia="en-US"/>
        </w:rPr>
        <w:t>. М</w:t>
      </w:r>
      <w:r>
        <w:rPr>
          <w:b/>
          <w:bCs/>
          <w:sz w:val="24"/>
          <w:szCs w:val="24"/>
          <w:lang w:val="bg-BG" w:eastAsia="en-US"/>
        </w:rPr>
        <w:t>ЕСТА НА ДОСТАВКА</w:t>
      </w:r>
      <w:r>
        <w:rPr>
          <w:b/>
          <w:bCs/>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.1.1. </w:t>
      </w:r>
      <w:r>
        <w:rPr>
          <w:sz w:val="24"/>
          <w:szCs w:val="24"/>
          <w:lang w:val="en-US" w:eastAsia="en-US"/>
        </w:rPr>
        <w:t>ЦУ</w:t>
      </w:r>
      <w:r>
        <w:rPr>
          <w:sz w:val="24"/>
          <w:szCs w:val="24"/>
          <w:lang w:val="bg-BG" w:eastAsia="en-US"/>
        </w:rPr>
        <w:t xml:space="preserve"> на „БДЖ-ПП</w:t>
      </w:r>
      <w:r>
        <w:rPr>
          <w:sz w:val="24"/>
          <w:szCs w:val="24"/>
          <w:lang w:val="en-US" w:eastAsia="en-US"/>
        </w:rPr>
        <w:t>”</w:t>
      </w:r>
      <w:r>
        <w:rPr>
          <w:sz w:val="24"/>
          <w:szCs w:val="24"/>
          <w:lang w:val="bg-BG" w:eastAsia="en-US"/>
        </w:rPr>
        <w:t xml:space="preserve"> ЕООД</w:t>
      </w:r>
      <w:r>
        <w:rPr>
          <w:sz w:val="24"/>
          <w:szCs w:val="24"/>
          <w:lang w:val="en-US" w:eastAsia="en-US"/>
        </w:rPr>
        <w:t xml:space="preserve"> – гр. София, ул. “</w:t>
      </w:r>
      <w:r>
        <w:rPr>
          <w:sz w:val="24"/>
          <w:szCs w:val="24"/>
          <w:lang w:val="bg-BG" w:eastAsia="en-US"/>
        </w:rPr>
        <w:t>Иван Вазов</w:t>
      </w:r>
      <w:r>
        <w:rPr>
          <w:sz w:val="24"/>
          <w:szCs w:val="24"/>
          <w:lang w:val="en-US" w:eastAsia="en-US"/>
        </w:rPr>
        <w:t>” №</w:t>
      </w:r>
      <w:r>
        <w:rPr>
          <w:sz w:val="24"/>
          <w:szCs w:val="24"/>
          <w:lang w:val="bg-BG" w:eastAsia="en-US"/>
        </w:rPr>
        <w:t>3</w:t>
      </w:r>
      <w:r>
        <w:rPr>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.1.2. </w:t>
      </w:r>
      <w:r>
        <w:rPr>
          <w:sz w:val="24"/>
          <w:szCs w:val="24"/>
          <w:lang w:val="bg-BG" w:eastAsia="en-US"/>
        </w:rPr>
        <w:t>ТЦПП София</w:t>
      </w:r>
      <w:r>
        <w:rPr>
          <w:sz w:val="24"/>
          <w:szCs w:val="24"/>
          <w:lang w:val="en-US" w:eastAsia="en-US"/>
        </w:rPr>
        <w:t xml:space="preserve"> – гр. София, </w:t>
      </w:r>
      <w:r>
        <w:rPr>
          <w:color w:val="000000"/>
          <w:sz w:val="24"/>
          <w:szCs w:val="24"/>
        </w:rPr>
        <w:t>ж.к. Надежда, кв. Триъгълника, ул. Стефансон №5</w:t>
      </w:r>
      <w:r>
        <w:rPr>
          <w:sz w:val="24"/>
          <w:szCs w:val="24"/>
          <w:lang w:val="en-US" w:eastAsia="en-US"/>
        </w:rPr>
        <w:t>;</w:t>
      </w:r>
    </w:p>
    <w:p w:rsidR="00D44B3E" w:rsidRDefault="00D44B3E" w:rsidP="00D44B3E">
      <w:pPr>
        <w:autoSpaceDE w:val="0"/>
        <w:autoSpaceDN w:val="0"/>
        <w:adjustRightInd w:val="0"/>
        <w:ind w:firstLine="540"/>
        <w:jc w:val="both"/>
        <w:rPr>
          <w:sz w:val="24"/>
          <w:szCs w:val="24"/>
          <w:lang w:val="en-US" w:eastAsia="en-US"/>
        </w:rPr>
      </w:pPr>
      <w:r>
        <w:rPr>
          <w:b/>
          <w:bCs/>
          <w:sz w:val="24"/>
          <w:szCs w:val="24"/>
          <w:lang w:val="bg-BG" w:eastAsia="en-US"/>
        </w:rPr>
        <w:t>2</w:t>
      </w:r>
      <w:r>
        <w:rPr>
          <w:b/>
          <w:bCs/>
          <w:sz w:val="24"/>
          <w:szCs w:val="24"/>
          <w:lang w:val="en-US" w:eastAsia="en-US"/>
        </w:rPr>
        <w:t xml:space="preserve">.1.3. </w:t>
      </w:r>
      <w:r>
        <w:rPr>
          <w:sz w:val="24"/>
          <w:szCs w:val="24"/>
          <w:lang w:val="bg-BG" w:eastAsia="en-US"/>
        </w:rPr>
        <w:t>ТЦПП Пловдив</w:t>
      </w:r>
      <w:r>
        <w:rPr>
          <w:sz w:val="24"/>
          <w:szCs w:val="24"/>
          <w:lang w:val="en-US" w:eastAsia="en-US"/>
        </w:rPr>
        <w:t xml:space="preserve"> -</w:t>
      </w:r>
      <w:r>
        <w:rPr>
          <w:color w:val="000000"/>
          <w:lang w:val="en-US"/>
        </w:rPr>
        <w:t xml:space="preserve"> </w:t>
      </w:r>
      <w:r>
        <w:rPr>
          <w:color w:val="000000"/>
          <w:sz w:val="24"/>
          <w:szCs w:val="24"/>
        </w:rPr>
        <w:t>гр. Пловдив, Южна Индустриална зона, Техническа гара Пловдив</w:t>
      </w:r>
      <w:r>
        <w:rPr>
          <w:sz w:val="24"/>
          <w:szCs w:val="24"/>
          <w:lang w:val="en-US" w:eastAsia="en-US"/>
        </w:rPr>
        <w:t>;</w:t>
      </w:r>
    </w:p>
    <w:p w:rsidR="00D44B3E" w:rsidRDefault="00D44B3E" w:rsidP="00D44B3E">
      <w:pPr>
        <w:autoSpaceDE w:val="0"/>
        <w:autoSpaceDN w:val="0"/>
        <w:adjustRightInd w:val="0"/>
        <w:ind w:firstLine="540"/>
        <w:jc w:val="both"/>
        <w:rPr>
          <w:sz w:val="24"/>
          <w:szCs w:val="24"/>
          <w:lang w:val="bg-BG" w:eastAsia="en-US"/>
        </w:rPr>
      </w:pPr>
      <w:r>
        <w:rPr>
          <w:b/>
          <w:bCs/>
          <w:sz w:val="24"/>
          <w:szCs w:val="24"/>
          <w:lang w:val="bg-BG" w:eastAsia="en-US"/>
        </w:rPr>
        <w:t>2</w:t>
      </w:r>
      <w:r>
        <w:rPr>
          <w:b/>
          <w:bCs/>
          <w:sz w:val="24"/>
          <w:szCs w:val="24"/>
          <w:lang w:val="en-US" w:eastAsia="en-US"/>
        </w:rPr>
        <w:t>.1.4</w:t>
      </w:r>
      <w:r>
        <w:rPr>
          <w:sz w:val="24"/>
          <w:szCs w:val="24"/>
          <w:lang w:val="en-US" w:eastAsia="en-US"/>
        </w:rPr>
        <w:t xml:space="preserve">. </w:t>
      </w:r>
      <w:r>
        <w:rPr>
          <w:sz w:val="24"/>
          <w:szCs w:val="24"/>
          <w:lang w:val="bg-BG" w:eastAsia="en-US"/>
        </w:rPr>
        <w:t>ТЦПП Горна Оряховица</w:t>
      </w:r>
      <w:r>
        <w:rPr>
          <w:sz w:val="24"/>
          <w:szCs w:val="24"/>
          <w:lang w:val="en-US" w:eastAsia="en-US"/>
        </w:rPr>
        <w:t xml:space="preserve"> - </w:t>
      </w:r>
      <w:r>
        <w:rPr>
          <w:color w:val="000000"/>
          <w:sz w:val="24"/>
          <w:szCs w:val="24"/>
        </w:rPr>
        <w:t>гр. Горна Оряховица, ул. Ниш -</w:t>
      </w:r>
      <w:r>
        <w:rPr>
          <w:color w:val="000000"/>
          <w:sz w:val="24"/>
          <w:szCs w:val="24"/>
          <w:lang w:val="bg-BG"/>
        </w:rPr>
        <w:t xml:space="preserve"> </w:t>
      </w:r>
      <w:r>
        <w:rPr>
          <w:color w:val="000000"/>
          <w:sz w:val="24"/>
          <w:szCs w:val="24"/>
        </w:rPr>
        <w:t>№4</w:t>
      </w:r>
      <w:r>
        <w:rPr>
          <w:sz w:val="24"/>
          <w:szCs w:val="24"/>
          <w:lang w:val="bg-BG" w:eastAsia="en-US"/>
        </w:rPr>
        <w:t>.</w:t>
      </w:r>
    </w:p>
    <w:p w:rsidR="00D44B3E" w:rsidRDefault="00D44B3E" w:rsidP="00D44B3E">
      <w:pPr>
        <w:pStyle w:val="Footer"/>
        <w:tabs>
          <w:tab w:val="left" w:pos="540"/>
        </w:tabs>
        <w:jc w:val="both"/>
        <w:rPr>
          <w:lang w:val="bg-BG"/>
        </w:rPr>
      </w:pPr>
      <w:r>
        <w:tab/>
      </w:r>
    </w:p>
    <w:p w:rsidR="00D44B3E" w:rsidRDefault="00D44B3E" w:rsidP="00D44B3E">
      <w:pPr>
        <w:pStyle w:val="Footer"/>
        <w:tabs>
          <w:tab w:val="left" w:pos="540"/>
        </w:tabs>
        <w:jc w:val="both"/>
        <w:rPr>
          <w:b/>
          <w:lang w:val="en-US"/>
        </w:rPr>
      </w:pPr>
      <w:r>
        <w:rPr>
          <w:b/>
          <w:lang w:val="bg-BG"/>
        </w:rPr>
        <w:tab/>
      </w:r>
    </w:p>
    <w:p w:rsidR="00D44B3E" w:rsidRDefault="00D44B3E" w:rsidP="00D44B3E">
      <w:pPr>
        <w:pStyle w:val="Footer"/>
        <w:tabs>
          <w:tab w:val="left" w:pos="540"/>
        </w:tabs>
        <w:jc w:val="both"/>
        <w:rPr>
          <w:sz w:val="24"/>
          <w:szCs w:val="24"/>
          <w:lang w:val="bg-BG"/>
        </w:rPr>
      </w:pPr>
      <w:r>
        <w:rPr>
          <w:b/>
          <w:lang w:val="en-US"/>
        </w:rPr>
        <w:lastRenderedPageBreak/>
        <w:tab/>
      </w:r>
      <w:r>
        <w:rPr>
          <w:b/>
          <w:sz w:val="24"/>
          <w:szCs w:val="24"/>
          <w:lang w:val="bg-BG"/>
        </w:rPr>
        <w:t>3</w:t>
      </w:r>
      <w:r>
        <w:rPr>
          <w:b/>
          <w:sz w:val="24"/>
          <w:szCs w:val="24"/>
        </w:rPr>
        <w:t>.</w:t>
      </w:r>
      <w:r>
        <w:rPr>
          <w:sz w:val="24"/>
          <w:szCs w:val="24"/>
        </w:rPr>
        <w:t xml:space="preserve"> </w:t>
      </w:r>
      <w:r>
        <w:rPr>
          <w:b/>
          <w:sz w:val="24"/>
          <w:szCs w:val="24"/>
        </w:rPr>
        <w:t>НАЧИН</w:t>
      </w:r>
      <w:r>
        <w:rPr>
          <w:b/>
          <w:sz w:val="24"/>
          <w:szCs w:val="24"/>
          <w:lang w:val="bg-BG"/>
        </w:rPr>
        <w:t xml:space="preserve"> СРОК И УСЛОВИЯ</w:t>
      </w:r>
      <w:r>
        <w:rPr>
          <w:b/>
          <w:sz w:val="24"/>
          <w:szCs w:val="24"/>
        </w:rPr>
        <w:t xml:space="preserve"> НА ПЛАЩАНЕ</w:t>
      </w:r>
      <w:r>
        <w:rPr>
          <w:sz w:val="24"/>
          <w:szCs w:val="24"/>
        </w:rPr>
        <w:t xml:space="preserve">    </w:t>
      </w:r>
    </w:p>
    <w:p w:rsidR="00D44B3E" w:rsidRDefault="00D44B3E" w:rsidP="00D44B3E">
      <w:pPr>
        <w:pStyle w:val="Footer"/>
        <w:tabs>
          <w:tab w:val="left" w:pos="540"/>
        </w:tabs>
        <w:jc w:val="both"/>
        <w:rPr>
          <w:sz w:val="24"/>
          <w:szCs w:val="24"/>
          <w:lang w:val="bg-BG" w:eastAsia="en-US"/>
        </w:rPr>
      </w:pPr>
      <w:r>
        <w:rPr>
          <w:sz w:val="24"/>
          <w:szCs w:val="24"/>
          <w:lang w:val="bg-BG"/>
        </w:rPr>
        <w:tab/>
      </w:r>
      <w:r>
        <w:rPr>
          <w:sz w:val="24"/>
          <w:szCs w:val="24"/>
          <w:lang w:val="bg-BG"/>
        </w:rPr>
        <w:tab/>
      </w:r>
      <w:r>
        <w:rPr>
          <w:b/>
          <w:sz w:val="24"/>
          <w:szCs w:val="24"/>
          <w:lang w:val="bg-BG"/>
        </w:rPr>
        <w:t xml:space="preserve">3.1. </w:t>
      </w:r>
      <w:r>
        <w:rPr>
          <w:sz w:val="24"/>
          <w:szCs w:val="24"/>
          <w:lang w:val="ru-RU"/>
        </w:rPr>
        <w:t xml:space="preserve">Плащането ще се извърши в лева, по банков път, в срок </w:t>
      </w:r>
      <w:r>
        <w:rPr>
          <w:sz w:val="24"/>
          <w:szCs w:val="24"/>
          <w:lang w:val="bg-BG"/>
        </w:rPr>
        <w:t>до</w:t>
      </w:r>
      <w:r>
        <w:rPr>
          <w:sz w:val="24"/>
          <w:szCs w:val="24"/>
        </w:rPr>
        <w:t xml:space="preserve"> 30 /тридесет/ дни, след доставка</w:t>
      </w:r>
      <w:r>
        <w:rPr>
          <w:sz w:val="24"/>
          <w:szCs w:val="24"/>
          <w:lang w:val="bg-BG"/>
        </w:rPr>
        <w:t>та на всяка партида</w:t>
      </w:r>
      <w:r>
        <w:rPr>
          <w:sz w:val="24"/>
          <w:szCs w:val="24"/>
        </w:rPr>
        <w:t>, и представяне на оригинална фактура</w:t>
      </w:r>
      <w:r>
        <w:rPr>
          <w:sz w:val="24"/>
          <w:szCs w:val="24"/>
          <w:lang w:val="bg-BG"/>
        </w:rPr>
        <w:t xml:space="preserve"> за всяко отделно място</w:t>
      </w:r>
      <w:r>
        <w:rPr>
          <w:sz w:val="24"/>
          <w:szCs w:val="24"/>
        </w:rPr>
        <w:t>, придружена от приемо-предавател</w:t>
      </w:r>
      <w:r>
        <w:rPr>
          <w:sz w:val="24"/>
          <w:szCs w:val="24"/>
          <w:lang w:val="bg-BG"/>
        </w:rPr>
        <w:t>е</w:t>
      </w:r>
      <w:r>
        <w:rPr>
          <w:sz w:val="24"/>
          <w:szCs w:val="24"/>
        </w:rPr>
        <w:t xml:space="preserve">н  протокол </w:t>
      </w:r>
      <w:r>
        <w:rPr>
          <w:sz w:val="24"/>
          <w:szCs w:val="24"/>
          <w:lang w:val="bg-BG"/>
        </w:rPr>
        <w:t xml:space="preserve">/оригинал/, подписан от упълномощени представители на Възложителя и Изпълнителя съдържащ конкретна информация </w:t>
      </w:r>
      <w:r>
        <w:rPr>
          <w:sz w:val="24"/>
          <w:szCs w:val="24"/>
        </w:rPr>
        <w:t xml:space="preserve">за </w:t>
      </w:r>
      <w:r>
        <w:rPr>
          <w:sz w:val="24"/>
          <w:szCs w:val="24"/>
          <w:lang w:val="bg-BG"/>
        </w:rPr>
        <w:t>извършената доставка по  видове и количества препарати.</w:t>
      </w:r>
    </w:p>
    <w:p w:rsidR="00D44B3E" w:rsidRDefault="00D44B3E" w:rsidP="00D44B3E">
      <w:pPr>
        <w:pStyle w:val="Footer"/>
        <w:tabs>
          <w:tab w:val="left" w:pos="540"/>
        </w:tabs>
        <w:jc w:val="both"/>
        <w:rPr>
          <w:b/>
          <w:sz w:val="24"/>
          <w:szCs w:val="24"/>
          <w:lang w:val="bg-BG" w:eastAsia="en-US"/>
        </w:rPr>
      </w:pPr>
      <w:r>
        <w:rPr>
          <w:b/>
          <w:sz w:val="24"/>
          <w:szCs w:val="24"/>
          <w:lang w:val="bg-BG" w:eastAsia="en-US"/>
        </w:rPr>
        <w:tab/>
      </w:r>
    </w:p>
    <w:p w:rsidR="00D44B3E" w:rsidRDefault="00D44B3E" w:rsidP="00D44B3E">
      <w:pPr>
        <w:pStyle w:val="Footer"/>
        <w:tabs>
          <w:tab w:val="left" w:pos="540"/>
        </w:tabs>
        <w:jc w:val="both"/>
        <w:rPr>
          <w:sz w:val="24"/>
          <w:szCs w:val="24"/>
          <w:lang w:val="bg-BG"/>
        </w:rPr>
      </w:pPr>
      <w:r>
        <w:rPr>
          <w:b/>
          <w:sz w:val="24"/>
          <w:szCs w:val="24"/>
          <w:lang w:val="bg-BG" w:eastAsia="en-US"/>
        </w:rPr>
        <w:tab/>
        <w:t>4</w:t>
      </w:r>
      <w:r>
        <w:rPr>
          <w:b/>
          <w:sz w:val="24"/>
          <w:szCs w:val="24"/>
          <w:lang w:val="en-US" w:eastAsia="en-US"/>
        </w:rPr>
        <w:t>.</w:t>
      </w:r>
      <w:r>
        <w:rPr>
          <w:sz w:val="24"/>
          <w:szCs w:val="24"/>
          <w:lang w:val="bg-BG"/>
        </w:rPr>
        <w:t xml:space="preserve"> Срок на годност на препаратите (за които има такъв) е…………………………. (не по малко от 12) месеца, считано от датата на доставката.</w:t>
      </w:r>
    </w:p>
    <w:p w:rsidR="00D44B3E" w:rsidRDefault="00D44B3E" w:rsidP="00D44B3E">
      <w:pPr>
        <w:ind w:firstLine="567"/>
        <w:jc w:val="both"/>
        <w:rPr>
          <w:color w:val="FF0000"/>
          <w:sz w:val="24"/>
          <w:szCs w:val="24"/>
          <w:lang w:val="bg-BG"/>
        </w:rPr>
      </w:pPr>
      <w:r>
        <w:rPr>
          <w:b/>
          <w:bCs/>
          <w:sz w:val="24"/>
          <w:szCs w:val="24"/>
          <w:lang w:val="bg-BG"/>
        </w:rPr>
        <w:t>5.</w:t>
      </w:r>
      <w:r>
        <w:rPr>
          <w:bCs/>
          <w:sz w:val="24"/>
          <w:szCs w:val="24"/>
          <w:lang w:val="bg-BG"/>
        </w:rPr>
        <w:t xml:space="preserve"> Декларирам</w:t>
      </w:r>
      <w:r>
        <w:rPr>
          <w:bCs/>
          <w:sz w:val="24"/>
          <w:szCs w:val="24"/>
        </w:rPr>
        <w:t>(</w:t>
      </w:r>
      <w:r>
        <w:rPr>
          <w:bCs/>
          <w:sz w:val="24"/>
          <w:szCs w:val="24"/>
          <w:lang w:val="bg-BG"/>
        </w:rPr>
        <w:t>е</w:t>
      </w:r>
      <w:r>
        <w:rPr>
          <w:bCs/>
          <w:sz w:val="24"/>
          <w:szCs w:val="24"/>
        </w:rPr>
        <w:t>)</w:t>
      </w:r>
      <w:r>
        <w:rPr>
          <w:bCs/>
          <w:sz w:val="24"/>
          <w:szCs w:val="24"/>
          <w:lang w:val="bg-BG"/>
        </w:rPr>
        <w:t>,</w:t>
      </w:r>
      <w:r>
        <w:rPr>
          <w:sz w:val="24"/>
          <w:szCs w:val="24"/>
          <w:lang w:val="bg-BG"/>
        </w:rPr>
        <w:t xml:space="preserve"> че приемам</w:t>
      </w:r>
      <w:r>
        <w:rPr>
          <w:sz w:val="24"/>
          <w:szCs w:val="24"/>
        </w:rPr>
        <w:t>(</w:t>
      </w:r>
      <w:r>
        <w:rPr>
          <w:sz w:val="24"/>
          <w:szCs w:val="24"/>
          <w:lang w:val="bg-BG"/>
        </w:rPr>
        <w:t>е</w:t>
      </w:r>
      <w:r>
        <w:rPr>
          <w:sz w:val="24"/>
          <w:szCs w:val="24"/>
        </w:rPr>
        <w:t>)</w:t>
      </w:r>
      <w:r>
        <w:rPr>
          <w:sz w:val="24"/>
          <w:szCs w:val="24"/>
          <w:lang w:val="bg-BG"/>
        </w:rPr>
        <w:t xml:space="preserve"> клаузите  в проекта на договор, приложен към документацията за участие.</w:t>
      </w:r>
    </w:p>
    <w:p w:rsidR="00D44B3E" w:rsidRDefault="00D44B3E" w:rsidP="00D44B3E">
      <w:pPr>
        <w:ind w:firstLine="567"/>
        <w:jc w:val="both"/>
        <w:rPr>
          <w:sz w:val="24"/>
          <w:szCs w:val="24"/>
          <w:lang w:val="ru-RU"/>
        </w:rPr>
      </w:pPr>
      <w:r>
        <w:rPr>
          <w:b/>
          <w:sz w:val="24"/>
          <w:szCs w:val="24"/>
          <w:lang w:val="ru-RU"/>
        </w:rPr>
        <w:t>6.</w:t>
      </w:r>
      <w:r>
        <w:rPr>
          <w:sz w:val="24"/>
          <w:szCs w:val="24"/>
          <w:lang w:val="ru-RU"/>
        </w:rPr>
        <w:t xml:space="preserve"> Декларираме, че срокът на валидността на нашата оферта е ......... месеца /не по-малко от 5 месеца/, от датата която е посочена  за дата на получаване на офертите в обявлението за обществената поръчка. </w:t>
      </w:r>
    </w:p>
    <w:p w:rsidR="00D44B3E" w:rsidRDefault="00D44B3E" w:rsidP="00D44B3E">
      <w:pPr>
        <w:ind w:firstLine="567"/>
        <w:jc w:val="both"/>
        <w:rPr>
          <w:sz w:val="24"/>
          <w:szCs w:val="24"/>
          <w:lang w:val="bg-BG"/>
        </w:rPr>
      </w:pPr>
      <w:r>
        <w:rPr>
          <w:b/>
          <w:sz w:val="24"/>
          <w:szCs w:val="24"/>
          <w:lang w:val="ru-RU"/>
        </w:rPr>
        <w:t>7.</w:t>
      </w:r>
      <w:r>
        <w:rPr>
          <w:sz w:val="24"/>
          <w:szCs w:val="24"/>
          <w:lang w:val="ru-RU"/>
        </w:rPr>
        <w:t xml:space="preserve"> В случай, че бъда</w:t>
      </w:r>
      <w:r>
        <w:rPr>
          <w:sz w:val="24"/>
          <w:szCs w:val="24"/>
        </w:rPr>
        <w:t>(</w:t>
      </w:r>
      <w:r>
        <w:rPr>
          <w:sz w:val="24"/>
          <w:szCs w:val="24"/>
          <w:lang w:val="bg-BG"/>
        </w:rPr>
        <w:t>ем</w:t>
      </w:r>
      <w:r>
        <w:rPr>
          <w:sz w:val="24"/>
          <w:szCs w:val="24"/>
        </w:rPr>
        <w:t>)</w:t>
      </w:r>
      <w:r>
        <w:rPr>
          <w:sz w:val="24"/>
          <w:szCs w:val="24"/>
          <w:lang w:val="bg-BG"/>
        </w:rPr>
        <w:t xml:space="preserve"> избран</w:t>
      </w:r>
      <w:r>
        <w:rPr>
          <w:sz w:val="24"/>
          <w:szCs w:val="24"/>
        </w:rPr>
        <w:t>(</w:t>
      </w:r>
      <w:r>
        <w:rPr>
          <w:sz w:val="24"/>
          <w:szCs w:val="24"/>
          <w:lang w:val="bg-BG"/>
        </w:rPr>
        <w:t>и</w:t>
      </w:r>
      <w:r>
        <w:rPr>
          <w:sz w:val="24"/>
          <w:szCs w:val="24"/>
        </w:rPr>
        <w:t>)</w:t>
      </w:r>
      <w:r>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D44B3E" w:rsidRDefault="00D44B3E" w:rsidP="00D44B3E">
      <w:pPr>
        <w:rPr>
          <w:b/>
          <w:sz w:val="24"/>
          <w:szCs w:val="24"/>
          <w:lang w:val="bg-BG"/>
        </w:rPr>
      </w:pPr>
    </w:p>
    <w:p w:rsidR="00D44B3E" w:rsidRDefault="00D44B3E" w:rsidP="00D44B3E">
      <w:pPr>
        <w:rPr>
          <w:b/>
          <w:sz w:val="24"/>
          <w:szCs w:val="24"/>
          <w:lang w:val="ru-RU"/>
        </w:rPr>
      </w:pPr>
      <w:r>
        <w:rPr>
          <w:b/>
          <w:sz w:val="24"/>
          <w:szCs w:val="24"/>
          <w:lang w:val="bg-BG"/>
        </w:rPr>
        <w:t xml:space="preserve">          Нераздела част от техническото предложение са следните </w:t>
      </w:r>
      <w:r>
        <w:rPr>
          <w:b/>
          <w:bCs/>
          <w:sz w:val="24"/>
          <w:szCs w:val="24"/>
          <w:lang w:val="bg-BG"/>
        </w:rPr>
        <w:t>д</w:t>
      </w:r>
      <w:r>
        <w:rPr>
          <w:b/>
          <w:bCs/>
          <w:sz w:val="24"/>
          <w:szCs w:val="24"/>
        </w:rPr>
        <w:t>окумент</w:t>
      </w:r>
      <w:r>
        <w:rPr>
          <w:b/>
          <w:bCs/>
          <w:sz w:val="24"/>
          <w:szCs w:val="24"/>
          <w:lang w:val="bg-BG"/>
        </w:rPr>
        <w:t>и:</w:t>
      </w:r>
      <w:r>
        <w:rPr>
          <w:b/>
          <w:bCs/>
          <w:sz w:val="24"/>
          <w:szCs w:val="24"/>
        </w:rPr>
        <w:t xml:space="preserve"> </w:t>
      </w:r>
    </w:p>
    <w:p w:rsidR="00D44B3E" w:rsidRDefault="00D44B3E" w:rsidP="00D44B3E">
      <w:pPr>
        <w:jc w:val="both"/>
        <w:rPr>
          <w:sz w:val="24"/>
          <w:szCs w:val="24"/>
          <w:lang w:val="bg-BG"/>
        </w:rPr>
      </w:pPr>
      <w:r>
        <w:rPr>
          <w:b/>
          <w:sz w:val="24"/>
          <w:szCs w:val="24"/>
          <w:lang w:val="bg-BG"/>
        </w:rPr>
        <w:t xml:space="preserve">          </w:t>
      </w:r>
      <w:r>
        <w:rPr>
          <w:b/>
          <w:sz w:val="24"/>
          <w:szCs w:val="24"/>
          <w:lang w:val="en-US"/>
        </w:rPr>
        <w:t xml:space="preserve"> </w:t>
      </w:r>
      <w:r>
        <w:rPr>
          <w:sz w:val="24"/>
          <w:szCs w:val="24"/>
          <w:lang w:val="bg-BG"/>
        </w:rPr>
        <w:t>1.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2016/2017 г. /</w:t>
      </w:r>
      <w:r>
        <w:rPr>
          <w:color w:val="000000"/>
          <w:sz w:val="24"/>
          <w:szCs w:val="24"/>
          <w:lang w:val="bg-BG"/>
        </w:rPr>
        <w:t>оторизационно писмо,</w:t>
      </w:r>
      <w:r>
        <w:rPr>
          <w:sz w:val="24"/>
          <w:szCs w:val="24"/>
          <w:lang w:val="bg-BG"/>
        </w:rPr>
        <w:t xml:space="preserve"> пълномощно, дистрибуторски договор и др./, в случай, че участникът не е производител.</w:t>
      </w:r>
    </w:p>
    <w:p w:rsidR="00D44B3E" w:rsidRDefault="00D44B3E" w:rsidP="00D44B3E">
      <w:pPr>
        <w:ind w:firstLine="720"/>
        <w:jc w:val="both"/>
        <w:rPr>
          <w:sz w:val="24"/>
          <w:szCs w:val="24"/>
          <w:lang w:val="bg-BG"/>
        </w:rPr>
      </w:pPr>
      <w:r>
        <w:rPr>
          <w:sz w:val="24"/>
          <w:szCs w:val="24"/>
          <w:lang w:val="bg-BG"/>
        </w:rPr>
        <w:t>2.Декларация, че доставяните препарти за обособена позиция №7 съответстват на показателите  заложени в Обобщената техническа спецификация  за обособена позиция №7  на Възложителя;</w:t>
      </w:r>
    </w:p>
    <w:p w:rsidR="00D44B3E" w:rsidRDefault="00D44B3E" w:rsidP="00D44B3E">
      <w:pPr>
        <w:tabs>
          <w:tab w:val="left" w:pos="1276"/>
        </w:tabs>
        <w:jc w:val="both"/>
        <w:rPr>
          <w:sz w:val="24"/>
          <w:szCs w:val="24"/>
          <w:lang w:val="en-US"/>
        </w:rPr>
      </w:pPr>
      <w:r>
        <w:rPr>
          <w:sz w:val="24"/>
          <w:szCs w:val="24"/>
          <w:lang w:val="en-US"/>
        </w:rPr>
        <w:t xml:space="preserve">            </w:t>
      </w:r>
      <w:r>
        <w:rPr>
          <w:sz w:val="24"/>
          <w:szCs w:val="24"/>
          <w:lang w:val="bg-BG"/>
        </w:rPr>
        <w:t>2.Информационни листове за безопасност, изготвени съгласно приложение II</w:t>
      </w:r>
      <w:r>
        <w:rPr>
          <w:sz w:val="24"/>
          <w:szCs w:val="24"/>
          <w:lang w:val="en-US"/>
        </w:rPr>
        <w:t xml:space="preserve">  </w:t>
      </w:r>
      <w:r>
        <w:rPr>
          <w:sz w:val="24"/>
          <w:szCs w:val="24"/>
          <w:lang w:val="bg-BG"/>
        </w:rPr>
        <w:t xml:space="preserve">на Регламент </w:t>
      </w:r>
      <w:r>
        <w:rPr>
          <w:sz w:val="24"/>
          <w:szCs w:val="24"/>
          <w:lang w:val="en-US"/>
        </w:rPr>
        <w:t>(</w:t>
      </w:r>
      <w:r>
        <w:rPr>
          <w:sz w:val="24"/>
          <w:szCs w:val="24"/>
          <w:lang w:val="bg-BG"/>
        </w:rPr>
        <w:t>ЕО</w:t>
      </w:r>
      <w:r>
        <w:rPr>
          <w:sz w:val="24"/>
          <w:szCs w:val="24"/>
          <w:lang w:val="en-US"/>
        </w:rPr>
        <w:t xml:space="preserve">) </w:t>
      </w:r>
      <w:r>
        <w:rPr>
          <w:sz w:val="24"/>
          <w:szCs w:val="24"/>
          <w:lang w:val="bg-BG"/>
        </w:rPr>
        <w:t xml:space="preserve"> №1907/2006</w:t>
      </w:r>
      <w:r>
        <w:rPr>
          <w:sz w:val="24"/>
          <w:szCs w:val="24"/>
          <w:lang w:val="en-US"/>
        </w:rPr>
        <w:t xml:space="preserve">  (REACH)</w:t>
      </w:r>
      <w:r>
        <w:rPr>
          <w:sz w:val="24"/>
          <w:szCs w:val="24"/>
          <w:lang w:val="bg-BG"/>
        </w:rPr>
        <w:t xml:space="preserve"> за всеки един продукт.</w:t>
      </w:r>
    </w:p>
    <w:p w:rsidR="00D44B3E" w:rsidRDefault="00D44B3E" w:rsidP="00D44B3E">
      <w:pPr>
        <w:rPr>
          <w:b/>
          <w:sz w:val="24"/>
          <w:szCs w:val="24"/>
        </w:rPr>
      </w:pPr>
    </w:p>
    <w:p w:rsidR="00D44B3E" w:rsidRDefault="00D44B3E" w:rsidP="00D44B3E">
      <w:pPr>
        <w:rPr>
          <w:sz w:val="24"/>
          <w:szCs w:val="24"/>
        </w:rPr>
      </w:pPr>
    </w:p>
    <w:p w:rsidR="00D44B3E" w:rsidRDefault="00D44B3E" w:rsidP="00D44B3E">
      <w:r>
        <w:rPr>
          <w:spacing w:val="2"/>
          <w:sz w:val="24"/>
          <w:szCs w:val="24"/>
        </w:rPr>
        <w:t>Дата ....... / ........ / 201</w:t>
      </w:r>
      <w:r>
        <w:rPr>
          <w:spacing w:val="2"/>
          <w:sz w:val="24"/>
          <w:szCs w:val="24"/>
          <w:lang w:val="bg-BG"/>
        </w:rPr>
        <w:t>6</w:t>
      </w:r>
      <w:r>
        <w:rPr>
          <w:spacing w:val="2"/>
          <w:sz w:val="24"/>
          <w:szCs w:val="24"/>
        </w:rPr>
        <w:t xml:space="preserve"> г.</w:t>
      </w:r>
      <w:r>
        <w:rPr>
          <w:spacing w:val="2"/>
          <w:sz w:val="24"/>
          <w:szCs w:val="24"/>
        </w:rPr>
        <w:tab/>
      </w:r>
      <w:r>
        <w:rPr>
          <w:spacing w:val="2"/>
          <w:sz w:val="24"/>
          <w:szCs w:val="24"/>
        </w:rPr>
        <w:tab/>
        <w:t xml:space="preserve">              Подпис: ................................</w:t>
      </w:r>
      <w:r>
        <w:t xml:space="preserve"> </w:t>
      </w:r>
    </w:p>
    <w:p w:rsidR="00D44B3E" w:rsidRDefault="00D44B3E" w:rsidP="00D44B3E">
      <w:pPr>
        <w:rPr>
          <w:sz w:val="24"/>
          <w:szCs w:val="24"/>
        </w:rPr>
      </w:pPr>
      <w:r>
        <w:tab/>
      </w:r>
      <w:r>
        <w:tab/>
      </w:r>
      <w:r>
        <w:tab/>
      </w:r>
      <w:r>
        <w:tab/>
      </w:r>
      <w:r>
        <w:tab/>
      </w:r>
      <w:r>
        <w:tab/>
        <w:t xml:space="preserve">    </w:t>
      </w:r>
      <w:r>
        <w:rPr>
          <w:sz w:val="24"/>
          <w:szCs w:val="24"/>
        </w:rPr>
        <w:t>Печат</w:t>
      </w:r>
    </w:p>
    <w:p w:rsidR="00D44B3E" w:rsidRDefault="00D44B3E" w:rsidP="00D44B3E">
      <w:pPr>
        <w:ind w:firstLine="4320"/>
        <w:rPr>
          <w:i/>
          <w:sz w:val="24"/>
          <w:szCs w:val="24"/>
        </w:rPr>
      </w:pPr>
      <w:r>
        <w:rPr>
          <w:i/>
        </w:rPr>
        <w:t xml:space="preserve">   </w:t>
      </w:r>
      <w:r>
        <w:rPr>
          <w:i/>
          <w:sz w:val="24"/>
          <w:szCs w:val="24"/>
        </w:rPr>
        <w:t>(име и фамилия)</w:t>
      </w:r>
    </w:p>
    <w:p w:rsidR="00D44B3E" w:rsidRDefault="00D44B3E" w:rsidP="00D44B3E">
      <w:pPr>
        <w:ind w:firstLine="4320"/>
        <w:rPr>
          <w:i/>
          <w:sz w:val="24"/>
          <w:szCs w:val="24"/>
        </w:rPr>
      </w:pPr>
      <w:r>
        <w:rPr>
          <w:i/>
          <w:sz w:val="24"/>
          <w:szCs w:val="24"/>
        </w:rPr>
        <w:t xml:space="preserve">  (качество на представляващия участника)</w:t>
      </w: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rPr>
          <w:i/>
          <w:spacing w:val="4"/>
          <w:sz w:val="8"/>
          <w:szCs w:val="8"/>
          <w:lang w:val="en-US"/>
        </w:rPr>
      </w:pPr>
    </w:p>
    <w:p w:rsidR="00D44B3E" w:rsidRDefault="00D44B3E" w:rsidP="00D44B3E">
      <w:pPr>
        <w:shd w:val="clear" w:color="auto" w:fill="FFFFFF"/>
        <w:ind w:left="19"/>
        <w:rPr>
          <w:spacing w:val="4"/>
          <w:sz w:val="24"/>
          <w:szCs w:val="24"/>
        </w:rPr>
      </w:pPr>
    </w:p>
    <w:p w:rsidR="00D44B3E" w:rsidRDefault="00D44B3E" w:rsidP="00D44B3E">
      <w:pPr>
        <w:shd w:val="clear" w:color="auto" w:fill="FFFFFF"/>
        <w:ind w:left="19"/>
        <w:jc w:val="center"/>
        <w:rPr>
          <w:sz w:val="24"/>
          <w:szCs w:val="24"/>
        </w:rPr>
      </w:pPr>
      <w:r>
        <w:rPr>
          <w:spacing w:val="4"/>
          <w:sz w:val="24"/>
          <w:szCs w:val="24"/>
        </w:rPr>
        <w:t>Упълномощен да подпише предложението</w:t>
      </w:r>
      <w:r>
        <w:rPr>
          <w:sz w:val="24"/>
          <w:szCs w:val="24"/>
        </w:rPr>
        <w:t xml:space="preserve"> </w:t>
      </w:r>
      <w:r>
        <w:rPr>
          <w:spacing w:val="6"/>
          <w:sz w:val="24"/>
          <w:szCs w:val="24"/>
        </w:rPr>
        <w:t>от името на:</w:t>
      </w:r>
    </w:p>
    <w:p w:rsidR="00D44B3E" w:rsidRDefault="00D44B3E" w:rsidP="00D44B3E">
      <w:pPr>
        <w:shd w:val="clear" w:color="auto" w:fill="FFFFFF"/>
        <w:tabs>
          <w:tab w:val="left" w:leader="dot" w:pos="7848"/>
        </w:tabs>
        <w:ind w:left="24"/>
        <w:rPr>
          <w:sz w:val="24"/>
          <w:szCs w:val="24"/>
        </w:rPr>
      </w:pPr>
      <w:r>
        <w:rPr>
          <w:sz w:val="24"/>
          <w:szCs w:val="24"/>
        </w:rPr>
        <w:t>......................................................................................................................................................</w:t>
      </w:r>
    </w:p>
    <w:p w:rsidR="00D44B3E" w:rsidRDefault="00D44B3E" w:rsidP="00D44B3E">
      <w:pPr>
        <w:shd w:val="clear" w:color="auto" w:fill="FFFFFF"/>
        <w:tabs>
          <w:tab w:val="left" w:leader="dot" w:pos="7848"/>
        </w:tabs>
        <w:ind w:left="24"/>
        <w:jc w:val="center"/>
        <w:rPr>
          <w:i/>
          <w:spacing w:val="2"/>
          <w:sz w:val="18"/>
          <w:szCs w:val="18"/>
        </w:rPr>
      </w:pPr>
      <w:r>
        <w:rPr>
          <w:i/>
          <w:spacing w:val="4"/>
          <w:sz w:val="18"/>
          <w:szCs w:val="18"/>
        </w:rPr>
        <w:t>/изписва се името на</w:t>
      </w:r>
      <w:r>
        <w:rPr>
          <w:i/>
          <w:sz w:val="18"/>
          <w:szCs w:val="18"/>
        </w:rPr>
        <w:t xml:space="preserve"> </w:t>
      </w:r>
      <w:r>
        <w:rPr>
          <w:i/>
          <w:spacing w:val="2"/>
          <w:sz w:val="18"/>
          <w:szCs w:val="18"/>
        </w:rPr>
        <w:t>участника/</w:t>
      </w:r>
    </w:p>
    <w:p w:rsidR="00D44B3E" w:rsidRDefault="00D44B3E" w:rsidP="00D44B3E">
      <w:pPr>
        <w:shd w:val="clear" w:color="auto" w:fill="FFFFFF"/>
        <w:tabs>
          <w:tab w:val="left" w:leader="dot" w:pos="7848"/>
        </w:tabs>
        <w:ind w:left="24"/>
        <w:rPr>
          <w:sz w:val="24"/>
          <w:szCs w:val="24"/>
        </w:rPr>
      </w:pPr>
      <w:r>
        <w:rPr>
          <w:sz w:val="24"/>
          <w:szCs w:val="24"/>
        </w:rPr>
        <w:t>......................................................................................................................................................</w:t>
      </w:r>
    </w:p>
    <w:p w:rsidR="00D44B3E" w:rsidRDefault="00D44B3E" w:rsidP="00D44B3E">
      <w:pPr>
        <w:shd w:val="clear" w:color="auto" w:fill="FFFFFF"/>
        <w:tabs>
          <w:tab w:val="left" w:leader="dot" w:pos="7848"/>
        </w:tabs>
        <w:ind w:left="24"/>
        <w:jc w:val="center"/>
        <w:rPr>
          <w:i/>
          <w:spacing w:val="4"/>
          <w:sz w:val="18"/>
          <w:szCs w:val="18"/>
        </w:rPr>
      </w:pPr>
      <w:r>
        <w:rPr>
          <w:i/>
          <w:spacing w:val="4"/>
          <w:sz w:val="18"/>
          <w:szCs w:val="18"/>
        </w:rPr>
        <w:t>/изписва се името на упълномощеното лице и длъжността</w:t>
      </w:r>
    </w:p>
    <w:p w:rsidR="00D44B3E" w:rsidRDefault="00D44B3E" w:rsidP="00D44B3E">
      <w:pPr>
        <w:shd w:val="clear" w:color="auto" w:fill="FFFFFF"/>
        <w:tabs>
          <w:tab w:val="left" w:leader="dot" w:pos="7848"/>
        </w:tabs>
        <w:ind w:left="24"/>
        <w:jc w:val="center"/>
        <w:rPr>
          <w:i/>
          <w:spacing w:val="4"/>
          <w:sz w:val="18"/>
          <w:szCs w:val="18"/>
        </w:rPr>
      </w:pPr>
    </w:p>
    <w:p w:rsidR="00D44B3E" w:rsidRDefault="00D44B3E" w:rsidP="00D44B3E">
      <w:pPr>
        <w:shd w:val="clear" w:color="auto" w:fill="FFFFFF"/>
        <w:jc w:val="right"/>
        <w:rPr>
          <w:b/>
          <w:i/>
          <w:color w:val="000000"/>
          <w:spacing w:val="-5"/>
          <w:sz w:val="24"/>
          <w:szCs w:val="24"/>
          <w:lang w:val="ru-RU"/>
        </w:rPr>
      </w:pPr>
    </w:p>
    <w:p w:rsidR="00D44B3E" w:rsidRDefault="00D44B3E" w:rsidP="00D44B3E">
      <w:pPr>
        <w:shd w:val="clear" w:color="auto" w:fill="FFFFFF"/>
        <w:jc w:val="right"/>
        <w:rPr>
          <w:b/>
          <w:i/>
          <w:color w:val="000000"/>
          <w:spacing w:val="-5"/>
          <w:sz w:val="24"/>
          <w:szCs w:val="24"/>
          <w:lang w:val="ru-RU"/>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bg-BG"/>
        </w:rPr>
      </w:pPr>
    </w:p>
    <w:p w:rsidR="00D44B3E" w:rsidRDefault="00D44B3E" w:rsidP="00D44B3E">
      <w:pPr>
        <w:shd w:val="clear" w:color="auto" w:fill="FFFFFF"/>
        <w:jc w:val="right"/>
        <w:rPr>
          <w:b/>
          <w:i/>
          <w:color w:val="000000"/>
          <w:spacing w:val="-5"/>
          <w:sz w:val="24"/>
          <w:szCs w:val="24"/>
          <w:lang w:val="bg-BG"/>
        </w:rPr>
      </w:pPr>
    </w:p>
    <w:p w:rsidR="00D44B3E" w:rsidRDefault="00D44B3E" w:rsidP="00D44B3E">
      <w:pPr>
        <w:shd w:val="clear" w:color="auto" w:fill="FFFFFF"/>
        <w:jc w:val="right"/>
        <w:rPr>
          <w:b/>
          <w:i/>
          <w:color w:val="000000"/>
          <w:spacing w:val="-5"/>
          <w:sz w:val="24"/>
          <w:szCs w:val="24"/>
          <w:lang w:val="bg-BG"/>
        </w:rPr>
      </w:pPr>
    </w:p>
    <w:p w:rsidR="00D44B3E" w:rsidRDefault="00D44B3E" w:rsidP="00D44B3E">
      <w:pPr>
        <w:shd w:val="clear" w:color="auto" w:fill="FFFFFF"/>
        <w:jc w:val="right"/>
        <w:rPr>
          <w:b/>
          <w:i/>
          <w:color w:val="000000"/>
          <w:spacing w:val="-5"/>
          <w:sz w:val="24"/>
          <w:szCs w:val="24"/>
          <w:lang w:val="bg-BG"/>
        </w:rPr>
      </w:pPr>
    </w:p>
    <w:p w:rsidR="00D44B3E" w:rsidRDefault="00D44B3E" w:rsidP="00D44B3E">
      <w:pPr>
        <w:shd w:val="clear" w:color="auto" w:fill="FFFFFF"/>
        <w:jc w:val="right"/>
        <w:rPr>
          <w:b/>
          <w:i/>
          <w:color w:val="000000"/>
          <w:spacing w:val="-5"/>
          <w:sz w:val="24"/>
          <w:szCs w:val="24"/>
          <w:lang w:val="bg-BG"/>
        </w:rPr>
      </w:pPr>
    </w:p>
    <w:p w:rsidR="00D44B3E" w:rsidRDefault="00D44B3E" w:rsidP="00D44B3E">
      <w:pPr>
        <w:shd w:val="clear" w:color="auto" w:fill="FFFFFF"/>
        <w:jc w:val="right"/>
        <w:rPr>
          <w:b/>
          <w:i/>
          <w:color w:val="000000"/>
          <w:spacing w:val="-5"/>
          <w:sz w:val="24"/>
          <w:szCs w:val="24"/>
          <w:lang w:val="bg-BG"/>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bg-BG"/>
        </w:rPr>
      </w:pPr>
    </w:p>
    <w:p w:rsidR="00D44B3E" w:rsidRDefault="00D44B3E" w:rsidP="00D44B3E">
      <w:pPr>
        <w:shd w:val="clear" w:color="auto" w:fill="FFFFFF"/>
        <w:jc w:val="right"/>
        <w:rPr>
          <w:b/>
          <w:i/>
          <w:color w:val="000000"/>
          <w:spacing w:val="-5"/>
          <w:sz w:val="24"/>
          <w:szCs w:val="24"/>
          <w:lang w:val="bg-BG"/>
        </w:rPr>
      </w:pPr>
    </w:p>
    <w:p w:rsidR="00D44B3E" w:rsidRDefault="00D44B3E" w:rsidP="00D44B3E">
      <w:pPr>
        <w:shd w:val="clear" w:color="auto" w:fill="FFFFFF"/>
        <w:jc w:val="right"/>
        <w:rPr>
          <w:b/>
          <w:i/>
          <w:color w:val="000000"/>
          <w:spacing w:val="-5"/>
          <w:sz w:val="24"/>
          <w:szCs w:val="24"/>
        </w:rPr>
      </w:pPr>
      <w:r>
        <w:rPr>
          <w:b/>
          <w:i/>
          <w:color w:val="000000"/>
          <w:spacing w:val="-5"/>
          <w:sz w:val="24"/>
          <w:szCs w:val="24"/>
          <w:lang w:val="ru-RU"/>
        </w:rPr>
        <w:t>Приложение №3.1.</w:t>
      </w:r>
    </w:p>
    <w:p w:rsidR="00D44B3E" w:rsidRDefault="00D44B3E" w:rsidP="00D44B3E">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D44B3E" w:rsidRDefault="00D44B3E" w:rsidP="00D44B3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D44B3E" w:rsidRDefault="00D44B3E" w:rsidP="00D44B3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D44B3E" w:rsidRDefault="00D44B3E" w:rsidP="00D44B3E">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D44B3E" w:rsidRDefault="00D44B3E" w:rsidP="00D44B3E">
      <w:pPr>
        <w:shd w:val="clear" w:color="auto" w:fill="FFFFFF"/>
        <w:rPr>
          <w:b/>
          <w:sz w:val="24"/>
          <w:szCs w:val="24"/>
          <w:lang w:val="ru-RU"/>
        </w:rPr>
      </w:pPr>
      <w:r>
        <w:rPr>
          <w:b/>
          <w:bCs/>
          <w:color w:val="000000"/>
          <w:spacing w:val="-3"/>
          <w:sz w:val="24"/>
          <w:szCs w:val="24"/>
          <w:lang w:val="ru-RU"/>
        </w:rPr>
        <w:t xml:space="preserve">УЛ. "ИВАН ВАЗОВ" № 3 </w:t>
      </w:r>
    </w:p>
    <w:p w:rsidR="00D44B3E" w:rsidRDefault="00D44B3E" w:rsidP="00D44B3E">
      <w:pPr>
        <w:shd w:val="clear" w:color="auto" w:fill="FFFFFF"/>
        <w:jc w:val="center"/>
        <w:rPr>
          <w:b/>
          <w:color w:val="000000"/>
          <w:spacing w:val="-5"/>
          <w:sz w:val="24"/>
          <w:szCs w:val="24"/>
          <w:lang w:val="ru-RU"/>
        </w:rPr>
      </w:pPr>
    </w:p>
    <w:p w:rsidR="00D44B3E" w:rsidRDefault="00D44B3E" w:rsidP="00D44B3E">
      <w:pPr>
        <w:shd w:val="clear" w:color="auto" w:fill="FFFFFF"/>
        <w:jc w:val="center"/>
        <w:rPr>
          <w:b/>
          <w:color w:val="000000"/>
          <w:spacing w:val="-5"/>
          <w:sz w:val="24"/>
          <w:szCs w:val="24"/>
          <w:lang w:val="bg-BG"/>
        </w:rPr>
      </w:pPr>
    </w:p>
    <w:p w:rsidR="00D44B3E" w:rsidRDefault="00D44B3E" w:rsidP="00D44B3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D44B3E" w:rsidRDefault="00D44B3E" w:rsidP="00D44B3E">
      <w:pPr>
        <w:shd w:val="clear" w:color="auto" w:fill="FFFFFF"/>
        <w:jc w:val="center"/>
        <w:rPr>
          <w:color w:val="000000"/>
          <w:spacing w:val="-5"/>
          <w:sz w:val="24"/>
          <w:szCs w:val="24"/>
        </w:rPr>
      </w:pPr>
    </w:p>
    <w:p w:rsidR="00D44B3E" w:rsidRDefault="00D44B3E" w:rsidP="00D44B3E">
      <w:pPr>
        <w:ind w:firstLine="708"/>
        <w:jc w:val="center"/>
        <w:rPr>
          <w:b/>
          <w:sz w:val="24"/>
          <w:szCs w:val="24"/>
          <w:lang w:val="bg-BG"/>
        </w:rPr>
      </w:pPr>
      <w:r>
        <w:rPr>
          <w:b/>
          <w:sz w:val="24"/>
          <w:szCs w:val="24"/>
        </w:rPr>
        <w:t>за обособена позиция №1 - „</w:t>
      </w:r>
      <w:r>
        <w:rPr>
          <w:b/>
          <w:sz w:val="24"/>
          <w:szCs w:val="24"/>
          <w:lang w:val="bg-BG"/>
        </w:rPr>
        <w:t>Доставка на професионални, специализирани препарати за основно почистване на ПЖПС”</w:t>
      </w:r>
    </w:p>
    <w:p w:rsidR="00D44B3E" w:rsidRDefault="00D44B3E" w:rsidP="00D44B3E">
      <w:pPr>
        <w:ind w:firstLine="708"/>
        <w:jc w:val="both"/>
        <w:rPr>
          <w:b/>
          <w:bCs/>
          <w:color w:val="000000"/>
          <w:spacing w:val="3"/>
          <w:sz w:val="24"/>
          <w:szCs w:val="24"/>
          <w:lang w:val="ru-RU"/>
        </w:rPr>
      </w:pPr>
    </w:p>
    <w:p w:rsidR="00D44B3E" w:rsidRDefault="00D44B3E" w:rsidP="00D44B3E">
      <w:pPr>
        <w:shd w:val="clear" w:color="auto" w:fill="FFFFFF"/>
        <w:ind w:right="922" w:firstLine="720"/>
        <w:rPr>
          <w:b/>
          <w:bCs/>
          <w:color w:val="000000"/>
          <w:spacing w:val="3"/>
          <w:sz w:val="24"/>
          <w:szCs w:val="24"/>
          <w:lang w:val="ru-RU"/>
        </w:rPr>
      </w:pPr>
    </w:p>
    <w:p w:rsidR="00D44B3E" w:rsidRDefault="00D44B3E" w:rsidP="00D44B3E">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D44B3E" w:rsidRDefault="00D44B3E" w:rsidP="00D44B3E">
      <w:pPr>
        <w:shd w:val="clear" w:color="auto" w:fill="FFFFFF"/>
        <w:ind w:right="922" w:firstLine="720"/>
        <w:rPr>
          <w:b/>
          <w:bCs/>
          <w:color w:val="000000"/>
          <w:spacing w:val="3"/>
          <w:sz w:val="24"/>
          <w:szCs w:val="24"/>
          <w:lang w:val="ru-RU"/>
        </w:rPr>
      </w:pPr>
    </w:p>
    <w:p w:rsidR="00D44B3E" w:rsidRDefault="00D44B3E" w:rsidP="00D44B3E">
      <w:pPr>
        <w:ind w:firstLine="708"/>
        <w:jc w:val="both"/>
        <w:rPr>
          <w:b/>
          <w:sz w:val="24"/>
          <w:szCs w:val="24"/>
          <w:lang w:val="ru-RU"/>
        </w:rPr>
      </w:pPr>
      <w:r>
        <w:rPr>
          <w:sz w:val="24"/>
          <w:szCs w:val="24"/>
        </w:rPr>
        <w:t>Във връзка с участието си В публично състезание по ЗОП за възлагане на обществена поръчка с предмет:</w:t>
      </w:r>
      <w:r>
        <w:rPr>
          <w:sz w:val="24"/>
          <w:szCs w:val="24"/>
          <w:lang w:val="ru-RU"/>
        </w:rPr>
        <w:t xml:space="preserve"> </w:t>
      </w:r>
      <w:r>
        <w:rPr>
          <w:b/>
          <w:bCs/>
          <w:sz w:val="24"/>
          <w:szCs w:val="24"/>
          <w:lang w:val="bg-BG"/>
        </w:rPr>
        <w:t>“Доставка на препарати за почистване на ПЖПС и помещения за период от една година”</w:t>
      </w:r>
      <w:r>
        <w:rPr>
          <w:b/>
          <w:sz w:val="24"/>
          <w:szCs w:val="24"/>
        </w:rPr>
        <w:t>, за обособена позиция №1 – „</w:t>
      </w:r>
      <w:r>
        <w:rPr>
          <w:b/>
          <w:sz w:val="24"/>
          <w:szCs w:val="24"/>
          <w:lang w:val="bg-BG"/>
        </w:rPr>
        <w:t>Доставка на професионални, специализирани препарати за основно почистване на ПЖПС”</w:t>
      </w:r>
    </w:p>
    <w:p w:rsidR="00D44B3E" w:rsidRDefault="00D44B3E" w:rsidP="00D44B3E">
      <w:pPr>
        <w:jc w:val="both"/>
        <w:rPr>
          <w:color w:val="000000"/>
          <w:spacing w:val="4"/>
          <w:sz w:val="24"/>
          <w:szCs w:val="24"/>
        </w:rPr>
      </w:pPr>
      <w:r>
        <w:rPr>
          <w:sz w:val="24"/>
          <w:szCs w:val="24"/>
        </w:rPr>
        <w:t>.......................................................................................................................................................</w:t>
      </w:r>
    </w:p>
    <w:p w:rsidR="00D44B3E" w:rsidRDefault="00D44B3E" w:rsidP="00D44B3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D44B3E" w:rsidRDefault="00D44B3E" w:rsidP="00D44B3E">
      <w:pPr>
        <w:shd w:val="clear" w:color="auto" w:fill="FFFFFF"/>
        <w:rPr>
          <w:i/>
          <w:color w:val="000000"/>
          <w:spacing w:val="-9"/>
          <w:sz w:val="24"/>
          <w:szCs w:val="24"/>
          <w:lang w:val="ru-RU"/>
        </w:rPr>
      </w:pPr>
      <w:r>
        <w:rPr>
          <w:color w:val="000000"/>
          <w:sz w:val="24"/>
          <w:szCs w:val="24"/>
          <w:lang w:val="ru-RU"/>
        </w:rPr>
        <w:t>.....................................................................................................................................................</w:t>
      </w:r>
    </w:p>
    <w:p w:rsidR="00D44B3E" w:rsidRDefault="00D44B3E" w:rsidP="00D44B3E">
      <w:pPr>
        <w:shd w:val="clear" w:color="auto" w:fill="FFFFFF"/>
        <w:tabs>
          <w:tab w:val="left" w:pos="7373"/>
        </w:tabs>
        <w:ind w:left="306"/>
        <w:rPr>
          <w:sz w:val="16"/>
          <w:szCs w:val="16"/>
          <w:lang w:val="ru-RU"/>
        </w:rPr>
      </w:pPr>
      <w:r>
        <w:rPr>
          <w:color w:val="000000"/>
          <w:sz w:val="16"/>
          <w:szCs w:val="16"/>
          <w:lang w:val="ru-RU"/>
        </w:rPr>
        <w:t xml:space="preserve">                                                                                                         </w:t>
      </w:r>
      <w:r>
        <w:rPr>
          <w:i/>
          <w:color w:val="000000"/>
          <w:spacing w:val="-10"/>
          <w:sz w:val="16"/>
          <w:szCs w:val="16"/>
          <w:lang w:val="ru-RU"/>
        </w:rPr>
        <w:t>/ ЕИК/</w:t>
      </w:r>
    </w:p>
    <w:p w:rsidR="00D44B3E" w:rsidRDefault="00D44B3E" w:rsidP="00D44B3E">
      <w:pPr>
        <w:shd w:val="clear" w:color="auto" w:fill="FFFFFF"/>
        <w:ind w:left="79"/>
        <w:jc w:val="both"/>
        <w:rPr>
          <w:color w:val="000000"/>
          <w:spacing w:val="-8"/>
          <w:sz w:val="24"/>
          <w:szCs w:val="24"/>
          <w:lang w:val="ru-RU"/>
        </w:rPr>
      </w:pPr>
      <w:r>
        <w:rPr>
          <w:color w:val="000000"/>
          <w:spacing w:val="-8"/>
          <w:sz w:val="24"/>
          <w:szCs w:val="24"/>
          <w:lang w:val="ru-RU"/>
        </w:rPr>
        <w:t>............................................................................................................................................................................</w:t>
      </w:r>
    </w:p>
    <w:p w:rsidR="00D44B3E" w:rsidRDefault="00D44B3E" w:rsidP="00D44B3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D44B3E" w:rsidRDefault="00D44B3E" w:rsidP="00D44B3E">
      <w:pPr>
        <w:shd w:val="clear" w:color="auto" w:fill="FFFFFF"/>
        <w:tabs>
          <w:tab w:val="left" w:pos="6300"/>
        </w:tabs>
        <w:ind w:left="72"/>
        <w:jc w:val="both"/>
        <w:rPr>
          <w:b/>
          <w:i/>
          <w:color w:val="000000"/>
          <w:sz w:val="16"/>
          <w:szCs w:val="16"/>
          <w:lang w:val="ru-RU"/>
        </w:rPr>
      </w:pPr>
    </w:p>
    <w:p w:rsidR="00D44B3E" w:rsidRDefault="00D44B3E" w:rsidP="00D44B3E">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p w:rsidR="00D44B3E" w:rsidRDefault="00D44B3E" w:rsidP="00D44B3E">
      <w:pPr>
        <w:shd w:val="clear" w:color="auto" w:fill="FFFFFF"/>
        <w:jc w:val="both"/>
        <w:rPr>
          <w:sz w:val="24"/>
          <w:szCs w:val="24"/>
        </w:rPr>
      </w:pPr>
    </w:p>
    <w:tbl>
      <w:tblPr>
        <w:tblW w:w="10080" w:type="dxa"/>
        <w:tblInd w:w="108" w:type="dxa"/>
        <w:tblLayout w:type="fixed"/>
        <w:tblLook w:val="04A0"/>
      </w:tblPr>
      <w:tblGrid>
        <w:gridCol w:w="851"/>
        <w:gridCol w:w="4009"/>
        <w:gridCol w:w="1661"/>
        <w:gridCol w:w="1701"/>
        <w:gridCol w:w="1858"/>
      </w:tblGrid>
      <w:tr w:rsidR="00D44B3E" w:rsidTr="00D44B3E">
        <w:trPr>
          <w:trHeight w:val="359"/>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Обособена позиция №</w:t>
            </w:r>
          </w:p>
        </w:tc>
        <w:tc>
          <w:tcPr>
            <w:tcW w:w="4009" w:type="dxa"/>
            <w:tcBorders>
              <w:top w:val="single" w:sz="8" w:space="0" w:color="auto"/>
              <w:left w:val="nil"/>
              <w:bottom w:val="nil"/>
              <w:right w:val="single" w:sz="8" w:space="0" w:color="auto"/>
            </w:tcBorders>
            <w:hideMark/>
          </w:tcPr>
          <w:p w:rsidR="00D44B3E" w:rsidRDefault="00D44B3E">
            <w:pPr>
              <w:autoSpaceDN w:val="0"/>
              <w:spacing w:line="276" w:lineRule="auto"/>
              <w:jc w:val="center"/>
              <w:rPr>
                <w:b/>
                <w:bCs/>
                <w:color w:val="000000"/>
                <w:sz w:val="21"/>
                <w:szCs w:val="21"/>
                <w:lang w:val="en-US" w:eastAsia="en-US"/>
              </w:rPr>
            </w:pPr>
            <w:r>
              <w:rPr>
                <w:b/>
                <w:bCs/>
                <w:color w:val="000000"/>
                <w:sz w:val="21"/>
                <w:szCs w:val="21"/>
                <w:lang w:eastAsia="en-US"/>
              </w:rPr>
              <w:t> </w:t>
            </w:r>
          </w:p>
        </w:tc>
        <w:tc>
          <w:tcPr>
            <w:tcW w:w="1661" w:type="dxa"/>
            <w:tcBorders>
              <w:top w:val="single" w:sz="8" w:space="0" w:color="auto"/>
              <w:left w:val="nil"/>
              <w:bottom w:val="nil"/>
              <w:right w:val="single" w:sz="8" w:space="0" w:color="auto"/>
            </w:tcBorders>
            <w:vAlign w:val="bottom"/>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Общо</w:t>
            </w:r>
          </w:p>
        </w:tc>
        <w:tc>
          <w:tcPr>
            <w:tcW w:w="1701" w:type="dxa"/>
            <w:vMerge w:val="restart"/>
            <w:tcBorders>
              <w:top w:val="single" w:sz="8" w:space="0" w:color="auto"/>
              <w:left w:val="single" w:sz="8" w:space="0" w:color="auto"/>
              <w:bottom w:val="single" w:sz="8" w:space="0" w:color="000000"/>
              <w:right w:val="single" w:sz="8" w:space="0" w:color="auto"/>
            </w:tcBorders>
            <w:vAlign w:val="bottom"/>
            <w:hideMark/>
          </w:tcPr>
          <w:p w:rsidR="00D44B3E" w:rsidRDefault="00D44B3E">
            <w:pPr>
              <w:autoSpaceDN w:val="0"/>
              <w:spacing w:line="276" w:lineRule="auto"/>
              <w:jc w:val="center"/>
              <w:rPr>
                <w:b/>
                <w:bCs/>
                <w:color w:val="000000"/>
                <w:sz w:val="24"/>
                <w:szCs w:val="24"/>
                <w:lang w:val="ru-RU" w:eastAsia="en-US"/>
              </w:rPr>
            </w:pPr>
            <w:r>
              <w:rPr>
                <w:b/>
                <w:bCs/>
                <w:color w:val="000000"/>
                <w:sz w:val="24"/>
                <w:szCs w:val="24"/>
                <w:lang w:val="ru-RU" w:eastAsia="en-US"/>
              </w:rPr>
              <w:t>Единична цена (лева без ДДС)</w:t>
            </w:r>
          </w:p>
        </w:tc>
        <w:tc>
          <w:tcPr>
            <w:tcW w:w="1858" w:type="dxa"/>
            <w:vMerge w:val="restart"/>
            <w:tcBorders>
              <w:top w:val="single" w:sz="8" w:space="0" w:color="auto"/>
              <w:left w:val="single" w:sz="8" w:space="0" w:color="auto"/>
              <w:bottom w:val="single" w:sz="8" w:space="0" w:color="000000"/>
              <w:right w:val="single" w:sz="8" w:space="0" w:color="auto"/>
            </w:tcBorders>
            <w:vAlign w:val="bottom"/>
            <w:hideMark/>
          </w:tcPr>
          <w:p w:rsidR="00D44B3E" w:rsidRDefault="00D44B3E">
            <w:pPr>
              <w:autoSpaceDN w:val="0"/>
              <w:spacing w:line="276" w:lineRule="auto"/>
              <w:jc w:val="center"/>
              <w:rPr>
                <w:b/>
                <w:bCs/>
                <w:color w:val="000000"/>
                <w:sz w:val="24"/>
                <w:szCs w:val="24"/>
                <w:lang w:val="ru-RU" w:eastAsia="en-US"/>
              </w:rPr>
            </w:pPr>
            <w:r>
              <w:rPr>
                <w:b/>
                <w:bCs/>
                <w:color w:val="000000"/>
                <w:lang w:val="ru-RU" w:eastAsia="en-US"/>
              </w:rPr>
              <w:t>ОБЩА СТОЙНОСТ</w:t>
            </w:r>
            <w:r>
              <w:rPr>
                <w:b/>
                <w:bCs/>
                <w:color w:val="000000"/>
                <w:sz w:val="24"/>
                <w:szCs w:val="24"/>
                <w:lang w:val="ru-RU" w:eastAsia="en-US"/>
              </w:rPr>
              <w:t xml:space="preserve"> (лева без ДДС)</w:t>
            </w:r>
          </w:p>
        </w:tc>
      </w:tr>
      <w:tr w:rsidR="00D44B3E" w:rsidTr="00D44B3E">
        <w:trPr>
          <w:trHeight w:val="421"/>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en-US" w:eastAsia="en-US"/>
              </w:rPr>
            </w:pPr>
          </w:p>
        </w:tc>
        <w:tc>
          <w:tcPr>
            <w:tcW w:w="4009" w:type="dxa"/>
            <w:tcBorders>
              <w:top w:val="nil"/>
              <w:left w:val="nil"/>
              <w:bottom w:val="single" w:sz="8" w:space="0" w:color="auto"/>
              <w:right w:val="single" w:sz="8" w:space="0" w:color="auto"/>
            </w:tcBorders>
            <w:hideMark/>
          </w:tcPr>
          <w:p w:rsidR="00D44B3E" w:rsidRDefault="00D44B3E">
            <w:pPr>
              <w:autoSpaceDN w:val="0"/>
              <w:spacing w:line="276" w:lineRule="auto"/>
              <w:jc w:val="center"/>
              <w:rPr>
                <w:b/>
                <w:bCs/>
                <w:color w:val="000000"/>
                <w:sz w:val="21"/>
                <w:szCs w:val="21"/>
                <w:lang w:val="en-US" w:eastAsia="en-US"/>
              </w:rPr>
            </w:pPr>
            <w:r>
              <w:rPr>
                <w:b/>
                <w:bCs/>
                <w:color w:val="000000"/>
                <w:sz w:val="21"/>
                <w:szCs w:val="21"/>
                <w:lang w:eastAsia="en-US"/>
              </w:rPr>
              <w:t>Наименование</w:t>
            </w:r>
          </w:p>
        </w:tc>
        <w:tc>
          <w:tcPr>
            <w:tcW w:w="1661" w:type="dxa"/>
            <w:tcBorders>
              <w:top w:val="nil"/>
              <w:left w:val="nil"/>
              <w:bottom w:val="single" w:sz="8" w:space="0" w:color="auto"/>
              <w:right w:val="single" w:sz="8" w:space="0" w:color="auto"/>
            </w:tcBorders>
            <w:vAlign w:val="bottom"/>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количество    (</w:t>
            </w:r>
            <w:r>
              <w:rPr>
                <w:b/>
                <w:bCs/>
                <w:color w:val="000000"/>
                <w:sz w:val="24"/>
                <w:szCs w:val="24"/>
                <w:lang w:val="bg-BG" w:eastAsia="en-US"/>
              </w:rPr>
              <w:t>литри</w:t>
            </w:r>
            <w:r>
              <w:rPr>
                <w:b/>
                <w:bCs/>
                <w:color w:val="000000"/>
                <w:sz w:val="24"/>
                <w:szCs w:val="24"/>
                <w:lang w:eastAsia="en-US"/>
              </w:rPr>
              <w: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ru-RU" w:eastAsia="en-US"/>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ru-RU" w:eastAsia="en-US"/>
              </w:rPr>
            </w:pPr>
          </w:p>
        </w:tc>
      </w:tr>
      <w:tr w:rsidR="00D44B3E" w:rsidTr="00D44B3E">
        <w:trPr>
          <w:trHeight w:val="630"/>
        </w:trPr>
        <w:tc>
          <w:tcPr>
            <w:tcW w:w="851" w:type="dxa"/>
            <w:vMerge w:val="restart"/>
            <w:tcBorders>
              <w:top w:val="nil"/>
              <w:left w:val="single" w:sz="8" w:space="0" w:color="auto"/>
              <w:bottom w:val="single" w:sz="8" w:space="0" w:color="auto"/>
              <w:right w:val="single" w:sz="8" w:space="0" w:color="auto"/>
            </w:tcBorders>
            <w:hideMark/>
          </w:tcPr>
          <w:p w:rsidR="00D44B3E" w:rsidRDefault="00D44B3E">
            <w:pPr>
              <w:autoSpaceDN w:val="0"/>
              <w:spacing w:line="276" w:lineRule="auto"/>
              <w:jc w:val="center"/>
              <w:rPr>
                <w:b/>
                <w:color w:val="000000"/>
                <w:sz w:val="24"/>
                <w:szCs w:val="24"/>
                <w:lang w:val="en-US" w:eastAsia="en-US"/>
              </w:rPr>
            </w:pPr>
            <w:r>
              <w:rPr>
                <w:b/>
                <w:color w:val="000000"/>
                <w:sz w:val="24"/>
                <w:szCs w:val="24"/>
                <w:lang w:eastAsia="en-US"/>
              </w:rPr>
              <w:t>1</w:t>
            </w:r>
          </w:p>
        </w:tc>
        <w:tc>
          <w:tcPr>
            <w:tcW w:w="4009" w:type="dxa"/>
            <w:tcBorders>
              <w:top w:val="nil"/>
              <w:left w:val="nil"/>
              <w:bottom w:val="single" w:sz="4" w:space="0" w:color="auto"/>
              <w:right w:val="single" w:sz="8" w:space="0" w:color="auto"/>
            </w:tcBorders>
            <w:hideMark/>
          </w:tcPr>
          <w:p w:rsidR="00D44B3E" w:rsidRDefault="00D44B3E">
            <w:pPr>
              <w:spacing w:line="276" w:lineRule="auto"/>
              <w:jc w:val="both"/>
              <w:rPr>
                <w:lang w:eastAsia="en-US"/>
              </w:rPr>
            </w:pPr>
            <w:r>
              <w:rPr>
                <w:lang w:val="bg-BG" w:eastAsia="en-US"/>
              </w:rPr>
              <w:t>1.1.</w:t>
            </w:r>
            <w:r>
              <w:rPr>
                <w:lang w:eastAsia="en-US"/>
              </w:rPr>
              <w:t>Професионален/специализиран концентриран препарат за основно почистване  на подови повърхности в ПЖПС  - течност без механични примеси с ниска пенообразуваща способност. Опаковка - Туба 10 л.</w:t>
            </w:r>
          </w:p>
        </w:tc>
        <w:tc>
          <w:tcPr>
            <w:tcW w:w="1661" w:type="dxa"/>
            <w:tcBorders>
              <w:top w:val="nil"/>
              <w:left w:val="nil"/>
              <w:bottom w:val="single" w:sz="4" w:space="0" w:color="auto"/>
              <w:right w:val="single" w:sz="8" w:space="0" w:color="auto"/>
            </w:tcBorders>
            <w:vAlign w:val="center"/>
            <w:hideMark/>
          </w:tcPr>
          <w:p w:rsidR="00D44B3E" w:rsidRDefault="00D44B3E">
            <w:pPr>
              <w:spacing w:line="276" w:lineRule="auto"/>
              <w:jc w:val="center"/>
              <w:rPr>
                <w:color w:val="000000"/>
                <w:lang w:eastAsia="en-US"/>
              </w:rPr>
            </w:pPr>
            <w:r>
              <w:rPr>
                <w:color w:val="000000"/>
                <w:lang w:eastAsia="en-US"/>
              </w:rPr>
              <w:t>5500 л.</w:t>
            </w:r>
          </w:p>
        </w:tc>
        <w:tc>
          <w:tcPr>
            <w:tcW w:w="1701" w:type="dxa"/>
            <w:tcBorders>
              <w:top w:val="nil"/>
              <w:left w:val="nil"/>
              <w:bottom w:val="single" w:sz="4" w:space="0" w:color="auto"/>
              <w:right w:val="single" w:sz="8" w:space="0" w:color="auto"/>
            </w:tcBorders>
          </w:tcPr>
          <w:p w:rsidR="00D44B3E" w:rsidRDefault="00D44B3E">
            <w:pPr>
              <w:spacing w:line="276" w:lineRule="auto"/>
              <w:jc w:val="center"/>
              <w:rPr>
                <w:b/>
                <w:bCs/>
                <w:color w:val="000000"/>
                <w:sz w:val="24"/>
                <w:szCs w:val="24"/>
                <w:lang w:eastAsia="en-US"/>
              </w:rPr>
            </w:pPr>
            <w:r>
              <w:rPr>
                <w:b/>
                <w:bCs/>
                <w:color w:val="000000"/>
                <w:sz w:val="24"/>
                <w:szCs w:val="24"/>
                <w:lang w:eastAsia="en-US"/>
              </w:rPr>
              <w:t> </w:t>
            </w:r>
          </w:p>
          <w:p w:rsidR="00D44B3E" w:rsidRDefault="00D44B3E">
            <w:pPr>
              <w:autoSpaceDN w:val="0"/>
              <w:spacing w:line="276" w:lineRule="auto"/>
              <w:jc w:val="center"/>
              <w:rPr>
                <w:b/>
                <w:bCs/>
                <w:color w:val="000000"/>
                <w:sz w:val="24"/>
                <w:szCs w:val="24"/>
                <w:lang w:eastAsia="en-US"/>
              </w:rPr>
            </w:pPr>
          </w:p>
        </w:tc>
        <w:tc>
          <w:tcPr>
            <w:tcW w:w="1858" w:type="dxa"/>
            <w:tcBorders>
              <w:top w:val="nil"/>
              <w:left w:val="nil"/>
              <w:bottom w:val="single" w:sz="4"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r w:rsidR="00D44B3E" w:rsidTr="00D44B3E">
        <w:trPr>
          <w:trHeight w:val="420"/>
        </w:trPr>
        <w:tc>
          <w:tcPr>
            <w:tcW w:w="851" w:type="dxa"/>
            <w:vMerge/>
            <w:tcBorders>
              <w:top w:val="nil"/>
              <w:left w:val="single" w:sz="8" w:space="0" w:color="auto"/>
              <w:bottom w:val="single" w:sz="8" w:space="0" w:color="auto"/>
              <w:right w:val="single" w:sz="8" w:space="0" w:color="auto"/>
            </w:tcBorders>
            <w:vAlign w:val="center"/>
            <w:hideMark/>
          </w:tcPr>
          <w:p w:rsidR="00D44B3E" w:rsidRDefault="00D44B3E">
            <w:pPr>
              <w:rPr>
                <w:b/>
                <w:color w:val="000000"/>
                <w:sz w:val="24"/>
                <w:szCs w:val="24"/>
                <w:lang w:val="en-US" w:eastAsia="en-US"/>
              </w:rPr>
            </w:pPr>
          </w:p>
        </w:tc>
        <w:tc>
          <w:tcPr>
            <w:tcW w:w="4009" w:type="dxa"/>
            <w:tcBorders>
              <w:top w:val="single" w:sz="4" w:space="0" w:color="auto"/>
              <w:left w:val="nil"/>
              <w:bottom w:val="single" w:sz="4" w:space="0" w:color="auto"/>
              <w:right w:val="single" w:sz="8" w:space="0" w:color="auto"/>
            </w:tcBorders>
            <w:hideMark/>
          </w:tcPr>
          <w:p w:rsidR="00D44B3E" w:rsidRDefault="00D44B3E">
            <w:pPr>
              <w:spacing w:line="276" w:lineRule="auto"/>
              <w:jc w:val="both"/>
              <w:rPr>
                <w:lang w:eastAsia="en-US"/>
              </w:rPr>
            </w:pPr>
            <w:r>
              <w:rPr>
                <w:lang w:val="bg-BG" w:eastAsia="en-US"/>
              </w:rPr>
              <w:t>1.2.</w:t>
            </w:r>
            <w:r>
              <w:rPr>
                <w:lang w:eastAsia="en-US"/>
              </w:rPr>
              <w:t>Професионален/специализиран концентриран препарат за основно почистване  на интериор в ПЖПС -  течност без механични примеси с ниска пенообразуваща способност и антистатичен ефект. Опаковка - Туба 10 л</w:t>
            </w:r>
          </w:p>
        </w:tc>
        <w:tc>
          <w:tcPr>
            <w:tcW w:w="1661" w:type="dxa"/>
            <w:tcBorders>
              <w:top w:val="single" w:sz="4" w:space="0" w:color="auto"/>
              <w:left w:val="nil"/>
              <w:bottom w:val="single" w:sz="8" w:space="0" w:color="auto"/>
              <w:right w:val="single" w:sz="8" w:space="0" w:color="auto"/>
            </w:tcBorders>
            <w:vAlign w:val="center"/>
            <w:hideMark/>
          </w:tcPr>
          <w:p w:rsidR="00D44B3E" w:rsidRDefault="00D44B3E">
            <w:pPr>
              <w:spacing w:line="276" w:lineRule="auto"/>
              <w:jc w:val="center"/>
              <w:rPr>
                <w:color w:val="000000"/>
                <w:lang w:eastAsia="en-US"/>
              </w:rPr>
            </w:pPr>
            <w:r>
              <w:rPr>
                <w:color w:val="000000"/>
                <w:lang w:eastAsia="en-US"/>
              </w:rPr>
              <w:t>5500 л.</w:t>
            </w:r>
          </w:p>
        </w:tc>
        <w:tc>
          <w:tcPr>
            <w:tcW w:w="1701" w:type="dxa"/>
            <w:tcBorders>
              <w:top w:val="single" w:sz="4" w:space="0" w:color="auto"/>
              <w:left w:val="nil"/>
              <w:bottom w:val="single" w:sz="8" w:space="0" w:color="auto"/>
              <w:right w:val="single" w:sz="8" w:space="0" w:color="auto"/>
            </w:tcBorders>
          </w:tcPr>
          <w:p w:rsidR="00D44B3E" w:rsidRDefault="00D44B3E">
            <w:pPr>
              <w:widowControl w:val="0"/>
              <w:autoSpaceDE w:val="0"/>
              <w:autoSpaceDN w:val="0"/>
              <w:adjustRightInd w:val="0"/>
              <w:spacing w:line="276" w:lineRule="auto"/>
              <w:jc w:val="center"/>
              <w:rPr>
                <w:b/>
                <w:bCs/>
                <w:color w:val="000000"/>
                <w:sz w:val="24"/>
                <w:szCs w:val="24"/>
                <w:lang w:val="en-US" w:eastAsia="en-US"/>
              </w:rPr>
            </w:pPr>
          </w:p>
        </w:tc>
        <w:tc>
          <w:tcPr>
            <w:tcW w:w="1858" w:type="dxa"/>
            <w:tcBorders>
              <w:top w:val="single" w:sz="4" w:space="0" w:color="auto"/>
              <w:left w:val="nil"/>
              <w:bottom w:val="single" w:sz="8"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r w:rsidR="00D44B3E" w:rsidTr="00D44B3E">
        <w:trPr>
          <w:trHeight w:val="420"/>
        </w:trPr>
        <w:tc>
          <w:tcPr>
            <w:tcW w:w="851" w:type="dxa"/>
            <w:vMerge/>
            <w:tcBorders>
              <w:top w:val="nil"/>
              <w:left w:val="single" w:sz="8" w:space="0" w:color="auto"/>
              <w:bottom w:val="single" w:sz="8" w:space="0" w:color="auto"/>
              <w:right w:val="single" w:sz="8" w:space="0" w:color="auto"/>
            </w:tcBorders>
            <w:vAlign w:val="center"/>
            <w:hideMark/>
          </w:tcPr>
          <w:p w:rsidR="00D44B3E" w:rsidRDefault="00D44B3E">
            <w:pPr>
              <w:rPr>
                <w:b/>
                <w:color w:val="000000"/>
                <w:sz w:val="24"/>
                <w:szCs w:val="24"/>
                <w:lang w:val="en-US" w:eastAsia="en-US"/>
              </w:rPr>
            </w:pPr>
          </w:p>
        </w:tc>
        <w:tc>
          <w:tcPr>
            <w:tcW w:w="4009" w:type="dxa"/>
            <w:tcBorders>
              <w:top w:val="single" w:sz="4" w:space="0" w:color="auto"/>
              <w:left w:val="nil"/>
              <w:bottom w:val="single" w:sz="4" w:space="0" w:color="auto"/>
              <w:right w:val="single" w:sz="8" w:space="0" w:color="auto"/>
            </w:tcBorders>
            <w:hideMark/>
          </w:tcPr>
          <w:p w:rsidR="00D44B3E" w:rsidRDefault="00D44B3E">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1.3.Професионален/специализиран концентриран препарат за почистване и пране на тапицирани седалки в ПЖПС – течност без механични примеси и ниска пенообразуваща способност.  Опаковка - Туба 10 л</w:t>
            </w:r>
          </w:p>
        </w:tc>
        <w:tc>
          <w:tcPr>
            <w:tcW w:w="1661" w:type="dxa"/>
            <w:tcBorders>
              <w:top w:val="single" w:sz="4" w:space="0" w:color="auto"/>
              <w:left w:val="nil"/>
              <w:bottom w:val="single" w:sz="8" w:space="0" w:color="auto"/>
              <w:right w:val="single" w:sz="8" w:space="0" w:color="auto"/>
            </w:tcBorders>
            <w:vAlign w:val="center"/>
            <w:hideMark/>
          </w:tcPr>
          <w:p w:rsidR="00D44B3E" w:rsidRDefault="00D44B3E">
            <w:pPr>
              <w:spacing w:line="276" w:lineRule="auto"/>
              <w:jc w:val="center"/>
              <w:rPr>
                <w:color w:val="000000"/>
                <w:lang w:eastAsia="en-US"/>
              </w:rPr>
            </w:pPr>
            <w:r>
              <w:rPr>
                <w:color w:val="000000"/>
                <w:lang w:eastAsia="en-US"/>
              </w:rPr>
              <w:t>1020 л.</w:t>
            </w:r>
          </w:p>
        </w:tc>
        <w:tc>
          <w:tcPr>
            <w:tcW w:w="1701" w:type="dxa"/>
            <w:tcBorders>
              <w:top w:val="single" w:sz="4" w:space="0" w:color="auto"/>
              <w:left w:val="nil"/>
              <w:bottom w:val="single" w:sz="8" w:space="0" w:color="auto"/>
              <w:right w:val="single" w:sz="8" w:space="0" w:color="auto"/>
            </w:tcBorders>
          </w:tcPr>
          <w:p w:rsidR="00D44B3E" w:rsidRDefault="00D44B3E">
            <w:pPr>
              <w:widowControl w:val="0"/>
              <w:autoSpaceDE w:val="0"/>
              <w:autoSpaceDN w:val="0"/>
              <w:adjustRightInd w:val="0"/>
              <w:spacing w:line="276" w:lineRule="auto"/>
              <w:jc w:val="center"/>
              <w:rPr>
                <w:b/>
                <w:bCs/>
                <w:color w:val="000000"/>
                <w:sz w:val="24"/>
                <w:szCs w:val="24"/>
                <w:lang w:val="en-US" w:eastAsia="en-US"/>
              </w:rPr>
            </w:pPr>
          </w:p>
        </w:tc>
        <w:tc>
          <w:tcPr>
            <w:tcW w:w="1858" w:type="dxa"/>
            <w:tcBorders>
              <w:top w:val="single" w:sz="4" w:space="0" w:color="auto"/>
              <w:left w:val="nil"/>
              <w:bottom w:val="single" w:sz="8"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r w:rsidR="00D44B3E" w:rsidTr="00D44B3E">
        <w:trPr>
          <w:trHeight w:val="420"/>
        </w:trPr>
        <w:tc>
          <w:tcPr>
            <w:tcW w:w="851" w:type="dxa"/>
            <w:vMerge/>
            <w:tcBorders>
              <w:top w:val="nil"/>
              <w:left w:val="single" w:sz="8" w:space="0" w:color="auto"/>
              <w:bottom w:val="single" w:sz="8" w:space="0" w:color="auto"/>
              <w:right w:val="single" w:sz="8" w:space="0" w:color="auto"/>
            </w:tcBorders>
            <w:vAlign w:val="center"/>
            <w:hideMark/>
          </w:tcPr>
          <w:p w:rsidR="00D44B3E" w:rsidRDefault="00D44B3E">
            <w:pPr>
              <w:rPr>
                <w:b/>
                <w:color w:val="000000"/>
                <w:sz w:val="24"/>
                <w:szCs w:val="24"/>
                <w:lang w:val="en-US" w:eastAsia="en-US"/>
              </w:rPr>
            </w:pPr>
          </w:p>
        </w:tc>
        <w:tc>
          <w:tcPr>
            <w:tcW w:w="4009" w:type="dxa"/>
            <w:tcBorders>
              <w:top w:val="single" w:sz="4" w:space="0" w:color="auto"/>
              <w:left w:val="nil"/>
              <w:bottom w:val="single" w:sz="4" w:space="0" w:color="auto"/>
              <w:right w:val="single" w:sz="8" w:space="0" w:color="auto"/>
            </w:tcBorders>
            <w:hideMark/>
          </w:tcPr>
          <w:p w:rsidR="00D44B3E" w:rsidRDefault="00D44B3E">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 xml:space="preserve">1.4.Професионален/специализиран концентриран препарат за основно почистване на стъклени повърхности в </w:t>
            </w:r>
            <w:r>
              <w:rPr>
                <w:rFonts w:eastAsiaTheme="minorHAnsi"/>
                <w:color w:val="000000"/>
                <w:lang w:val="bg-BG" w:eastAsia="en-US"/>
              </w:rPr>
              <w:lastRenderedPageBreak/>
              <w:t>ПЖПС - течност с ниска пенообразуваща способност. Без съдържание на амоняк (NH</w:t>
            </w:r>
            <w:r>
              <w:rPr>
                <w:rFonts w:eastAsiaTheme="minorHAnsi"/>
                <w:color w:val="000000"/>
                <w:vertAlign w:val="subscript"/>
                <w:lang w:val="bg-BG" w:eastAsia="en-US"/>
              </w:rPr>
              <w:t>3</w:t>
            </w:r>
            <w:r>
              <w:rPr>
                <w:rFonts w:eastAsiaTheme="minorHAnsi"/>
                <w:color w:val="000000"/>
                <w:lang w:val="bg-BG" w:eastAsia="en-US"/>
              </w:rPr>
              <w:t>) и/или метилов алкохол (CH</w:t>
            </w:r>
            <w:r>
              <w:rPr>
                <w:rFonts w:eastAsiaTheme="minorHAnsi"/>
                <w:color w:val="000000"/>
                <w:vertAlign w:val="subscript"/>
                <w:lang w:val="bg-BG" w:eastAsia="en-US"/>
              </w:rPr>
              <w:t>3</w:t>
            </w:r>
            <w:r>
              <w:rPr>
                <w:rFonts w:eastAsiaTheme="minorHAnsi"/>
                <w:color w:val="000000"/>
                <w:lang w:val="bg-BG" w:eastAsia="en-US"/>
              </w:rPr>
              <w:t>OH). Опаковка - Туба 10 л</w:t>
            </w:r>
          </w:p>
        </w:tc>
        <w:tc>
          <w:tcPr>
            <w:tcW w:w="1661" w:type="dxa"/>
            <w:tcBorders>
              <w:top w:val="single" w:sz="4" w:space="0" w:color="auto"/>
              <w:left w:val="nil"/>
              <w:bottom w:val="single" w:sz="8" w:space="0" w:color="auto"/>
              <w:right w:val="single" w:sz="8" w:space="0" w:color="auto"/>
            </w:tcBorders>
            <w:vAlign w:val="center"/>
            <w:hideMark/>
          </w:tcPr>
          <w:p w:rsidR="00D44B3E" w:rsidRDefault="00D44B3E">
            <w:pPr>
              <w:spacing w:line="276" w:lineRule="auto"/>
              <w:jc w:val="center"/>
              <w:rPr>
                <w:color w:val="000000"/>
                <w:lang w:eastAsia="en-US"/>
              </w:rPr>
            </w:pPr>
            <w:r>
              <w:rPr>
                <w:color w:val="000000"/>
                <w:lang w:eastAsia="en-US"/>
              </w:rPr>
              <w:lastRenderedPageBreak/>
              <w:t>1000 л.</w:t>
            </w:r>
          </w:p>
        </w:tc>
        <w:tc>
          <w:tcPr>
            <w:tcW w:w="1701" w:type="dxa"/>
            <w:tcBorders>
              <w:top w:val="single" w:sz="4" w:space="0" w:color="auto"/>
              <w:left w:val="nil"/>
              <w:bottom w:val="single" w:sz="8" w:space="0" w:color="auto"/>
              <w:right w:val="single" w:sz="8" w:space="0" w:color="auto"/>
            </w:tcBorders>
          </w:tcPr>
          <w:p w:rsidR="00D44B3E" w:rsidRDefault="00D44B3E">
            <w:pPr>
              <w:widowControl w:val="0"/>
              <w:autoSpaceDE w:val="0"/>
              <w:autoSpaceDN w:val="0"/>
              <w:adjustRightInd w:val="0"/>
              <w:spacing w:line="276" w:lineRule="auto"/>
              <w:jc w:val="center"/>
              <w:rPr>
                <w:b/>
                <w:bCs/>
                <w:color w:val="000000"/>
                <w:sz w:val="24"/>
                <w:szCs w:val="24"/>
                <w:lang w:val="en-US" w:eastAsia="en-US"/>
              </w:rPr>
            </w:pPr>
          </w:p>
        </w:tc>
        <w:tc>
          <w:tcPr>
            <w:tcW w:w="1858" w:type="dxa"/>
            <w:tcBorders>
              <w:top w:val="single" w:sz="4" w:space="0" w:color="auto"/>
              <w:left w:val="nil"/>
              <w:bottom w:val="single" w:sz="8"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r w:rsidR="00D44B3E" w:rsidTr="00D44B3E">
        <w:trPr>
          <w:trHeight w:val="420"/>
        </w:trPr>
        <w:tc>
          <w:tcPr>
            <w:tcW w:w="851" w:type="dxa"/>
            <w:vMerge/>
            <w:tcBorders>
              <w:top w:val="nil"/>
              <w:left w:val="single" w:sz="8" w:space="0" w:color="auto"/>
              <w:bottom w:val="single" w:sz="8" w:space="0" w:color="auto"/>
              <w:right w:val="single" w:sz="8" w:space="0" w:color="auto"/>
            </w:tcBorders>
            <w:vAlign w:val="center"/>
            <w:hideMark/>
          </w:tcPr>
          <w:p w:rsidR="00D44B3E" w:rsidRDefault="00D44B3E">
            <w:pPr>
              <w:rPr>
                <w:b/>
                <w:color w:val="000000"/>
                <w:sz w:val="24"/>
                <w:szCs w:val="24"/>
                <w:lang w:val="en-US" w:eastAsia="en-US"/>
              </w:rPr>
            </w:pPr>
          </w:p>
        </w:tc>
        <w:tc>
          <w:tcPr>
            <w:tcW w:w="4009" w:type="dxa"/>
            <w:tcBorders>
              <w:top w:val="single" w:sz="4" w:space="0" w:color="auto"/>
              <w:left w:val="nil"/>
              <w:bottom w:val="single" w:sz="4" w:space="0" w:color="auto"/>
              <w:right w:val="single" w:sz="8" w:space="0" w:color="auto"/>
            </w:tcBorders>
            <w:hideMark/>
          </w:tcPr>
          <w:p w:rsidR="00D44B3E" w:rsidRDefault="00D44B3E">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1.5.Професионален/специализиран концентриран препарат за основно почистване на санитарни възли (WC) в ПЖПС - течност без механични примеси и ниска пенообразуваща способност. Опаковка - Туба 10 л</w:t>
            </w:r>
          </w:p>
        </w:tc>
        <w:tc>
          <w:tcPr>
            <w:tcW w:w="1661" w:type="dxa"/>
            <w:tcBorders>
              <w:top w:val="single" w:sz="4" w:space="0" w:color="auto"/>
              <w:left w:val="nil"/>
              <w:bottom w:val="single" w:sz="8" w:space="0" w:color="auto"/>
              <w:right w:val="single" w:sz="8" w:space="0" w:color="auto"/>
            </w:tcBorders>
            <w:vAlign w:val="center"/>
            <w:hideMark/>
          </w:tcPr>
          <w:p w:rsidR="00D44B3E" w:rsidRDefault="00D44B3E">
            <w:pPr>
              <w:spacing w:line="276" w:lineRule="auto"/>
              <w:jc w:val="center"/>
              <w:rPr>
                <w:color w:val="000000"/>
                <w:lang w:eastAsia="en-US"/>
              </w:rPr>
            </w:pPr>
            <w:r>
              <w:rPr>
                <w:color w:val="000000"/>
                <w:lang w:eastAsia="en-US"/>
              </w:rPr>
              <w:t>3600 л.</w:t>
            </w:r>
          </w:p>
        </w:tc>
        <w:tc>
          <w:tcPr>
            <w:tcW w:w="1701" w:type="dxa"/>
            <w:tcBorders>
              <w:top w:val="single" w:sz="4" w:space="0" w:color="auto"/>
              <w:left w:val="nil"/>
              <w:bottom w:val="single" w:sz="8" w:space="0" w:color="auto"/>
              <w:right w:val="single" w:sz="8" w:space="0" w:color="auto"/>
            </w:tcBorders>
          </w:tcPr>
          <w:p w:rsidR="00D44B3E" w:rsidRDefault="00D44B3E">
            <w:pPr>
              <w:widowControl w:val="0"/>
              <w:autoSpaceDE w:val="0"/>
              <w:autoSpaceDN w:val="0"/>
              <w:adjustRightInd w:val="0"/>
              <w:spacing w:line="276" w:lineRule="auto"/>
              <w:jc w:val="center"/>
              <w:rPr>
                <w:b/>
                <w:bCs/>
                <w:color w:val="000000"/>
                <w:sz w:val="24"/>
                <w:szCs w:val="24"/>
                <w:lang w:val="en-US" w:eastAsia="en-US"/>
              </w:rPr>
            </w:pPr>
          </w:p>
        </w:tc>
        <w:tc>
          <w:tcPr>
            <w:tcW w:w="1858" w:type="dxa"/>
            <w:tcBorders>
              <w:top w:val="single" w:sz="4" w:space="0" w:color="auto"/>
              <w:left w:val="nil"/>
              <w:bottom w:val="single" w:sz="8"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bl>
    <w:p w:rsidR="00D44B3E" w:rsidRDefault="00D44B3E" w:rsidP="00D44B3E">
      <w:pPr>
        <w:shd w:val="clear" w:color="auto" w:fill="FFFFFF"/>
        <w:jc w:val="both"/>
        <w:rPr>
          <w:color w:val="000000"/>
          <w:sz w:val="24"/>
          <w:szCs w:val="24"/>
          <w:lang w:val="ru-RU"/>
        </w:rPr>
      </w:pPr>
    </w:p>
    <w:p w:rsidR="00D44B3E" w:rsidRDefault="00D44B3E" w:rsidP="00D44B3E">
      <w:pPr>
        <w:ind w:firstLine="540"/>
        <w:jc w:val="both"/>
        <w:rPr>
          <w:sz w:val="24"/>
          <w:szCs w:val="24"/>
          <w:lang w:val="bg-BG"/>
        </w:rPr>
      </w:pPr>
    </w:p>
    <w:p w:rsidR="00D44B3E" w:rsidRDefault="00D44B3E" w:rsidP="00D44B3E">
      <w:pPr>
        <w:ind w:firstLine="540"/>
        <w:jc w:val="both"/>
        <w:rPr>
          <w:b/>
          <w:sz w:val="24"/>
          <w:szCs w:val="24"/>
        </w:rPr>
      </w:pPr>
      <w:r>
        <w:rPr>
          <w:sz w:val="24"/>
          <w:szCs w:val="24"/>
        </w:rPr>
        <w:t xml:space="preserve">Обща стойност за изпълнение на поръчката </w:t>
      </w:r>
      <w:r>
        <w:rPr>
          <w:b/>
          <w:sz w:val="24"/>
          <w:szCs w:val="24"/>
        </w:rPr>
        <w:t xml:space="preserve">за обособена позиция №1 - </w:t>
      </w:r>
      <w:r>
        <w:rPr>
          <w:sz w:val="24"/>
          <w:szCs w:val="24"/>
          <w:lang w:val="ru-RU"/>
        </w:rPr>
        <w:t>................... /</w:t>
      </w:r>
      <w:r>
        <w:rPr>
          <w:i/>
          <w:sz w:val="24"/>
          <w:szCs w:val="24"/>
          <w:lang w:val="ru-RU"/>
        </w:rPr>
        <w:t>словом</w:t>
      </w:r>
      <w:r>
        <w:rPr>
          <w:sz w:val="24"/>
          <w:szCs w:val="24"/>
          <w:lang w:val="ru-RU"/>
        </w:rPr>
        <w:t>: ....................../ лв. без ДДС.</w:t>
      </w:r>
    </w:p>
    <w:p w:rsidR="00D44B3E" w:rsidRDefault="00D44B3E" w:rsidP="00D44B3E">
      <w:pPr>
        <w:ind w:firstLine="708"/>
        <w:jc w:val="both"/>
        <w:rPr>
          <w:sz w:val="24"/>
          <w:szCs w:val="24"/>
        </w:rPr>
      </w:pP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w:t>
      </w:r>
      <w:r>
        <w:rPr>
          <w:sz w:val="24"/>
          <w:szCs w:val="24"/>
          <w:lang w:val="en-US"/>
        </w:rPr>
        <w:t>2.</w:t>
      </w:r>
      <w:r>
        <w:rPr>
          <w:sz w:val="24"/>
          <w:szCs w:val="24"/>
          <w:lang w:val="bg-BG"/>
        </w:rPr>
        <w:t xml:space="preserve">  от договора</w:t>
      </w:r>
      <w:r>
        <w:rPr>
          <w:sz w:val="24"/>
          <w:szCs w:val="24"/>
        </w:rPr>
        <w:t xml:space="preserve">, съгласно INCOTERMS 2010 и се разбира – стоката доставена в складовете на Възложителя. </w:t>
      </w:r>
    </w:p>
    <w:p w:rsidR="00D44B3E" w:rsidRDefault="00D44B3E" w:rsidP="00D44B3E">
      <w:pPr>
        <w:ind w:firstLine="708"/>
        <w:jc w:val="both"/>
        <w:rPr>
          <w:color w:val="C00000"/>
          <w:sz w:val="24"/>
          <w:szCs w:val="24"/>
        </w:rPr>
      </w:pPr>
    </w:p>
    <w:p w:rsidR="00D44B3E" w:rsidRDefault="00D44B3E" w:rsidP="00D44B3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D44B3E" w:rsidRDefault="00D44B3E" w:rsidP="00D44B3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D44B3E" w:rsidRDefault="00D44B3E" w:rsidP="00D44B3E">
      <w:pPr>
        <w:ind w:firstLine="4320"/>
        <w:rPr>
          <w:sz w:val="24"/>
          <w:szCs w:val="24"/>
          <w:lang w:val="ru-RU"/>
        </w:rPr>
      </w:pPr>
      <w:r>
        <w:rPr>
          <w:sz w:val="24"/>
          <w:szCs w:val="24"/>
          <w:lang w:val="ru-RU"/>
        </w:rPr>
        <w:t xml:space="preserve">  (име и фамилия)</w:t>
      </w:r>
    </w:p>
    <w:p w:rsidR="00D44B3E" w:rsidRDefault="00D44B3E" w:rsidP="00D44B3E">
      <w:pPr>
        <w:ind w:firstLine="4320"/>
        <w:rPr>
          <w:sz w:val="24"/>
          <w:szCs w:val="24"/>
          <w:lang w:val="ru-RU"/>
        </w:rPr>
      </w:pPr>
      <w:r>
        <w:rPr>
          <w:sz w:val="24"/>
          <w:szCs w:val="24"/>
          <w:lang w:val="ru-RU"/>
        </w:rPr>
        <w:t xml:space="preserve">  (качество на представляващия участника)</w:t>
      </w:r>
    </w:p>
    <w:p w:rsidR="00D44B3E" w:rsidRDefault="00D44B3E" w:rsidP="00D44B3E">
      <w:pPr>
        <w:ind w:firstLine="4320"/>
        <w:rPr>
          <w:sz w:val="24"/>
          <w:szCs w:val="24"/>
          <w:lang w:val="ru-RU"/>
        </w:rPr>
      </w:pPr>
    </w:p>
    <w:p w:rsidR="00D44B3E" w:rsidRDefault="00D44B3E" w:rsidP="00D44B3E">
      <w:pPr>
        <w:ind w:firstLine="4320"/>
        <w:rPr>
          <w:sz w:val="24"/>
          <w:szCs w:val="24"/>
          <w:lang w:val="en-US"/>
        </w:rPr>
      </w:pPr>
    </w:p>
    <w:p w:rsidR="00D44B3E" w:rsidRDefault="00D44B3E" w:rsidP="00D44B3E">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D44B3E" w:rsidRDefault="00D44B3E" w:rsidP="00D44B3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D44B3E" w:rsidRDefault="00D44B3E" w:rsidP="00D44B3E">
      <w:pPr>
        <w:shd w:val="clear" w:color="auto" w:fill="FFFFFF"/>
        <w:tabs>
          <w:tab w:val="left" w:leader="dot" w:pos="7848"/>
        </w:tabs>
        <w:ind w:left="24"/>
        <w:jc w:val="center"/>
        <w:rPr>
          <w:i/>
          <w:color w:val="000000"/>
          <w:spacing w:val="2"/>
          <w:sz w:val="24"/>
          <w:szCs w:val="24"/>
          <w:lang w:val="ru-RU"/>
        </w:rPr>
      </w:pPr>
      <w:r>
        <w:rPr>
          <w:i/>
          <w:color w:val="000000"/>
          <w:spacing w:val="4"/>
          <w:sz w:val="24"/>
          <w:szCs w:val="24"/>
          <w:lang w:val="ru-RU"/>
        </w:rPr>
        <w:t>/изписва се името на</w:t>
      </w:r>
      <w:r>
        <w:rPr>
          <w:i/>
          <w:sz w:val="24"/>
          <w:szCs w:val="24"/>
          <w:lang w:val="ru-RU"/>
        </w:rPr>
        <w:t xml:space="preserve"> </w:t>
      </w:r>
      <w:r>
        <w:rPr>
          <w:i/>
          <w:color w:val="000000"/>
          <w:spacing w:val="2"/>
          <w:sz w:val="24"/>
          <w:szCs w:val="24"/>
          <w:lang w:val="ru-RU"/>
        </w:rPr>
        <w:t>участника/</w:t>
      </w:r>
    </w:p>
    <w:p w:rsidR="00D44B3E" w:rsidRDefault="00D44B3E" w:rsidP="00D44B3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D44B3E" w:rsidRDefault="00D44B3E" w:rsidP="00D44B3E">
      <w:pPr>
        <w:shd w:val="clear" w:color="auto" w:fill="FFFFFF"/>
        <w:tabs>
          <w:tab w:val="left" w:leader="dot" w:pos="7848"/>
        </w:tabs>
        <w:ind w:left="24"/>
        <w:jc w:val="center"/>
        <w:rPr>
          <w:i/>
          <w:color w:val="000000"/>
          <w:spacing w:val="4"/>
          <w:sz w:val="24"/>
          <w:szCs w:val="24"/>
          <w:lang w:val="ru-RU"/>
        </w:rPr>
      </w:pPr>
      <w:r>
        <w:rPr>
          <w:i/>
          <w:color w:val="000000"/>
          <w:spacing w:val="4"/>
          <w:sz w:val="24"/>
          <w:szCs w:val="24"/>
          <w:lang w:val="ru-RU"/>
        </w:rPr>
        <w:t>/изписва се името на упълномощеното лице и длъжността/</w:t>
      </w:r>
    </w:p>
    <w:p w:rsidR="00D44B3E" w:rsidRDefault="00D44B3E" w:rsidP="00D44B3E">
      <w:pPr>
        <w:spacing w:line="274" w:lineRule="exact"/>
        <w:ind w:right="10" w:firstLine="540"/>
        <w:jc w:val="both"/>
        <w:rPr>
          <w:sz w:val="24"/>
          <w:szCs w:val="24"/>
          <w:lang w:val="bg-BG"/>
        </w:rPr>
      </w:pPr>
    </w:p>
    <w:p w:rsidR="00D44B3E" w:rsidRDefault="00D44B3E" w:rsidP="00D44B3E">
      <w:pPr>
        <w:spacing w:line="274" w:lineRule="exact"/>
        <w:ind w:right="10" w:firstLine="540"/>
        <w:jc w:val="both"/>
        <w:rPr>
          <w:sz w:val="24"/>
          <w:szCs w:val="24"/>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en-US"/>
        </w:rPr>
      </w:pPr>
    </w:p>
    <w:p w:rsidR="00D44B3E" w:rsidRP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bg-BG"/>
        </w:rPr>
      </w:pPr>
    </w:p>
    <w:p w:rsidR="00D44B3E" w:rsidRDefault="00D44B3E" w:rsidP="00D44B3E">
      <w:pPr>
        <w:shd w:val="clear" w:color="auto" w:fill="FFFFFF"/>
        <w:jc w:val="right"/>
        <w:rPr>
          <w:b/>
          <w:i/>
          <w:color w:val="000000"/>
          <w:spacing w:val="-5"/>
          <w:sz w:val="24"/>
          <w:szCs w:val="24"/>
        </w:rPr>
      </w:pPr>
      <w:r>
        <w:rPr>
          <w:b/>
          <w:i/>
          <w:color w:val="000000"/>
          <w:spacing w:val="-5"/>
          <w:sz w:val="24"/>
          <w:szCs w:val="24"/>
          <w:lang w:val="ru-RU"/>
        </w:rPr>
        <w:lastRenderedPageBreak/>
        <w:t>Приложение №3.2.</w:t>
      </w:r>
    </w:p>
    <w:p w:rsidR="00D44B3E" w:rsidRDefault="00D44B3E" w:rsidP="00D44B3E">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D44B3E" w:rsidRDefault="00D44B3E" w:rsidP="00D44B3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D44B3E" w:rsidRDefault="00D44B3E" w:rsidP="00D44B3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D44B3E" w:rsidRDefault="00D44B3E" w:rsidP="00D44B3E">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D44B3E" w:rsidRDefault="00D44B3E" w:rsidP="00D44B3E">
      <w:pPr>
        <w:shd w:val="clear" w:color="auto" w:fill="FFFFFF"/>
        <w:rPr>
          <w:b/>
          <w:sz w:val="24"/>
          <w:szCs w:val="24"/>
          <w:lang w:val="ru-RU"/>
        </w:rPr>
      </w:pPr>
      <w:r>
        <w:rPr>
          <w:b/>
          <w:bCs/>
          <w:color w:val="000000"/>
          <w:spacing w:val="-3"/>
          <w:sz w:val="24"/>
          <w:szCs w:val="24"/>
          <w:lang w:val="ru-RU"/>
        </w:rPr>
        <w:t xml:space="preserve">УЛ. "ИВАН ВАЗОВ" № 3 </w:t>
      </w:r>
    </w:p>
    <w:p w:rsidR="00D44B3E" w:rsidRDefault="00D44B3E" w:rsidP="00D44B3E">
      <w:pPr>
        <w:shd w:val="clear" w:color="auto" w:fill="FFFFFF"/>
        <w:jc w:val="center"/>
        <w:rPr>
          <w:b/>
          <w:color w:val="000000"/>
          <w:spacing w:val="-5"/>
          <w:sz w:val="24"/>
          <w:szCs w:val="24"/>
          <w:lang w:val="ru-RU"/>
        </w:rPr>
      </w:pPr>
    </w:p>
    <w:p w:rsidR="00D44B3E" w:rsidRDefault="00D44B3E" w:rsidP="00D44B3E">
      <w:pPr>
        <w:shd w:val="clear" w:color="auto" w:fill="FFFFFF"/>
        <w:jc w:val="center"/>
        <w:rPr>
          <w:b/>
          <w:color w:val="000000"/>
          <w:spacing w:val="-5"/>
          <w:sz w:val="24"/>
          <w:szCs w:val="24"/>
          <w:lang w:val="bg-BG"/>
        </w:rPr>
      </w:pPr>
    </w:p>
    <w:p w:rsidR="00D44B3E" w:rsidRDefault="00D44B3E" w:rsidP="00D44B3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D44B3E" w:rsidRDefault="00D44B3E" w:rsidP="00D44B3E">
      <w:pPr>
        <w:shd w:val="clear" w:color="auto" w:fill="FFFFFF"/>
        <w:jc w:val="center"/>
        <w:rPr>
          <w:color w:val="000000"/>
          <w:spacing w:val="-5"/>
          <w:sz w:val="24"/>
          <w:szCs w:val="24"/>
        </w:rPr>
      </w:pPr>
    </w:p>
    <w:p w:rsidR="00D44B3E" w:rsidRDefault="00D44B3E" w:rsidP="00D44B3E">
      <w:pPr>
        <w:ind w:firstLine="708"/>
        <w:jc w:val="center"/>
        <w:rPr>
          <w:b/>
          <w:sz w:val="24"/>
          <w:szCs w:val="24"/>
          <w:lang w:val="ru-RU"/>
        </w:rPr>
      </w:pPr>
      <w:r>
        <w:rPr>
          <w:b/>
          <w:sz w:val="24"/>
          <w:szCs w:val="24"/>
        </w:rPr>
        <w:t>за обособена позиция №</w:t>
      </w:r>
      <w:r>
        <w:rPr>
          <w:b/>
          <w:sz w:val="24"/>
          <w:szCs w:val="24"/>
          <w:lang w:val="bg-BG"/>
        </w:rPr>
        <w:t>2</w:t>
      </w:r>
      <w:r>
        <w:rPr>
          <w:b/>
          <w:sz w:val="24"/>
          <w:szCs w:val="24"/>
        </w:rPr>
        <w:t xml:space="preserve"> - „</w:t>
      </w:r>
      <w:r>
        <w:rPr>
          <w:b/>
          <w:sz w:val="24"/>
          <w:szCs w:val="24"/>
          <w:lang w:val="bg-BG"/>
        </w:rPr>
        <w:t>Доставка на професионален, специализиран препарат за за отстраняване на „графити” от  ПЖПС”</w:t>
      </w:r>
    </w:p>
    <w:p w:rsidR="00D44B3E" w:rsidRDefault="00D44B3E" w:rsidP="00D44B3E">
      <w:pPr>
        <w:ind w:firstLine="708"/>
        <w:jc w:val="both"/>
        <w:rPr>
          <w:b/>
          <w:bCs/>
          <w:color w:val="000000"/>
          <w:spacing w:val="3"/>
          <w:sz w:val="24"/>
          <w:szCs w:val="24"/>
          <w:lang w:val="ru-RU"/>
        </w:rPr>
      </w:pPr>
    </w:p>
    <w:p w:rsidR="00D44B3E" w:rsidRDefault="00D44B3E" w:rsidP="00D44B3E">
      <w:pPr>
        <w:ind w:firstLine="708"/>
        <w:jc w:val="both"/>
        <w:rPr>
          <w:b/>
          <w:bCs/>
          <w:color w:val="000000"/>
          <w:spacing w:val="3"/>
          <w:sz w:val="24"/>
          <w:szCs w:val="24"/>
          <w:lang w:val="ru-RU"/>
        </w:rPr>
      </w:pPr>
    </w:p>
    <w:p w:rsidR="00D44B3E" w:rsidRDefault="00D44B3E" w:rsidP="00D44B3E">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D44B3E" w:rsidRDefault="00D44B3E" w:rsidP="00D44B3E">
      <w:pPr>
        <w:shd w:val="clear" w:color="auto" w:fill="FFFFFF"/>
        <w:ind w:right="922" w:firstLine="720"/>
        <w:rPr>
          <w:b/>
          <w:bCs/>
          <w:color w:val="000000"/>
          <w:spacing w:val="3"/>
          <w:sz w:val="24"/>
          <w:szCs w:val="24"/>
          <w:lang w:val="ru-RU"/>
        </w:rPr>
      </w:pPr>
    </w:p>
    <w:p w:rsidR="00D44B3E" w:rsidRDefault="00D44B3E" w:rsidP="00D44B3E">
      <w:pPr>
        <w:ind w:firstLine="708"/>
        <w:jc w:val="both"/>
        <w:rPr>
          <w:b/>
          <w:sz w:val="24"/>
          <w:szCs w:val="24"/>
          <w:lang w:val="ru-RU"/>
        </w:rPr>
      </w:pPr>
      <w:r>
        <w:rPr>
          <w:sz w:val="24"/>
          <w:szCs w:val="24"/>
        </w:rPr>
        <w:t>Във връзка с участието си В публично състезание по ЗОП за възлагане на обществена поръчка с предмет:</w:t>
      </w:r>
      <w:r>
        <w:rPr>
          <w:sz w:val="24"/>
          <w:szCs w:val="24"/>
          <w:lang w:val="ru-RU"/>
        </w:rPr>
        <w:t xml:space="preserve"> </w:t>
      </w:r>
      <w:r>
        <w:rPr>
          <w:b/>
          <w:bCs/>
          <w:sz w:val="24"/>
          <w:szCs w:val="24"/>
          <w:lang w:val="bg-BG"/>
        </w:rPr>
        <w:t>“Доставка на препарати за почистване на ПЖПС и помещения за период от една година”</w:t>
      </w:r>
      <w:r>
        <w:rPr>
          <w:b/>
          <w:sz w:val="24"/>
          <w:szCs w:val="24"/>
        </w:rPr>
        <w:t>, за обособена позиция №</w:t>
      </w:r>
      <w:r>
        <w:rPr>
          <w:b/>
          <w:sz w:val="24"/>
          <w:szCs w:val="24"/>
          <w:lang w:val="bg-BG"/>
        </w:rPr>
        <w:t>2</w:t>
      </w:r>
      <w:r>
        <w:rPr>
          <w:b/>
          <w:sz w:val="24"/>
          <w:szCs w:val="24"/>
        </w:rPr>
        <w:t xml:space="preserve"> – „</w:t>
      </w:r>
      <w:r>
        <w:rPr>
          <w:b/>
          <w:sz w:val="24"/>
          <w:szCs w:val="24"/>
          <w:lang w:val="bg-BG"/>
        </w:rPr>
        <w:t>Доставка на професионален, специализиран препарат за отстраняване на „графити” от  ПЖПС”</w:t>
      </w:r>
    </w:p>
    <w:p w:rsidR="00D44B3E" w:rsidRDefault="00D44B3E" w:rsidP="00D44B3E">
      <w:pPr>
        <w:ind w:firstLine="708"/>
        <w:jc w:val="both"/>
        <w:rPr>
          <w:b/>
          <w:sz w:val="24"/>
          <w:szCs w:val="24"/>
          <w:lang w:val="ru-RU"/>
        </w:rPr>
      </w:pPr>
    </w:p>
    <w:p w:rsidR="00D44B3E" w:rsidRDefault="00D44B3E" w:rsidP="00D44B3E">
      <w:pPr>
        <w:jc w:val="both"/>
        <w:rPr>
          <w:color w:val="000000"/>
          <w:spacing w:val="4"/>
          <w:sz w:val="24"/>
          <w:szCs w:val="24"/>
        </w:rPr>
      </w:pPr>
      <w:r>
        <w:rPr>
          <w:sz w:val="24"/>
          <w:szCs w:val="24"/>
        </w:rPr>
        <w:t>.......................................................................................................................................................</w:t>
      </w:r>
    </w:p>
    <w:p w:rsidR="00D44B3E" w:rsidRDefault="00D44B3E" w:rsidP="00D44B3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D44B3E" w:rsidRDefault="00D44B3E" w:rsidP="00D44B3E">
      <w:pPr>
        <w:shd w:val="clear" w:color="auto" w:fill="FFFFFF"/>
        <w:rPr>
          <w:i/>
          <w:color w:val="000000"/>
          <w:spacing w:val="-9"/>
          <w:sz w:val="24"/>
          <w:szCs w:val="24"/>
          <w:lang w:val="ru-RU"/>
        </w:rPr>
      </w:pPr>
      <w:r>
        <w:rPr>
          <w:color w:val="000000"/>
          <w:sz w:val="24"/>
          <w:szCs w:val="24"/>
          <w:lang w:val="ru-RU"/>
        </w:rPr>
        <w:t>.....................................................................................................................................................</w:t>
      </w:r>
    </w:p>
    <w:p w:rsidR="00D44B3E" w:rsidRDefault="00D44B3E" w:rsidP="00D44B3E">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D44B3E" w:rsidRDefault="00D44B3E" w:rsidP="00D44B3E">
      <w:pPr>
        <w:shd w:val="clear" w:color="auto" w:fill="FFFFFF"/>
        <w:ind w:left="79"/>
        <w:jc w:val="both"/>
        <w:rPr>
          <w:color w:val="000000"/>
          <w:spacing w:val="-8"/>
          <w:sz w:val="24"/>
          <w:szCs w:val="24"/>
          <w:lang w:val="ru-RU"/>
        </w:rPr>
      </w:pPr>
      <w:r>
        <w:rPr>
          <w:color w:val="000000"/>
          <w:spacing w:val="-8"/>
          <w:sz w:val="24"/>
          <w:szCs w:val="24"/>
          <w:lang w:val="ru-RU"/>
        </w:rPr>
        <w:t>............................................................................................................................................................................</w:t>
      </w:r>
    </w:p>
    <w:p w:rsidR="00D44B3E" w:rsidRDefault="00D44B3E" w:rsidP="00D44B3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D44B3E" w:rsidRDefault="00D44B3E" w:rsidP="00D44B3E">
      <w:pPr>
        <w:shd w:val="clear" w:color="auto" w:fill="FFFFFF"/>
        <w:tabs>
          <w:tab w:val="left" w:pos="6300"/>
        </w:tabs>
        <w:ind w:left="72"/>
        <w:jc w:val="both"/>
        <w:rPr>
          <w:b/>
          <w:i/>
          <w:color w:val="000000"/>
          <w:sz w:val="16"/>
          <w:szCs w:val="16"/>
          <w:lang w:val="ru-RU"/>
        </w:rPr>
      </w:pPr>
    </w:p>
    <w:p w:rsidR="00D44B3E" w:rsidRDefault="00D44B3E" w:rsidP="00D44B3E">
      <w:pPr>
        <w:shd w:val="clear" w:color="auto" w:fill="FFFFFF"/>
        <w:jc w:val="both"/>
        <w:rPr>
          <w:sz w:val="24"/>
          <w:szCs w:val="24"/>
          <w:lang w:val="bg-BG"/>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p w:rsidR="00D44B3E" w:rsidRDefault="00D44B3E" w:rsidP="00D44B3E">
      <w:pPr>
        <w:shd w:val="clear" w:color="auto" w:fill="FFFFFF"/>
        <w:jc w:val="both"/>
        <w:rPr>
          <w:sz w:val="24"/>
          <w:szCs w:val="24"/>
          <w:lang w:val="bg-BG"/>
        </w:rPr>
      </w:pPr>
    </w:p>
    <w:tbl>
      <w:tblPr>
        <w:tblW w:w="10080" w:type="dxa"/>
        <w:tblInd w:w="108" w:type="dxa"/>
        <w:tblLayout w:type="fixed"/>
        <w:tblLook w:val="04A0"/>
      </w:tblPr>
      <w:tblGrid>
        <w:gridCol w:w="851"/>
        <w:gridCol w:w="4009"/>
        <w:gridCol w:w="1661"/>
        <w:gridCol w:w="1701"/>
        <w:gridCol w:w="1858"/>
      </w:tblGrid>
      <w:tr w:rsidR="00D44B3E" w:rsidTr="00D44B3E">
        <w:trPr>
          <w:trHeight w:val="359"/>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Обособена позиция №</w:t>
            </w:r>
          </w:p>
        </w:tc>
        <w:tc>
          <w:tcPr>
            <w:tcW w:w="4009" w:type="dxa"/>
            <w:tcBorders>
              <w:top w:val="single" w:sz="8" w:space="0" w:color="auto"/>
              <w:left w:val="nil"/>
              <w:bottom w:val="nil"/>
              <w:right w:val="single" w:sz="8" w:space="0" w:color="auto"/>
            </w:tcBorders>
            <w:hideMark/>
          </w:tcPr>
          <w:p w:rsidR="00D44B3E" w:rsidRDefault="00D44B3E">
            <w:pPr>
              <w:autoSpaceDN w:val="0"/>
              <w:spacing w:line="276" w:lineRule="auto"/>
              <w:jc w:val="center"/>
              <w:rPr>
                <w:b/>
                <w:bCs/>
                <w:color w:val="000000"/>
                <w:sz w:val="21"/>
                <w:szCs w:val="21"/>
                <w:lang w:val="en-US" w:eastAsia="en-US"/>
              </w:rPr>
            </w:pPr>
            <w:r>
              <w:rPr>
                <w:b/>
                <w:bCs/>
                <w:color w:val="000000"/>
                <w:sz w:val="21"/>
                <w:szCs w:val="21"/>
                <w:lang w:eastAsia="en-US"/>
              </w:rPr>
              <w:t> </w:t>
            </w:r>
          </w:p>
        </w:tc>
        <w:tc>
          <w:tcPr>
            <w:tcW w:w="1661" w:type="dxa"/>
            <w:tcBorders>
              <w:top w:val="single" w:sz="8" w:space="0" w:color="auto"/>
              <w:left w:val="nil"/>
              <w:bottom w:val="nil"/>
              <w:right w:val="single" w:sz="8" w:space="0" w:color="auto"/>
            </w:tcBorders>
            <w:vAlign w:val="bottom"/>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Общо</w:t>
            </w:r>
          </w:p>
        </w:tc>
        <w:tc>
          <w:tcPr>
            <w:tcW w:w="1701" w:type="dxa"/>
            <w:vMerge w:val="restart"/>
            <w:tcBorders>
              <w:top w:val="single" w:sz="8" w:space="0" w:color="auto"/>
              <w:left w:val="single" w:sz="8" w:space="0" w:color="auto"/>
              <w:bottom w:val="single" w:sz="8" w:space="0" w:color="000000"/>
              <w:right w:val="single" w:sz="8" w:space="0" w:color="auto"/>
            </w:tcBorders>
            <w:vAlign w:val="bottom"/>
            <w:hideMark/>
          </w:tcPr>
          <w:p w:rsidR="00D44B3E" w:rsidRDefault="00D44B3E">
            <w:pPr>
              <w:autoSpaceDN w:val="0"/>
              <w:spacing w:line="276" w:lineRule="auto"/>
              <w:jc w:val="center"/>
              <w:rPr>
                <w:b/>
                <w:bCs/>
                <w:color w:val="000000"/>
                <w:sz w:val="24"/>
                <w:szCs w:val="24"/>
                <w:lang w:val="ru-RU" w:eastAsia="en-US"/>
              </w:rPr>
            </w:pPr>
            <w:r>
              <w:rPr>
                <w:b/>
                <w:bCs/>
                <w:color w:val="000000"/>
                <w:sz w:val="24"/>
                <w:szCs w:val="24"/>
                <w:lang w:val="ru-RU" w:eastAsia="en-US"/>
              </w:rPr>
              <w:t>Единична цена (лева без ДДС)</w:t>
            </w:r>
          </w:p>
        </w:tc>
        <w:tc>
          <w:tcPr>
            <w:tcW w:w="1858" w:type="dxa"/>
            <w:vMerge w:val="restart"/>
            <w:tcBorders>
              <w:top w:val="single" w:sz="8" w:space="0" w:color="auto"/>
              <w:left w:val="single" w:sz="8" w:space="0" w:color="auto"/>
              <w:bottom w:val="single" w:sz="8" w:space="0" w:color="000000"/>
              <w:right w:val="single" w:sz="8" w:space="0" w:color="auto"/>
            </w:tcBorders>
            <w:vAlign w:val="bottom"/>
            <w:hideMark/>
          </w:tcPr>
          <w:p w:rsidR="00D44B3E" w:rsidRDefault="00D44B3E">
            <w:pPr>
              <w:autoSpaceDN w:val="0"/>
              <w:spacing w:line="276" w:lineRule="auto"/>
              <w:jc w:val="center"/>
              <w:rPr>
                <w:b/>
                <w:bCs/>
                <w:color w:val="000000"/>
                <w:sz w:val="24"/>
                <w:szCs w:val="24"/>
                <w:lang w:val="ru-RU" w:eastAsia="en-US"/>
              </w:rPr>
            </w:pPr>
            <w:r>
              <w:rPr>
                <w:b/>
                <w:bCs/>
                <w:color w:val="000000"/>
                <w:lang w:val="ru-RU" w:eastAsia="en-US"/>
              </w:rPr>
              <w:t>ОБЩА СТОЙНОСТ</w:t>
            </w:r>
            <w:r>
              <w:rPr>
                <w:b/>
                <w:bCs/>
                <w:color w:val="000000"/>
                <w:sz w:val="24"/>
                <w:szCs w:val="24"/>
                <w:lang w:val="ru-RU" w:eastAsia="en-US"/>
              </w:rPr>
              <w:t xml:space="preserve"> (лева без ДДС)</w:t>
            </w:r>
          </w:p>
        </w:tc>
      </w:tr>
      <w:tr w:rsidR="00D44B3E" w:rsidTr="00D44B3E">
        <w:trPr>
          <w:trHeight w:val="421"/>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en-US" w:eastAsia="en-US"/>
              </w:rPr>
            </w:pPr>
          </w:p>
        </w:tc>
        <w:tc>
          <w:tcPr>
            <w:tcW w:w="4009" w:type="dxa"/>
            <w:tcBorders>
              <w:top w:val="nil"/>
              <w:left w:val="nil"/>
              <w:bottom w:val="single" w:sz="8" w:space="0" w:color="auto"/>
              <w:right w:val="single" w:sz="8" w:space="0" w:color="auto"/>
            </w:tcBorders>
            <w:hideMark/>
          </w:tcPr>
          <w:p w:rsidR="00D44B3E" w:rsidRDefault="00D44B3E">
            <w:pPr>
              <w:autoSpaceDN w:val="0"/>
              <w:spacing w:line="276" w:lineRule="auto"/>
              <w:jc w:val="center"/>
              <w:rPr>
                <w:b/>
                <w:bCs/>
                <w:color w:val="000000"/>
                <w:sz w:val="21"/>
                <w:szCs w:val="21"/>
                <w:lang w:val="en-US" w:eastAsia="en-US"/>
              </w:rPr>
            </w:pPr>
            <w:r>
              <w:rPr>
                <w:b/>
                <w:bCs/>
                <w:color w:val="000000"/>
                <w:sz w:val="21"/>
                <w:szCs w:val="21"/>
                <w:lang w:eastAsia="en-US"/>
              </w:rPr>
              <w:t>Наименование</w:t>
            </w:r>
          </w:p>
        </w:tc>
        <w:tc>
          <w:tcPr>
            <w:tcW w:w="1661" w:type="dxa"/>
            <w:tcBorders>
              <w:top w:val="nil"/>
              <w:left w:val="nil"/>
              <w:bottom w:val="single" w:sz="8" w:space="0" w:color="auto"/>
              <w:right w:val="single" w:sz="8" w:space="0" w:color="auto"/>
            </w:tcBorders>
            <w:vAlign w:val="bottom"/>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количество    (</w:t>
            </w:r>
            <w:r>
              <w:rPr>
                <w:b/>
                <w:bCs/>
                <w:color w:val="000000"/>
                <w:sz w:val="24"/>
                <w:szCs w:val="24"/>
                <w:lang w:val="bg-BG" w:eastAsia="en-US"/>
              </w:rPr>
              <w:t>литри</w:t>
            </w:r>
            <w:r>
              <w:rPr>
                <w:b/>
                <w:bCs/>
                <w:color w:val="000000"/>
                <w:sz w:val="24"/>
                <w:szCs w:val="24"/>
                <w:lang w:eastAsia="en-US"/>
              </w:rPr>
              <w: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ru-RU" w:eastAsia="en-US"/>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ru-RU" w:eastAsia="en-US"/>
              </w:rPr>
            </w:pPr>
          </w:p>
        </w:tc>
      </w:tr>
      <w:tr w:rsidR="00D44B3E" w:rsidTr="00D44B3E">
        <w:trPr>
          <w:trHeight w:val="630"/>
        </w:trPr>
        <w:tc>
          <w:tcPr>
            <w:tcW w:w="851" w:type="dxa"/>
            <w:tcBorders>
              <w:top w:val="nil"/>
              <w:left w:val="single" w:sz="8" w:space="0" w:color="auto"/>
              <w:bottom w:val="single" w:sz="8" w:space="0" w:color="auto"/>
              <w:right w:val="single" w:sz="8" w:space="0" w:color="auto"/>
            </w:tcBorders>
            <w:hideMark/>
          </w:tcPr>
          <w:p w:rsidR="00D44B3E" w:rsidRDefault="00D44B3E">
            <w:pPr>
              <w:autoSpaceDN w:val="0"/>
              <w:spacing w:line="276" w:lineRule="auto"/>
              <w:jc w:val="center"/>
              <w:rPr>
                <w:b/>
                <w:color w:val="000000"/>
                <w:sz w:val="24"/>
                <w:szCs w:val="24"/>
                <w:lang w:val="en-US" w:eastAsia="en-US"/>
              </w:rPr>
            </w:pPr>
            <w:r>
              <w:rPr>
                <w:b/>
                <w:color w:val="000000"/>
                <w:sz w:val="24"/>
                <w:szCs w:val="24"/>
                <w:lang w:val="bg-BG" w:eastAsia="en-US"/>
              </w:rPr>
              <w:t>2</w:t>
            </w:r>
          </w:p>
        </w:tc>
        <w:tc>
          <w:tcPr>
            <w:tcW w:w="4009" w:type="dxa"/>
            <w:tcBorders>
              <w:top w:val="nil"/>
              <w:left w:val="nil"/>
              <w:bottom w:val="single" w:sz="4" w:space="0" w:color="auto"/>
              <w:right w:val="single" w:sz="8" w:space="0" w:color="auto"/>
            </w:tcBorders>
            <w:hideMark/>
          </w:tcPr>
          <w:p w:rsidR="00D44B3E" w:rsidRDefault="00D44B3E">
            <w:pPr>
              <w:spacing w:line="276" w:lineRule="auto"/>
              <w:jc w:val="both"/>
              <w:rPr>
                <w:lang w:eastAsia="en-US"/>
              </w:rPr>
            </w:pPr>
            <w:r>
              <w:rPr>
                <w:lang w:val="bg-BG" w:eastAsia="en-US"/>
              </w:rPr>
              <w:t>2.1.</w:t>
            </w:r>
            <w:r>
              <w:rPr>
                <w:lang w:eastAsia="en-US"/>
              </w:rPr>
              <w:t xml:space="preserve">Професионален/специализиран препарат за директна употреба при отстраняването на графити от ПЖПС на базата  комбинация от  подходящи  разтворители, гарантиращи разтварянето на  слоя "графити", но без да оказват влияние на боята.  Опаковка - Туба 10 л          </w:t>
            </w:r>
          </w:p>
        </w:tc>
        <w:tc>
          <w:tcPr>
            <w:tcW w:w="1661" w:type="dxa"/>
            <w:tcBorders>
              <w:top w:val="nil"/>
              <w:left w:val="nil"/>
              <w:bottom w:val="single" w:sz="4" w:space="0" w:color="auto"/>
              <w:right w:val="single" w:sz="8" w:space="0" w:color="auto"/>
            </w:tcBorders>
          </w:tcPr>
          <w:p w:rsidR="00D44B3E" w:rsidRDefault="00D44B3E">
            <w:pPr>
              <w:autoSpaceDN w:val="0"/>
              <w:spacing w:line="276" w:lineRule="auto"/>
              <w:jc w:val="center"/>
              <w:rPr>
                <w:color w:val="000000"/>
                <w:lang w:val="bg-BG" w:eastAsia="en-US"/>
              </w:rPr>
            </w:pPr>
          </w:p>
          <w:p w:rsidR="00D44B3E" w:rsidRDefault="00D44B3E">
            <w:pPr>
              <w:autoSpaceDN w:val="0"/>
              <w:spacing w:line="276" w:lineRule="auto"/>
              <w:jc w:val="center"/>
              <w:rPr>
                <w:color w:val="000000"/>
                <w:lang w:val="bg-BG" w:eastAsia="en-US"/>
              </w:rPr>
            </w:pPr>
          </w:p>
          <w:p w:rsidR="00D44B3E" w:rsidRDefault="00D44B3E">
            <w:pPr>
              <w:autoSpaceDN w:val="0"/>
              <w:spacing w:line="276" w:lineRule="auto"/>
              <w:jc w:val="center"/>
              <w:rPr>
                <w:b/>
                <w:bCs/>
                <w:color w:val="000000"/>
                <w:lang w:eastAsia="en-US"/>
              </w:rPr>
            </w:pPr>
            <w:r>
              <w:rPr>
                <w:color w:val="000000"/>
                <w:lang w:eastAsia="en-US"/>
              </w:rPr>
              <w:t>1020 л.</w:t>
            </w:r>
          </w:p>
        </w:tc>
        <w:tc>
          <w:tcPr>
            <w:tcW w:w="1701" w:type="dxa"/>
            <w:tcBorders>
              <w:top w:val="nil"/>
              <w:left w:val="nil"/>
              <w:bottom w:val="single" w:sz="4" w:space="0" w:color="auto"/>
              <w:right w:val="single" w:sz="8" w:space="0" w:color="auto"/>
            </w:tcBorders>
          </w:tcPr>
          <w:p w:rsidR="00D44B3E" w:rsidRDefault="00D44B3E">
            <w:pPr>
              <w:spacing w:line="276" w:lineRule="auto"/>
              <w:jc w:val="center"/>
              <w:rPr>
                <w:b/>
                <w:bCs/>
                <w:color w:val="000000"/>
                <w:sz w:val="24"/>
                <w:szCs w:val="24"/>
                <w:lang w:eastAsia="en-US"/>
              </w:rPr>
            </w:pPr>
            <w:r>
              <w:rPr>
                <w:b/>
                <w:bCs/>
                <w:color w:val="000000"/>
                <w:sz w:val="24"/>
                <w:szCs w:val="24"/>
                <w:lang w:eastAsia="en-US"/>
              </w:rPr>
              <w:t> </w:t>
            </w:r>
          </w:p>
          <w:p w:rsidR="00D44B3E" w:rsidRDefault="00D44B3E">
            <w:pPr>
              <w:autoSpaceDN w:val="0"/>
              <w:spacing w:line="276" w:lineRule="auto"/>
              <w:jc w:val="center"/>
              <w:rPr>
                <w:b/>
                <w:bCs/>
                <w:color w:val="000000"/>
                <w:sz w:val="24"/>
                <w:szCs w:val="24"/>
                <w:lang w:eastAsia="en-US"/>
              </w:rPr>
            </w:pPr>
          </w:p>
        </w:tc>
        <w:tc>
          <w:tcPr>
            <w:tcW w:w="1858" w:type="dxa"/>
            <w:tcBorders>
              <w:top w:val="nil"/>
              <w:left w:val="nil"/>
              <w:bottom w:val="single" w:sz="4"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bl>
    <w:p w:rsidR="00D44B3E" w:rsidRDefault="00D44B3E" w:rsidP="00D44B3E">
      <w:pPr>
        <w:ind w:firstLine="540"/>
        <w:jc w:val="both"/>
        <w:rPr>
          <w:sz w:val="24"/>
          <w:szCs w:val="24"/>
          <w:lang w:val="bg-BG"/>
        </w:rPr>
      </w:pPr>
    </w:p>
    <w:p w:rsidR="00D44B3E" w:rsidRDefault="00D44B3E" w:rsidP="00D44B3E">
      <w:pPr>
        <w:ind w:firstLine="540"/>
        <w:jc w:val="both"/>
        <w:rPr>
          <w:b/>
          <w:sz w:val="24"/>
          <w:szCs w:val="24"/>
        </w:rPr>
      </w:pPr>
      <w:r>
        <w:rPr>
          <w:sz w:val="24"/>
          <w:szCs w:val="24"/>
        </w:rPr>
        <w:t xml:space="preserve">Обща стойност за изпълнение на поръчката </w:t>
      </w:r>
      <w:r>
        <w:rPr>
          <w:b/>
          <w:sz w:val="24"/>
          <w:szCs w:val="24"/>
        </w:rPr>
        <w:t>за обособена позиция №</w:t>
      </w:r>
      <w:r>
        <w:rPr>
          <w:b/>
          <w:sz w:val="24"/>
          <w:szCs w:val="24"/>
          <w:lang w:val="bg-BG"/>
        </w:rPr>
        <w:t>2</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D44B3E" w:rsidRDefault="00D44B3E" w:rsidP="00D44B3E">
      <w:pPr>
        <w:ind w:firstLine="708"/>
        <w:jc w:val="both"/>
        <w:rPr>
          <w:sz w:val="24"/>
          <w:szCs w:val="24"/>
        </w:rPr>
      </w:pP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w:t>
      </w:r>
      <w:r>
        <w:rPr>
          <w:sz w:val="24"/>
          <w:szCs w:val="24"/>
          <w:lang w:val="en-US"/>
        </w:rPr>
        <w:t>2.</w:t>
      </w:r>
      <w:r>
        <w:rPr>
          <w:sz w:val="24"/>
          <w:szCs w:val="24"/>
          <w:lang w:val="bg-BG"/>
        </w:rPr>
        <w:t xml:space="preserve">  от договора</w:t>
      </w:r>
      <w:r>
        <w:rPr>
          <w:sz w:val="24"/>
          <w:szCs w:val="24"/>
        </w:rPr>
        <w:t xml:space="preserve">, съгласно INCOTERMS 2010 и се разбира – стоката доставена в складовете на Възложителя. </w:t>
      </w:r>
    </w:p>
    <w:p w:rsidR="00D44B3E" w:rsidRDefault="00D44B3E" w:rsidP="00D44B3E">
      <w:pPr>
        <w:ind w:firstLine="708"/>
        <w:jc w:val="both"/>
        <w:rPr>
          <w:color w:val="C00000"/>
          <w:sz w:val="24"/>
          <w:szCs w:val="24"/>
        </w:rPr>
      </w:pPr>
    </w:p>
    <w:p w:rsidR="00D44B3E" w:rsidRDefault="00D44B3E" w:rsidP="00D44B3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D44B3E" w:rsidRDefault="00D44B3E" w:rsidP="00D44B3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D44B3E" w:rsidRDefault="00D44B3E" w:rsidP="00D44B3E">
      <w:pPr>
        <w:ind w:firstLine="4320"/>
        <w:rPr>
          <w:sz w:val="24"/>
          <w:szCs w:val="24"/>
          <w:lang w:val="ru-RU"/>
        </w:rPr>
      </w:pPr>
      <w:r>
        <w:rPr>
          <w:sz w:val="24"/>
          <w:szCs w:val="24"/>
          <w:lang w:val="ru-RU"/>
        </w:rPr>
        <w:t xml:space="preserve">  (име и фамилия)</w:t>
      </w:r>
    </w:p>
    <w:p w:rsidR="00D44B3E" w:rsidRDefault="00D44B3E" w:rsidP="00D44B3E">
      <w:pPr>
        <w:ind w:firstLine="4320"/>
        <w:rPr>
          <w:sz w:val="24"/>
          <w:szCs w:val="24"/>
          <w:lang w:val="ru-RU"/>
        </w:rPr>
      </w:pPr>
      <w:r>
        <w:rPr>
          <w:sz w:val="24"/>
          <w:szCs w:val="24"/>
          <w:lang w:val="ru-RU"/>
        </w:rPr>
        <w:t xml:space="preserve">  (качество на представляващия участника)</w:t>
      </w:r>
    </w:p>
    <w:p w:rsidR="00D44B3E" w:rsidRDefault="00D44B3E" w:rsidP="00D44B3E">
      <w:pPr>
        <w:ind w:firstLine="4320"/>
        <w:rPr>
          <w:sz w:val="24"/>
          <w:szCs w:val="24"/>
          <w:lang w:val="en-US"/>
        </w:rPr>
      </w:pPr>
    </w:p>
    <w:p w:rsidR="00D44B3E" w:rsidRDefault="00D44B3E" w:rsidP="00D44B3E">
      <w:pPr>
        <w:shd w:val="clear" w:color="auto" w:fill="FFFFFF"/>
        <w:ind w:left="19"/>
        <w:jc w:val="center"/>
        <w:rPr>
          <w:lang w:val="ru-RU"/>
        </w:rPr>
      </w:pPr>
      <w:r>
        <w:rPr>
          <w:color w:val="000000"/>
          <w:spacing w:val="4"/>
          <w:lang w:val="ru-RU"/>
        </w:rPr>
        <w:lastRenderedPageBreak/>
        <w:t>Упълномощен да подпише предложението</w:t>
      </w:r>
      <w:r>
        <w:rPr>
          <w:lang w:val="ru-RU"/>
        </w:rPr>
        <w:t xml:space="preserve"> </w:t>
      </w:r>
      <w:r>
        <w:rPr>
          <w:color w:val="000000"/>
          <w:spacing w:val="6"/>
          <w:lang w:val="ru-RU"/>
        </w:rPr>
        <w:t>от името на:</w:t>
      </w:r>
    </w:p>
    <w:p w:rsidR="00D44B3E" w:rsidRDefault="00D44B3E" w:rsidP="00D44B3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D44B3E" w:rsidRDefault="00D44B3E" w:rsidP="00D44B3E">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D44B3E" w:rsidRDefault="00D44B3E" w:rsidP="00D44B3E">
      <w:pPr>
        <w:shd w:val="clear" w:color="auto" w:fill="FFFFFF"/>
        <w:tabs>
          <w:tab w:val="left" w:leader="dot" w:pos="7848"/>
        </w:tabs>
        <w:ind w:left="24"/>
        <w:jc w:val="center"/>
        <w:rPr>
          <w:color w:val="000000"/>
          <w:lang w:val="ru-RU"/>
        </w:rPr>
      </w:pPr>
      <w:r>
        <w:rPr>
          <w:color w:val="000000"/>
          <w:lang w:val="ru-RU"/>
        </w:rPr>
        <w:t>......................................................................................................................................................</w:t>
      </w:r>
    </w:p>
    <w:p w:rsidR="00D44B3E" w:rsidRDefault="00D44B3E" w:rsidP="00D44B3E">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D44B3E" w:rsidRDefault="00D44B3E" w:rsidP="00D44B3E">
      <w:pPr>
        <w:shd w:val="clear" w:color="auto" w:fill="FFFFFF"/>
        <w:tabs>
          <w:tab w:val="left" w:leader="dot" w:pos="7848"/>
        </w:tabs>
        <w:ind w:left="24"/>
        <w:jc w:val="center"/>
        <w:rPr>
          <w:i/>
          <w:color w:val="000000"/>
          <w:spacing w:val="4"/>
          <w:lang w:val="ru-RU"/>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bg-BG"/>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hd w:val="clear" w:color="auto" w:fill="FFFFFF"/>
        <w:jc w:val="right"/>
        <w:rPr>
          <w:b/>
          <w:i/>
          <w:color w:val="000000"/>
          <w:spacing w:val="-5"/>
          <w:sz w:val="24"/>
          <w:szCs w:val="24"/>
        </w:rPr>
      </w:pPr>
      <w:r>
        <w:rPr>
          <w:b/>
          <w:i/>
          <w:color w:val="000000"/>
          <w:spacing w:val="-5"/>
          <w:sz w:val="24"/>
          <w:szCs w:val="24"/>
          <w:lang w:val="ru-RU"/>
        </w:rPr>
        <w:lastRenderedPageBreak/>
        <w:t>Приложение №3.3.</w:t>
      </w:r>
    </w:p>
    <w:p w:rsidR="00D44B3E" w:rsidRDefault="00D44B3E" w:rsidP="00D44B3E">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D44B3E" w:rsidRDefault="00D44B3E" w:rsidP="00D44B3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D44B3E" w:rsidRDefault="00D44B3E" w:rsidP="00D44B3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D44B3E" w:rsidRDefault="00D44B3E" w:rsidP="00D44B3E">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D44B3E" w:rsidRDefault="00D44B3E" w:rsidP="00D44B3E">
      <w:pPr>
        <w:shd w:val="clear" w:color="auto" w:fill="FFFFFF"/>
        <w:rPr>
          <w:b/>
          <w:sz w:val="24"/>
          <w:szCs w:val="24"/>
          <w:lang w:val="ru-RU"/>
        </w:rPr>
      </w:pPr>
      <w:r>
        <w:rPr>
          <w:b/>
          <w:bCs/>
          <w:color w:val="000000"/>
          <w:spacing w:val="-3"/>
          <w:sz w:val="24"/>
          <w:szCs w:val="24"/>
          <w:lang w:val="ru-RU"/>
        </w:rPr>
        <w:t xml:space="preserve">УЛ. "ИВАН ВАЗОВ" № 3 </w:t>
      </w:r>
    </w:p>
    <w:p w:rsidR="00D44B3E" w:rsidRDefault="00D44B3E" w:rsidP="00D44B3E">
      <w:pPr>
        <w:shd w:val="clear" w:color="auto" w:fill="FFFFFF"/>
        <w:jc w:val="center"/>
        <w:rPr>
          <w:b/>
          <w:color w:val="000000"/>
          <w:spacing w:val="-5"/>
          <w:sz w:val="24"/>
          <w:szCs w:val="24"/>
          <w:lang w:val="ru-RU"/>
        </w:rPr>
      </w:pPr>
    </w:p>
    <w:p w:rsidR="00D44B3E" w:rsidRDefault="00D44B3E" w:rsidP="00D44B3E">
      <w:pPr>
        <w:shd w:val="clear" w:color="auto" w:fill="FFFFFF"/>
        <w:jc w:val="center"/>
        <w:rPr>
          <w:b/>
          <w:color w:val="000000"/>
          <w:spacing w:val="-5"/>
          <w:sz w:val="24"/>
          <w:szCs w:val="24"/>
          <w:lang w:val="bg-BG"/>
        </w:rPr>
      </w:pPr>
    </w:p>
    <w:p w:rsidR="00D44B3E" w:rsidRDefault="00D44B3E" w:rsidP="00D44B3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D44B3E" w:rsidRDefault="00D44B3E" w:rsidP="00D44B3E">
      <w:pPr>
        <w:shd w:val="clear" w:color="auto" w:fill="FFFFFF"/>
        <w:jc w:val="center"/>
        <w:rPr>
          <w:color w:val="000000"/>
          <w:spacing w:val="-5"/>
          <w:sz w:val="24"/>
          <w:szCs w:val="24"/>
        </w:rPr>
      </w:pPr>
    </w:p>
    <w:p w:rsidR="00D44B3E" w:rsidRDefault="00D44B3E" w:rsidP="00D44B3E">
      <w:pPr>
        <w:ind w:firstLine="708"/>
        <w:jc w:val="center"/>
        <w:rPr>
          <w:b/>
          <w:sz w:val="24"/>
          <w:szCs w:val="24"/>
          <w:lang w:val="ru-RU"/>
        </w:rPr>
      </w:pPr>
      <w:r>
        <w:rPr>
          <w:b/>
          <w:sz w:val="24"/>
          <w:szCs w:val="24"/>
        </w:rPr>
        <w:t>за обособена позиция №</w:t>
      </w:r>
      <w:r>
        <w:rPr>
          <w:b/>
          <w:sz w:val="24"/>
          <w:szCs w:val="24"/>
          <w:lang w:val="bg-BG"/>
        </w:rPr>
        <w:t>3</w:t>
      </w:r>
      <w:r>
        <w:rPr>
          <w:b/>
          <w:sz w:val="24"/>
          <w:szCs w:val="24"/>
        </w:rPr>
        <w:t xml:space="preserve"> - „</w:t>
      </w:r>
      <w:r>
        <w:rPr>
          <w:b/>
          <w:sz w:val="24"/>
          <w:szCs w:val="24"/>
          <w:lang w:val="bg-BG"/>
        </w:rPr>
        <w:t>Доставка на професионален, специализиран препарат за  отстраняване на маркери и стикери от  ПЖПС”</w:t>
      </w:r>
    </w:p>
    <w:p w:rsidR="00D44B3E" w:rsidRDefault="00D44B3E" w:rsidP="00D44B3E">
      <w:pPr>
        <w:ind w:firstLine="708"/>
        <w:jc w:val="both"/>
        <w:rPr>
          <w:b/>
          <w:bCs/>
          <w:color w:val="000000"/>
          <w:spacing w:val="3"/>
          <w:sz w:val="24"/>
          <w:szCs w:val="24"/>
          <w:lang w:val="ru-RU"/>
        </w:rPr>
      </w:pPr>
    </w:p>
    <w:p w:rsidR="00D44B3E" w:rsidRDefault="00D44B3E" w:rsidP="00D44B3E">
      <w:pPr>
        <w:ind w:firstLine="708"/>
        <w:jc w:val="both"/>
        <w:rPr>
          <w:b/>
          <w:bCs/>
          <w:color w:val="000000"/>
          <w:spacing w:val="3"/>
          <w:sz w:val="24"/>
          <w:szCs w:val="24"/>
          <w:lang w:val="ru-RU"/>
        </w:rPr>
      </w:pPr>
    </w:p>
    <w:p w:rsidR="00D44B3E" w:rsidRDefault="00D44B3E" w:rsidP="00D44B3E">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D44B3E" w:rsidRDefault="00D44B3E" w:rsidP="00D44B3E">
      <w:pPr>
        <w:shd w:val="clear" w:color="auto" w:fill="FFFFFF"/>
        <w:ind w:right="922" w:firstLine="720"/>
        <w:rPr>
          <w:b/>
          <w:bCs/>
          <w:color w:val="000000"/>
          <w:spacing w:val="3"/>
          <w:sz w:val="24"/>
          <w:szCs w:val="24"/>
          <w:lang w:val="ru-RU"/>
        </w:rPr>
      </w:pPr>
    </w:p>
    <w:p w:rsidR="00D44B3E" w:rsidRDefault="00D44B3E" w:rsidP="00D44B3E">
      <w:pPr>
        <w:ind w:firstLine="708"/>
        <w:jc w:val="both"/>
        <w:rPr>
          <w:b/>
          <w:sz w:val="24"/>
          <w:szCs w:val="24"/>
          <w:lang w:val="ru-RU"/>
        </w:rPr>
      </w:pPr>
      <w:r>
        <w:rPr>
          <w:sz w:val="24"/>
          <w:szCs w:val="24"/>
        </w:rPr>
        <w:t>Във връзка с участието си В публично състезание по ЗОП за възлагане на обществена поръчка с предмет:</w:t>
      </w:r>
      <w:r>
        <w:rPr>
          <w:sz w:val="24"/>
          <w:szCs w:val="24"/>
          <w:lang w:val="ru-RU"/>
        </w:rPr>
        <w:t xml:space="preserve"> </w:t>
      </w:r>
      <w:r>
        <w:rPr>
          <w:b/>
          <w:bCs/>
          <w:sz w:val="24"/>
          <w:szCs w:val="24"/>
          <w:lang w:val="bg-BG"/>
        </w:rPr>
        <w:t>“Доставка на препарати за почистване на ПЖПС и помещения за период от една година”</w:t>
      </w:r>
      <w:r>
        <w:rPr>
          <w:b/>
          <w:i/>
          <w:sz w:val="24"/>
          <w:szCs w:val="24"/>
        </w:rPr>
        <w:t>,</w:t>
      </w:r>
      <w:r>
        <w:rPr>
          <w:b/>
          <w:sz w:val="24"/>
          <w:szCs w:val="24"/>
        </w:rPr>
        <w:t xml:space="preserve"> за обособена позиция №</w:t>
      </w:r>
      <w:r>
        <w:rPr>
          <w:b/>
          <w:sz w:val="24"/>
          <w:szCs w:val="24"/>
          <w:lang w:val="bg-BG"/>
        </w:rPr>
        <w:t>3</w:t>
      </w:r>
      <w:r>
        <w:rPr>
          <w:b/>
          <w:sz w:val="24"/>
          <w:szCs w:val="24"/>
        </w:rPr>
        <w:t xml:space="preserve"> – „</w:t>
      </w:r>
      <w:r>
        <w:rPr>
          <w:b/>
          <w:sz w:val="24"/>
          <w:szCs w:val="24"/>
          <w:lang w:val="bg-BG"/>
        </w:rPr>
        <w:t>Доставка на професионален, специализиран препарат за отстраняване на маркери и стикери от  ПЖПС”</w:t>
      </w:r>
    </w:p>
    <w:p w:rsidR="00D44B3E" w:rsidRDefault="00D44B3E" w:rsidP="00D44B3E">
      <w:pPr>
        <w:ind w:firstLine="708"/>
        <w:jc w:val="both"/>
        <w:rPr>
          <w:b/>
          <w:sz w:val="24"/>
          <w:szCs w:val="24"/>
          <w:lang w:val="ru-RU"/>
        </w:rPr>
      </w:pPr>
    </w:p>
    <w:p w:rsidR="00D44B3E" w:rsidRDefault="00D44B3E" w:rsidP="00D44B3E">
      <w:pPr>
        <w:jc w:val="both"/>
        <w:rPr>
          <w:color w:val="000000"/>
          <w:spacing w:val="4"/>
          <w:sz w:val="24"/>
          <w:szCs w:val="24"/>
        </w:rPr>
      </w:pPr>
      <w:r>
        <w:rPr>
          <w:sz w:val="24"/>
          <w:szCs w:val="24"/>
        </w:rPr>
        <w:t>.......................................................................................................................................................</w:t>
      </w:r>
    </w:p>
    <w:p w:rsidR="00D44B3E" w:rsidRDefault="00D44B3E" w:rsidP="00D44B3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D44B3E" w:rsidRDefault="00D44B3E" w:rsidP="00D44B3E">
      <w:pPr>
        <w:shd w:val="clear" w:color="auto" w:fill="FFFFFF"/>
        <w:rPr>
          <w:i/>
          <w:color w:val="000000"/>
          <w:spacing w:val="-9"/>
          <w:sz w:val="24"/>
          <w:szCs w:val="24"/>
          <w:lang w:val="ru-RU"/>
        </w:rPr>
      </w:pPr>
      <w:r>
        <w:rPr>
          <w:color w:val="000000"/>
          <w:sz w:val="24"/>
          <w:szCs w:val="24"/>
          <w:lang w:val="ru-RU"/>
        </w:rPr>
        <w:t>.....................................................................................................................................................</w:t>
      </w:r>
    </w:p>
    <w:p w:rsidR="00D44B3E" w:rsidRDefault="00D44B3E" w:rsidP="00D44B3E">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D44B3E" w:rsidRDefault="00D44B3E" w:rsidP="00D44B3E">
      <w:pPr>
        <w:shd w:val="clear" w:color="auto" w:fill="FFFFFF"/>
        <w:ind w:left="79"/>
        <w:jc w:val="both"/>
        <w:rPr>
          <w:color w:val="000000"/>
          <w:spacing w:val="-8"/>
          <w:sz w:val="24"/>
          <w:szCs w:val="24"/>
          <w:lang w:val="ru-RU"/>
        </w:rPr>
      </w:pPr>
      <w:r>
        <w:rPr>
          <w:color w:val="000000"/>
          <w:spacing w:val="-8"/>
          <w:sz w:val="24"/>
          <w:szCs w:val="24"/>
          <w:lang w:val="ru-RU"/>
        </w:rPr>
        <w:t>............................................................................................................................................................................</w:t>
      </w:r>
    </w:p>
    <w:p w:rsidR="00D44B3E" w:rsidRDefault="00D44B3E" w:rsidP="00D44B3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D44B3E" w:rsidRDefault="00D44B3E" w:rsidP="00D44B3E">
      <w:pPr>
        <w:shd w:val="clear" w:color="auto" w:fill="FFFFFF"/>
        <w:tabs>
          <w:tab w:val="left" w:pos="6300"/>
        </w:tabs>
        <w:ind w:left="72"/>
        <w:jc w:val="both"/>
        <w:rPr>
          <w:b/>
          <w:i/>
          <w:color w:val="000000"/>
          <w:sz w:val="16"/>
          <w:szCs w:val="16"/>
          <w:lang w:val="ru-RU"/>
        </w:rPr>
      </w:pPr>
    </w:p>
    <w:p w:rsidR="00D44B3E" w:rsidRDefault="00D44B3E" w:rsidP="00D44B3E">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p w:rsidR="00D44B3E" w:rsidRDefault="00D44B3E" w:rsidP="00D44B3E">
      <w:pPr>
        <w:shd w:val="clear" w:color="auto" w:fill="FFFFFF"/>
        <w:jc w:val="both"/>
        <w:rPr>
          <w:sz w:val="24"/>
          <w:szCs w:val="24"/>
        </w:rPr>
      </w:pPr>
    </w:p>
    <w:tbl>
      <w:tblPr>
        <w:tblW w:w="10080" w:type="dxa"/>
        <w:tblInd w:w="108" w:type="dxa"/>
        <w:tblLayout w:type="fixed"/>
        <w:tblLook w:val="04A0"/>
      </w:tblPr>
      <w:tblGrid>
        <w:gridCol w:w="851"/>
        <w:gridCol w:w="4009"/>
        <w:gridCol w:w="1661"/>
        <w:gridCol w:w="1701"/>
        <w:gridCol w:w="1858"/>
      </w:tblGrid>
      <w:tr w:rsidR="00D44B3E" w:rsidTr="00D44B3E">
        <w:trPr>
          <w:trHeight w:val="359"/>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Обособена позиция №</w:t>
            </w:r>
          </w:p>
        </w:tc>
        <w:tc>
          <w:tcPr>
            <w:tcW w:w="4009" w:type="dxa"/>
            <w:tcBorders>
              <w:top w:val="single" w:sz="8" w:space="0" w:color="auto"/>
              <w:left w:val="nil"/>
              <w:bottom w:val="nil"/>
              <w:right w:val="single" w:sz="8" w:space="0" w:color="auto"/>
            </w:tcBorders>
            <w:hideMark/>
          </w:tcPr>
          <w:p w:rsidR="00D44B3E" w:rsidRDefault="00D44B3E">
            <w:pPr>
              <w:autoSpaceDN w:val="0"/>
              <w:spacing w:line="276" w:lineRule="auto"/>
              <w:jc w:val="center"/>
              <w:rPr>
                <w:b/>
                <w:bCs/>
                <w:color w:val="000000"/>
                <w:sz w:val="21"/>
                <w:szCs w:val="21"/>
                <w:lang w:val="en-US" w:eastAsia="en-US"/>
              </w:rPr>
            </w:pPr>
            <w:r>
              <w:rPr>
                <w:b/>
                <w:bCs/>
                <w:color w:val="000000"/>
                <w:sz w:val="21"/>
                <w:szCs w:val="21"/>
                <w:lang w:eastAsia="en-US"/>
              </w:rPr>
              <w:t> </w:t>
            </w:r>
          </w:p>
        </w:tc>
        <w:tc>
          <w:tcPr>
            <w:tcW w:w="1661" w:type="dxa"/>
            <w:tcBorders>
              <w:top w:val="single" w:sz="8" w:space="0" w:color="auto"/>
              <w:left w:val="nil"/>
              <w:bottom w:val="nil"/>
              <w:right w:val="single" w:sz="8" w:space="0" w:color="auto"/>
            </w:tcBorders>
            <w:vAlign w:val="bottom"/>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Общо</w:t>
            </w:r>
          </w:p>
        </w:tc>
        <w:tc>
          <w:tcPr>
            <w:tcW w:w="1701" w:type="dxa"/>
            <w:vMerge w:val="restart"/>
            <w:tcBorders>
              <w:top w:val="single" w:sz="8" w:space="0" w:color="auto"/>
              <w:left w:val="single" w:sz="8" w:space="0" w:color="auto"/>
              <w:bottom w:val="single" w:sz="8" w:space="0" w:color="000000"/>
              <w:right w:val="single" w:sz="8" w:space="0" w:color="auto"/>
            </w:tcBorders>
            <w:vAlign w:val="bottom"/>
            <w:hideMark/>
          </w:tcPr>
          <w:p w:rsidR="00D44B3E" w:rsidRDefault="00D44B3E">
            <w:pPr>
              <w:autoSpaceDN w:val="0"/>
              <w:spacing w:line="276" w:lineRule="auto"/>
              <w:jc w:val="center"/>
              <w:rPr>
                <w:b/>
                <w:bCs/>
                <w:color w:val="000000"/>
                <w:sz w:val="24"/>
                <w:szCs w:val="24"/>
                <w:lang w:val="ru-RU" w:eastAsia="en-US"/>
              </w:rPr>
            </w:pPr>
            <w:r>
              <w:rPr>
                <w:b/>
                <w:bCs/>
                <w:color w:val="000000"/>
                <w:sz w:val="24"/>
                <w:szCs w:val="24"/>
                <w:lang w:val="ru-RU" w:eastAsia="en-US"/>
              </w:rPr>
              <w:t>Единична цена (лева без ДДС)</w:t>
            </w:r>
          </w:p>
        </w:tc>
        <w:tc>
          <w:tcPr>
            <w:tcW w:w="1858" w:type="dxa"/>
            <w:vMerge w:val="restart"/>
            <w:tcBorders>
              <w:top w:val="single" w:sz="8" w:space="0" w:color="auto"/>
              <w:left w:val="single" w:sz="8" w:space="0" w:color="auto"/>
              <w:bottom w:val="single" w:sz="8" w:space="0" w:color="000000"/>
              <w:right w:val="single" w:sz="8" w:space="0" w:color="auto"/>
            </w:tcBorders>
            <w:vAlign w:val="bottom"/>
            <w:hideMark/>
          </w:tcPr>
          <w:p w:rsidR="00D44B3E" w:rsidRDefault="00D44B3E">
            <w:pPr>
              <w:autoSpaceDN w:val="0"/>
              <w:spacing w:line="276" w:lineRule="auto"/>
              <w:jc w:val="center"/>
              <w:rPr>
                <w:b/>
                <w:bCs/>
                <w:color w:val="000000"/>
                <w:sz w:val="24"/>
                <w:szCs w:val="24"/>
                <w:lang w:val="ru-RU" w:eastAsia="en-US"/>
              </w:rPr>
            </w:pPr>
            <w:r>
              <w:rPr>
                <w:b/>
                <w:bCs/>
                <w:color w:val="000000"/>
                <w:lang w:val="ru-RU" w:eastAsia="en-US"/>
              </w:rPr>
              <w:t>ОБЩА СТОЙНОСТ</w:t>
            </w:r>
            <w:r>
              <w:rPr>
                <w:b/>
                <w:bCs/>
                <w:color w:val="000000"/>
                <w:sz w:val="24"/>
                <w:szCs w:val="24"/>
                <w:lang w:val="ru-RU" w:eastAsia="en-US"/>
              </w:rPr>
              <w:t xml:space="preserve"> (лева без ДДС)</w:t>
            </w:r>
          </w:p>
        </w:tc>
      </w:tr>
      <w:tr w:rsidR="00D44B3E" w:rsidTr="00D44B3E">
        <w:trPr>
          <w:trHeight w:val="421"/>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en-US" w:eastAsia="en-US"/>
              </w:rPr>
            </w:pPr>
          </w:p>
        </w:tc>
        <w:tc>
          <w:tcPr>
            <w:tcW w:w="4009" w:type="dxa"/>
            <w:tcBorders>
              <w:top w:val="nil"/>
              <w:left w:val="nil"/>
              <w:bottom w:val="single" w:sz="8" w:space="0" w:color="auto"/>
              <w:right w:val="single" w:sz="8" w:space="0" w:color="auto"/>
            </w:tcBorders>
            <w:hideMark/>
          </w:tcPr>
          <w:p w:rsidR="00D44B3E" w:rsidRDefault="00D44B3E">
            <w:pPr>
              <w:autoSpaceDN w:val="0"/>
              <w:spacing w:line="276" w:lineRule="auto"/>
              <w:jc w:val="center"/>
              <w:rPr>
                <w:b/>
                <w:bCs/>
                <w:color w:val="000000"/>
                <w:sz w:val="21"/>
                <w:szCs w:val="21"/>
                <w:lang w:val="en-US" w:eastAsia="en-US"/>
              </w:rPr>
            </w:pPr>
            <w:r>
              <w:rPr>
                <w:b/>
                <w:bCs/>
                <w:color w:val="000000"/>
                <w:sz w:val="21"/>
                <w:szCs w:val="21"/>
                <w:lang w:eastAsia="en-US"/>
              </w:rPr>
              <w:t>Наименование</w:t>
            </w:r>
          </w:p>
        </w:tc>
        <w:tc>
          <w:tcPr>
            <w:tcW w:w="1661" w:type="dxa"/>
            <w:tcBorders>
              <w:top w:val="nil"/>
              <w:left w:val="nil"/>
              <w:bottom w:val="single" w:sz="8" w:space="0" w:color="auto"/>
              <w:right w:val="single" w:sz="8" w:space="0" w:color="auto"/>
            </w:tcBorders>
            <w:vAlign w:val="bottom"/>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количество    (</w:t>
            </w:r>
            <w:r>
              <w:rPr>
                <w:b/>
                <w:bCs/>
                <w:color w:val="000000"/>
                <w:sz w:val="24"/>
                <w:szCs w:val="24"/>
                <w:lang w:val="bg-BG" w:eastAsia="en-US"/>
              </w:rPr>
              <w:t>литри</w:t>
            </w:r>
            <w:r>
              <w:rPr>
                <w:b/>
                <w:bCs/>
                <w:color w:val="000000"/>
                <w:sz w:val="24"/>
                <w:szCs w:val="24"/>
                <w:lang w:eastAsia="en-US"/>
              </w:rPr>
              <w: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ru-RU" w:eastAsia="en-US"/>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ru-RU" w:eastAsia="en-US"/>
              </w:rPr>
            </w:pPr>
          </w:p>
        </w:tc>
      </w:tr>
      <w:tr w:rsidR="00D44B3E" w:rsidTr="00D44B3E">
        <w:trPr>
          <w:trHeight w:val="630"/>
        </w:trPr>
        <w:tc>
          <w:tcPr>
            <w:tcW w:w="851" w:type="dxa"/>
            <w:tcBorders>
              <w:top w:val="nil"/>
              <w:left w:val="single" w:sz="8" w:space="0" w:color="auto"/>
              <w:bottom w:val="single" w:sz="8" w:space="0" w:color="auto"/>
              <w:right w:val="single" w:sz="8" w:space="0" w:color="auto"/>
            </w:tcBorders>
            <w:hideMark/>
          </w:tcPr>
          <w:p w:rsidR="00D44B3E" w:rsidRDefault="00D44B3E">
            <w:pPr>
              <w:autoSpaceDN w:val="0"/>
              <w:spacing w:line="276" w:lineRule="auto"/>
              <w:jc w:val="center"/>
              <w:rPr>
                <w:b/>
                <w:color w:val="000000"/>
                <w:sz w:val="24"/>
                <w:szCs w:val="24"/>
                <w:lang w:val="bg-BG" w:eastAsia="en-US"/>
              </w:rPr>
            </w:pPr>
            <w:r>
              <w:rPr>
                <w:b/>
                <w:color w:val="000000"/>
                <w:sz w:val="24"/>
                <w:szCs w:val="24"/>
                <w:lang w:val="bg-BG" w:eastAsia="en-US"/>
              </w:rPr>
              <w:t>3</w:t>
            </w:r>
          </w:p>
        </w:tc>
        <w:tc>
          <w:tcPr>
            <w:tcW w:w="4009" w:type="dxa"/>
            <w:tcBorders>
              <w:top w:val="nil"/>
              <w:left w:val="nil"/>
              <w:bottom w:val="single" w:sz="4" w:space="0" w:color="auto"/>
              <w:right w:val="single" w:sz="8" w:space="0" w:color="auto"/>
            </w:tcBorders>
            <w:hideMark/>
          </w:tcPr>
          <w:p w:rsidR="00D44B3E" w:rsidRDefault="00D44B3E">
            <w:pPr>
              <w:spacing w:line="276" w:lineRule="auto"/>
              <w:jc w:val="both"/>
              <w:rPr>
                <w:lang w:eastAsia="en-US"/>
              </w:rPr>
            </w:pPr>
            <w:r>
              <w:rPr>
                <w:lang w:val="bg-BG" w:eastAsia="en-US"/>
              </w:rPr>
              <w:t>3.1.</w:t>
            </w:r>
            <w:r>
              <w:rPr>
                <w:lang w:eastAsia="en-US"/>
              </w:rPr>
              <w:t>Професионален/специализиран препарат за директна употреба при отстраняване на маркери и стикери. Течност без механични примеси и съдържанието на бутадиен  да е около 0,1%, а етилацетат да не превишава 7 %. Опаковка - 0,5 л.</w:t>
            </w:r>
          </w:p>
        </w:tc>
        <w:tc>
          <w:tcPr>
            <w:tcW w:w="1661" w:type="dxa"/>
            <w:tcBorders>
              <w:top w:val="nil"/>
              <w:left w:val="nil"/>
              <w:bottom w:val="single" w:sz="4" w:space="0" w:color="auto"/>
              <w:right w:val="single" w:sz="8" w:space="0" w:color="auto"/>
            </w:tcBorders>
          </w:tcPr>
          <w:p w:rsidR="00D44B3E" w:rsidRDefault="00D44B3E">
            <w:pPr>
              <w:autoSpaceDN w:val="0"/>
              <w:spacing w:line="276" w:lineRule="auto"/>
              <w:jc w:val="center"/>
              <w:rPr>
                <w:color w:val="000000"/>
                <w:lang w:val="bg-BG" w:eastAsia="en-US"/>
              </w:rPr>
            </w:pPr>
          </w:p>
          <w:p w:rsidR="00D44B3E" w:rsidRDefault="00D44B3E">
            <w:pPr>
              <w:autoSpaceDN w:val="0"/>
              <w:spacing w:line="276" w:lineRule="auto"/>
              <w:jc w:val="center"/>
              <w:rPr>
                <w:color w:val="000000"/>
                <w:lang w:val="bg-BG" w:eastAsia="en-US"/>
              </w:rPr>
            </w:pPr>
          </w:p>
          <w:p w:rsidR="00D44B3E" w:rsidRDefault="00D44B3E">
            <w:pPr>
              <w:autoSpaceDN w:val="0"/>
              <w:spacing w:line="276" w:lineRule="auto"/>
              <w:jc w:val="center"/>
              <w:rPr>
                <w:b/>
                <w:bCs/>
                <w:color w:val="000000"/>
                <w:lang w:eastAsia="en-US"/>
              </w:rPr>
            </w:pPr>
            <w:r>
              <w:rPr>
                <w:color w:val="000000"/>
                <w:lang w:val="bg-BG" w:eastAsia="en-US"/>
              </w:rPr>
              <w:t>100</w:t>
            </w:r>
            <w:r>
              <w:rPr>
                <w:color w:val="000000"/>
                <w:lang w:eastAsia="en-US"/>
              </w:rPr>
              <w:t xml:space="preserve"> л</w:t>
            </w:r>
          </w:p>
        </w:tc>
        <w:tc>
          <w:tcPr>
            <w:tcW w:w="1701" w:type="dxa"/>
            <w:tcBorders>
              <w:top w:val="nil"/>
              <w:left w:val="nil"/>
              <w:bottom w:val="single" w:sz="4" w:space="0" w:color="auto"/>
              <w:right w:val="single" w:sz="8" w:space="0" w:color="auto"/>
            </w:tcBorders>
          </w:tcPr>
          <w:p w:rsidR="00D44B3E" w:rsidRDefault="00D44B3E">
            <w:pPr>
              <w:spacing w:line="276" w:lineRule="auto"/>
              <w:jc w:val="center"/>
              <w:rPr>
                <w:b/>
                <w:bCs/>
                <w:color w:val="000000"/>
                <w:sz w:val="24"/>
                <w:szCs w:val="24"/>
                <w:lang w:eastAsia="en-US"/>
              </w:rPr>
            </w:pPr>
            <w:r>
              <w:rPr>
                <w:b/>
                <w:bCs/>
                <w:color w:val="000000"/>
                <w:sz w:val="24"/>
                <w:szCs w:val="24"/>
                <w:lang w:eastAsia="en-US"/>
              </w:rPr>
              <w:t> </w:t>
            </w:r>
          </w:p>
          <w:p w:rsidR="00D44B3E" w:rsidRDefault="00D44B3E">
            <w:pPr>
              <w:autoSpaceDN w:val="0"/>
              <w:spacing w:line="276" w:lineRule="auto"/>
              <w:jc w:val="center"/>
              <w:rPr>
                <w:b/>
                <w:bCs/>
                <w:color w:val="000000"/>
                <w:sz w:val="24"/>
                <w:szCs w:val="24"/>
                <w:lang w:eastAsia="en-US"/>
              </w:rPr>
            </w:pPr>
          </w:p>
        </w:tc>
        <w:tc>
          <w:tcPr>
            <w:tcW w:w="1858" w:type="dxa"/>
            <w:tcBorders>
              <w:top w:val="nil"/>
              <w:left w:val="nil"/>
              <w:bottom w:val="single" w:sz="4"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bl>
    <w:p w:rsidR="00D44B3E" w:rsidRDefault="00D44B3E" w:rsidP="00D44B3E">
      <w:pPr>
        <w:shd w:val="clear" w:color="auto" w:fill="FFFFFF"/>
        <w:jc w:val="both"/>
        <w:rPr>
          <w:color w:val="000000"/>
          <w:sz w:val="24"/>
          <w:szCs w:val="24"/>
          <w:lang w:val="ru-RU"/>
        </w:rPr>
      </w:pPr>
    </w:p>
    <w:p w:rsidR="00D44B3E" w:rsidRDefault="00D44B3E" w:rsidP="00D44B3E">
      <w:pPr>
        <w:ind w:firstLine="540"/>
        <w:jc w:val="both"/>
        <w:rPr>
          <w:b/>
          <w:sz w:val="24"/>
          <w:szCs w:val="24"/>
        </w:rPr>
      </w:pPr>
      <w:r>
        <w:rPr>
          <w:sz w:val="24"/>
          <w:szCs w:val="24"/>
        </w:rPr>
        <w:t xml:space="preserve">Обща стойност за изпълнение на поръчката </w:t>
      </w:r>
      <w:r>
        <w:rPr>
          <w:b/>
          <w:sz w:val="24"/>
          <w:szCs w:val="24"/>
        </w:rPr>
        <w:t>за обособена позиция №</w:t>
      </w:r>
      <w:r>
        <w:rPr>
          <w:b/>
          <w:sz w:val="24"/>
          <w:szCs w:val="24"/>
          <w:lang w:val="bg-BG"/>
        </w:rPr>
        <w:t>3</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D44B3E" w:rsidRDefault="00D44B3E" w:rsidP="00D44B3E">
      <w:pPr>
        <w:ind w:firstLine="708"/>
        <w:jc w:val="both"/>
        <w:rPr>
          <w:sz w:val="24"/>
          <w:szCs w:val="24"/>
        </w:rPr>
      </w:pP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w:t>
      </w:r>
      <w:r>
        <w:rPr>
          <w:sz w:val="24"/>
          <w:szCs w:val="24"/>
          <w:lang w:val="en-US"/>
        </w:rPr>
        <w:t>2.</w:t>
      </w:r>
      <w:r>
        <w:rPr>
          <w:sz w:val="24"/>
          <w:szCs w:val="24"/>
          <w:lang w:val="bg-BG"/>
        </w:rPr>
        <w:t xml:space="preserve">  от договора</w:t>
      </w:r>
      <w:r>
        <w:rPr>
          <w:sz w:val="24"/>
          <w:szCs w:val="24"/>
        </w:rPr>
        <w:t xml:space="preserve">, съгласно INCOTERMS 2010 и се разбира – стоката доставена в складовете на Възложителя. </w:t>
      </w:r>
    </w:p>
    <w:p w:rsidR="00D44B3E" w:rsidRDefault="00D44B3E" w:rsidP="00D44B3E">
      <w:pPr>
        <w:ind w:firstLine="708"/>
        <w:jc w:val="both"/>
        <w:rPr>
          <w:color w:val="C00000"/>
          <w:sz w:val="24"/>
          <w:szCs w:val="24"/>
        </w:rPr>
      </w:pPr>
    </w:p>
    <w:p w:rsidR="00D44B3E" w:rsidRDefault="00D44B3E" w:rsidP="00D44B3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D44B3E" w:rsidRDefault="00D44B3E" w:rsidP="00D44B3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D44B3E" w:rsidRDefault="00D44B3E" w:rsidP="00D44B3E">
      <w:pPr>
        <w:ind w:firstLine="4320"/>
        <w:rPr>
          <w:sz w:val="24"/>
          <w:szCs w:val="24"/>
          <w:lang w:val="ru-RU"/>
        </w:rPr>
      </w:pPr>
      <w:r>
        <w:rPr>
          <w:sz w:val="24"/>
          <w:szCs w:val="24"/>
          <w:lang w:val="ru-RU"/>
        </w:rPr>
        <w:t xml:space="preserve">  (име и фамилия)</w:t>
      </w:r>
    </w:p>
    <w:p w:rsidR="00D44B3E" w:rsidRDefault="00D44B3E" w:rsidP="00D44B3E">
      <w:pPr>
        <w:ind w:firstLine="4320"/>
        <w:rPr>
          <w:sz w:val="24"/>
          <w:szCs w:val="24"/>
          <w:lang w:val="ru-RU"/>
        </w:rPr>
      </w:pPr>
      <w:r>
        <w:rPr>
          <w:sz w:val="24"/>
          <w:szCs w:val="24"/>
          <w:lang w:val="ru-RU"/>
        </w:rPr>
        <w:t xml:space="preserve">  (качество на представляващия участника)</w:t>
      </w:r>
    </w:p>
    <w:p w:rsidR="00D44B3E" w:rsidRDefault="00D44B3E" w:rsidP="00D44B3E">
      <w:pPr>
        <w:ind w:firstLine="4320"/>
        <w:rPr>
          <w:sz w:val="24"/>
          <w:szCs w:val="24"/>
          <w:lang w:val="en-US"/>
        </w:rPr>
      </w:pPr>
    </w:p>
    <w:p w:rsidR="00D44B3E" w:rsidRDefault="00D44B3E" w:rsidP="00D44B3E">
      <w:pPr>
        <w:shd w:val="clear" w:color="auto" w:fill="FFFFFF"/>
        <w:ind w:left="19"/>
        <w:jc w:val="center"/>
        <w:rPr>
          <w:lang w:val="ru-RU"/>
        </w:rPr>
      </w:pPr>
      <w:r>
        <w:rPr>
          <w:color w:val="000000"/>
          <w:spacing w:val="4"/>
          <w:lang w:val="ru-RU"/>
        </w:rPr>
        <w:lastRenderedPageBreak/>
        <w:t>Упълномощен да подпише предложението</w:t>
      </w:r>
      <w:r>
        <w:rPr>
          <w:lang w:val="ru-RU"/>
        </w:rPr>
        <w:t xml:space="preserve"> </w:t>
      </w:r>
      <w:r>
        <w:rPr>
          <w:color w:val="000000"/>
          <w:spacing w:val="6"/>
          <w:lang w:val="ru-RU"/>
        </w:rPr>
        <w:t>от името на:</w:t>
      </w:r>
    </w:p>
    <w:p w:rsidR="00D44B3E" w:rsidRDefault="00D44B3E" w:rsidP="00D44B3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D44B3E" w:rsidRDefault="00D44B3E" w:rsidP="00D44B3E">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D44B3E" w:rsidRDefault="00D44B3E" w:rsidP="00D44B3E">
      <w:pPr>
        <w:shd w:val="clear" w:color="auto" w:fill="FFFFFF"/>
        <w:tabs>
          <w:tab w:val="left" w:leader="dot" w:pos="7848"/>
        </w:tabs>
        <w:ind w:left="24"/>
        <w:jc w:val="center"/>
        <w:rPr>
          <w:color w:val="000000"/>
          <w:lang w:val="ru-RU"/>
        </w:rPr>
      </w:pPr>
      <w:r>
        <w:rPr>
          <w:color w:val="000000"/>
          <w:lang w:val="ru-RU"/>
        </w:rPr>
        <w:t>......................................................................................................................................................</w:t>
      </w:r>
    </w:p>
    <w:p w:rsidR="00D44B3E" w:rsidRDefault="00D44B3E" w:rsidP="00D44B3E">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D44B3E" w:rsidRDefault="00D44B3E" w:rsidP="00D44B3E">
      <w:pPr>
        <w:spacing w:line="274" w:lineRule="exact"/>
        <w:ind w:right="10" w:firstLine="540"/>
        <w:jc w:val="both"/>
        <w:rPr>
          <w:lang w:val="en-US"/>
        </w:rPr>
      </w:pPr>
    </w:p>
    <w:p w:rsidR="00D44B3E" w:rsidRDefault="00D44B3E" w:rsidP="00D44B3E">
      <w:pPr>
        <w:shd w:val="clear" w:color="auto" w:fill="FFFFFF"/>
        <w:jc w:val="right"/>
        <w:rPr>
          <w:b/>
          <w:i/>
          <w:color w:val="000000"/>
          <w:spacing w:val="-5"/>
          <w:sz w:val="24"/>
          <w:szCs w:val="24"/>
          <w:lang w:val="ru-RU"/>
        </w:rPr>
      </w:pPr>
    </w:p>
    <w:p w:rsidR="00D44B3E" w:rsidRDefault="00D44B3E" w:rsidP="00D44B3E">
      <w:pPr>
        <w:shd w:val="clear" w:color="auto" w:fill="FFFFFF"/>
        <w:jc w:val="right"/>
        <w:rPr>
          <w:b/>
          <w:i/>
          <w:color w:val="000000"/>
          <w:spacing w:val="-5"/>
          <w:sz w:val="24"/>
          <w:szCs w:val="24"/>
          <w:lang w:val="ru-RU"/>
        </w:rPr>
      </w:pPr>
    </w:p>
    <w:p w:rsidR="00D44B3E" w:rsidRDefault="00D44B3E" w:rsidP="00D44B3E">
      <w:pPr>
        <w:shd w:val="clear" w:color="auto" w:fill="FFFFFF"/>
        <w:jc w:val="right"/>
        <w:rPr>
          <w:b/>
          <w:i/>
          <w:color w:val="000000"/>
          <w:spacing w:val="-5"/>
          <w:sz w:val="24"/>
          <w:szCs w:val="24"/>
          <w:lang w:val="ru-RU"/>
        </w:rPr>
      </w:pPr>
    </w:p>
    <w:p w:rsidR="00D44B3E" w:rsidRDefault="00D44B3E" w:rsidP="00D44B3E">
      <w:pPr>
        <w:shd w:val="clear" w:color="auto" w:fill="FFFFFF"/>
        <w:jc w:val="right"/>
        <w:rPr>
          <w:b/>
          <w:i/>
          <w:color w:val="000000"/>
          <w:spacing w:val="-5"/>
          <w:sz w:val="24"/>
          <w:szCs w:val="24"/>
          <w:lang w:val="ru-RU"/>
        </w:rPr>
      </w:pPr>
    </w:p>
    <w:p w:rsidR="00D44B3E" w:rsidRDefault="00D44B3E" w:rsidP="00D44B3E">
      <w:pPr>
        <w:shd w:val="clear" w:color="auto" w:fill="FFFFFF"/>
        <w:jc w:val="right"/>
        <w:rPr>
          <w:b/>
          <w:i/>
          <w:color w:val="000000"/>
          <w:spacing w:val="-5"/>
          <w:sz w:val="24"/>
          <w:szCs w:val="24"/>
          <w:lang w:val="ru-RU"/>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lang w:val="en-US"/>
        </w:rPr>
      </w:pPr>
    </w:p>
    <w:p w:rsidR="00D44B3E" w:rsidRDefault="00D44B3E" w:rsidP="00D44B3E">
      <w:pPr>
        <w:shd w:val="clear" w:color="auto" w:fill="FFFFFF"/>
        <w:jc w:val="right"/>
        <w:rPr>
          <w:b/>
          <w:i/>
          <w:color w:val="000000"/>
          <w:spacing w:val="-5"/>
          <w:sz w:val="24"/>
          <w:szCs w:val="24"/>
        </w:rPr>
      </w:pPr>
      <w:r>
        <w:rPr>
          <w:b/>
          <w:i/>
          <w:color w:val="000000"/>
          <w:spacing w:val="-5"/>
          <w:sz w:val="24"/>
          <w:szCs w:val="24"/>
          <w:lang w:val="ru-RU"/>
        </w:rPr>
        <w:lastRenderedPageBreak/>
        <w:t>Приложение №3.4.</w:t>
      </w:r>
    </w:p>
    <w:p w:rsidR="00D44B3E" w:rsidRDefault="00D44B3E" w:rsidP="00D44B3E">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D44B3E" w:rsidRDefault="00D44B3E" w:rsidP="00D44B3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D44B3E" w:rsidRDefault="00D44B3E" w:rsidP="00D44B3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D44B3E" w:rsidRDefault="00D44B3E" w:rsidP="00D44B3E">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D44B3E" w:rsidRDefault="00D44B3E" w:rsidP="00D44B3E">
      <w:pPr>
        <w:shd w:val="clear" w:color="auto" w:fill="FFFFFF"/>
        <w:rPr>
          <w:b/>
          <w:sz w:val="24"/>
          <w:szCs w:val="24"/>
          <w:lang w:val="ru-RU"/>
        </w:rPr>
      </w:pPr>
      <w:r>
        <w:rPr>
          <w:b/>
          <w:bCs/>
          <w:color w:val="000000"/>
          <w:spacing w:val="-3"/>
          <w:sz w:val="24"/>
          <w:szCs w:val="24"/>
          <w:lang w:val="ru-RU"/>
        </w:rPr>
        <w:t xml:space="preserve">УЛ. "ИВАН ВАЗОВ" № 3 </w:t>
      </w:r>
    </w:p>
    <w:p w:rsidR="00D44B3E" w:rsidRDefault="00D44B3E" w:rsidP="00D44B3E">
      <w:pPr>
        <w:shd w:val="clear" w:color="auto" w:fill="FFFFFF"/>
        <w:jc w:val="center"/>
        <w:rPr>
          <w:b/>
          <w:color w:val="000000"/>
          <w:spacing w:val="-5"/>
          <w:sz w:val="24"/>
          <w:szCs w:val="24"/>
          <w:lang w:val="ru-RU"/>
        </w:rPr>
      </w:pPr>
    </w:p>
    <w:p w:rsidR="00D44B3E" w:rsidRDefault="00D44B3E" w:rsidP="00D44B3E">
      <w:pPr>
        <w:shd w:val="clear" w:color="auto" w:fill="FFFFFF"/>
        <w:jc w:val="center"/>
        <w:rPr>
          <w:b/>
          <w:color w:val="000000"/>
          <w:spacing w:val="-5"/>
          <w:sz w:val="24"/>
          <w:szCs w:val="24"/>
          <w:lang w:val="bg-BG"/>
        </w:rPr>
      </w:pPr>
    </w:p>
    <w:p w:rsidR="00D44B3E" w:rsidRDefault="00D44B3E" w:rsidP="00D44B3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D44B3E" w:rsidRDefault="00D44B3E" w:rsidP="00D44B3E">
      <w:pPr>
        <w:shd w:val="clear" w:color="auto" w:fill="FFFFFF"/>
        <w:jc w:val="center"/>
        <w:rPr>
          <w:color w:val="000000"/>
          <w:spacing w:val="-5"/>
          <w:sz w:val="24"/>
          <w:szCs w:val="24"/>
        </w:rPr>
      </w:pPr>
    </w:p>
    <w:p w:rsidR="00D44B3E" w:rsidRDefault="00D44B3E" w:rsidP="00D44B3E">
      <w:pPr>
        <w:ind w:firstLine="708"/>
        <w:jc w:val="center"/>
        <w:rPr>
          <w:b/>
          <w:sz w:val="24"/>
          <w:szCs w:val="24"/>
          <w:lang w:val="ru-RU"/>
        </w:rPr>
      </w:pPr>
      <w:r>
        <w:rPr>
          <w:b/>
          <w:sz w:val="24"/>
          <w:szCs w:val="24"/>
        </w:rPr>
        <w:t>за обособена позиция №</w:t>
      </w:r>
      <w:r>
        <w:rPr>
          <w:b/>
          <w:sz w:val="24"/>
          <w:szCs w:val="24"/>
          <w:lang w:val="bg-BG"/>
        </w:rPr>
        <w:t>4</w:t>
      </w:r>
      <w:r>
        <w:rPr>
          <w:b/>
          <w:sz w:val="24"/>
          <w:szCs w:val="24"/>
        </w:rPr>
        <w:t xml:space="preserve"> - „</w:t>
      </w:r>
      <w:r>
        <w:rPr>
          <w:b/>
          <w:sz w:val="24"/>
          <w:szCs w:val="24"/>
          <w:lang w:val="bg-BG"/>
        </w:rPr>
        <w:t>Доставка на професионален, специализиран препарат за  външно измиване на  ПЖПС”</w:t>
      </w:r>
    </w:p>
    <w:p w:rsidR="00D44B3E" w:rsidRDefault="00D44B3E" w:rsidP="00D44B3E">
      <w:pPr>
        <w:ind w:firstLine="708"/>
        <w:jc w:val="both"/>
        <w:rPr>
          <w:b/>
          <w:bCs/>
          <w:color w:val="000000"/>
          <w:spacing w:val="3"/>
          <w:sz w:val="24"/>
          <w:szCs w:val="24"/>
          <w:lang w:val="ru-RU"/>
        </w:rPr>
      </w:pPr>
    </w:p>
    <w:p w:rsidR="00D44B3E" w:rsidRDefault="00D44B3E" w:rsidP="00D44B3E">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D44B3E" w:rsidRDefault="00D44B3E" w:rsidP="00D44B3E">
      <w:pPr>
        <w:shd w:val="clear" w:color="auto" w:fill="FFFFFF"/>
        <w:ind w:right="922" w:firstLine="720"/>
        <w:rPr>
          <w:b/>
          <w:bCs/>
          <w:color w:val="000000"/>
          <w:spacing w:val="3"/>
          <w:sz w:val="24"/>
          <w:szCs w:val="24"/>
          <w:lang w:val="ru-RU"/>
        </w:rPr>
      </w:pPr>
    </w:p>
    <w:p w:rsidR="00D44B3E" w:rsidRDefault="00D44B3E" w:rsidP="00D44B3E">
      <w:pPr>
        <w:ind w:firstLine="708"/>
        <w:jc w:val="both"/>
        <w:rPr>
          <w:b/>
          <w:sz w:val="24"/>
          <w:szCs w:val="24"/>
          <w:lang w:val="ru-RU"/>
        </w:rPr>
      </w:pPr>
      <w:r>
        <w:rPr>
          <w:sz w:val="24"/>
          <w:szCs w:val="24"/>
        </w:rPr>
        <w:t>Във връзка с участието си В публично състезание по ЗОП за възлагане на обществена поръчка с предмет:</w:t>
      </w:r>
      <w:r>
        <w:rPr>
          <w:sz w:val="24"/>
          <w:szCs w:val="24"/>
          <w:lang w:val="ru-RU"/>
        </w:rPr>
        <w:t xml:space="preserve"> </w:t>
      </w:r>
      <w:r>
        <w:rPr>
          <w:b/>
          <w:bCs/>
          <w:sz w:val="24"/>
          <w:szCs w:val="24"/>
          <w:lang w:val="bg-BG"/>
        </w:rPr>
        <w:t>“Доставка на препарати за почистване на ПЖПС и помещения за период от една година”</w:t>
      </w:r>
      <w:r>
        <w:rPr>
          <w:b/>
          <w:sz w:val="24"/>
          <w:szCs w:val="24"/>
        </w:rPr>
        <w:t>, за обособена позиция №</w:t>
      </w:r>
      <w:r>
        <w:rPr>
          <w:b/>
          <w:sz w:val="24"/>
          <w:szCs w:val="24"/>
          <w:lang w:val="bg-BG"/>
        </w:rPr>
        <w:t>4</w:t>
      </w:r>
      <w:r>
        <w:rPr>
          <w:b/>
          <w:sz w:val="24"/>
          <w:szCs w:val="24"/>
        </w:rPr>
        <w:t xml:space="preserve"> – „</w:t>
      </w:r>
      <w:r>
        <w:rPr>
          <w:b/>
          <w:sz w:val="24"/>
          <w:szCs w:val="24"/>
          <w:lang w:val="bg-BG"/>
        </w:rPr>
        <w:t>Доставка на професионален, специализиран препарат за</w:t>
      </w:r>
      <w:r w:rsidR="0095036C">
        <w:rPr>
          <w:b/>
          <w:sz w:val="24"/>
          <w:szCs w:val="24"/>
          <w:lang w:val="bg-BG"/>
        </w:rPr>
        <w:t xml:space="preserve"> </w:t>
      </w:r>
      <w:r>
        <w:rPr>
          <w:b/>
          <w:sz w:val="24"/>
          <w:szCs w:val="24"/>
          <w:lang w:val="bg-BG"/>
        </w:rPr>
        <w:t>външно измиване на ПЖПС”</w:t>
      </w:r>
    </w:p>
    <w:p w:rsidR="00D44B3E" w:rsidRDefault="00D44B3E" w:rsidP="00D44B3E">
      <w:pPr>
        <w:ind w:firstLine="708"/>
        <w:jc w:val="both"/>
        <w:rPr>
          <w:b/>
          <w:sz w:val="24"/>
          <w:szCs w:val="24"/>
          <w:lang w:val="ru-RU"/>
        </w:rPr>
      </w:pPr>
    </w:p>
    <w:p w:rsidR="00D44B3E" w:rsidRDefault="00D44B3E" w:rsidP="00D44B3E">
      <w:pPr>
        <w:jc w:val="both"/>
        <w:rPr>
          <w:color w:val="000000"/>
          <w:spacing w:val="4"/>
          <w:sz w:val="24"/>
          <w:szCs w:val="24"/>
        </w:rPr>
      </w:pPr>
      <w:r>
        <w:rPr>
          <w:sz w:val="24"/>
          <w:szCs w:val="24"/>
        </w:rPr>
        <w:t>.......................................................................................................................................................</w:t>
      </w:r>
    </w:p>
    <w:p w:rsidR="00D44B3E" w:rsidRDefault="00D44B3E" w:rsidP="00D44B3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D44B3E" w:rsidRDefault="00D44B3E" w:rsidP="00D44B3E">
      <w:pPr>
        <w:shd w:val="clear" w:color="auto" w:fill="FFFFFF"/>
        <w:rPr>
          <w:i/>
          <w:color w:val="000000"/>
          <w:spacing w:val="-9"/>
          <w:sz w:val="24"/>
          <w:szCs w:val="24"/>
          <w:lang w:val="ru-RU"/>
        </w:rPr>
      </w:pPr>
      <w:r>
        <w:rPr>
          <w:color w:val="000000"/>
          <w:sz w:val="24"/>
          <w:szCs w:val="24"/>
          <w:lang w:val="ru-RU"/>
        </w:rPr>
        <w:t>.....................................................................................................................................................</w:t>
      </w:r>
    </w:p>
    <w:p w:rsidR="00D44B3E" w:rsidRDefault="00D44B3E" w:rsidP="00D44B3E">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D44B3E" w:rsidRDefault="00D44B3E" w:rsidP="00D44B3E">
      <w:pPr>
        <w:shd w:val="clear" w:color="auto" w:fill="FFFFFF"/>
        <w:ind w:left="79"/>
        <w:jc w:val="both"/>
        <w:rPr>
          <w:color w:val="000000"/>
          <w:spacing w:val="-8"/>
          <w:sz w:val="24"/>
          <w:szCs w:val="24"/>
          <w:lang w:val="ru-RU"/>
        </w:rPr>
      </w:pPr>
      <w:r>
        <w:rPr>
          <w:color w:val="000000"/>
          <w:spacing w:val="-8"/>
          <w:sz w:val="24"/>
          <w:szCs w:val="24"/>
          <w:lang w:val="ru-RU"/>
        </w:rPr>
        <w:t>............................................................................................................................................................................</w:t>
      </w:r>
    </w:p>
    <w:p w:rsidR="00D44B3E" w:rsidRDefault="00D44B3E" w:rsidP="00D44B3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D44B3E" w:rsidRDefault="00D44B3E" w:rsidP="00D44B3E">
      <w:pPr>
        <w:shd w:val="clear" w:color="auto" w:fill="FFFFFF"/>
        <w:tabs>
          <w:tab w:val="left" w:pos="6300"/>
        </w:tabs>
        <w:ind w:left="72"/>
        <w:jc w:val="both"/>
        <w:rPr>
          <w:b/>
          <w:i/>
          <w:color w:val="000000"/>
          <w:sz w:val="16"/>
          <w:szCs w:val="16"/>
          <w:lang w:val="ru-RU"/>
        </w:rPr>
      </w:pPr>
    </w:p>
    <w:p w:rsidR="00D44B3E" w:rsidRDefault="00D44B3E" w:rsidP="00D44B3E">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tbl>
      <w:tblPr>
        <w:tblW w:w="10080" w:type="dxa"/>
        <w:tblInd w:w="108" w:type="dxa"/>
        <w:tblLayout w:type="fixed"/>
        <w:tblLook w:val="04A0"/>
      </w:tblPr>
      <w:tblGrid>
        <w:gridCol w:w="851"/>
        <w:gridCol w:w="4009"/>
        <w:gridCol w:w="1661"/>
        <w:gridCol w:w="1701"/>
        <w:gridCol w:w="1858"/>
      </w:tblGrid>
      <w:tr w:rsidR="00D44B3E" w:rsidTr="00D44B3E">
        <w:trPr>
          <w:trHeight w:val="359"/>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Обособена позиция №</w:t>
            </w:r>
          </w:p>
        </w:tc>
        <w:tc>
          <w:tcPr>
            <w:tcW w:w="4009" w:type="dxa"/>
            <w:tcBorders>
              <w:top w:val="single" w:sz="8" w:space="0" w:color="auto"/>
              <w:left w:val="nil"/>
              <w:bottom w:val="nil"/>
              <w:right w:val="single" w:sz="8" w:space="0" w:color="auto"/>
            </w:tcBorders>
            <w:hideMark/>
          </w:tcPr>
          <w:p w:rsidR="00D44B3E" w:rsidRDefault="00D44B3E">
            <w:pPr>
              <w:autoSpaceDN w:val="0"/>
              <w:spacing w:line="276" w:lineRule="auto"/>
              <w:jc w:val="center"/>
              <w:rPr>
                <w:b/>
                <w:bCs/>
                <w:color w:val="000000"/>
                <w:sz w:val="21"/>
                <w:szCs w:val="21"/>
                <w:lang w:val="en-US" w:eastAsia="en-US"/>
              </w:rPr>
            </w:pPr>
            <w:r>
              <w:rPr>
                <w:b/>
                <w:bCs/>
                <w:color w:val="000000"/>
                <w:sz w:val="21"/>
                <w:szCs w:val="21"/>
                <w:lang w:eastAsia="en-US"/>
              </w:rPr>
              <w:t> </w:t>
            </w:r>
          </w:p>
        </w:tc>
        <w:tc>
          <w:tcPr>
            <w:tcW w:w="1661" w:type="dxa"/>
            <w:tcBorders>
              <w:top w:val="single" w:sz="8" w:space="0" w:color="auto"/>
              <w:left w:val="nil"/>
              <w:bottom w:val="nil"/>
              <w:right w:val="single" w:sz="8" w:space="0" w:color="auto"/>
            </w:tcBorders>
            <w:vAlign w:val="bottom"/>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Общо</w:t>
            </w:r>
          </w:p>
        </w:tc>
        <w:tc>
          <w:tcPr>
            <w:tcW w:w="1701" w:type="dxa"/>
            <w:vMerge w:val="restart"/>
            <w:tcBorders>
              <w:top w:val="single" w:sz="8" w:space="0" w:color="auto"/>
              <w:left w:val="single" w:sz="8" w:space="0" w:color="auto"/>
              <w:bottom w:val="single" w:sz="8" w:space="0" w:color="000000"/>
              <w:right w:val="single" w:sz="8" w:space="0" w:color="auto"/>
            </w:tcBorders>
            <w:vAlign w:val="bottom"/>
            <w:hideMark/>
          </w:tcPr>
          <w:p w:rsidR="00D44B3E" w:rsidRDefault="00D44B3E">
            <w:pPr>
              <w:autoSpaceDN w:val="0"/>
              <w:spacing w:line="276" w:lineRule="auto"/>
              <w:jc w:val="center"/>
              <w:rPr>
                <w:b/>
                <w:bCs/>
                <w:color w:val="000000"/>
                <w:sz w:val="24"/>
                <w:szCs w:val="24"/>
                <w:lang w:val="ru-RU" w:eastAsia="en-US"/>
              </w:rPr>
            </w:pPr>
            <w:r>
              <w:rPr>
                <w:b/>
                <w:bCs/>
                <w:color w:val="000000"/>
                <w:sz w:val="24"/>
                <w:szCs w:val="24"/>
                <w:lang w:val="ru-RU" w:eastAsia="en-US"/>
              </w:rPr>
              <w:t>Единична цена (лева без ДДС)</w:t>
            </w:r>
          </w:p>
        </w:tc>
        <w:tc>
          <w:tcPr>
            <w:tcW w:w="1858" w:type="dxa"/>
            <w:vMerge w:val="restart"/>
            <w:tcBorders>
              <w:top w:val="single" w:sz="8" w:space="0" w:color="auto"/>
              <w:left w:val="single" w:sz="8" w:space="0" w:color="auto"/>
              <w:bottom w:val="single" w:sz="8" w:space="0" w:color="000000"/>
              <w:right w:val="single" w:sz="8" w:space="0" w:color="auto"/>
            </w:tcBorders>
            <w:vAlign w:val="bottom"/>
            <w:hideMark/>
          </w:tcPr>
          <w:p w:rsidR="00D44B3E" w:rsidRDefault="00D44B3E">
            <w:pPr>
              <w:autoSpaceDN w:val="0"/>
              <w:spacing w:line="276" w:lineRule="auto"/>
              <w:jc w:val="center"/>
              <w:rPr>
                <w:b/>
                <w:bCs/>
                <w:color w:val="000000"/>
                <w:sz w:val="24"/>
                <w:szCs w:val="24"/>
                <w:lang w:val="ru-RU" w:eastAsia="en-US"/>
              </w:rPr>
            </w:pPr>
            <w:r>
              <w:rPr>
                <w:b/>
                <w:bCs/>
                <w:color w:val="000000"/>
                <w:lang w:val="ru-RU" w:eastAsia="en-US"/>
              </w:rPr>
              <w:t>ОБЩА СТОЙНОСТ</w:t>
            </w:r>
            <w:r>
              <w:rPr>
                <w:b/>
                <w:bCs/>
                <w:color w:val="000000"/>
                <w:sz w:val="24"/>
                <w:szCs w:val="24"/>
                <w:lang w:val="ru-RU" w:eastAsia="en-US"/>
              </w:rPr>
              <w:t xml:space="preserve"> (лева без ДДС)</w:t>
            </w:r>
          </w:p>
        </w:tc>
      </w:tr>
      <w:tr w:rsidR="00D44B3E" w:rsidTr="00D44B3E">
        <w:trPr>
          <w:trHeight w:val="421"/>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en-US" w:eastAsia="en-US"/>
              </w:rPr>
            </w:pPr>
          </w:p>
        </w:tc>
        <w:tc>
          <w:tcPr>
            <w:tcW w:w="4009" w:type="dxa"/>
            <w:tcBorders>
              <w:top w:val="nil"/>
              <w:left w:val="nil"/>
              <w:bottom w:val="single" w:sz="8" w:space="0" w:color="auto"/>
              <w:right w:val="single" w:sz="8" w:space="0" w:color="auto"/>
            </w:tcBorders>
            <w:hideMark/>
          </w:tcPr>
          <w:p w:rsidR="00D44B3E" w:rsidRDefault="00D44B3E">
            <w:pPr>
              <w:autoSpaceDN w:val="0"/>
              <w:spacing w:line="276" w:lineRule="auto"/>
              <w:jc w:val="center"/>
              <w:rPr>
                <w:b/>
                <w:bCs/>
                <w:color w:val="000000"/>
                <w:sz w:val="21"/>
                <w:szCs w:val="21"/>
                <w:lang w:val="en-US" w:eastAsia="en-US"/>
              </w:rPr>
            </w:pPr>
            <w:r>
              <w:rPr>
                <w:b/>
                <w:bCs/>
                <w:color w:val="000000"/>
                <w:sz w:val="21"/>
                <w:szCs w:val="21"/>
                <w:lang w:eastAsia="en-US"/>
              </w:rPr>
              <w:t>Наименование</w:t>
            </w:r>
          </w:p>
        </w:tc>
        <w:tc>
          <w:tcPr>
            <w:tcW w:w="1661" w:type="dxa"/>
            <w:tcBorders>
              <w:top w:val="nil"/>
              <w:left w:val="nil"/>
              <w:bottom w:val="single" w:sz="8" w:space="0" w:color="auto"/>
              <w:right w:val="single" w:sz="8" w:space="0" w:color="auto"/>
            </w:tcBorders>
            <w:vAlign w:val="bottom"/>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количество    (</w:t>
            </w:r>
            <w:r>
              <w:rPr>
                <w:b/>
                <w:bCs/>
                <w:color w:val="000000"/>
                <w:sz w:val="24"/>
                <w:szCs w:val="24"/>
                <w:lang w:val="bg-BG" w:eastAsia="en-US"/>
              </w:rPr>
              <w:t>литри</w:t>
            </w:r>
            <w:r>
              <w:rPr>
                <w:b/>
                <w:bCs/>
                <w:color w:val="000000"/>
                <w:sz w:val="24"/>
                <w:szCs w:val="24"/>
                <w:lang w:eastAsia="en-US"/>
              </w:rPr>
              <w: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ru-RU" w:eastAsia="en-US"/>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ru-RU" w:eastAsia="en-US"/>
              </w:rPr>
            </w:pPr>
          </w:p>
        </w:tc>
      </w:tr>
      <w:tr w:rsidR="00D44B3E" w:rsidTr="00D44B3E">
        <w:trPr>
          <w:trHeight w:val="630"/>
        </w:trPr>
        <w:tc>
          <w:tcPr>
            <w:tcW w:w="851" w:type="dxa"/>
            <w:tcBorders>
              <w:top w:val="nil"/>
              <w:left w:val="single" w:sz="8" w:space="0" w:color="auto"/>
              <w:bottom w:val="single" w:sz="8" w:space="0" w:color="auto"/>
              <w:right w:val="single" w:sz="8" w:space="0" w:color="auto"/>
            </w:tcBorders>
            <w:hideMark/>
          </w:tcPr>
          <w:p w:rsidR="00D44B3E" w:rsidRDefault="00D44B3E">
            <w:pPr>
              <w:autoSpaceDN w:val="0"/>
              <w:spacing w:line="276" w:lineRule="auto"/>
              <w:jc w:val="center"/>
              <w:rPr>
                <w:b/>
                <w:color w:val="000000"/>
                <w:sz w:val="24"/>
                <w:szCs w:val="24"/>
                <w:lang w:val="en-US" w:eastAsia="en-US"/>
              </w:rPr>
            </w:pPr>
            <w:r>
              <w:rPr>
                <w:b/>
                <w:color w:val="000000"/>
                <w:sz w:val="24"/>
                <w:szCs w:val="24"/>
                <w:lang w:val="bg-BG" w:eastAsia="en-US"/>
              </w:rPr>
              <w:t>4</w:t>
            </w:r>
          </w:p>
        </w:tc>
        <w:tc>
          <w:tcPr>
            <w:tcW w:w="4009" w:type="dxa"/>
            <w:tcBorders>
              <w:top w:val="nil"/>
              <w:left w:val="nil"/>
              <w:bottom w:val="single" w:sz="4" w:space="0" w:color="auto"/>
              <w:right w:val="single" w:sz="8" w:space="0" w:color="auto"/>
            </w:tcBorders>
            <w:hideMark/>
          </w:tcPr>
          <w:p w:rsidR="00D44B3E" w:rsidRDefault="00D44B3E">
            <w:pPr>
              <w:spacing w:line="276" w:lineRule="auto"/>
              <w:jc w:val="both"/>
              <w:rPr>
                <w:lang w:eastAsia="en-US"/>
              </w:rPr>
            </w:pPr>
            <w:r>
              <w:rPr>
                <w:lang w:val="bg-BG" w:eastAsia="en-US"/>
              </w:rPr>
              <w:t>4.1.</w:t>
            </w:r>
            <w:r>
              <w:rPr>
                <w:lang w:eastAsia="en-US"/>
              </w:rPr>
              <w:t>Професионален/специализиран концентриран препарат за външно измиване на ПЖПС. Течност без механични примеси, отстраняващ метални частици от повърхността на ПЖПС. Опаковка - Туба 10 л.</w:t>
            </w:r>
          </w:p>
        </w:tc>
        <w:tc>
          <w:tcPr>
            <w:tcW w:w="1661" w:type="dxa"/>
            <w:tcBorders>
              <w:top w:val="nil"/>
              <w:left w:val="nil"/>
              <w:bottom w:val="single" w:sz="4" w:space="0" w:color="auto"/>
              <w:right w:val="single" w:sz="8" w:space="0" w:color="auto"/>
            </w:tcBorders>
          </w:tcPr>
          <w:p w:rsidR="00D44B3E" w:rsidRDefault="00D44B3E">
            <w:pPr>
              <w:autoSpaceDN w:val="0"/>
              <w:spacing w:line="276" w:lineRule="auto"/>
              <w:jc w:val="center"/>
              <w:rPr>
                <w:color w:val="000000"/>
                <w:lang w:val="bg-BG" w:eastAsia="en-US"/>
              </w:rPr>
            </w:pPr>
          </w:p>
          <w:p w:rsidR="00D44B3E" w:rsidRDefault="00D44B3E">
            <w:pPr>
              <w:autoSpaceDN w:val="0"/>
              <w:spacing w:line="276" w:lineRule="auto"/>
              <w:jc w:val="center"/>
              <w:rPr>
                <w:color w:val="000000"/>
                <w:lang w:val="bg-BG" w:eastAsia="en-US"/>
              </w:rPr>
            </w:pPr>
          </w:p>
          <w:p w:rsidR="00D44B3E" w:rsidRDefault="00D44B3E">
            <w:pPr>
              <w:autoSpaceDN w:val="0"/>
              <w:spacing w:line="276" w:lineRule="auto"/>
              <w:jc w:val="center"/>
              <w:rPr>
                <w:b/>
                <w:bCs/>
                <w:color w:val="000000"/>
                <w:lang w:eastAsia="en-US"/>
              </w:rPr>
            </w:pPr>
            <w:r>
              <w:rPr>
                <w:color w:val="000000"/>
                <w:lang w:val="bg-BG" w:eastAsia="en-US"/>
              </w:rPr>
              <w:t>30</w:t>
            </w:r>
            <w:r>
              <w:rPr>
                <w:color w:val="000000"/>
                <w:lang w:eastAsia="en-US"/>
              </w:rPr>
              <w:t>00 л.</w:t>
            </w:r>
          </w:p>
        </w:tc>
        <w:tc>
          <w:tcPr>
            <w:tcW w:w="1701" w:type="dxa"/>
            <w:tcBorders>
              <w:top w:val="nil"/>
              <w:left w:val="nil"/>
              <w:bottom w:val="single" w:sz="4" w:space="0" w:color="auto"/>
              <w:right w:val="single" w:sz="8" w:space="0" w:color="auto"/>
            </w:tcBorders>
          </w:tcPr>
          <w:p w:rsidR="00D44B3E" w:rsidRDefault="00D44B3E">
            <w:pPr>
              <w:spacing w:line="276" w:lineRule="auto"/>
              <w:jc w:val="center"/>
              <w:rPr>
                <w:b/>
                <w:bCs/>
                <w:color w:val="000000"/>
                <w:sz w:val="24"/>
                <w:szCs w:val="24"/>
                <w:lang w:eastAsia="en-US"/>
              </w:rPr>
            </w:pPr>
            <w:r>
              <w:rPr>
                <w:b/>
                <w:bCs/>
                <w:color w:val="000000"/>
                <w:sz w:val="24"/>
                <w:szCs w:val="24"/>
                <w:lang w:eastAsia="en-US"/>
              </w:rPr>
              <w:t> </w:t>
            </w:r>
          </w:p>
          <w:p w:rsidR="00D44B3E" w:rsidRDefault="00D44B3E">
            <w:pPr>
              <w:autoSpaceDN w:val="0"/>
              <w:spacing w:line="276" w:lineRule="auto"/>
              <w:jc w:val="center"/>
              <w:rPr>
                <w:b/>
                <w:bCs/>
                <w:color w:val="000000"/>
                <w:sz w:val="24"/>
                <w:szCs w:val="24"/>
                <w:lang w:eastAsia="en-US"/>
              </w:rPr>
            </w:pPr>
          </w:p>
        </w:tc>
        <w:tc>
          <w:tcPr>
            <w:tcW w:w="1858" w:type="dxa"/>
            <w:tcBorders>
              <w:top w:val="nil"/>
              <w:left w:val="nil"/>
              <w:bottom w:val="single" w:sz="4"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bl>
    <w:p w:rsidR="00D44B3E" w:rsidRDefault="00D44B3E" w:rsidP="00D44B3E">
      <w:pPr>
        <w:ind w:firstLine="540"/>
        <w:jc w:val="both"/>
        <w:rPr>
          <w:b/>
          <w:sz w:val="24"/>
          <w:szCs w:val="24"/>
        </w:rPr>
      </w:pPr>
      <w:r>
        <w:rPr>
          <w:sz w:val="24"/>
          <w:szCs w:val="24"/>
        </w:rPr>
        <w:t xml:space="preserve">Обща стойност за изпълнение на поръчката </w:t>
      </w:r>
      <w:r>
        <w:rPr>
          <w:b/>
          <w:sz w:val="24"/>
          <w:szCs w:val="24"/>
        </w:rPr>
        <w:t>за обособена позиция №</w:t>
      </w:r>
      <w:r>
        <w:rPr>
          <w:b/>
          <w:sz w:val="24"/>
          <w:szCs w:val="24"/>
          <w:lang w:val="bg-BG"/>
        </w:rPr>
        <w:t>4</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D44B3E" w:rsidRDefault="00D44B3E" w:rsidP="00D44B3E">
      <w:pPr>
        <w:ind w:firstLine="708"/>
        <w:jc w:val="both"/>
        <w:rPr>
          <w:sz w:val="24"/>
          <w:szCs w:val="24"/>
        </w:rPr>
      </w:pP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w:t>
      </w:r>
      <w:r>
        <w:rPr>
          <w:sz w:val="24"/>
          <w:szCs w:val="24"/>
          <w:lang w:val="en-US"/>
        </w:rPr>
        <w:t>2.</w:t>
      </w:r>
      <w:r>
        <w:rPr>
          <w:sz w:val="24"/>
          <w:szCs w:val="24"/>
          <w:lang w:val="bg-BG"/>
        </w:rPr>
        <w:t xml:space="preserve">  от договора</w:t>
      </w:r>
      <w:r>
        <w:rPr>
          <w:sz w:val="24"/>
          <w:szCs w:val="24"/>
        </w:rPr>
        <w:t xml:space="preserve">, съгласно INCOTERMS 2010 и се разбира – стоката доставена в складовете на Възложителя. </w:t>
      </w:r>
    </w:p>
    <w:p w:rsidR="00D44B3E" w:rsidRDefault="00D44B3E" w:rsidP="00D44B3E">
      <w:pPr>
        <w:ind w:firstLine="708"/>
        <w:jc w:val="both"/>
        <w:rPr>
          <w:color w:val="C00000"/>
          <w:sz w:val="24"/>
          <w:szCs w:val="24"/>
        </w:rPr>
      </w:pPr>
    </w:p>
    <w:p w:rsidR="00D44B3E" w:rsidRDefault="00D44B3E" w:rsidP="00D44B3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D44B3E" w:rsidRDefault="00D44B3E" w:rsidP="00D44B3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D44B3E" w:rsidRDefault="00D44B3E" w:rsidP="00D44B3E">
      <w:pPr>
        <w:ind w:firstLine="4320"/>
        <w:rPr>
          <w:sz w:val="24"/>
          <w:szCs w:val="24"/>
          <w:lang w:val="ru-RU"/>
        </w:rPr>
      </w:pPr>
      <w:r>
        <w:rPr>
          <w:sz w:val="24"/>
          <w:szCs w:val="24"/>
          <w:lang w:val="ru-RU"/>
        </w:rPr>
        <w:t xml:space="preserve">  (име и фамилия)</w:t>
      </w:r>
    </w:p>
    <w:p w:rsidR="00D44B3E" w:rsidRDefault="00D44B3E" w:rsidP="00D44B3E">
      <w:pPr>
        <w:ind w:firstLine="4320"/>
        <w:rPr>
          <w:sz w:val="24"/>
          <w:szCs w:val="24"/>
          <w:lang w:val="ru-RU"/>
        </w:rPr>
      </w:pPr>
      <w:r>
        <w:rPr>
          <w:sz w:val="24"/>
          <w:szCs w:val="24"/>
          <w:lang w:val="ru-RU"/>
        </w:rPr>
        <w:t xml:space="preserve">  (качество на представляващия участника)</w:t>
      </w:r>
    </w:p>
    <w:p w:rsidR="00D44B3E" w:rsidRDefault="00D44B3E" w:rsidP="00D44B3E">
      <w:pPr>
        <w:ind w:firstLine="4320"/>
        <w:rPr>
          <w:sz w:val="24"/>
          <w:szCs w:val="24"/>
          <w:lang w:val="en-US"/>
        </w:rPr>
      </w:pPr>
    </w:p>
    <w:p w:rsidR="00D44B3E" w:rsidRDefault="00D44B3E" w:rsidP="00D44B3E">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D44B3E" w:rsidRDefault="00D44B3E" w:rsidP="00D44B3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D44B3E" w:rsidRDefault="00D44B3E" w:rsidP="00D44B3E">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D44B3E" w:rsidRDefault="00D44B3E" w:rsidP="00D44B3E">
      <w:pPr>
        <w:shd w:val="clear" w:color="auto" w:fill="FFFFFF"/>
        <w:tabs>
          <w:tab w:val="left" w:leader="dot" w:pos="7848"/>
        </w:tabs>
        <w:ind w:left="24"/>
        <w:jc w:val="center"/>
        <w:rPr>
          <w:color w:val="000000"/>
          <w:lang w:val="ru-RU"/>
        </w:rPr>
      </w:pPr>
      <w:r>
        <w:rPr>
          <w:color w:val="000000"/>
          <w:lang w:val="ru-RU"/>
        </w:rPr>
        <w:t>......................................................................................................................................................</w:t>
      </w:r>
    </w:p>
    <w:p w:rsidR="00D44B3E" w:rsidRDefault="00D44B3E" w:rsidP="00D44B3E">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D44B3E" w:rsidRDefault="00D44B3E" w:rsidP="00D44B3E">
      <w:pPr>
        <w:shd w:val="clear" w:color="auto" w:fill="FFFFFF"/>
        <w:jc w:val="right"/>
        <w:rPr>
          <w:b/>
          <w:i/>
          <w:color w:val="000000"/>
          <w:spacing w:val="-5"/>
          <w:sz w:val="24"/>
          <w:szCs w:val="24"/>
        </w:rPr>
      </w:pPr>
      <w:r>
        <w:rPr>
          <w:b/>
          <w:i/>
          <w:color w:val="000000"/>
          <w:spacing w:val="-5"/>
          <w:sz w:val="24"/>
          <w:szCs w:val="24"/>
          <w:lang w:val="ru-RU"/>
        </w:rPr>
        <w:lastRenderedPageBreak/>
        <w:t>Приложение №3.5.</w:t>
      </w:r>
    </w:p>
    <w:p w:rsidR="00D44B3E" w:rsidRDefault="00D44B3E" w:rsidP="00D44B3E">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D44B3E" w:rsidRDefault="00D44B3E" w:rsidP="00D44B3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D44B3E" w:rsidRDefault="00D44B3E" w:rsidP="00D44B3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D44B3E" w:rsidRDefault="00D44B3E" w:rsidP="00D44B3E">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D44B3E" w:rsidRDefault="00D44B3E" w:rsidP="00D44B3E">
      <w:pPr>
        <w:shd w:val="clear" w:color="auto" w:fill="FFFFFF"/>
        <w:rPr>
          <w:b/>
          <w:sz w:val="24"/>
          <w:szCs w:val="24"/>
          <w:lang w:val="ru-RU"/>
        </w:rPr>
      </w:pPr>
      <w:r>
        <w:rPr>
          <w:b/>
          <w:bCs/>
          <w:color w:val="000000"/>
          <w:spacing w:val="-3"/>
          <w:sz w:val="24"/>
          <w:szCs w:val="24"/>
          <w:lang w:val="ru-RU"/>
        </w:rPr>
        <w:t xml:space="preserve">УЛ. "ИВАН ВАЗОВ" № 3 </w:t>
      </w:r>
    </w:p>
    <w:p w:rsidR="00D44B3E" w:rsidRDefault="00D44B3E" w:rsidP="00D44B3E">
      <w:pPr>
        <w:shd w:val="clear" w:color="auto" w:fill="FFFFFF"/>
        <w:jc w:val="center"/>
        <w:rPr>
          <w:b/>
          <w:color w:val="000000"/>
          <w:spacing w:val="-5"/>
          <w:sz w:val="24"/>
          <w:szCs w:val="24"/>
          <w:lang w:val="ru-RU"/>
        </w:rPr>
      </w:pPr>
    </w:p>
    <w:p w:rsidR="00D44B3E" w:rsidRDefault="00D44B3E" w:rsidP="00D44B3E">
      <w:pPr>
        <w:shd w:val="clear" w:color="auto" w:fill="FFFFFF"/>
        <w:jc w:val="center"/>
        <w:rPr>
          <w:b/>
          <w:color w:val="000000"/>
          <w:spacing w:val="-5"/>
          <w:sz w:val="24"/>
          <w:szCs w:val="24"/>
          <w:lang w:val="bg-BG"/>
        </w:rPr>
      </w:pPr>
    </w:p>
    <w:p w:rsidR="00D44B3E" w:rsidRDefault="00D44B3E" w:rsidP="00D44B3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D44B3E" w:rsidRDefault="00D44B3E" w:rsidP="00D44B3E">
      <w:pPr>
        <w:shd w:val="clear" w:color="auto" w:fill="FFFFFF"/>
        <w:jc w:val="center"/>
        <w:rPr>
          <w:color w:val="000000"/>
          <w:spacing w:val="-5"/>
          <w:sz w:val="24"/>
          <w:szCs w:val="24"/>
        </w:rPr>
      </w:pPr>
    </w:p>
    <w:p w:rsidR="00D44B3E" w:rsidRDefault="00D44B3E" w:rsidP="00D44B3E">
      <w:pPr>
        <w:ind w:firstLine="708"/>
        <w:jc w:val="both"/>
        <w:rPr>
          <w:b/>
          <w:sz w:val="24"/>
          <w:szCs w:val="24"/>
          <w:lang w:val="ru-RU"/>
        </w:rPr>
      </w:pPr>
      <w:r>
        <w:rPr>
          <w:b/>
          <w:sz w:val="24"/>
          <w:szCs w:val="24"/>
        </w:rPr>
        <w:t>за обособена позиция №</w:t>
      </w:r>
      <w:r>
        <w:rPr>
          <w:b/>
          <w:sz w:val="24"/>
          <w:szCs w:val="24"/>
          <w:lang w:val="bg-BG"/>
        </w:rPr>
        <w:t>5</w:t>
      </w:r>
      <w:r>
        <w:rPr>
          <w:b/>
          <w:sz w:val="24"/>
          <w:szCs w:val="24"/>
        </w:rPr>
        <w:t xml:space="preserve"> - „</w:t>
      </w:r>
      <w:r>
        <w:rPr>
          <w:b/>
          <w:sz w:val="24"/>
          <w:szCs w:val="24"/>
          <w:lang w:val="bg-BG"/>
        </w:rPr>
        <w:t>Доставка на препарати за  дезинфекция”</w:t>
      </w:r>
    </w:p>
    <w:p w:rsidR="00D44B3E" w:rsidRDefault="00D44B3E" w:rsidP="00D44B3E">
      <w:pPr>
        <w:ind w:firstLine="708"/>
        <w:jc w:val="both"/>
        <w:rPr>
          <w:b/>
          <w:bCs/>
          <w:color w:val="000000"/>
          <w:spacing w:val="3"/>
          <w:sz w:val="24"/>
          <w:szCs w:val="24"/>
          <w:lang w:val="ru-RU"/>
        </w:rPr>
      </w:pPr>
    </w:p>
    <w:p w:rsidR="00D44B3E" w:rsidRDefault="00D44B3E" w:rsidP="00D44B3E">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D44B3E" w:rsidRDefault="00D44B3E" w:rsidP="00D44B3E">
      <w:pPr>
        <w:shd w:val="clear" w:color="auto" w:fill="FFFFFF"/>
        <w:ind w:right="922" w:firstLine="720"/>
        <w:rPr>
          <w:b/>
          <w:bCs/>
          <w:color w:val="000000"/>
          <w:spacing w:val="3"/>
          <w:sz w:val="24"/>
          <w:szCs w:val="24"/>
          <w:lang w:val="ru-RU"/>
        </w:rPr>
      </w:pPr>
    </w:p>
    <w:p w:rsidR="00D44B3E" w:rsidRDefault="00D44B3E" w:rsidP="00D44B3E">
      <w:pPr>
        <w:ind w:firstLine="708"/>
        <w:jc w:val="both"/>
        <w:rPr>
          <w:b/>
          <w:sz w:val="24"/>
          <w:szCs w:val="24"/>
          <w:lang w:val="ru-RU"/>
        </w:rPr>
      </w:pPr>
      <w:r>
        <w:rPr>
          <w:sz w:val="24"/>
          <w:szCs w:val="24"/>
        </w:rPr>
        <w:t>Във връзка с участието си В публично състезание по ЗОП за възлагане на обществена поръчка с предмет:</w:t>
      </w:r>
      <w:r>
        <w:rPr>
          <w:sz w:val="24"/>
          <w:szCs w:val="24"/>
          <w:lang w:val="ru-RU"/>
        </w:rPr>
        <w:t xml:space="preserve"> </w:t>
      </w:r>
      <w:r>
        <w:rPr>
          <w:b/>
          <w:bCs/>
          <w:sz w:val="24"/>
          <w:szCs w:val="24"/>
          <w:lang w:val="bg-BG"/>
        </w:rPr>
        <w:t>“Доставка на препарати за почистване на ПЖПС и помещения за период от една година”</w:t>
      </w:r>
      <w:r>
        <w:rPr>
          <w:b/>
          <w:i/>
          <w:sz w:val="24"/>
          <w:szCs w:val="24"/>
        </w:rPr>
        <w:t>,</w:t>
      </w:r>
      <w:r>
        <w:rPr>
          <w:b/>
          <w:sz w:val="24"/>
          <w:szCs w:val="24"/>
        </w:rPr>
        <w:t xml:space="preserve"> за обособена позиция №</w:t>
      </w:r>
      <w:r>
        <w:rPr>
          <w:b/>
          <w:sz w:val="24"/>
          <w:szCs w:val="24"/>
          <w:lang w:val="bg-BG"/>
        </w:rPr>
        <w:t>5</w:t>
      </w:r>
      <w:r>
        <w:rPr>
          <w:b/>
          <w:sz w:val="24"/>
          <w:szCs w:val="24"/>
        </w:rPr>
        <w:t xml:space="preserve"> – „</w:t>
      </w:r>
      <w:r>
        <w:rPr>
          <w:b/>
          <w:sz w:val="24"/>
          <w:szCs w:val="24"/>
          <w:lang w:val="bg-BG"/>
        </w:rPr>
        <w:t>Доставка на препарати за дезинфекция”</w:t>
      </w:r>
    </w:p>
    <w:p w:rsidR="00D44B3E" w:rsidRDefault="00D44B3E" w:rsidP="00D44B3E">
      <w:pPr>
        <w:ind w:firstLine="708"/>
        <w:jc w:val="both"/>
        <w:rPr>
          <w:b/>
          <w:sz w:val="24"/>
          <w:szCs w:val="24"/>
          <w:lang w:val="ru-RU"/>
        </w:rPr>
      </w:pPr>
    </w:p>
    <w:p w:rsidR="00D44B3E" w:rsidRDefault="00D44B3E" w:rsidP="00D44B3E">
      <w:pPr>
        <w:jc w:val="both"/>
        <w:rPr>
          <w:color w:val="000000"/>
          <w:spacing w:val="4"/>
          <w:sz w:val="24"/>
          <w:szCs w:val="24"/>
        </w:rPr>
      </w:pPr>
      <w:r>
        <w:rPr>
          <w:sz w:val="24"/>
          <w:szCs w:val="24"/>
        </w:rPr>
        <w:t>.......................................................................................................................................................</w:t>
      </w:r>
    </w:p>
    <w:p w:rsidR="00D44B3E" w:rsidRDefault="00D44B3E" w:rsidP="00D44B3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D44B3E" w:rsidRDefault="00D44B3E" w:rsidP="00D44B3E">
      <w:pPr>
        <w:shd w:val="clear" w:color="auto" w:fill="FFFFFF"/>
        <w:rPr>
          <w:i/>
          <w:color w:val="000000"/>
          <w:spacing w:val="-9"/>
          <w:sz w:val="24"/>
          <w:szCs w:val="24"/>
          <w:lang w:val="ru-RU"/>
        </w:rPr>
      </w:pPr>
      <w:r>
        <w:rPr>
          <w:color w:val="000000"/>
          <w:sz w:val="24"/>
          <w:szCs w:val="24"/>
          <w:lang w:val="ru-RU"/>
        </w:rPr>
        <w:t>.....................................................................................................................................................</w:t>
      </w:r>
    </w:p>
    <w:p w:rsidR="00D44B3E" w:rsidRDefault="00D44B3E" w:rsidP="00D44B3E">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D44B3E" w:rsidRDefault="00D44B3E" w:rsidP="00D44B3E">
      <w:pPr>
        <w:shd w:val="clear" w:color="auto" w:fill="FFFFFF"/>
        <w:ind w:left="79"/>
        <w:jc w:val="both"/>
        <w:rPr>
          <w:color w:val="000000"/>
          <w:spacing w:val="-8"/>
          <w:sz w:val="24"/>
          <w:szCs w:val="24"/>
          <w:lang w:val="ru-RU"/>
        </w:rPr>
      </w:pPr>
      <w:r>
        <w:rPr>
          <w:color w:val="000000"/>
          <w:spacing w:val="-8"/>
          <w:sz w:val="24"/>
          <w:szCs w:val="24"/>
          <w:lang w:val="ru-RU"/>
        </w:rPr>
        <w:t>............................................................................................................................................................................</w:t>
      </w:r>
    </w:p>
    <w:p w:rsidR="00D44B3E" w:rsidRDefault="00D44B3E" w:rsidP="00D44B3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D44B3E" w:rsidRDefault="00D44B3E" w:rsidP="00D44B3E">
      <w:pPr>
        <w:shd w:val="clear" w:color="auto" w:fill="FFFFFF"/>
        <w:tabs>
          <w:tab w:val="left" w:pos="6300"/>
        </w:tabs>
        <w:ind w:left="72"/>
        <w:jc w:val="both"/>
        <w:rPr>
          <w:b/>
          <w:i/>
          <w:color w:val="000000"/>
          <w:sz w:val="16"/>
          <w:szCs w:val="16"/>
          <w:lang w:val="ru-RU"/>
        </w:rPr>
      </w:pPr>
    </w:p>
    <w:p w:rsidR="00D44B3E" w:rsidRDefault="00D44B3E" w:rsidP="00D44B3E">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tbl>
      <w:tblPr>
        <w:tblW w:w="10080" w:type="dxa"/>
        <w:tblInd w:w="108" w:type="dxa"/>
        <w:tblLayout w:type="fixed"/>
        <w:tblLook w:val="04A0"/>
      </w:tblPr>
      <w:tblGrid>
        <w:gridCol w:w="851"/>
        <w:gridCol w:w="4009"/>
        <w:gridCol w:w="1661"/>
        <w:gridCol w:w="1701"/>
        <w:gridCol w:w="1858"/>
      </w:tblGrid>
      <w:tr w:rsidR="00D44B3E" w:rsidTr="00D44B3E">
        <w:trPr>
          <w:trHeight w:val="359"/>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Обособена позиция №</w:t>
            </w:r>
          </w:p>
        </w:tc>
        <w:tc>
          <w:tcPr>
            <w:tcW w:w="4009" w:type="dxa"/>
            <w:tcBorders>
              <w:top w:val="single" w:sz="8" w:space="0" w:color="auto"/>
              <w:left w:val="nil"/>
              <w:bottom w:val="nil"/>
              <w:right w:val="single" w:sz="8" w:space="0" w:color="auto"/>
            </w:tcBorders>
            <w:hideMark/>
          </w:tcPr>
          <w:p w:rsidR="00D44B3E" w:rsidRDefault="00D44B3E">
            <w:pPr>
              <w:autoSpaceDN w:val="0"/>
              <w:spacing w:line="276" w:lineRule="auto"/>
              <w:jc w:val="center"/>
              <w:rPr>
                <w:b/>
                <w:bCs/>
                <w:color w:val="000000"/>
                <w:sz w:val="21"/>
                <w:szCs w:val="21"/>
                <w:lang w:val="en-US" w:eastAsia="en-US"/>
              </w:rPr>
            </w:pPr>
            <w:r>
              <w:rPr>
                <w:b/>
                <w:bCs/>
                <w:color w:val="000000"/>
                <w:sz w:val="21"/>
                <w:szCs w:val="21"/>
                <w:lang w:eastAsia="en-US"/>
              </w:rPr>
              <w:t> </w:t>
            </w:r>
          </w:p>
        </w:tc>
        <w:tc>
          <w:tcPr>
            <w:tcW w:w="1661" w:type="dxa"/>
            <w:tcBorders>
              <w:top w:val="single" w:sz="8" w:space="0" w:color="auto"/>
              <w:left w:val="nil"/>
              <w:bottom w:val="nil"/>
              <w:right w:val="single" w:sz="8" w:space="0" w:color="auto"/>
            </w:tcBorders>
            <w:vAlign w:val="bottom"/>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Общо</w:t>
            </w:r>
          </w:p>
        </w:tc>
        <w:tc>
          <w:tcPr>
            <w:tcW w:w="1701" w:type="dxa"/>
            <w:vMerge w:val="restart"/>
            <w:tcBorders>
              <w:top w:val="single" w:sz="8" w:space="0" w:color="auto"/>
              <w:left w:val="single" w:sz="8" w:space="0" w:color="auto"/>
              <w:bottom w:val="single" w:sz="8" w:space="0" w:color="000000"/>
              <w:right w:val="single" w:sz="8" w:space="0" w:color="auto"/>
            </w:tcBorders>
            <w:vAlign w:val="bottom"/>
            <w:hideMark/>
          </w:tcPr>
          <w:p w:rsidR="00D44B3E" w:rsidRDefault="00D44B3E">
            <w:pPr>
              <w:autoSpaceDN w:val="0"/>
              <w:spacing w:line="276" w:lineRule="auto"/>
              <w:jc w:val="center"/>
              <w:rPr>
                <w:b/>
                <w:bCs/>
                <w:color w:val="000000"/>
                <w:sz w:val="24"/>
                <w:szCs w:val="24"/>
                <w:lang w:val="ru-RU" w:eastAsia="en-US"/>
              </w:rPr>
            </w:pPr>
            <w:r>
              <w:rPr>
                <w:b/>
                <w:bCs/>
                <w:color w:val="000000"/>
                <w:sz w:val="24"/>
                <w:szCs w:val="24"/>
                <w:lang w:val="ru-RU" w:eastAsia="en-US"/>
              </w:rPr>
              <w:t>Единична цена (лева без ДДС)</w:t>
            </w:r>
          </w:p>
        </w:tc>
        <w:tc>
          <w:tcPr>
            <w:tcW w:w="1858" w:type="dxa"/>
            <w:vMerge w:val="restart"/>
            <w:tcBorders>
              <w:top w:val="single" w:sz="8" w:space="0" w:color="auto"/>
              <w:left w:val="single" w:sz="8" w:space="0" w:color="auto"/>
              <w:bottom w:val="single" w:sz="8" w:space="0" w:color="000000"/>
              <w:right w:val="single" w:sz="8" w:space="0" w:color="auto"/>
            </w:tcBorders>
            <w:vAlign w:val="bottom"/>
            <w:hideMark/>
          </w:tcPr>
          <w:p w:rsidR="00D44B3E" w:rsidRDefault="00D44B3E">
            <w:pPr>
              <w:autoSpaceDN w:val="0"/>
              <w:spacing w:line="276" w:lineRule="auto"/>
              <w:jc w:val="center"/>
              <w:rPr>
                <w:b/>
                <w:bCs/>
                <w:color w:val="000000"/>
                <w:sz w:val="24"/>
                <w:szCs w:val="24"/>
                <w:lang w:val="ru-RU" w:eastAsia="en-US"/>
              </w:rPr>
            </w:pPr>
            <w:r>
              <w:rPr>
                <w:b/>
                <w:bCs/>
                <w:color w:val="000000"/>
                <w:lang w:val="ru-RU" w:eastAsia="en-US"/>
              </w:rPr>
              <w:t>ОБЩА СТОЙНОСТ</w:t>
            </w:r>
            <w:r>
              <w:rPr>
                <w:b/>
                <w:bCs/>
                <w:color w:val="000000"/>
                <w:sz w:val="24"/>
                <w:szCs w:val="24"/>
                <w:lang w:val="ru-RU" w:eastAsia="en-US"/>
              </w:rPr>
              <w:t xml:space="preserve"> (лева без ДДС)</w:t>
            </w:r>
          </w:p>
        </w:tc>
      </w:tr>
      <w:tr w:rsidR="00D44B3E" w:rsidTr="00D44B3E">
        <w:trPr>
          <w:trHeight w:val="421"/>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en-US" w:eastAsia="en-US"/>
              </w:rPr>
            </w:pPr>
          </w:p>
        </w:tc>
        <w:tc>
          <w:tcPr>
            <w:tcW w:w="4009" w:type="dxa"/>
            <w:tcBorders>
              <w:top w:val="nil"/>
              <w:left w:val="nil"/>
              <w:bottom w:val="single" w:sz="8" w:space="0" w:color="auto"/>
              <w:right w:val="single" w:sz="8" w:space="0" w:color="auto"/>
            </w:tcBorders>
            <w:hideMark/>
          </w:tcPr>
          <w:p w:rsidR="00D44B3E" w:rsidRDefault="00D44B3E">
            <w:pPr>
              <w:autoSpaceDN w:val="0"/>
              <w:spacing w:line="276" w:lineRule="auto"/>
              <w:jc w:val="center"/>
              <w:rPr>
                <w:b/>
                <w:bCs/>
                <w:color w:val="000000"/>
                <w:sz w:val="21"/>
                <w:szCs w:val="21"/>
                <w:lang w:val="en-US" w:eastAsia="en-US"/>
              </w:rPr>
            </w:pPr>
            <w:r>
              <w:rPr>
                <w:b/>
                <w:bCs/>
                <w:color w:val="000000"/>
                <w:sz w:val="21"/>
                <w:szCs w:val="21"/>
                <w:lang w:eastAsia="en-US"/>
              </w:rPr>
              <w:t>Наименование</w:t>
            </w:r>
          </w:p>
        </w:tc>
        <w:tc>
          <w:tcPr>
            <w:tcW w:w="1661" w:type="dxa"/>
            <w:tcBorders>
              <w:top w:val="nil"/>
              <w:left w:val="nil"/>
              <w:bottom w:val="single" w:sz="8" w:space="0" w:color="auto"/>
              <w:right w:val="single" w:sz="8" w:space="0" w:color="auto"/>
            </w:tcBorders>
            <w:vAlign w:val="bottom"/>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количество    (</w:t>
            </w:r>
            <w:r>
              <w:rPr>
                <w:b/>
                <w:bCs/>
                <w:color w:val="000000"/>
                <w:sz w:val="24"/>
                <w:szCs w:val="24"/>
                <w:lang w:val="bg-BG" w:eastAsia="en-US"/>
              </w:rPr>
              <w:t>литри</w:t>
            </w:r>
            <w:r>
              <w:rPr>
                <w:b/>
                <w:bCs/>
                <w:color w:val="000000"/>
                <w:sz w:val="24"/>
                <w:szCs w:val="24"/>
                <w:lang w:eastAsia="en-US"/>
              </w:rPr>
              <w: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ru-RU" w:eastAsia="en-US"/>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ru-RU" w:eastAsia="en-US"/>
              </w:rPr>
            </w:pPr>
          </w:p>
        </w:tc>
      </w:tr>
      <w:tr w:rsidR="00D44B3E" w:rsidTr="00D44B3E">
        <w:trPr>
          <w:trHeight w:val="630"/>
        </w:trPr>
        <w:tc>
          <w:tcPr>
            <w:tcW w:w="851" w:type="dxa"/>
            <w:vMerge w:val="restart"/>
            <w:tcBorders>
              <w:top w:val="nil"/>
              <w:left w:val="single" w:sz="8" w:space="0" w:color="auto"/>
              <w:bottom w:val="single" w:sz="8" w:space="0" w:color="auto"/>
              <w:right w:val="single" w:sz="8" w:space="0" w:color="auto"/>
            </w:tcBorders>
            <w:hideMark/>
          </w:tcPr>
          <w:p w:rsidR="00D44B3E" w:rsidRDefault="00D44B3E">
            <w:pPr>
              <w:autoSpaceDN w:val="0"/>
              <w:spacing w:line="276" w:lineRule="auto"/>
              <w:jc w:val="center"/>
              <w:rPr>
                <w:b/>
                <w:color w:val="000000"/>
                <w:sz w:val="24"/>
                <w:szCs w:val="24"/>
                <w:lang w:val="bg-BG" w:eastAsia="en-US"/>
              </w:rPr>
            </w:pPr>
            <w:r>
              <w:rPr>
                <w:b/>
                <w:color w:val="000000"/>
                <w:sz w:val="24"/>
                <w:szCs w:val="24"/>
                <w:lang w:val="bg-BG" w:eastAsia="en-US"/>
              </w:rPr>
              <w:t>5</w:t>
            </w:r>
          </w:p>
        </w:tc>
        <w:tc>
          <w:tcPr>
            <w:tcW w:w="4009" w:type="dxa"/>
            <w:tcBorders>
              <w:top w:val="nil"/>
              <w:left w:val="nil"/>
              <w:bottom w:val="single" w:sz="4" w:space="0" w:color="auto"/>
              <w:right w:val="single" w:sz="8" w:space="0" w:color="auto"/>
            </w:tcBorders>
            <w:hideMark/>
          </w:tcPr>
          <w:p w:rsidR="00D44B3E" w:rsidRDefault="00D44B3E">
            <w:pPr>
              <w:spacing w:line="276" w:lineRule="auto"/>
              <w:jc w:val="both"/>
              <w:rPr>
                <w:color w:val="000000"/>
                <w:lang w:eastAsia="en-US"/>
              </w:rPr>
            </w:pPr>
            <w:r>
              <w:rPr>
                <w:color w:val="000000"/>
                <w:lang w:val="bg-BG" w:eastAsia="en-US"/>
              </w:rPr>
              <w:t>5.1.</w:t>
            </w:r>
            <w:r>
              <w:rPr>
                <w:color w:val="000000"/>
                <w:lang w:eastAsia="en-US"/>
              </w:rPr>
              <w:t>Професионален/специализиран препарат за  дезинфекция на повърхности с бактерицидно, фунгицидно и вирусоцидно действие.  С време на въздействие на препарата от 30 до 60 минути. Опаковка - 1 л.</w:t>
            </w:r>
          </w:p>
        </w:tc>
        <w:tc>
          <w:tcPr>
            <w:tcW w:w="1661" w:type="dxa"/>
            <w:tcBorders>
              <w:top w:val="nil"/>
              <w:left w:val="nil"/>
              <w:bottom w:val="single" w:sz="4" w:space="0" w:color="auto"/>
              <w:right w:val="single" w:sz="8" w:space="0" w:color="auto"/>
            </w:tcBorders>
            <w:vAlign w:val="center"/>
            <w:hideMark/>
          </w:tcPr>
          <w:p w:rsidR="00D44B3E" w:rsidRDefault="00D44B3E">
            <w:pPr>
              <w:spacing w:line="276" w:lineRule="auto"/>
              <w:jc w:val="center"/>
              <w:rPr>
                <w:color w:val="000000"/>
                <w:lang w:eastAsia="en-US"/>
              </w:rPr>
            </w:pPr>
            <w:r>
              <w:rPr>
                <w:color w:val="000000"/>
                <w:lang w:val="bg-BG" w:eastAsia="en-US"/>
              </w:rPr>
              <w:t>10</w:t>
            </w:r>
            <w:r>
              <w:rPr>
                <w:color w:val="000000"/>
                <w:lang w:eastAsia="en-US"/>
              </w:rPr>
              <w:t>00 л.</w:t>
            </w:r>
          </w:p>
        </w:tc>
        <w:tc>
          <w:tcPr>
            <w:tcW w:w="1701" w:type="dxa"/>
            <w:tcBorders>
              <w:top w:val="nil"/>
              <w:left w:val="nil"/>
              <w:bottom w:val="single" w:sz="4" w:space="0" w:color="auto"/>
              <w:right w:val="single" w:sz="8" w:space="0" w:color="auto"/>
            </w:tcBorders>
          </w:tcPr>
          <w:p w:rsidR="00D44B3E" w:rsidRDefault="00D44B3E">
            <w:pPr>
              <w:spacing w:line="276" w:lineRule="auto"/>
              <w:jc w:val="center"/>
              <w:rPr>
                <w:b/>
                <w:bCs/>
                <w:color w:val="000000"/>
                <w:sz w:val="24"/>
                <w:szCs w:val="24"/>
                <w:lang w:eastAsia="en-US"/>
              </w:rPr>
            </w:pPr>
            <w:r>
              <w:rPr>
                <w:b/>
                <w:bCs/>
                <w:color w:val="000000"/>
                <w:sz w:val="24"/>
                <w:szCs w:val="24"/>
                <w:lang w:eastAsia="en-US"/>
              </w:rPr>
              <w:t> </w:t>
            </w:r>
          </w:p>
          <w:p w:rsidR="00D44B3E" w:rsidRDefault="00D44B3E">
            <w:pPr>
              <w:autoSpaceDN w:val="0"/>
              <w:spacing w:line="276" w:lineRule="auto"/>
              <w:jc w:val="center"/>
              <w:rPr>
                <w:b/>
                <w:bCs/>
                <w:color w:val="000000"/>
                <w:sz w:val="24"/>
                <w:szCs w:val="24"/>
                <w:lang w:eastAsia="en-US"/>
              </w:rPr>
            </w:pPr>
          </w:p>
        </w:tc>
        <w:tc>
          <w:tcPr>
            <w:tcW w:w="1858" w:type="dxa"/>
            <w:tcBorders>
              <w:top w:val="nil"/>
              <w:left w:val="nil"/>
              <w:bottom w:val="single" w:sz="4"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r w:rsidR="00D44B3E" w:rsidTr="00D44B3E">
        <w:trPr>
          <w:trHeight w:val="420"/>
        </w:trPr>
        <w:tc>
          <w:tcPr>
            <w:tcW w:w="851" w:type="dxa"/>
            <w:vMerge/>
            <w:tcBorders>
              <w:top w:val="nil"/>
              <w:left w:val="single" w:sz="8" w:space="0" w:color="auto"/>
              <w:bottom w:val="single" w:sz="8" w:space="0" w:color="auto"/>
              <w:right w:val="single" w:sz="8" w:space="0" w:color="auto"/>
            </w:tcBorders>
            <w:vAlign w:val="center"/>
            <w:hideMark/>
          </w:tcPr>
          <w:p w:rsidR="00D44B3E" w:rsidRDefault="00D44B3E">
            <w:pPr>
              <w:rPr>
                <w:b/>
                <w:color w:val="000000"/>
                <w:sz w:val="24"/>
                <w:szCs w:val="24"/>
                <w:lang w:val="bg-BG" w:eastAsia="en-US"/>
              </w:rPr>
            </w:pPr>
          </w:p>
        </w:tc>
        <w:tc>
          <w:tcPr>
            <w:tcW w:w="4009" w:type="dxa"/>
            <w:tcBorders>
              <w:top w:val="single" w:sz="4" w:space="0" w:color="auto"/>
              <w:left w:val="nil"/>
              <w:bottom w:val="single" w:sz="4" w:space="0" w:color="auto"/>
              <w:right w:val="single" w:sz="8" w:space="0" w:color="auto"/>
            </w:tcBorders>
            <w:hideMark/>
          </w:tcPr>
          <w:p w:rsidR="00D44B3E" w:rsidRDefault="00D44B3E">
            <w:pPr>
              <w:spacing w:line="276" w:lineRule="auto"/>
              <w:jc w:val="both"/>
              <w:rPr>
                <w:color w:val="000000"/>
                <w:lang w:eastAsia="en-US"/>
              </w:rPr>
            </w:pPr>
            <w:r>
              <w:rPr>
                <w:color w:val="000000"/>
                <w:lang w:val="bg-BG" w:eastAsia="en-US"/>
              </w:rPr>
              <w:t>5.2.</w:t>
            </w:r>
            <w:r>
              <w:rPr>
                <w:color w:val="000000"/>
                <w:lang w:eastAsia="en-US"/>
              </w:rPr>
              <w:t>Белина или еквивалент - опаковка 1л.</w:t>
            </w:r>
          </w:p>
        </w:tc>
        <w:tc>
          <w:tcPr>
            <w:tcW w:w="1661" w:type="dxa"/>
            <w:tcBorders>
              <w:top w:val="single" w:sz="4" w:space="0" w:color="auto"/>
              <w:left w:val="nil"/>
              <w:bottom w:val="single" w:sz="8" w:space="0" w:color="auto"/>
              <w:right w:val="single" w:sz="8" w:space="0" w:color="auto"/>
            </w:tcBorders>
            <w:vAlign w:val="center"/>
            <w:hideMark/>
          </w:tcPr>
          <w:p w:rsidR="00D44B3E" w:rsidRDefault="00D44B3E">
            <w:pPr>
              <w:spacing w:line="276" w:lineRule="auto"/>
              <w:jc w:val="center"/>
              <w:rPr>
                <w:color w:val="000000"/>
                <w:lang w:eastAsia="en-US"/>
              </w:rPr>
            </w:pPr>
            <w:r>
              <w:rPr>
                <w:color w:val="000000"/>
                <w:lang w:val="bg-BG" w:eastAsia="en-US"/>
              </w:rPr>
              <w:t>13</w:t>
            </w:r>
            <w:r>
              <w:rPr>
                <w:color w:val="000000"/>
                <w:lang w:eastAsia="en-US"/>
              </w:rPr>
              <w:t>00 л.</w:t>
            </w:r>
          </w:p>
        </w:tc>
        <w:tc>
          <w:tcPr>
            <w:tcW w:w="1701" w:type="dxa"/>
            <w:tcBorders>
              <w:top w:val="single" w:sz="4" w:space="0" w:color="auto"/>
              <w:left w:val="nil"/>
              <w:bottom w:val="single" w:sz="8" w:space="0" w:color="auto"/>
              <w:right w:val="single" w:sz="8" w:space="0" w:color="auto"/>
            </w:tcBorders>
          </w:tcPr>
          <w:p w:rsidR="00D44B3E" w:rsidRDefault="00D44B3E">
            <w:pPr>
              <w:widowControl w:val="0"/>
              <w:autoSpaceDE w:val="0"/>
              <w:autoSpaceDN w:val="0"/>
              <w:adjustRightInd w:val="0"/>
              <w:spacing w:line="276" w:lineRule="auto"/>
              <w:jc w:val="center"/>
              <w:rPr>
                <w:b/>
                <w:bCs/>
                <w:color w:val="000000"/>
                <w:sz w:val="24"/>
                <w:szCs w:val="24"/>
                <w:lang w:val="en-US" w:eastAsia="en-US"/>
              </w:rPr>
            </w:pPr>
          </w:p>
        </w:tc>
        <w:tc>
          <w:tcPr>
            <w:tcW w:w="1858" w:type="dxa"/>
            <w:tcBorders>
              <w:top w:val="single" w:sz="4" w:space="0" w:color="auto"/>
              <w:left w:val="nil"/>
              <w:bottom w:val="single" w:sz="8"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bl>
    <w:p w:rsidR="00D44B3E" w:rsidRDefault="00D44B3E" w:rsidP="00D44B3E">
      <w:pPr>
        <w:ind w:firstLine="540"/>
        <w:jc w:val="both"/>
        <w:rPr>
          <w:b/>
          <w:sz w:val="24"/>
          <w:szCs w:val="24"/>
        </w:rPr>
      </w:pPr>
      <w:r>
        <w:rPr>
          <w:sz w:val="24"/>
          <w:szCs w:val="24"/>
        </w:rPr>
        <w:t xml:space="preserve">Обща стойност за изпълнение на поръчката </w:t>
      </w:r>
      <w:r>
        <w:rPr>
          <w:b/>
          <w:sz w:val="24"/>
          <w:szCs w:val="24"/>
        </w:rPr>
        <w:t>за обособена позиция №</w:t>
      </w:r>
      <w:r>
        <w:rPr>
          <w:b/>
          <w:sz w:val="24"/>
          <w:szCs w:val="24"/>
          <w:lang w:val="bg-BG"/>
        </w:rPr>
        <w:t>5</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D44B3E" w:rsidRDefault="00D44B3E" w:rsidP="00D44B3E">
      <w:pPr>
        <w:ind w:firstLine="708"/>
        <w:jc w:val="both"/>
        <w:rPr>
          <w:sz w:val="24"/>
          <w:szCs w:val="24"/>
        </w:rPr>
      </w:pP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w:t>
      </w:r>
      <w:r>
        <w:rPr>
          <w:sz w:val="24"/>
          <w:szCs w:val="24"/>
          <w:lang w:val="en-US"/>
        </w:rPr>
        <w:t>2.</w:t>
      </w:r>
      <w:r>
        <w:rPr>
          <w:sz w:val="24"/>
          <w:szCs w:val="24"/>
          <w:lang w:val="bg-BG"/>
        </w:rPr>
        <w:t xml:space="preserve">  от договора</w:t>
      </w:r>
      <w:r>
        <w:rPr>
          <w:sz w:val="24"/>
          <w:szCs w:val="24"/>
        </w:rPr>
        <w:t xml:space="preserve">, съгласно INCOTERMS 2010 и се разбира – стоката доставена в складовете на Възложителя. </w:t>
      </w:r>
    </w:p>
    <w:p w:rsidR="00D44B3E" w:rsidRDefault="00D44B3E" w:rsidP="00D44B3E">
      <w:pPr>
        <w:ind w:firstLine="708"/>
        <w:jc w:val="both"/>
        <w:rPr>
          <w:color w:val="C00000"/>
          <w:sz w:val="24"/>
          <w:szCs w:val="24"/>
        </w:rPr>
      </w:pPr>
    </w:p>
    <w:p w:rsidR="00D44B3E" w:rsidRDefault="00D44B3E" w:rsidP="00D44B3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D44B3E" w:rsidRDefault="00D44B3E" w:rsidP="00D44B3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D44B3E" w:rsidRDefault="00D44B3E" w:rsidP="00D44B3E">
      <w:pPr>
        <w:ind w:firstLine="4320"/>
        <w:rPr>
          <w:sz w:val="24"/>
          <w:szCs w:val="24"/>
          <w:lang w:val="ru-RU"/>
        </w:rPr>
      </w:pPr>
      <w:r>
        <w:rPr>
          <w:sz w:val="24"/>
          <w:szCs w:val="24"/>
          <w:lang w:val="ru-RU"/>
        </w:rPr>
        <w:t xml:space="preserve">  (име и фамилия)</w:t>
      </w:r>
    </w:p>
    <w:p w:rsidR="00D44B3E" w:rsidRDefault="00D44B3E" w:rsidP="00D44B3E">
      <w:pPr>
        <w:ind w:firstLine="4320"/>
        <w:rPr>
          <w:sz w:val="24"/>
          <w:szCs w:val="24"/>
          <w:lang w:val="ru-RU"/>
        </w:rPr>
      </w:pPr>
      <w:r>
        <w:rPr>
          <w:sz w:val="24"/>
          <w:szCs w:val="24"/>
          <w:lang w:val="ru-RU"/>
        </w:rPr>
        <w:t xml:space="preserve">  (качество на представляващия участника)</w:t>
      </w:r>
    </w:p>
    <w:p w:rsidR="00D44B3E" w:rsidRDefault="00D44B3E" w:rsidP="00D44B3E">
      <w:pPr>
        <w:ind w:firstLine="4320"/>
        <w:rPr>
          <w:sz w:val="24"/>
          <w:szCs w:val="24"/>
          <w:lang w:val="en-US"/>
        </w:rPr>
      </w:pPr>
    </w:p>
    <w:p w:rsidR="00D44B3E" w:rsidRDefault="00D44B3E" w:rsidP="00D44B3E">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D44B3E" w:rsidRDefault="00D44B3E" w:rsidP="00D44B3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D44B3E" w:rsidRDefault="00D44B3E" w:rsidP="00D44B3E">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D44B3E" w:rsidRDefault="00D44B3E" w:rsidP="00D44B3E">
      <w:pPr>
        <w:shd w:val="clear" w:color="auto" w:fill="FFFFFF"/>
        <w:tabs>
          <w:tab w:val="left" w:leader="dot" w:pos="7848"/>
        </w:tabs>
        <w:ind w:left="24"/>
        <w:jc w:val="center"/>
        <w:rPr>
          <w:color w:val="000000"/>
          <w:lang w:val="ru-RU"/>
        </w:rPr>
      </w:pPr>
      <w:r>
        <w:rPr>
          <w:color w:val="000000"/>
          <w:lang w:val="ru-RU"/>
        </w:rPr>
        <w:t>......................................................................................................................................................</w:t>
      </w:r>
    </w:p>
    <w:p w:rsidR="00D44B3E" w:rsidRDefault="00D44B3E" w:rsidP="00D44B3E">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D44B3E" w:rsidRDefault="00D44B3E" w:rsidP="00D44B3E">
      <w:pPr>
        <w:shd w:val="clear" w:color="auto" w:fill="FFFFFF"/>
        <w:jc w:val="right"/>
        <w:rPr>
          <w:b/>
          <w:i/>
          <w:color w:val="000000"/>
          <w:spacing w:val="-5"/>
          <w:sz w:val="24"/>
          <w:szCs w:val="24"/>
        </w:rPr>
      </w:pPr>
      <w:r>
        <w:rPr>
          <w:b/>
          <w:i/>
          <w:color w:val="000000"/>
          <w:spacing w:val="-5"/>
          <w:sz w:val="24"/>
          <w:szCs w:val="24"/>
          <w:lang w:val="ru-RU"/>
        </w:rPr>
        <w:lastRenderedPageBreak/>
        <w:t>Приложение №3.6.</w:t>
      </w:r>
    </w:p>
    <w:p w:rsidR="00D44B3E" w:rsidRDefault="00D44B3E" w:rsidP="00D44B3E">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D44B3E" w:rsidRDefault="00D44B3E" w:rsidP="00D44B3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D44B3E" w:rsidRDefault="00D44B3E" w:rsidP="00D44B3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D44B3E" w:rsidRDefault="00D44B3E" w:rsidP="00D44B3E">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D44B3E" w:rsidRDefault="00D44B3E" w:rsidP="00D44B3E">
      <w:pPr>
        <w:shd w:val="clear" w:color="auto" w:fill="FFFFFF"/>
        <w:rPr>
          <w:b/>
          <w:sz w:val="24"/>
          <w:szCs w:val="24"/>
          <w:lang w:val="ru-RU"/>
        </w:rPr>
      </w:pPr>
      <w:r>
        <w:rPr>
          <w:b/>
          <w:bCs/>
          <w:color w:val="000000"/>
          <w:spacing w:val="-3"/>
          <w:sz w:val="24"/>
          <w:szCs w:val="24"/>
          <w:lang w:val="ru-RU"/>
        </w:rPr>
        <w:t xml:space="preserve">УЛ. "ИВАН ВАЗОВ" № 3 </w:t>
      </w:r>
    </w:p>
    <w:p w:rsidR="00D44B3E" w:rsidRDefault="00D44B3E" w:rsidP="00D44B3E">
      <w:pPr>
        <w:shd w:val="clear" w:color="auto" w:fill="FFFFFF"/>
        <w:jc w:val="center"/>
        <w:rPr>
          <w:b/>
          <w:color w:val="000000"/>
          <w:spacing w:val="-5"/>
          <w:sz w:val="24"/>
          <w:szCs w:val="24"/>
          <w:lang w:val="ru-RU"/>
        </w:rPr>
      </w:pPr>
    </w:p>
    <w:p w:rsidR="00D44B3E" w:rsidRDefault="00D44B3E" w:rsidP="00D44B3E">
      <w:pPr>
        <w:shd w:val="clear" w:color="auto" w:fill="FFFFFF"/>
        <w:jc w:val="center"/>
        <w:rPr>
          <w:b/>
          <w:color w:val="000000"/>
          <w:spacing w:val="-5"/>
          <w:sz w:val="24"/>
          <w:szCs w:val="24"/>
          <w:lang w:val="bg-BG"/>
        </w:rPr>
      </w:pPr>
    </w:p>
    <w:p w:rsidR="00D44B3E" w:rsidRDefault="00D44B3E" w:rsidP="00D44B3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D44B3E" w:rsidRDefault="00D44B3E" w:rsidP="00D44B3E">
      <w:pPr>
        <w:shd w:val="clear" w:color="auto" w:fill="FFFFFF"/>
        <w:jc w:val="center"/>
        <w:rPr>
          <w:color w:val="000000"/>
          <w:spacing w:val="-5"/>
          <w:sz w:val="24"/>
          <w:szCs w:val="24"/>
        </w:rPr>
      </w:pPr>
    </w:p>
    <w:p w:rsidR="00D44B3E" w:rsidRDefault="00D44B3E" w:rsidP="00D44B3E">
      <w:pPr>
        <w:ind w:firstLine="708"/>
        <w:jc w:val="center"/>
        <w:rPr>
          <w:b/>
          <w:bCs/>
          <w:sz w:val="24"/>
          <w:szCs w:val="24"/>
          <w:lang w:val="bg-BG"/>
        </w:rPr>
      </w:pPr>
      <w:r>
        <w:rPr>
          <w:b/>
          <w:sz w:val="24"/>
          <w:szCs w:val="24"/>
        </w:rPr>
        <w:t>за обособена позиция №</w:t>
      </w:r>
      <w:r>
        <w:rPr>
          <w:b/>
          <w:sz w:val="24"/>
          <w:szCs w:val="24"/>
          <w:lang w:val="bg-BG"/>
        </w:rPr>
        <w:t>6</w:t>
      </w:r>
      <w:r>
        <w:rPr>
          <w:b/>
          <w:sz w:val="24"/>
          <w:szCs w:val="24"/>
        </w:rPr>
        <w:t xml:space="preserve"> - </w:t>
      </w:r>
      <w:r>
        <w:rPr>
          <w:b/>
          <w:bCs/>
          <w:sz w:val="24"/>
          <w:szCs w:val="24"/>
          <w:lang w:val="bg-BG"/>
        </w:rPr>
        <w:t>“Доставка на препарати за ароматизиране и</w:t>
      </w:r>
      <w:r w:rsidR="00EC0467">
        <w:rPr>
          <w:b/>
          <w:bCs/>
          <w:sz w:val="24"/>
          <w:szCs w:val="24"/>
          <w:lang w:val="bg-BG"/>
        </w:rPr>
        <w:t>ли</w:t>
      </w:r>
      <w:r>
        <w:rPr>
          <w:b/>
          <w:bCs/>
          <w:sz w:val="24"/>
          <w:szCs w:val="24"/>
          <w:lang w:val="bg-BG"/>
        </w:rPr>
        <w:t xml:space="preserve"> обезмирисяване”</w:t>
      </w:r>
    </w:p>
    <w:p w:rsidR="00D44B3E" w:rsidRDefault="00D44B3E" w:rsidP="00D44B3E">
      <w:pPr>
        <w:ind w:firstLine="708"/>
        <w:jc w:val="both"/>
        <w:rPr>
          <w:b/>
          <w:bCs/>
          <w:color w:val="000000"/>
          <w:spacing w:val="3"/>
          <w:sz w:val="24"/>
          <w:szCs w:val="24"/>
          <w:lang w:val="ru-RU"/>
        </w:rPr>
      </w:pPr>
    </w:p>
    <w:p w:rsidR="00D44B3E" w:rsidRDefault="00D44B3E" w:rsidP="00D44B3E">
      <w:pPr>
        <w:ind w:firstLine="708"/>
        <w:jc w:val="both"/>
        <w:rPr>
          <w:b/>
          <w:bCs/>
          <w:color w:val="000000"/>
          <w:spacing w:val="3"/>
          <w:sz w:val="24"/>
          <w:szCs w:val="24"/>
          <w:lang w:val="ru-RU"/>
        </w:rPr>
      </w:pPr>
    </w:p>
    <w:p w:rsidR="00D44B3E" w:rsidRDefault="00D44B3E" w:rsidP="00D44B3E">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D44B3E" w:rsidRDefault="00D44B3E" w:rsidP="00D44B3E">
      <w:pPr>
        <w:shd w:val="clear" w:color="auto" w:fill="FFFFFF"/>
        <w:ind w:right="922" w:firstLine="720"/>
        <w:rPr>
          <w:b/>
          <w:bCs/>
          <w:color w:val="000000"/>
          <w:spacing w:val="3"/>
          <w:sz w:val="24"/>
          <w:szCs w:val="24"/>
          <w:lang w:val="ru-RU"/>
        </w:rPr>
      </w:pPr>
    </w:p>
    <w:p w:rsidR="00D44B3E" w:rsidRDefault="00D44B3E" w:rsidP="00D44B3E">
      <w:pPr>
        <w:ind w:firstLine="708"/>
        <w:jc w:val="both"/>
        <w:rPr>
          <w:b/>
          <w:bCs/>
          <w:sz w:val="24"/>
          <w:szCs w:val="24"/>
          <w:lang w:val="bg-BG"/>
        </w:rPr>
      </w:pPr>
      <w:r>
        <w:rPr>
          <w:sz w:val="24"/>
          <w:szCs w:val="24"/>
        </w:rPr>
        <w:t>Във връзка с участието си В публично състезание по ЗОП за възлагане на обществена поръчка с предмет:</w:t>
      </w:r>
      <w:r>
        <w:rPr>
          <w:sz w:val="24"/>
          <w:szCs w:val="24"/>
          <w:lang w:val="ru-RU"/>
        </w:rPr>
        <w:t xml:space="preserve"> </w:t>
      </w:r>
      <w:r>
        <w:rPr>
          <w:b/>
          <w:bCs/>
          <w:sz w:val="24"/>
          <w:szCs w:val="24"/>
          <w:lang w:val="bg-BG"/>
        </w:rPr>
        <w:t>“Доставка на препарати за почистване на ПЖПС и помещения за период от една година”</w:t>
      </w:r>
      <w:r>
        <w:rPr>
          <w:b/>
          <w:i/>
          <w:sz w:val="24"/>
          <w:szCs w:val="24"/>
        </w:rPr>
        <w:t>,</w:t>
      </w:r>
      <w:r>
        <w:rPr>
          <w:b/>
          <w:sz w:val="24"/>
          <w:szCs w:val="24"/>
        </w:rPr>
        <w:t xml:space="preserve"> за обособена позиция №</w:t>
      </w:r>
      <w:r>
        <w:rPr>
          <w:b/>
          <w:sz w:val="24"/>
          <w:szCs w:val="24"/>
          <w:lang w:val="bg-BG"/>
        </w:rPr>
        <w:t>6</w:t>
      </w:r>
      <w:r>
        <w:rPr>
          <w:b/>
          <w:sz w:val="24"/>
          <w:szCs w:val="24"/>
        </w:rPr>
        <w:t xml:space="preserve"> – </w:t>
      </w:r>
      <w:r>
        <w:rPr>
          <w:b/>
          <w:bCs/>
          <w:sz w:val="24"/>
          <w:szCs w:val="24"/>
          <w:lang w:val="bg-BG"/>
        </w:rPr>
        <w:t>“Доставка на препарати за ароматизиране и</w:t>
      </w:r>
      <w:r w:rsidR="00EC0467">
        <w:rPr>
          <w:b/>
          <w:bCs/>
          <w:sz w:val="24"/>
          <w:szCs w:val="24"/>
          <w:lang w:val="bg-BG"/>
        </w:rPr>
        <w:t>ли</w:t>
      </w:r>
      <w:r>
        <w:rPr>
          <w:b/>
          <w:bCs/>
          <w:sz w:val="24"/>
          <w:szCs w:val="24"/>
          <w:lang w:val="bg-BG"/>
        </w:rPr>
        <w:t xml:space="preserve"> обезмирисяване”</w:t>
      </w:r>
    </w:p>
    <w:p w:rsidR="00D44B3E" w:rsidRDefault="00D44B3E" w:rsidP="00D44B3E">
      <w:pPr>
        <w:ind w:firstLine="708"/>
        <w:jc w:val="both"/>
        <w:rPr>
          <w:b/>
          <w:bCs/>
          <w:color w:val="000000"/>
          <w:spacing w:val="3"/>
          <w:sz w:val="24"/>
          <w:szCs w:val="24"/>
          <w:lang w:val="ru-RU"/>
        </w:rPr>
      </w:pPr>
    </w:p>
    <w:p w:rsidR="00D44B3E" w:rsidRDefault="00D44B3E" w:rsidP="00D44B3E">
      <w:pPr>
        <w:ind w:firstLine="708"/>
        <w:jc w:val="both"/>
        <w:rPr>
          <w:b/>
          <w:sz w:val="24"/>
          <w:szCs w:val="24"/>
          <w:lang w:val="ru-RU"/>
        </w:rPr>
      </w:pPr>
    </w:p>
    <w:p w:rsidR="00D44B3E" w:rsidRDefault="00D44B3E" w:rsidP="00D44B3E">
      <w:pPr>
        <w:jc w:val="both"/>
        <w:rPr>
          <w:color w:val="000000"/>
          <w:spacing w:val="4"/>
          <w:sz w:val="24"/>
          <w:szCs w:val="24"/>
        </w:rPr>
      </w:pPr>
      <w:r>
        <w:rPr>
          <w:sz w:val="24"/>
          <w:szCs w:val="24"/>
        </w:rPr>
        <w:t>.......................................................................................................................................................</w:t>
      </w:r>
    </w:p>
    <w:p w:rsidR="00D44B3E" w:rsidRDefault="00D44B3E" w:rsidP="00D44B3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D44B3E" w:rsidRDefault="00D44B3E" w:rsidP="00D44B3E">
      <w:pPr>
        <w:shd w:val="clear" w:color="auto" w:fill="FFFFFF"/>
        <w:rPr>
          <w:i/>
          <w:color w:val="000000"/>
          <w:spacing w:val="-9"/>
          <w:sz w:val="24"/>
          <w:szCs w:val="24"/>
          <w:lang w:val="ru-RU"/>
        </w:rPr>
      </w:pPr>
      <w:r>
        <w:rPr>
          <w:color w:val="000000"/>
          <w:sz w:val="24"/>
          <w:szCs w:val="24"/>
          <w:lang w:val="ru-RU"/>
        </w:rPr>
        <w:t>.....................................................................................................................................................</w:t>
      </w:r>
    </w:p>
    <w:p w:rsidR="00D44B3E" w:rsidRDefault="00D44B3E" w:rsidP="00D44B3E">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D44B3E" w:rsidRDefault="00D44B3E" w:rsidP="00D44B3E">
      <w:pPr>
        <w:shd w:val="clear" w:color="auto" w:fill="FFFFFF"/>
        <w:ind w:left="79"/>
        <w:jc w:val="both"/>
        <w:rPr>
          <w:color w:val="000000"/>
          <w:spacing w:val="-8"/>
          <w:sz w:val="24"/>
          <w:szCs w:val="24"/>
          <w:lang w:val="ru-RU"/>
        </w:rPr>
      </w:pPr>
      <w:r>
        <w:rPr>
          <w:color w:val="000000"/>
          <w:spacing w:val="-8"/>
          <w:sz w:val="24"/>
          <w:szCs w:val="24"/>
          <w:lang w:val="ru-RU"/>
        </w:rPr>
        <w:t>............................................................................................................................................................................</w:t>
      </w:r>
    </w:p>
    <w:p w:rsidR="00D44B3E" w:rsidRDefault="00D44B3E" w:rsidP="00D44B3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D44B3E" w:rsidRDefault="00D44B3E" w:rsidP="00D44B3E">
      <w:pPr>
        <w:shd w:val="clear" w:color="auto" w:fill="FFFFFF"/>
        <w:tabs>
          <w:tab w:val="left" w:pos="6300"/>
        </w:tabs>
        <w:ind w:left="72"/>
        <w:jc w:val="both"/>
        <w:rPr>
          <w:b/>
          <w:i/>
          <w:color w:val="000000"/>
          <w:sz w:val="16"/>
          <w:szCs w:val="16"/>
          <w:lang w:val="ru-RU"/>
        </w:rPr>
      </w:pPr>
    </w:p>
    <w:p w:rsidR="00D44B3E" w:rsidRDefault="00D44B3E" w:rsidP="00D44B3E">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p w:rsidR="00D44B3E" w:rsidRDefault="00D44B3E" w:rsidP="00D44B3E">
      <w:pPr>
        <w:shd w:val="clear" w:color="auto" w:fill="FFFFFF"/>
        <w:jc w:val="both"/>
        <w:rPr>
          <w:sz w:val="24"/>
          <w:szCs w:val="24"/>
        </w:rPr>
      </w:pPr>
    </w:p>
    <w:tbl>
      <w:tblPr>
        <w:tblW w:w="10080" w:type="dxa"/>
        <w:tblInd w:w="108" w:type="dxa"/>
        <w:tblLayout w:type="fixed"/>
        <w:tblLook w:val="04A0"/>
      </w:tblPr>
      <w:tblGrid>
        <w:gridCol w:w="851"/>
        <w:gridCol w:w="4009"/>
        <w:gridCol w:w="1661"/>
        <w:gridCol w:w="1701"/>
        <w:gridCol w:w="1858"/>
      </w:tblGrid>
      <w:tr w:rsidR="00D44B3E" w:rsidTr="00D44B3E">
        <w:trPr>
          <w:trHeight w:val="359"/>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Обособена позиция №</w:t>
            </w:r>
          </w:p>
        </w:tc>
        <w:tc>
          <w:tcPr>
            <w:tcW w:w="4009" w:type="dxa"/>
            <w:tcBorders>
              <w:top w:val="single" w:sz="8" w:space="0" w:color="auto"/>
              <w:left w:val="nil"/>
              <w:bottom w:val="nil"/>
              <w:right w:val="single" w:sz="8" w:space="0" w:color="auto"/>
            </w:tcBorders>
            <w:hideMark/>
          </w:tcPr>
          <w:p w:rsidR="00D44B3E" w:rsidRDefault="00D44B3E">
            <w:pPr>
              <w:autoSpaceDN w:val="0"/>
              <w:spacing w:line="276" w:lineRule="auto"/>
              <w:jc w:val="center"/>
              <w:rPr>
                <w:b/>
                <w:bCs/>
                <w:color w:val="000000"/>
                <w:sz w:val="21"/>
                <w:szCs w:val="21"/>
                <w:lang w:val="en-US" w:eastAsia="en-US"/>
              </w:rPr>
            </w:pPr>
            <w:r>
              <w:rPr>
                <w:b/>
                <w:bCs/>
                <w:color w:val="000000"/>
                <w:sz w:val="21"/>
                <w:szCs w:val="21"/>
                <w:lang w:eastAsia="en-US"/>
              </w:rPr>
              <w:t> </w:t>
            </w:r>
          </w:p>
        </w:tc>
        <w:tc>
          <w:tcPr>
            <w:tcW w:w="1661" w:type="dxa"/>
            <w:tcBorders>
              <w:top w:val="single" w:sz="8" w:space="0" w:color="auto"/>
              <w:left w:val="nil"/>
              <w:bottom w:val="nil"/>
              <w:right w:val="single" w:sz="8" w:space="0" w:color="auto"/>
            </w:tcBorders>
            <w:vAlign w:val="bottom"/>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Общо</w:t>
            </w:r>
          </w:p>
        </w:tc>
        <w:tc>
          <w:tcPr>
            <w:tcW w:w="1701" w:type="dxa"/>
            <w:vMerge w:val="restart"/>
            <w:tcBorders>
              <w:top w:val="single" w:sz="8" w:space="0" w:color="auto"/>
              <w:left w:val="single" w:sz="8" w:space="0" w:color="auto"/>
              <w:bottom w:val="single" w:sz="8" w:space="0" w:color="000000"/>
              <w:right w:val="single" w:sz="8" w:space="0" w:color="auto"/>
            </w:tcBorders>
            <w:vAlign w:val="bottom"/>
            <w:hideMark/>
          </w:tcPr>
          <w:p w:rsidR="00D44B3E" w:rsidRDefault="00D44B3E">
            <w:pPr>
              <w:autoSpaceDN w:val="0"/>
              <w:spacing w:line="276" w:lineRule="auto"/>
              <w:jc w:val="center"/>
              <w:rPr>
                <w:b/>
                <w:bCs/>
                <w:color w:val="000000"/>
                <w:sz w:val="24"/>
                <w:szCs w:val="24"/>
                <w:lang w:val="ru-RU" w:eastAsia="en-US"/>
              </w:rPr>
            </w:pPr>
            <w:r>
              <w:rPr>
                <w:b/>
                <w:bCs/>
                <w:color w:val="000000"/>
                <w:sz w:val="24"/>
                <w:szCs w:val="24"/>
                <w:lang w:val="ru-RU" w:eastAsia="en-US"/>
              </w:rPr>
              <w:t>Единична цена (лева без ДДС)</w:t>
            </w:r>
          </w:p>
        </w:tc>
        <w:tc>
          <w:tcPr>
            <w:tcW w:w="1858" w:type="dxa"/>
            <w:vMerge w:val="restart"/>
            <w:tcBorders>
              <w:top w:val="single" w:sz="8" w:space="0" w:color="auto"/>
              <w:left w:val="single" w:sz="8" w:space="0" w:color="auto"/>
              <w:bottom w:val="single" w:sz="8" w:space="0" w:color="000000"/>
              <w:right w:val="single" w:sz="8" w:space="0" w:color="auto"/>
            </w:tcBorders>
            <w:vAlign w:val="bottom"/>
            <w:hideMark/>
          </w:tcPr>
          <w:p w:rsidR="00D44B3E" w:rsidRDefault="00D44B3E">
            <w:pPr>
              <w:autoSpaceDN w:val="0"/>
              <w:spacing w:line="276" w:lineRule="auto"/>
              <w:jc w:val="center"/>
              <w:rPr>
                <w:b/>
                <w:bCs/>
                <w:color w:val="000000"/>
                <w:sz w:val="24"/>
                <w:szCs w:val="24"/>
                <w:lang w:val="ru-RU" w:eastAsia="en-US"/>
              </w:rPr>
            </w:pPr>
            <w:r>
              <w:rPr>
                <w:b/>
                <w:bCs/>
                <w:color w:val="000000"/>
                <w:lang w:val="ru-RU" w:eastAsia="en-US"/>
              </w:rPr>
              <w:t>ОБЩА СТОЙНОСТ</w:t>
            </w:r>
            <w:r>
              <w:rPr>
                <w:b/>
                <w:bCs/>
                <w:color w:val="000000"/>
                <w:sz w:val="24"/>
                <w:szCs w:val="24"/>
                <w:lang w:val="ru-RU" w:eastAsia="en-US"/>
              </w:rPr>
              <w:t xml:space="preserve"> (лева без ДДС)</w:t>
            </w:r>
          </w:p>
        </w:tc>
      </w:tr>
      <w:tr w:rsidR="00D44B3E" w:rsidTr="00D44B3E">
        <w:trPr>
          <w:trHeight w:val="421"/>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en-US" w:eastAsia="en-US"/>
              </w:rPr>
            </w:pPr>
          </w:p>
        </w:tc>
        <w:tc>
          <w:tcPr>
            <w:tcW w:w="4009" w:type="dxa"/>
            <w:tcBorders>
              <w:top w:val="nil"/>
              <w:left w:val="nil"/>
              <w:bottom w:val="single" w:sz="8" w:space="0" w:color="auto"/>
              <w:right w:val="single" w:sz="8" w:space="0" w:color="auto"/>
            </w:tcBorders>
            <w:hideMark/>
          </w:tcPr>
          <w:p w:rsidR="00D44B3E" w:rsidRDefault="00D44B3E">
            <w:pPr>
              <w:autoSpaceDN w:val="0"/>
              <w:spacing w:line="276" w:lineRule="auto"/>
              <w:jc w:val="center"/>
              <w:rPr>
                <w:b/>
                <w:bCs/>
                <w:color w:val="000000"/>
                <w:sz w:val="21"/>
                <w:szCs w:val="21"/>
                <w:lang w:val="en-US" w:eastAsia="en-US"/>
              </w:rPr>
            </w:pPr>
            <w:r>
              <w:rPr>
                <w:b/>
                <w:bCs/>
                <w:color w:val="000000"/>
                <w:sz w:val="21"/>
                <w:szCs w:val="21"/>
                <w:lang w:eastAsia="en-US"/>
              </w:rPr>
              <w:t>Наименование</w:t>
            </w:r>
          </w:p>
        </w:tc>
        <w:tc>
          <w:tcPr>
            <w:tcW w:w="1661" w:type="dxa"/>
            <w:tcBorders>
              <w:top w:val="nil"/>
              <w:left w:val="nil"/>
              <w:bottom w:val="single" w:sz="8" w:space="0" w:color="auto"/>
              <w:right w:val="single" w:sz="8" w:space="0" w:color="auto"/>
            </w:tcBorders>
            <w:vAlign w:val="bottom"/>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количество    (</w:t>
            </w:r>
            <w:r>
              <w:rPr>
                <w:b/>
                <w:bCs/>
                <w:color w:val="000000"/>
                <w:sz w:val="24"/>
                <w:szCs w:val="24"/>
                <w:lang w:val="bg-BG" w:eastAsia="en-US"/>
              </w:rPr>
              <w:t>литри</w:t>
            </w:r>
            <w:r>
              <w:rPr>
                <w:b/>
                <w:bCs/>
                <w:color w:val="000000"/>
                <w:sz w:val="24"/>
                <w:szCs w:val="24"/>
                <w:lang w:eastAsia="en-US"/>
              </w:rPr>
              <w: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ru-RU" w:eastAsia="en-US"/>
              </w:rPr>
            </w:pPr>
          </w:p>
        </w:tc>
        <w:tc>
          <w:tcPr>
            <w:tcW w:w="1858"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ru-RU" w:eastAsia="en-US"/>
              </w:rPr>
            </w:pPr>
          </w:p>
        </w:tc>
      </w:tr>
      <w:tr w:rsidR="00D44B3E" w:rsidTr="00D44B3E">
        <w:trPr>
          <w:trHeight w:val="630"/>
        </w:trPr>
        <w:tc>
          <w:tcPr>
            <w:tcW w:w="851" w:type="dxa"/>
            <w:tcBorders>
              <w:top w:val="nil"/>
              <w:left w:val="single" w:sz="8" w:space="0" w:color="auto"/>
              <w:bottom w:val="single" w:sz="8" w:space="0" w:color="auto"/>
              <w:right w:val="single" w:sz="8" w:space="0" w:color="auto"/>
            </w:tcBorders>
            <w:hideMark/>
          </w:tcPr>
          <w:p w:rsidR="00D44B3E" w:rsidRDefault="00D44B3E">
            <w:pPr>
              <w:autoSpaceDN w:val="0"/>
              <w:spacing w:line="276" w:lineRule="auto"/>
              <w:jc w:val="center"/>
              <w:rPr>
                <w:b/>
                <w:color w:val="000000"/>
                <w:sz w:val="24"/>
                <w:szCs w:val="24"/>
                <w:lang w:val="bg-BG" w:eastAsia="en-US"/>
              </w:rPr>
            </w:pPr>
            <w:r>
              <w:rPr>
                <w:b/>
                <w:color w:val="000000"/>
                <w:sz w:val="24"/>
                <w:szCs w:val="24"/>
                <w:lang w:val="bg-BG" w:eastAsia="en-US"/>
              </w:rPr>
              <w:t>6</w:t>
            </w:r>
          </w:p>
        </w:tc>
        <w:tc>
          <w:tcPr>
            <w:tcW w:w="4009" w:type="dxa"/>
            <w:tcBorders>
              <w:top w:val="nil"/>
              <w:left w:val="nil"/>
              <w:bottom w:val="single" w:sz="4" w:space="0" w:color="auto"/>
              <w:right w:val="single" w:sz="8" w:space="0" w:color="auto"/>
            </w:tcBorders>
            <w:hideMark/>
          </w:tcPr>
          <w:p w:rsidR="00D44B3E" w:rsidRDefault="00D44B3E">
            <w:pPr>
              <w:spacing w:line="276" w:lineRule="auto"/>
              <w:jc w:val="both"/>
              <w:rPr>
                <w:lang w:val="bg-BG" w:eastAsia="en-US"/>
              </w:rPr>
            </w:pPr>
            <w:r>
              <w:rPr>
                <w:lang w:val="bg-BG" w:eastAsia="en-US"/>
              </w:rPr>
              <w:t>6.1.</w:t>
            </w:r>
            <w:r>
              <w:rPr>
                <w:lang w:eastAsia="en-US"/>
              </w:rPr>
              <w:t>Професионален препарат за ароматизиране и неутрализация на миризми на базата на  ензими - опаковка 0,5 л.</w:t>
            </w:r>
          </w:p>
        </w:tc>
        <w:tc>
          <w:tcPr>
            <w:tcW w:w="1661" w:type="dxa"/>
            <w:tcBorders>
              <w:top w:val="nil"/>
              <w:left w:val="nil"/>
              <w:bottom w:val="single" w:sz="4" w:space="0" w:color="auto"/>
              <w:right w:val="single" w:sz="8" w:space="0" w:color="auto"/>
            </w:tcBorders>
          </w:tcPr>
          <w:p w:rsidR="00D44B3E" w:rsidRDefault="00D44B3E">
            <w:pPr>
              <w:autoSpaceDN w:val="0"/>
              <w:spacing w:line="276" w:lineRule="auto"/>
              <w:jc w:val="center"/>
              <w:rPr>
                <w:color w:val="000000"/>
                <w:lang w:val="bg-BG" w:eastAsia="en-US"/>
              </w:rPr>
            </w:pPr>
          </w:p>
          <w:p w:rsidR="00D44B3E" w:rsidRDefault="00D44B3E">
            <w:pPr>
              <w:autoSpaceDN w:val="0"/>
              <w:spacing w:line="276" w:lineRule="auto"/>
              <w:jc w:val="center"/>
              <w:rPr>
                <w:b/>
                <w:bCs/>
                <w:color w:val="000000"/>
                <w:lang w:eastAsia="en-US"/>
              </w:rPr>
            </w:pPr>
            <w:r>
              <w:rPr>
                <w:color w:val="000000"/>
                <w:lang w:val="bg-BG" w:eastAsia="en-US"/>
              </w:rPr>
              <w:t>1</w:t>
            </w:r>
            <w:r>
              <w:rPr>
                <w:color w:val="000000"/>
                <w:lang w:eastAsia="en-US"/>
              </w:rPr>
              <w:t>500 л.</w:t>
            </w:r>
          </w:p>
        </w:tc>
        <w:tc>
          <w:tcPr>
            <w:tcW w:w="1701" w:type="dxa"/>
            <w:tcBorders>
              <w:top w:val="nil"/>
              <w:left w:val="nil"/>
              <w:bottom w:val="single" w:sz="4" w:space="0" w:color="auto"/>
              <w:right w:val="single" w:sz="8" w:space="0" w:color="auto"/>
            </w:tcBorders>
          </w:tcPr>
          <w:p w:rsidR="00D44B3E" w:rsidRDefault="00D44B3E">
            <w:pPr>
              <w:spacing w:line="276" w:lineRule="auto"/>
              <w:jc w:val="center"/>
              <w:rPr>
                <w:b/>
                <w:bCs/>
                <w:color w:val="000000"/>
                <w:sz w:val="24"/>
                <w:szCs w:val="24"/>
                <w:lang w:eastAsia="en-US"/>
              </w:rPr>
            </w:pPr>
            <w:r>
              <w:rPr>
                <w:b/>
                <w:bCs/>
                <w:color w:val="000000"/>
                <w:sz w:val="24"/>
                <w:szCs w:val="24"/>
                <w:lang w:eastAsia="en-US"/>
              </w:rPr>
              <w:t> </w:t>
            </w:r>
          </w:p>
          <w:p w:rsidR="00D44B3E" w:rsidRDefault="00D44B3E">
            <w:pPr>
              <w:autoSpaceDN w:val="0"/>
              <w:spacing w:line="276" w:lineRule="auto"/>
              <w:jc w:val="center"/>
              <w:rPr>
                <w:b/>
                <w:bCs/>
                <w:color w:val="000000"/>
                <w:sz w:val="24"/>
                <w:szCs w:val="24"/>
                <w:lang w:eastAsia="en-US"/>
              </w:rPr>
            </w:pPr>
          </w:p>
        </w:tc>
        <w:tc>
          <w:tcPr>
            <w:tcW w:w="1858" w:type="dxa"/>
            <w:tcBorders>
              <w:top w:val="nil"/>
              <w:left w:val="nil"/>
              <w:bottom w:val="single" w:sz="4"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bl>
    <w:p w:rsidR="00D44B3E" w:rsidRDefault="00D44B3E" w:rsidP="00D44B3E">
      <w:pPr>
        <w:ind w:firstLine="540"/>
        <w:jc w:val="both"/>
        <w:rPr>
          <w:b/>
          <w:sz w:val="24"/>
          <w:szCs w:val="24"/>
        </w:rPr>
      </w:pPr>
      <w:r>
        <w:rPr>
          <w:sz w:val="24"/>
          <w:szCs w:val="24"/>
        </w:rPr>
        <w:t xml:space="preserve">Обща стойност за изпълнение на поръчката </w:t>
      </w:r>
      <w:r>
        <w:rPr>
          <w:b/>
          <w:sz w:val="24"/>
          <w:szCs w:val="24"/>
        </w:rPr>
        <w:t>за обособена позиция №</w:t>
      </w:r>
      <w:r>
        <w:rPr>
          <w:b/>
          <w:sz w:val="24"/>
          <w:szCs w:val="24"/>
          <w:lang w:val="bg-BG"/>
        </w:rPr>
        <w:t>6</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D44B3E" w:rsidRDefault="00D44B3E" w:rsidP="00D44B3E">
      <w:pPr>
        <w:ind w:firstLine="708"/>
        <w:jc w:val="both"/>
        <w:rPr>
          <w:sz w:val="24"/>
          <w:szCs w:val="24"/>
          <w:lang w:val="bg-BG"/>
        </w:rPr>
      </w:pP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w:t>
      </w:r>
      <w:r>
        <w:rPr>
          <w:sz w:val="24"/>
          <w:szCs w:val="24"/>
          <w:lang w:val="en-US"/>
        </w:rPr>
        <w:t>2.</w:t>
      </w:r>
      <w:r>
        <w:rPr>
          <w:sz w:val="24"/>
          <w:szCs w:val="24"/>
          <w:lang w:val="bg-BG"/>
        </w:rPr>
        <w:t xml:space="preserve">  от договора</w:t>
      </w:r>
      <w:r>
        <w:rPr>
          <w:sz w:val="24"/>
          <w:szCs w:val="24"/>
        </w:rPr>
        <w:t xml:space="preserve">, съгласно INCOTERMS 2010 и се разбира – стоката доставена в складовете на Възложителя. </w:t>
      </w:r>
    </w:p>
    <w:p w:rsidR="00D44B3E" w:rsidRDefault="00D44B3E" w:rsidP="00D44B3E">
      <w:pPr>
        <w:ind w:firstLine="708"/>
        <w:jc w:val="both"/>
        <w:rPr>
          <w:sz w:val="24"/>
          <w:szCs w:val="24"/>
          <w:lang w:val="bg-BG"/>
        </w:rPr>
      </w:pPr>
    </w:p>
    <w:p w:rsidR="00D44B3E" w:rsidRDefault="00D44B3E" w:rsidP="00D44B3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D44B3E" w:rsidRDefault="00D44B3E" w:rsidP="00D44B3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D44B3E" w:rsidRDefault="00D44B3E" w:rsidP="00D44B3E">
      <w:pPr>
        <w:ind w:firstLine="4320"/>
        <w:rPr>
          <w:sz w:val="24"/>
          <w:szCs w:val="24"/>
          <w:lang w:val="ru-RU"/>
        </w:rPr>
      </w:pPr>
      <w:r>
        <w:rPr>
          <w:sz w:val="24"/>
          <w:szCs w:val="24"/>
          <w:lang w:val="ru-RU"/>
        </w:rPr>
        <w:t xml:space="preserve">  (име и фамилия)</w:t>
      </w:r>
    </w:p>
    <w:p w:rsidR="00D44B3E" w:rsidRDefault="00D44B3E" w:rsidP="00D44B3E">
      <w:pPr>
        <w:ind w:firstLine="4320"/>
        <w:rPr>
          <w:sz w:val="24"/>
          <w:szCs w:val="24"/>
          <w:lang w:val="ru-RU"/>
        </w:rPr>
      </w:pPr>
      <w:r>
        <w:rPr>
          <w:sz w:val="24"/>
          <w:szCs w:val="24"/>
          <w:lang w:val="ru-RU"/>
        </w:rPr>
        <w:t xml:space="preserve">  (качество на представляващия участника)</w:t>
      </w:r>
    </w:p>
    <w:p w:rsidR="00D44B3E" w:rsidRDefault="00D44B3E" w:rsidP="00D44B3E">
      <w:pPr>
        <w:ind w:firstLine="4320"/>
        <w:rPr>
          <w:sz w:val="24"/>
          <w:szCs w:val="24"/>
          <w:lang w:val="en-US"/>
        </w:rPr>
      </w:pPr>
    </w:p>
    <w:p w:rsidR="00D44B3E" w:rsidRDefault="00D44B3E" w:rsidP="00D44B3E">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D44B3E" w:rsidRDefault="00D44B3E" w:rsidP="00D44B3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D44B3E" w:rsidRDefault="00D44B3E" w:rsidP="00D44B3E">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D44B3E" w:rsidRDefault="00D44B3E" w:rsidP="00D44B3E">
      <w:pPr>
        <w:shd w:val="clear" w:color="auto" w:fill="FFFFFF"/>
        <w:tabs>
          <w:tab w:val="left" w:leader="dot" w:pos="7848"/>
        </w:tabs>
        <w:ind w:left="24"/>
        <w:jc w:val="center"/>
        <w:rPr>
          <w:color w:val="000000"/>
          <w:lang w:val="ru-RU"/>
        </w:rPr>
      </w:pPr>
      <w:r>
        <w:rPr>
          <w:color w:val="000000"/>
          <w:lang w:val="ru-RU"/>
        </w:rPr>
        <w:t>......................................................................................................................................................</w:t>
      </w:r>
    </w:p>
    <w:p w:rsidR="00D44B3E" w:rsidRDefault="00D44B3E" w:rsidP="00D44B3E">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D44B3E" w:rsidRDefault="00D44B3E" w:rsidP="00D44B3E">
      <w:pPr>
        <w:shd w:val="clear" w:color="auto" w:fill="FFFFFF"/>
        <w:jc w:val="right"/>
        <w:rPr>
          <w:b/>
          <w:i/>
          <w:color w:val="000000"/>
          <w:spacing w:val="-5"/>
          <w:sz w:val="24"/>
          <w:szCs w:val="24"/>
        </w:rPr>
      </w:pPr>
      <w:r>
        <w:rPr>
          <w:b/>
          <w:i/>
          <w:color w:val="000000"/>
          <w:spacing w:val="-5"/>
          <w:sz w:val="24"/>
          <w:szCs w:val="24"/>
          <w:lang w:val="ru-RU"/>
        </w:rPr>
        <w:lastRenderedPageBreak/>
        <w:t>Приложение №3.7.</w:t>
      </w:r>
    </w:p>
    <w:p w:rsidR="00D44B3E" w:rsidRDefault="00D44B3E" w:rsidP="00D44B3E">
      <w:pPr>
        <w:shd w:val="clear" w:color="auto" w:fill="FFFFFF"/>
        <w:jc w:val="right"/>
        <w:rPr>
          <w:color w:val="000000"/>
          <w:spacing w:val="-5"/>
          <w:sz w:val="24"/>
          <w:szCs w:val="24"/>
          <w:lang w:val="en-US"/>
        </w:rPr>
      </w:pPr>
      <w:r>
        <w:rPr>
          <w:color w:val="000000"/>
          <w:spacing w:val="-5"/>
          <w:sz w:val="24"/>
          <w:szCs w:val="24"/>
          <w:lang w:val="ru-RU"/>
        </w:rPr>
        <w:t xml:space="preserve">/Образец/ </w:t>
      </w:r>
    </w:p>
    <w:p w:rsidR="00D44B3E" w:rsidRDefault="00D44B3E" w:rsidP="00D44B3E">
      <w:pPr>
        <w:shd w:val="clear" w:color="auto" w:fill="FFFFFF"/>
        <w:jc w:val="right"/>
        <w:rPr>
          <w:color w:val="000000"/>
          <w:spacing w:val="-5"/>
          <w:sz w:val="24"/>
          <w:szCs w:val="24"/>
          <w:lang w:val="en-US"/>
        </w:rPr>
      </w:pPr>
    </w:p>
    <w:p w:rsidR="00D44B3E" w:rsidRDefault="00D44B3E" w:rsidP="00D44B3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D44B3E" w:rsidRDefault="00D44B3E" w:rsidP="00D44B3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D44B3E" w:rsidRDefault="00D44B3E" w:rsidP="00D44B3E">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D44B3E" w:rsidRDefault="00D44B3E" w:rsidP="00D44B3E">
      <w:pPr>
        <w:shd w:val="clear" w:color="auto" w:fill="FFFFFF"/>
        <w:rPr>
          <w:b/>
          <w:sz w:val="24"/>
          <w:szCs w:val="24"/>
          <w:lang w:val="ru-RU"/>
        </w:rPr>
      </w:pPr>
      <w:r>
        <w:rPr>
          <w:b/>
          <w:bCs/>
          <w:color w:val="000000"/>
          <w:spacing w:val="-3"/>
          <w:sz w:val="24"/>
          <w:szCs w:val="24"/>
          <w:lang w:val="ru-RU"/>
        </w:rPr>
        <w:t xml:space="preserve">УЛ. "ИВАН ВАЗОВ" № 3 </w:t>
      </w:r>
    </w:p>
    <w:p w:rsidR="00D44B3E" w:rsidRDefault="00D44B3E" w:rsidP="00D44B3E">
      <w:pPr>
        <w:shd w:val="clear" w:color="auto" w:fill="FFFFFF"/>
        <w:jc w:val="center"/>
        <w:rPr>
          <w:b/>
          <w:color w:val="000000"/>
          <w:spacing w:val="-5"/>
          <w:sz w:val="24"/>
          <w:szCs w:val="24"/>
          <w:lang w:val="ru-RU"/>
        </w:rPr>
      </w:pPr>
    </w:p>
    <w:p w:rsidR="00D44B3E" w:rsidRDefault="00D44B3E" w:rsidP="00D44B3E">
      <w:pPr>
        <w:shd w:val="clear" w:color="auto" w:fill="FFFFFF"/>
        <w:jc w:val="center"/>
        <w:rPr>
          <w:b/>
          <w:color w:val="000000"/>
          <w:spacing w:val="-5"/>
          <w:sz w:val="24"/>
          <w:szCs w:val="24"/>
          <w:lang w:val="bg-BG"/>
        </w:rPr>
      </w:pPr>
    </w:p>
    <w:p w:rsidR="00D44B3E" w:rsidRDefault="00D44B3E" w:rsidP="00D44B3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D44B3E" w:rsidRDefault="00D44B3E" w:rsidP="00D44B3E">
      <w:pPr>
        <w:shd w:val="clear" w:color="auto" w:fill="FFFFFF"/>
        <w:jc w:val="center"/>
        <w:rPr>
          <w:color w:val="000000"/>
          <w:spacing w:val="-5"/>
          <w:sz w:val="24"/>
          <w:szCs w:val="24"/>
        </w:rPr>
      </w:pPr>
    </w:p>
    <w:p w:rsidR="00D44B3E" w:rsidRDefault="00D44B3E" w:rsidP="00D44B3E">
      <w:pPr>
        <w:ind w:firstLine="708"/>
        <w:jc w:val="center"/>
        <w:rPr>
          <w:b/>
          <w:bCs/>
          <w:sz w:val="24"/>
          <w:szCs w:val="24"/>
          <w:lang w:val="bg-BG"/>
        </w:rPr>
      </w:pPr>
      <w:r>
        <w:rPr>
          <w:b/>
          <w:sz w:val="24"/>
          <w:szCs w:val="24"/>
        </w:rPr>
        <w:t>за обособена позиция №</w:t>
      </w:r>
      <w:r>
        <w:rPr>
          <w:b/>
          <w:sz w:val="24"/>
          <w:szCs w:val="24"/>
          <w:lang w:val="bg-BG"/>
        </w:rPr>
        <w:t>7</w:t>
      </w:r>
      <w:r>
        <w:rPr>
          <w:b/>
          <w:sz w:val="24"/>
          <w:szCs w:val="24"/>
        </w:rPr>
        <w:t xml:space="preserve"> - </w:t>
      </w:r>
      <w:r>
        <w:rPr>
          <w:b/>
          <w:bCs/>
          <w:sz w:val="24"/>
          <w:szCs w:val="24"/>
          <w:lang w:val="bg-BG"/>
        </w:rPr>
        <w:t>“Доставка на миещи и почистващи препарати за поддържащо и ежедневно почистване на ПЖПС и помещения”</w:t>
      </w:r>
    </w:p>
    <w:p w:rsidR="00D44B3E" w:rsidRDefault="00D44B3E" w:rsidP="00D44B3E">
      <w:pPr>
        <w:ind w:firstLine="708"/>
        <w:jc w:val="center"/>
        <w:rPr>
          <w:b/>
          <w:bCs/>
          <w:sz w:val="24"/>
          <w:szCs w:val="24"/>
          <w:lang w:val="bg-BG"/>
        </w:rPr>
      </w:pPr>
    </w:p>
    <w:p w:rsidR="00D44B3E" w:rsidRDefault="00D44B3E" w:rsidP="00D44B3E">
      <w:pPr>
        <w:ind w:firstLine="708"/>
        <w:jc w:val="center"/>
        <w:rPr>
          <w:b/>
          <w:bCs/>
          <w:color w:val="000000"/>
          <w:spacing w:val="3"/>
          <w:sz w:val="24"/>
          <w:szCs w:val="24"/>
          <w:lang w:val="ru-RU"/>
        </w:rPr>
      </w:pPr>
    </w:p>
    <w:p w:rsidR="00D44B3E" w:rsidRDefault="00D44B3E" w:rsidP="00D44B3E">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D44B3E" w:rsidRDefault="00D44B3E" w:rsidP="00D44B3E">
      <w:pPr>
        <w:shd w:val="clear" w:color="auto" w:fill="FFFFFF"/>
        <w:ind w:right="922" w:firstLine="720"/>
        <w:rPr>
          <w:b/>
          <w:bCs/>
          <w:color w:val="000000"/>
          <w:spacing w:val="3"/>
          <w:sz w:val="24"/>
          <w:szCs w:val="24"/>
          <w:lang w:val="ru-RU"/>
        </w:rPr>
      </w:pPr>
    </w:p>
    <w:p w:rsidR="00D44B3E" w:rsidRDefault="00D44B3E" w:rsidP="00D44B3E">
      <w:pPr>
        <w:ind w:firstLine="708"/>
        <w:jc w:val="both"/>
        <w:rPr>
          <w:b/>
          <w:bCs/>
          <w:sz w:val="24"/>
          <w:szCs w:val="24"/>
          <w:lang w:val="bg-BG"/>
        </w:rPr>
      </w:pPr>
      <w:r>
        <w:rPr>
          <w:sz w:val="24"/>
          <w:szCs w:val="24"/>
        </w:rPr>
        <w:t>Във връзка с участието си В публично състезание по ЗОП за възлагане на обществена поръчка с предмет:</w:t>
      </w:r>
      <w:r>
        <w:rPr>
          <w:sz w:val="24"/>
          <w:szCs w:val="24"/>
          <w:lang w:val="ru-RU"/>
        </w:rPr>
        <w:t xml:space="preserve"> </w:t>
      </w:r>
      <w:r>
        <w:rPr>
          <w:b/>
          <w:bCs/>
          <w:sz w:val="24"/>
          <w:szCs w:val="24"/>
          <w:lang w:val="bg-BG"/>
        </w:rPr>
        <w:t>“Доставка на препарати за почистване на ПЖПС и помещения за период от една година”</w:t>
      </w:r>
      <w:r>
        <w:rPr>
          <w:b/>
          <w:sz w:val="24"/>
          <w:szCs w:val="24"/>
        </w:rPr>
        <w:t>, за обособена позиция №</w:t>
      </w:r>
      <w:r>
        <w:rPr>
          <w:b/>
          <w:sz w:val="24"/>
          <w:szCs w:val="24"/>
          <w:lang w:val="bg-BG"/>
        </w:rPr>
        <w:t>7</w:t>
      </w:r>
      <w:r>
        <w:rPr>
          <w:b/>
          <w:sz w:val="24"/>
          <w:szCs w:val="24"/>
        </w:rPr>
        <w:t xml:space="preserve"> – </w:t>
      </w:r>
      <w:r>
        <w:rPr>
          <w:b/>
          <w:bCs/>
          <w:sz w:val="24"/>
          <w:szCs w:val="24"/>
          <w:lang w:val="bg-BG"/>
        </w:rPr>
        <w:t>“Доставка на миещи и почистващи препарати за поддържащо и ежедневно почистване на ПЖПС и помещения”</w:t>
      </w:r>
    </w:p>
    <w:p w:rsidR="00D44B3E" w:rsidRDefault="00D44B3E" w:rsidP="00D44B3E">
      <w:pPr>
        <w:ind w:firstLine="708"/>
        <w:jc w:val="both"/>
        <w:rPr>
          <w:b/>
          <w:sz w:val="24"/>
          <w:szCs w:val="24"/>
          <w:lang w:val="ru-RU"/>
        </w:rPr>
      </w:pPr>
    </w:p>
    <w:p w:rsidR="00D44B3E" w:rsidRDefault="00D44B3E" w:rsidP="00D44B3E">
      <w:pPr>
        <w:jc w:val="both"/>
        <w:rPr>
          <w:color w:val="000000"/>
          <w:spacing w:val="4"/>
          <w:sz w:val="24"/>
          <w:szCs w:val="24"/>
        </w:rPr>
      </w:pPr>
      <w:r>
        <w:rPr>
          <w:sz w:val="24"/>
          <w:szCs w:val="24"/>
        </w:rPr>
        <w:t>.......................................................................................................................................................</w:t>
      </w:r>
    </w:p>
    <w:p w:rsidR="00D44B3E" w:rsidRDefault="00D44B3E" w:rsidP="00D44B3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D44B3E" w:rsidRDefault="00D44B3E" w:rsidP="00D44B3E">
      <w:pPr>
        <w:shd w:val="clear" w:color="auto" w:fill="FFFFFF"/>
        <w:rPr>
          <w:i/>
          <w:color w:val="000000"/>
          <w:spacing w:val="-9"/>
          <w:sz w:val="24"/>
          <w:szCs w:val="24"/>
          <w:lang w:val="ru-RU"/>
        </w:rPr>
      </w:pPr>
      <w:r>
        <w:rPr>
          <w:color w:val="000000"/>
          <w:sz w:val="24"/>
          <w:szCs w:val="24"/>
          <w:lang w:val="ru-RU"/>
        </w:rPr>
        <w:t>.....................................................................................................................................................</w:t>
      </w:r>
    </w:p>
    <w:p w:rsidR="00D44B3E" w:rsidRDefault="00D44B3E" w:rsidP="00D44B3E">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D44B3E" w:rsidRDefault="00D44B3E" w:rsidP="00D44B3E">
      <w:pPr>
        <w:shd w:val="clear" w:color="auto" w:fill="FFFFFF"/>
        <w:ind w:left="79"/>
        <w:jc w:val="both"/>
        <w:rPr>
          <w:color w:val="000000"/>
          <w:spacing w:val="-8"/>
          <w:sz w:val="24"/>
          <w:szCs w:val="24"/>
          <w:lang w:val="ru-RU"/>
        </w:rPr>
      </w:pPr>
      <w:r>
        <w:rPr>
          <w:color w:val="000000"/>
          <w:spacing w:val="-8"/>
          <w:sz w:val="24"/>
          <w:szCs w:val="24"/>
          <w:lang w:val="ru-RU"/>
        </w:rPr>
        <w:t>............................................................................................................................................................................</w:t>
      </w:r>
    </w:p>
    <w:p w:rsidR="00D44B3E" w:rsidRDefault="00D44B3E" w:rsidP="00D44B3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D44B3E" w:rsidRDefault="00D44B3E" w:rsidP="00D44B3E">
      <w:pPr>
        <w:shd w:val="clear" w:color="auto" w:fill="FFFFFF"/>
        <w:tabs>
          <w:tab w:val="left" w:pos="6300"/>
        </w:tabs>
        <w:ind w:left="72"/>
        <w:jc w:val="both"/>
        <w:rPr>
          <w:b/>
          <w:i/>
          <w:color w:val="000000"/>
          <w:sz w:val="16"/>
          <w:szCs w:val="16"/>
          <w:lang w:val="ru-RU"/>
        </w:rPr>
      </w:pPr>
    </w:p>
    <w:p w:rsidR="00D44B3E" w:rsidRDefault="00D44B3E" w:rsidP="00D44B3E">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p w:rsidR="00D44B3E" w:rsidRDefault="00D44B3E" w:rsidP="00D44B3E">
      <w:pPr>
        <w:shd w:val="clear" w:color="auto" w:fill="FFFFFF"/>
        <w:jc w:val="both"/>
        <w:rPr>
          <w:sz w:val="24"/>
          <w:szCs w:val="24"/>
        </w:rPr>
      </w:pPr>
    </w:p>
    <w:tbl>
      <w:tblPr>
        <w:tblW w:w="10080" w:type="dxa"/>
        <w:tblInd w:w="108" w:type="dxa"/>
        <w:tblLayout w:type="fixed"/>
        <w:tblLook w:val="04A0"/>
      </w:tblPr>
      <w:tblGrid>
        <w:gridCol w:w="851"/>
        <w:gridCol w:w="4536"/>
        <w:gridCol w:w="1701"/>
        <w:gridCol w:w="1417"/>
        <w:gridCol w:w="1575"/>
      </w:tblGrid>
      <w:tr w:rsidR="00D44B3E" w:rsidTr="00D44B3E">
        <w:trPr>
          <w:trHeight w:val="359"/>
        </w:trPr>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Обособена позиция №</w:t>
            </w:r>
          </w:p>
        </w:tc>
        <w:tc>
          <w:tcPr>
            <w:tcW w:w="4536" w:type="dxa"/>
            <w:tcBorders>
              <w:top w:val="single" w:sz="8" w:space="0" w:color="auto"/>
              <w:left w:val="nil"/>
              <w:bottom w:val="nil"/>
              <w:right w:val="single" w:sz="8" w:space="0" w:color="auto"/>
            </w:tcBorders>
            <w:hideMark/>
          </w:tcPr>
          <w:p w:rsidR="00D44B3E" w:rsidRDefault="00D44B3E">
            <w:pPr>
              <w:autoSpaceDN w:val="0"/>
              <w:spacing w:line="276" w:lineRule="auto"/>
              <w:jc w:val="center"/>
              <w:rPr>
                <w:b/>
                <w:bCs/>
                <w:color w:val="000000"/>
                <w:sz w:val="21"/>
                <w:szCs w:val="21"/>
                <w:lang w:val="en-US" w:eastAsia="en-US"/>
              </w:rPr>
            </w:pPr>
            <w:r>
              <w:rPr>
                <w:b/>
                <w:bCs/>
                <w:color w:val="000000"/>
                <w:sz w:val="21"/>
                <w:szCs w:val="21"/>
                <w:lang w:eastAsia="en-US"/>
              </w:rPr>
              <w:t> </w:t>
            </w:r>
          </w:p>
        </w:tc>
        <w:tc>
          <w:tcPr>
            <w:tcW w:w="1701" w:type="dxa"/>
            <w:tcBorders>
              <w:top w:val="single" w:sz="8" w:space="0" w:color="auto"/>
              <w:left w:val="nil"/>
              <w:bottom w:val="nil"/>
              <w:right w:val="single" w:sz="8" w:space="0" w:color="auto"/>
            </w:tcBorders>
            <w:vAlign w:val="bottom"/>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Общо</w:t>
            </w:r>
          </w:p>
        </w:tc>
        <w:tc>
          <w:tcPr>
            <w:tcW w:w="1417" w:type="dxa"/>
            <w:vMerge w:val="restart"/>
            <w:tcBorders>
              <w:top w:val="single" w:sz="8" w:space="0" w:color="auto"/>
              <w:left w:val="single" w:sz="8" w:space="0" w:color="auto"/>
              <w:bottom w:val="single" w:sz="8" w:space="0" w:color="000000"/>
              <w:right w:val="single" w:sz="8" w:space="0" w:color="auto"/>
            </w:tcBorders>
            <w:vAlign w:val="bottom"/>
            <w:hideMark/>
          </w:tcPr>
          <w:p w:rsidR="00D44B3E" w:rsidRDefault="00D44B3E">
            <w:pPr>
              <w:autoSpaceDN w:val="0"/>
              <w:spacing w:line="276" w:lineRule="auto"/>
              <w:jc w:val="center"/>
              <w:rPr>
                <w:b/>
                <w:bCs/>
                <w:color w:val="000000"/>
                <w:sz w:val="24"/>
                <w:szCs w:val="24"/>
                <w:lang w:val="ru-RU" w:eastAsia="en-US"/>
              </w:rPr>
            </w:pPr>
            <w:r>
              <w:rPr>
                <w:b/>
                <w:bCs/>
                <w:color w:val="000000"/>
                <w:sz w:val="24"/>
                <w:szCs w:val="24"/>
                <w:lang w:val="ru-RU" w:eastAsia="en-US"/>
              </w:rPr>
              <w:t>Единична цена (лева без ДДС)</w:t>
            </w:r>
          </w:p>
        </w:tc>
        <w:tc>
          <w:tcPr>
            <w:tcW w:w="1575" w:type="dxa"/>
            <w:vMerge w:val="restart"/>
            <w:tcBorders>
              <w:top w:val="single" w:sz="8" w:space="0" w:color="auto"/>
              <w:left w:val="single" w:sz="8" w:space="0" w:color="auto"/>
              <w:bottom w:val="single" w:sz="8" w:space="0" w:color="000000"/>
              <w:right w:val="single" w:sz="8" w:space="0" w:color="auto"/>
            </w:tcBorders>
            <w:vAlign w:val="bottom"/>
            <w:hideMark/>
          </w:tcPr>
          <w:p w:rsidR="00D44B3E" w:rsidRDefault="00D44B3E">
            <w:pPr>
              <w:autoSpaceDN w:val="0"/>
              <w:spacing w:line="276" w:lineRule="auto"/>
              <w:jc w:val="center"/>
              <w:rPr>
                <w:b/>
                <w:bCs/>
                <w:color w:val="000000"/>
                <w:sz w:val="24"/>
                <w:szCs w:val="24"/>
                <w:lang w:val="ru-RU" w:eastAsia="en-US"/>
              </w:rPr>
            </w:pPr>
            <w:r>
              <w:rPr>
                <w:b/>
                <w:bCs/>
                <w:color w:val="000000"/>
                <w:lang w:val="ru-RU" w:eastAsia="en-US"/>
              </w:rPr>
              <w:t>ОБЩА СТОЙНОСТ</w:t>
            </w:r>
            <w:r>
              <w:rPr>
                <w:b/>
                <w:bCs/>
                <w:color w:val="000000"/>
                <w:sz w:val="24"/>
                <w:szCs w:val="24"/>
                <w:lang w:val="ru-RU" w:eastAsia="en-US"/>
              </w:rPr>
              <w:t xml:space="preserve"> (лева без ДДС)</w:t>
            </w:r>
          </w:p>
        </w:tc>
      </w:tr>
      <w:tr w:rsidR="00D44B3E" w:rsidTr="00D44B3E">
        <w:trPr>
          <w:trHeight w:val="421"/>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en-US" w:eastAsia="en-US"/>
              </w:rPr>
            </w:pPr>
          </w:p>
        </w:tc>
        <w:tc>
          <w:tcPr>
            <w:tcW w:w="4536" w:type="dxa"/>
            <w:tcBorders>
              <w:top w:val="nil"/>
              <w:left w:val="nil"/>
              <w:bottom w:val="single" w:sz="8" w:space="0" w:color="auto"/>
              <w:right w:val="single" w:sz="8" w:space="0" w:color="auto"/>
            </w:tcBorders>
            <w:hideMark/>
          </w:tcPr>
          <w:p w:rsidR="00D44B3E" w:rsidRDefault="00D44B3E">
            <w:pPr>
              <w:autoSpaceDN w:val="0"/>
              <w:spacing w:line="276" w:lineRule="auto"/>
              <w:jc w:val="center"/>
              <w:rPr>
                <w:b/>
                <w:bCs/>
                <w:color w:val="000000"/>
                <w:sz w:val="21"/>
                <w:szCs w:val="21"/>
                <w:lang w:val="en-US" w:eastAsia="en-US"/>
              </w:rPr>
            </w:pPr>
            <w:r>
              <w:rPr>
                <w:b/>
                <w:bCs/>
                <w:color w:val="000000"/>
                <w:sz w:val="21"/>
                <w:szCs w:val="21"/>
                <w:lang w:eastAsia="en-US"/>
              </w:rPr>
              <w:t>Наименование</w:t>
            </w:r>
          </w:p>
        </w:tc>
        <w:tc>
          <w:tcPr>
            <w:tcW w:w="1701" w:type="dxa"/>
            <w:tcBorders>
              <w:top w:val="nil"/>
              <w:left w:val="nil"/>
              <w:bottom w:val="single" w:sz="8" w:space="0" w:color="auto"/>
              <w:right w:val="single" w:sz="8" w:space="0" w:color="auto"/>
            </w:tcBorders>
            <w:vAlign w:val="bottom"/>
            <w:hideMark/>
          </w:tcPr>
          <w:p w:rsidR="00D44B3E" w:rsidRDefault="00D44B3E">
            <w:pPr>
              <w:autoSpaceDN w:val="0"/>
              <w:spacing w:line="276" w:lineRule="auto"/>
              <w:jc w:val="center"/>
              <w:rPr>
                <w:b/>
                <w:bCs/>
                <w:color w:val="000000"/>
                <w:sz w:val="24"/>
                <w:szCs w:val="24"/>
                <w:lang w:val="en-US" w:eastAsia="en-US"/>
              </w:rPr>
            </w:pPr>
            <w:r>
              <w:rPr>
                <w:b/>
                <w:bCs/>
                <w:color w:val="000000"/>
                <w:sz w:val="24"/>
                <w:szCs w:val="24"/>
                <w:lang w:eastAsia="en-US"/>
              </w:rPr>
              <w:t>количество    (брой</w:t>
            </w:r>
            <w:r>
              <w:rPr>
                <w:b/>
                <w:bCs/>
                <w:color w:val="000000"/>
                <w:sz w:val="24"/>
                <w:szCs w:val="24"/>
                <w:lang w:val="bg-BG" w:eastAsia="en-US"/>
              </w:rPr>
              <w:t>/литри</w:t>
            </w:r>
            <w:r>
              <w:rPr>
                <w:b/>
                <w:bCs/>
                <w:color w:val="000000"/>
                <w:sz w:val="24"/>
                <w:szCs w:val="24"/>
                <w:lang w:eastAsia="en-US"/>
              </w:rPr>
              <w:t>)</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ru-RU" w:eastAsia="en-US"/>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rsidR="00D44B3E" w:rsidRDefault="00D44B3E">
            <w:pPr>
              <w:rPr>
                <w:b/>
                <w:bCs/>
                <w:color w:val="000000"/>
                <w:sz w:val="24"/>
                <w:szCs w:val="24"/>
                <w:lang w:val="ru-RU" w:eastAsia="en-US"/>
              </w:rPr>
            </w:pPr>
          </w:p>
        </w:tc>
      </w:tr>
      <w:tr w:rsidR="00D44B3E" w:rsidTr="00D44B3E">
        <w:trPr>
          <w:trHeight w:val="630"/>
        </w:trPr>
        <w:tc>
          <w:tcPr>
            <w:tcW w:w="851" w:type="dxa"/>
            <w:vMerge w:val="restart"/>
            <w:tcBorders>
              <w:top w:val="nil"/>
              <w:left w:val="single" w:sz="8" w:space="0" w:color="auto"/>
              <w:bottom w:val="single" w:sz="8" w:space="0" w:color="auto"/>
              <w:right w:val="single" w:sz="8" w:space="0" w:color="auto"/>
            </w:tcBorders>
            <w:hideMark/>
          </w:tcPr>
          <w:p w:rsidR="00D44B3E" w:rsidRDefault="00D44B3E">
            <w:pPr>
              <w:autoSpaceDN w:val="0"/>
              <w:spacing w:line="276" w:lineRule="auto"/>
              <w:jc w:val="center"/>
              <w:rPr>
                <w:b/>
                <w:color w:val="000000"/>
                <w:sz w:val="24"/>
                <w:szCs w:val="24"/>
                <w:lang w:val="bg-BG" w:eastAsia="en-US"/>
              </w:rPr>
            </w:pPr>
            <w:r>
              <w:rPr>
                <w:b/>
                <w:color w:val="000000"/>
                <w:sz w:val="24"/>
                <w:szCs w:val="24"/>
                <w:lang w:val="bg-BG" w:eastAsia="en-US"/>
              </w:rPr>
              <w:t>7</w:t>
            </w:r>
          </w:p>
        </w:tc>
        <w:tc>
          <w:tcPr>
            <w:tcW w:w="4536" w:type="dxa"/>
            <w:tcBorders>
              <w:top w:val="nil"/>
              <w:left w:val="nil"/>
              <w:bottom w:val="single" w:sz="4" w:space="0" w:color="auto"/>
              <w:right w:val="single" w:sz="8" w:space="0" w:color="auto"/>
            </w:tcBorders>
            <w:hideMark/>
          </w:tcPr>
          <w:p w:rsidR="00D44B3E" w:rsidRDefault="00D44B3E">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 xml:space="preserve">7.1.Сапун тоалетен 15гр.тип хотелски - опаковка 1 бр. </w:t>
            </w:r>
          </w:p>
        </w:tc>
        <w:tc>
          <w:tcPr>
            <w:tcW w:w="1701" w:type="dxa"/>
            <w:tcBorders>
              <w:top w:val="nil"/>
              <w:left w:val="nil"/>
              <w:bottom w:val="single" w:sz="4" w:space="0" w:color="auto"/>
              <w:right w:val="single" w:sz="8" w:space="0" w:color="auto"/>
            </w:tcBorders>
            <w:vAlign w:val="center"/>
            <w:hideMark/>
          </w:tcPr>
          <w:p w:rsidR="00D44B3E" w:rsidRDefault="00D44B3E">
            <w:pPr>
              <w:spacing w:line="276" w:lineRule="auto"/>
              <w:jc w:val="center"/>
              <w:rPr>
                <w:rFonts w:ascii="Calibri" w:hAnsi="Calibri"/>
                <w:color w:val="000000"/>
                <w:lang w:eastAsia="en-US"/>
              </w:rPr>
            </w:pPr>
            <w:r>
              <w:rPr>
                <w:rFonts w:ascii="Calibri" w:hAnsi="Calibri"/>
                <w:color w:val="000000"/>
                <w:lang w:eastAsia="en-US"/>
              </w:rPr>
              <w:t>220 000 бр.</w:t>
            </w:r>
          </w:p>
        </w:tc>
        <w:tc>
          <w:tcPr>
            <w:tcW w:w="1417" w:type="dxa"/>
            <w:tcBorders>
              <w:top w:val="nil"/>
              <w:left w:val="nil"/>
              <w:bottom w:val="single" w:sz="4" w:space="0" w:color="auto"/>
              <w:right w:val="single" w:sz="8" w:space="0" w:color="auto"/>
            </w:tcBorders>
          </w:tcPr>
          <w:p w:rsidR="00D44B3E" w:rsidRDefault="00D44B3E">
            <w:pPr>
              <w:autoSpaceDN w:val="0"/>
              <w:spacing w:line="276" w:lineRule="auto"/>
              <w:jc w:val="center"/>
              <w:rPr>
                <w:b/>
                <w:bCs/>
                <w:color w:val="000000"/>
                <w:sz w:val="24"/>
                <w:szCs w:val="24"/>
                <w:lang w:eastAsia="en-US"/>
              </w:rPr>
            </w:pPr>
          </w:p>
        </w:tc>
        <w:tc>
          <w:tcPr>
            <w:tcW w:w="1575" w:type="dxa"/>
            <w:tcBorders>
              <w:top w:val="nil"/>
              <w:left w:val="nil"/>
              <w:bottom w:val="single" w:sz="4" w:space="0" w:color="auto"/>
              <w:right w:val="single" w:sz="8" w:space="0" w:color="auto"/>
            </w:tcBorders>
            <w:vAlign w:val="center"/>
          </w:tcPr>
          <w:p w:rsidR="00D44B3E" w:rsidRDefault="00D44B3E">
            <w:pPr>
              <w:spacing w:line="276" w:lineRule="auto"/>
              <w:rPr>
                <w:rFonts w:ascii="Calibri" w:hAnsi="Calibri"/>
                <w:sz w:val="18"/>
                <w:szCs w:val="18"/>
                <w:lang w:eastAsia="en-US"/>
              </w:rPr>
            </w:pPr>
          </w:p>
        </w:tc>
      </w:tr>
      <w:tr w:rsidR="00D44B3E" w:rsidTr="00D44B3E">
        <w:trPr>
          <w:trHeight w:val="420"/>
        </w:trPr>
        <w:tc>
          <w:tcPr>
            <w:tcW w:w="851" w:type="dxa"/>
            <w:vMerge/>
            <w:tcBorders>
              <w:top w:val="nil"/>
              <w:left w:val="single" w:sz="8" w:space="0" w:color="auto"/>
              <w:bottom w:val="single" w:sz="8" w:space="0" w:color="auto"/>
              <w:right w:val="single" w:sz="8" w:space="0" w:color="auto"/>
            </w:tcBorders>
            <w:vAlign w:val="center"/>
            <w:hideMark/>
          </w:tcPr>
          <w:p w:rsidR="00D44B3E" w:rsidRDefault="00D44B3E">
            <w:pPr>
              <w:rPr>
                <w:b/>
                <w:color w:val="000000"/>
                <w:sz w:val="24"/>
                <w:szCs w:val="24"/>
                <w:lang w:val="bg-BG" w:eastAsia="en-US"/>
              </w:rPr>
            </w:pPr>
          </w:p>
        </w:tc>
        <w:tc>
          <w:tcPr>
            <w:tcW w:w="4536" w:type="dxa"/>
            <w:tcBorders>
              <w:top w:val="single" w:sz="4" w:space="0" w:color="auto"/>
              <w:left w:val="nil"/>
              <w:bottom w:val="single" w:sz="4" w:space="0" w:color="auto"/>
              <w:right w:val="single" w:sz="8" w:space="0" w:color="auto"/>
            </w:tcBorders>
            <w:hideMark/>
          </w:tcPr>
          <w:p w:rsidR="00D44B3E" w:rsidRDefault="00D44B3E">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7.2.Течен сапун  - Опаковка - Туба 10 л.</w:t>
            </w:r>
          </w:p>
        </w:tc>
        <w:tc>
          <w:tcPr>
            <w:tcW w:w="1701" w:type="dxa"/>
            <w:tcBorders>
              <w:top w:val="single" w:sz="4" w:space="0" w:color="auto"/>
              <w:left w:val="nil"/>
              <w:bottom w:val="single" w:sz="8" w:space="0" w:color="auto"/>
              <w:right w:val="single" w:sz="8" w:space="0" w:color="auto"/>
            </w:tcBorders>
            <w:vAlign w:val="center"/>
            <w:hideMark/>
          </w:tcPr>
          <w:p w:rsidR="00D44B3E" w:rsidRDefault="00D44B3E">
            <w:pPr>
              <w:spacing w:line="276" w:lineRule="auto"/>
              <w:jc w:val="center"/>
              <w:rPr>
                <w:rFonts w:ascii="Calibri" w:hAnsi="Calibri"/>
                <w:color w:val="000000"/>
                <w:lang w:eastAsia="en-US"/>
              </w:rPr>
            </w:pPr>
            <w:r>
              <w:rPr>
                <w:rFonts w:ascii="Calibri" w:hAnsi="Calibri"/>
                <w:color w:val="000000"/>
                <w:lang w:eastAsia="en-US"/>
              </w:rPr>
              <w:t>4600 л.</w:t>
            </w:r>
          </w:p>
        </w:tc>
        <w:tc>
          <w:tcPr>
            <w:tcW w:w="1417" w:type="dxa"/>
            <w:tcBorders>
              <w:top w:val="single" w:sz="4" w:space="0" w:color="auto"/>
              <w:left w:val="nil"/>
              <w:bottom w:val="single" w:sz="8" w:space="0" w:color="auto"/>
              <w:right w:val="single" w:sz="8" w:space="0" w:color="auto"/>
            </w:tcBorders>
          </w:tcPr>
          <w:p w:rsidR="00D44B3E" w:rsidRDefault="00D44B3E">
            <w:pPr>
              <w:widowControl w:val="0"/>
              <w:autoSpaceDE w:val="0"/>
              <w:autoSpaceDN w:val="0"/>
              <w:adjustRightInd w:val="0"/>
              <w:spacing w:line="276" w:lineRule="auto"/>
              <w:jc w:val="center"/>
              <w:rPr>
                <w:b/>
                <w:bCs/>
                <w:color w:val="000000"/>
                <w:sz w:val="24"/>
                <w:szCs w:val="24"/>
                <w:lang w:val="en-US" w:eastAsia="en-US"/>
              </w:rPr>
            </w:pPr>
          </w:p>
        </w:tc>
        <w:tc>
          <w:tcPr>
            <w:tcW w:w="1575" w:type="dxa"/>
            <w:tcBorders>
              <w:top w:val="single" w:sz="4" w:space="0" w:color="auto"/>
              <w:left w:val="nil"/>
              <w:bottom w:val="single" w:sz="8"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r w:rsidR="00D44B3E" w:rsidTr="00D44B3E">
        <w:trPr>
          <w:trHeight w:val="420"/>
        </w:trPr>
        <w:tc>
          <w:tcPr>
            <w:tcW w:w="851" w:type="dxa"/>
            <w:vMerge/>
            <w:tcBorders>
              <w:top w:val="nil"/>
              <w:left w:val="single" w:sz="8" w:space="0" w:color="auto"/>
              <w:bottom w:val="single" w:sz="8" w:space="0" w:color="auto"/>
              <w:right w:val="single" w:sz="8" w:space="0" w:color="auto"/>
            </w:tcBorders>
            <w:vAlign w:val="center"/>
            <w:hideMark/>
          </w:tcPr>
          <w:p w:rsidR="00D44B3E" w:rsidRDefault="00D44B3E">
            <w:pPr>
              <w:rPr>
                <w:b/>
                <w:color w:val="000000"/>
                <w:sz w:val="24"/>
                <w:szCs w:val="24"/>
                <w:lang w:val="bg-BG" w:eastAsia="en-US"/>
              </w:rPr>
            </w:pPr>
          </w:p>
        </w:tc>
        <w:tc>
          <w:tcPr>
            <w:tcW w:w="4536" w:type="dxa"/>
            <w:tcBorders>
              <w:top w:val="single" w:sz="4" w:space="0" w:color="auto"/>
              <w:left w:val="nil"/>
              <w:bottom w:val="single" w:sz="4" w:space="0" w:color="auto"/>
              <w:right w:val="single" w:sz="8" w:space="0" w:color="auto"/>
            </w:tcBorders>
            <w:hideMark/>
          </w:tcPr>
          <w:p w:rsidR="00D44B3E" w:rsidRDefault="00D44B3E">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7.3.Течен препарат за ръчно измиване на съдове - опаковка 1 л.</w:t>
            </w:r>
          </w:p>
        </w:tc>
        <w:tc>
          <w:tcPr>
            <w:tcW w:w="1701" w:type="dxa"/>
            <w:tcBorders>
              <w:top w:val="single" w:sz="4" w:space="0" w:color="auto"/>
              <w:left w:val="nil"/>
              <w:bottom w:val="single" w:sz="8" w:space="0" w:color="auto"/>
              <w:right w:val="single" w:sz="8" w:space="0" w:color="auto"/>
            </w:tcBorders>
            <w:vAlign w:val="center"/>
            <w:hideMark/>
          </w:tcPr>
          <w:p w:rsidR="00D44B3E" w:rsidRDefault="00D44B3E">
            <w:pPr>
              <w:spacing w:line="276" w:lineRule="auto"/>
              <w:jc w:val="center"/>
              <w:rPr>
                <w:rFonts w:ascii="Calibri" w:hAnsi="Calibri"/>
                <w:color w:val="000000"/>
                <w:lang w:eastAsia="en-US"/>
              </w:rPr>
            </w:pPr>
            <w:r>
              <w:rPr>
                <w:rFonts w:ascii="Calibri" w:hAnsi="Calibri"/>
                <w:color w:val="000000"/>
                <w:lang w:eastAsia="en-US"/>
              </w:rPr>
              <w:t>450 л.</w:t>
            </w:r>
          </w:p>
        </w:tc>
        <w:tc>
          <w:tcPr>
            <w:tcW w:w="1417" w:type="dxa"/>
            <w:tcBorders>
              <w:top w:val="single" w:sz="4" w:space="0" w:color="auto"/>
              <w:left w:val="nil"/>
              <w:bottom w:val="single" w:sz="8" w:space="0" w:color="auto"/>
              <w:right w:val="single" w:sz="8" w:space="0" w:color="auto"/>
            </w:tcBorders>
          </w:tcPr>
          <w:p w:rsidR="00D44B3E" w:rsidRDefault="00D44B3E">
            <w:pPr>
              <w:widowControl w:val="0"/>
              <w:autoSpaceDE w:val="0"/>
              <w:autoSpaceDN w:val="0"/>
              <w:adjustRightInd w:val="0"/>
              <w:spacing w:line="276" w:lineRule="auto"/>
              <w:jc w:val="center"/>
              <w:rPr>
                <w:b/>
                <w:bCs/>
                <w:color w:val="000000"/>
                <w:sz w:val="24"/>
                <w:szCs w:val="24"/>
                <w:lang w:val="en-US" w:eastAsia="en-US"/>
              </w:rPr>
            </w:pPr>
          </w:p>
        </w:tc>
        <w:tc>
          <w:tcPr>
            <w:tcW w:w="1575" w:type="dxa"/>
            <w:tcBorders>
              <w:top w:val="single" w:sz="4" w:space="0" w:color="auto"/>
              <w:left w:val="nil"/>
              <w:bottom w:val="single" w:sz="8"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r w:rsidR="00D44B3E" w:rsidTr="00D44B3E">
        <w:trPr>
          <w:trHeight w:val="420"/>
        </w:trPr>
        <w:tc>
          <w:tcPr>
            <w:tcW w:w="851" w:type="dxa"/>
            <w:vMerge/>
            <w:tcBorders>
              <w:top w:val="nil"/>
              <w:left w:val="single" w:sz="8" w:space="0" w:color="auto"/>
              <w:bottom w:val="single" w:sz="8" w:space="0" w:color="auto"/>
              <w:right w:val="single" w:sz="8" w:space="0" w:color="auto"/>
            </w:tcBorders>
            <w:vAlign w:val="center"/>
            <w:hideMark/>
          </w:tcPr>
          <w:p w:rsidR="00D44B3E" w:rsidRDefault="00D44B3E">
            <w:pPr>
              <w:rPr>
                <w:b/>
                <w:color w:val="000000"/>
                <w:sz w:val="24"/>
                <w:szCs w:val="24"/>
                <w:lang w:val="bg-BG" w:eastAsia="en-US"/>
              </w:rPr>
            </w:pPr>
          </w:p>
        </w:tc>
        <w:tc>
          <w:tcPr>
            <w:tcW w:w="4536" w:type="dxa"/>
            <w:tcBorders>
              <w:top w:val="single" w:sz="4" w:space="0" w:color="auto"/>
              <w:left w:val="nil"/>
              <w:bottom w:val="single" w:sz="4" w:space="0" w:color="auto"/>
              <w:right w:val="single" w:sz="8" w:space="0" w:color="auto"/>
            </w:tcBorders>
            <w:hideMark/>
          </w:tcPr>
          <w:p w:rsidR="00D44B3E" w:rsidRDefault="00D44B3E">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7.4.Кислол или еквивалент - опаковка 1 л.</w:t>
            </w:r>
          </w:p>
        </w:tc>
        <w:tc>
          <w:tcPr>
            <w:tcW w:w="1701" w:type="dxa"/>
            <w:tcBorders>
              <w:top w:val="single" w:sz="4" w:space="0" w:color="auto"/>
              <w:left w:val="nil"/>
              <w:bottom w:val="single" w:sz="8" w:space="0" w:color="auto"/>
              <w:right w:val="single" w:sz="8" w:space="0" w:color="auto"/>
            </w:tcBorders>
            <w:vAlign w:val="center"/>
            <w:hideMark/>
          </w:tcPr>
          <w:p w:rsidR="00D44B3E" w:rsidRDefault="00D44B3E">
            <w:pPr>
              <w:spacing w:line="276" w:lineRule="auto"/>
              <w:jc w:val="center"/>
              <w:rPr>
                <w:rFonts w:ascii="Calibri" w:hAnsi="Calibri"/>
                <w:color w:val="000000"/>
                <w:lang w:eastAsia="en-US"/>
              </w:rPr>
            </w:pPr>
            <w:r>
              <w:rPr>
                <w:rFonts w:ascii="Calibri" w:hAnsi="Calibri"/>
                <w:color w:val="000000"/>
                <w:lang w:eastAsia="en-US"/>
              </w:rPr>
              <w:t>4500 л.</w:t>
            </w:r>
          </w:p>
        </w:tc>
        <w:tc>
          <w:tcPr>
            <w:tcW w:w="1417" w:type="dxa"/>
            <w:tcBorders>
              <w:top w:val="single" w:sz="4" w:space="0" w:color="auto"/>
              <w:left w:val="nil"/>
              <w:bottom w:val="single" w:sz="8" w:space="0" w:color="auto"/>
              <w:right w:val="single" w:sz="8" w:space="0" w:color="auto"/>
            </w:tcBorders>
          </w:tcPr>
          <w:p w:rsidR="00D44B3E" w:rsidRDefault="00D44B3E">
            <w:pPr>
              <w:widowControl w:val="0"/>
              <w:autoSpaceDE w:val="0"/>
              <w:autoSpaceDN w:val="0"/>
              <w:adjustRightInd w:val="0"/>
              <w:spacing w:line="276" w:lineRule="auto"/>
              <w:jc w:val="center"/>
              <w:rPr>
                <w:b/>
                <w:bCs/>
                <w:color w:val="000000"/>
                <w:sz w:val="24"/>
                <w:szCs w:val="24"/>
                <w:lang w:val="en-US" w:eastAsia="en-US"/>
              </w:rPr>
            </w:pPr>
          </w:p>
        </w:tc>
        <w:tc>
          <w:tcPr>
            <w:tcW w:w="1575" w:type="dxa"/>
            <w:tcBorders>
              <w:top w:val="single" w:sz="4" w:space="0" w:color="auto"/>
              <w:left w:val="nil"/>
              <w:bottom w:val="single" w:sz="8"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r w:rsidR="00D44B3E" w:rsidTr="00D44B3E">
        <w:trPr>
          <w:trHeight w:val="420"/>
        </w:trPr>
        <w:tc>
          <w:tcPr>
            <w:tcW w:w="851" w:type="dxa"/>
            <w:vMerge/>
            <w:tcBorders>
              <w:top w:val="nil"/>
              <w:left w:val="single" w:sz="8" w:space="0" w:color="auto"/>
              <w:bottom w:val="single" w:sz="8" w:space="0" w:color="auto"/>
              <w:right w:val="single" w:sz="8" w:space="0" w:color="auto"/>
            </w:tcBorders>
            <w:vAlign w:val="center"/>
            <w:hideMark/>
          </w:tcPr>
          <w:p w:rsidR="00D44B3E" w:rsidRDefault="00D44B3E">
            <w:pPr>
              <w:rPr>
                <w:b/>
                <w:color w:val="000000"/>
                <w:sz w:val="24"/>
                <w:szCs w:val="24"/>
                <w:lang w:val="bg-BG" w:eastAsia="en-US"/>
              </w:rPr>
            </w:pPr>
          </w:p>
        </w:tc>
        <w:tc>
          <w:tcPr>
            <w:tcW w:w="4536" w:type="dxa"/>
            <w:tcBorders>
              <w:top w:val="single" w:sz="4" w:space="0" w:color="auto"/>
              <w:left w:val="nil"/>
              <w:bottom w:val="single" w:sz="4" w:space="0" w:color="auto"/>
              <w:right w:val="single" w:sz="8" w:space="0" w:color="auto"/>
            </w:tcBorders>
            <w:hideMark/>
          </w:tcPr>
          <w:p w:rsidR="00D44B3E" w:rsidRDefault="00D44B3E">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7.5.Препарат за почистване на дървени повърхности - опаковка 0,5 л.</w:t>
            </w:r>
          </w:p>
        </w:tc>
        <w:tc>
          <w:tcPr>
            <w:tcW w:w="1701" w:type="dxa"/>
            <w:tcBorders>
              <w:top w:val="single" w:sz="4" w:space="0" w:color="auto"/>
              <w:left w:val="nil"/>
              <w:bottom w:val="single" w:sz="8" w:space="0" w:color="auto"/>
              <w:right w:val="single" w:sz="8" w:space="0" w:color="auto"/>
            </w:tcBorders>
            <w:vAlign w:val="center"/>
            <w:hideMark/>
          </w:tcPr>
          <w:p w:rsidR="00D44B3E" w:rsidRDefault="00D44B3E">
            <w:pPr>
              <w:spacing w:line="276" w:lineRule="auto"/>
              <w:jc w:val="center"/>
              <w:rPr>
                <w:rFonts w:ascii="Calibri" w:hAnsi="Calibri"/>
                <w:color w:val="000000"/>
                <w:lang w:eastAsia="en-US"/>
              </w:rPr>
            </w:pPr>
            <w:r>
              <w:rPr>
                <w:rFonts w:ascii="Calibri" w:hAnsi="Calibri"/>
                <w:color w:val="000000"/>
                <w:lang w:eastAsia="en-US"/>
              </w:rPr>
              <w:t>30 бр.</w:t>
            </w:r>
          </w:p>
        </w:tc>
        <w:tc>
          <w:tcPr>
            <w:tcW w:w="1417" w:type="dxa"/>
            <w:tcBorders>
              <w:top w:val="single" w:sz="4" w:space="0" w:color="auto"/>
              <w:left w:val="nil"/>
              <w:bottom w:val="single" w:sz="8" w:space="0" w:color="auto"/>
              <w:right w:val="single" w:sz="8" w:space="0" w:color="auto"/>
            </w:tcBorders>
          </w:tcPr>
          <w:p w:rsidR="00D44B3E" w:rsidRDefault="00D44B3E">
            <w:pPr>
              <w:widowControl w:val="0"/>
              <w:autoSpaceDE w:val="0"/>
              <w:autoSpaceDN w:val="0"/>
              <w:adjustRightInd w:val="0"/>
              <w:spacing w:line="276" w:lineRule="auto"/>
              <w:jc w:val="center"/>
              <w:rPr>
                <w:b/>
                <w:bCs/>
                <w:color w:val="000000"/>
                <w:sz w:val="24"/>
                <w:szCs w:val="24"/>
                <w:lang w:val="en-US" w:eastAsia="en-US"/>
              </w:rPr>
            </w:pPr>
          </w:p>
        </w:tc>
        <w:tc>
          <w:tcPr>
            <w:tcW w:w="1575" w:type="dxa"/>
            <w:tcBorders>
              <w:top w:val="single" w:sz="4" w:space="0" w:color="auto"/>
              <w:left w:val="nil"/>
              <w:bottom w:val="single" w:sz="8"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r w:rsidR="00D44B3E" w:rsidTr="00D44B3E">
        <w:trPr>
          <w:trHeight w:val="420"/>
        </w:trPr>
        <w:tc>
          <w:tcPr>
            <w:tcW w:w="851" w:type="dxa"/>
            <w:vMerge/>
            <w:tcBorders>
              <w:top w:val="nil"/>
              <w:left w:val="single" w:sz="8" w:space="0" w:color="auto"/>
              <w:bottom w:val="single" w:sz="8" w:space="0" w:color="auto"/>
              <w:right w:val="single" w:sz="8" w:space="0" w:color="auto"/>
            </w:tcBorders>
            <w:vAlign w:val="center"/>
            <w:hideMark/>
          </w:tcPr>
          <w:p w:rsidR="00D44B3E" w:rsidRDefault="00D44B3E">
            <w:pPr>
              <w:rPr>
                <w:b/>
                <w:color w:val="000000"/>
                <w:sz w:val="24"/>
                <w:szCs w:val="24"/>
                <w:lang w:val="bg-BG" w:eastAsia="en-US"/>
              </w:rPr>
            </w:pPr>
          </w:p>
        </w:tc>
        <w:tc>
          <w:tcPr>
            <w:tcW w:w="4536" w:type="dxa"/>
            <w:tcBorders>
              <w:top w:val="single" w:sz="4" w:space="0" w:color="auto"/>
              <w:left w:val="nil"/>
              <w:bottom w:val="single" w:sz="4" w:space="0" w:color="auto"/>
              <w:right w:val="single" w:sz="8" w:space="0" w:color="auto"/>
            </w:tcBorders>
            <w:hideMark/>
          </w:tcPr>
          <w:p w:rsidR="00D44B3E" w:rsidRDefault="00D44B3E">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7.6.Препарат за почистване на под-ламинат - 1 л.</w:t>
            </w:r>
          </w:p>
        </w:tc>
        <w:tc>
          <w:tcPr>
            <w:tcW w:w="1701" w:type="dxa"/>
            <w:tcBorders>
              <w:top w:val="single" w:sz="4" w:space="0" w:color="auto"/>
              <w:left w:val="nil"/>
              <w:bottom w:val="single" w:sz="8" w:space="0" w:color="auto"/>
              <w:right w:val="single" w:sz="8" w:space="0" w:color="auto"/>
            </w:tcBorders>
            <w:vAlign w:val="center"/>
            <w:hideMark/>
          </w:tcPr>
          <w:p w:rsidR="00D44B3E" w:rsidRDefault="00D44B3E">
            <w:pPr>
              <w:spacing w:line="276" w:lineRule="auto"/>
              <w:jc w:val="center"/>
              <w:rPr>
                <w:rFonts w:ascii="Calibri" w:hAnsi="Calibri"/>
                <w:color w:val="000000"/>
                <w:lang w:eastAsia="en-US"/>
              </w:rPr>
            </w:pPr>
            <w:r>
              <w:rPr>
                <w:rFonts w:ascii="Calibri" w:hAnsi="Calibri"/>
                <w:color w:val="000000"/>
                <w:lang w:eastAsia="en-US"/>
              </w:rPr>
              <w:t>200 л.</w:t>
            </w:r>
          </w:p>
        </w:tc>
        <w:tc>
          <w:tcPr>
            <w:tcW w:w="1417" w:type="dxa"/>
            <w:tcBorders>
              <w:top w:val="single" w:sz="4" w:space="0" w:color="auto"/>
              <w:left w:val="nil"/>
              <w:bottom w:val="single" w:sz="8" w:space="0" w:color="auto"/>
              <w:right w:val="single" w:sz="8" w:space="0" w:color="auto"/>
            </w:tcBorders>
          </w:tcPr>
          <w:p w:rsidR="00D44B3E" w:rsidRDefault="00D44B3E">
            <w:pPr>
              <w:widowControl w:val="0"/>
              <w:autoSpaceDE w:val="0"/>
              <w:autoSpaceDN w:val="0"/>
              <w:adjustRightInd w:val="0"/>
              <w:spacing w:line="276" w:lineRule="auto"/>
              <w:jc w:val="center"/>
              <w:rPr>
                <w:b/>
                <w:bCs/>
                <w:color w:val="000000"/>
                <w:sz w:val="24"/>
                <w:szCs w:val="24"/>
                <w:lang w:val="en-US" w:eastAsia="en-US"/>
              </w:rPr>
            </w:pPr>
          </w:p>
        </w:tc>
        <w:tc>
          <w:tcPr>
            <w:tcW w:w="1575" w:type="dxa"/>
            <w:tcBorders>
              <w:top w:val="single" w:sz="4" w:space="0" w:color="auto"/>
              <w:left w:val="nil"/>
              <w:bottom w:val="single" w:sz="8"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r w:rsidR="00D44B3E" w:rsidTr="00D44B3E">
        <w:trPr>
          <w:trHeight w:val="420"/>
        </w:trPr>
        <w:tc>
          <w:tcPr>
            <w:tcW w:w="851" w:type="dxa"/>
            <w:vMerge/>
            <w:tcBorders>
              <w:top w:val="nil"/>
              <w:left w:val="single" w:sz="8" w:space="0" w:color="auto"/>
              <w:bottom w:val="single" w:sz="8" w:space="0" w:color="auto"/>
              <w:right w:val="single" w:sz="8" w:space="0" w:color="auto"/>
            </w:tcBorders>
            <w:vAlign w:val="center"/>
            <w:hideMark/>
          </w:tcPr>
          <w:p w:rsidR="00D44B3E" w:rsidRDefault="00D44B3E">
            <w:pPr>
              <w:rPr>
                <w:b/>
                <w:color w:val="000000"/>
                <w:sz w:val="24"/>
                <w:szCs w:val="24"/>
                <w:lang w:val="bg-BG" w:eastAsia="en-US"/>
              </w:rPr>
            </w:pPr>
          </w:p>
        </w:tc>
        <w:tc>
          <w:tcPr>
            <w:tcW w:w="4536" w:type="dxa"/>
            <w:tcBorders>
              <w:top w:val="single" w:sz="4" w:space="0" w:color="auto"/>
              <w:left w:val="nil"/>
              <w:bottom w:val="single" w:sz="4" w:space="0" w:color="auto"/>
              <w:right w:val="single" w:sz="8" w:space="0" w:color="auto"/>
            </w:tcBorders>
            <w:hideMark/>
          </w:tcPr>
          <w:p w:rsidR="00D44B3E" w:rsidRDefault="00D44B3E">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7.7.Абразивен почистващ препарат за умивалници - Опаковка 0,5 л.</w:t>
            </w:r>
          </w:p>
        </w:tc>
        <w:tc>
          <w:tcPr>
            <w:tcW w:w="1701" w:type="dxa"/>
            <w:tcBorders>
              <w:top w:val="single" w:sz="4" w:space="0" w:color="auto"/>
              <w:left w:val="nil"/>
              <w:bottom w:val="single" w:sz="8" w:space="0" w:color="auto"/>
              <w:right w:val="single" w:sz="8" w:space="0" w:color="auto"/>
            </w:tcBorders>
            <w:vAlign w:val="center"/>
            <w:hideMark/>
          </w:tcPr>
          <w:p w:rsidR="00D44B3E" w:rsidRDefault="00D44B3E">
            <w:pPr>
              <w:spacing w:line="276" w:lineRule="auto"/>
              <w:jc w:val="center"/>
              <w:rPr>
                <w:rFonts w:ascii="Calibri" w:hAnsi="Calibri"/>
                <w:color w:val="000000"/>
                <w:lang w:eastAsia="en-US"/>
              </w:rPr>
            </w:pPr>
            <w:r>
              <w:rPr>
                <w:rFonts w:ascii="Calibri" w:hAnsi="Calibri"/>
                <w:color w:val="000000"/>
                <w:lang w:eastAsia="en-US"/>
              </w:rPr>
              <w:t>30 л.</w:t>
            </w:r>
          </w:p>
        </w:tc>
        <w:tc>
          <w:tcPr>
            <w:tcW w:w="1417" w:type="dxa"/>
            <w:tcBorders>
              <w:top w:val="single" w:sz="4" w:space="0" w:color="auto"/>
              <w:left w:val="nil"/>
              <w:bottom w:val="single" w:sz="8" w:space="0" w:color="auto"/>
              <w:right w:val="single" w:sz="8" w:space="0" w:color="auto"/>
            </w:tcBorders>
          </w:tcPr>
          <w:p w:rsidR="00D44B3E" w:rsidRDefault="00D44B3E">
            <w:pPr>
              <w:widowControl w:val="0"/>
              <w:autoSpaceDE w:val="0"/>
              <w:autoSpaceDN w:val="0"/>
              <w:adjustRightInd w:val="0"/>
              <w:spacing w:line="276" w:lineRule="auto"/>
              <w:jc w:val="center"/>
              <w:rPr>
                <w:b/>
                <w:bCs/>
                <w:color w:val="000000"/>
                <w:sz w:val="24"/>
                <w:szCs w:val="24"/>
                <w:lang w:val="en-US" w:eastAsia="en-US"/>
              </w:rPr>
            </w:pPr>
          </w:p>
        </w:tc>
        <w:tc>
          <w:tcPr>
            <w:tcW w:w="1575" w:type="dxa"/>
            <w:tcBorders>
              <w:top w:val="single" w:sz="4" w:space="0" w:color="auto"/>
              <w:left w:val="nil"/>
              <w:bottom w:val="single" w:sz="8"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r w:rsidR="00D44B3E" w:rsidTr="00D44B3E">
        <w:trPr>
          <w:trHeight w:val="420"/>
        </w:trPr>
        <w:tc>
          <w:tcPr>
            <w:tcW w:w="851" w:type="dxa"/>
            <w:vMerge/>
            <w:tcBorders>
              <w:top w:val="nil"/>
              <w:left w:val="single" w:sz="8" w:space="0" w:color="auto"/>
              <w:bottom w:val="single" w:sz="8" w:space="0" w:color="auto"/>
              <w:right w:val="single" w:sz="8" w:space="0" w:color="auto"/>
            </w:tcBorders>
            <w:vAlign w:val="center"/>
            <w:hideMark/>
          </w:tcPr>
          <w:p w:rsidR="00D44B3E" w:rsidRDefault="00D44B3E">
            <w:pPr>
              <w:rPr>
                <w:b/>
                <w:color w:val="000000"/>
                <w:sz w:val="24"/>
                <w:szCs w:val="24"/>
                <w:lang w:val="bg-BG" w:eastAsia="en-US"/>
              </w:rPr>
            </w:pPr>
          </w:p>
        </w:tc>
        <w:tc>
          <w:tcPr>
            <w:tcW w:w="4536" w:type="dxa"/>
            <w:tcBorders>
              <w:top w:val="single" w:sz="4" w:space="0" w:color="auto"/>
              <w:left w:val="nil"/>
              <w:bottom w:val="single" w:sz="4" w:space="0" w:color="auto"/>
              <w:right w:val="single" w:sz="8" w:space="0" w:color="auto"/>
            </w:tcBorders>
            <w:hideMark/>
          </w:tcPr>
          <w:p w:rsidR="00D44B3E" w:rsidRDefault="00D44B3E">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7.8.Сух ароматизатор за санитарни възли (WC) - опаковка 1 бр.</w:t>
            </w:r>
          </w:p>
        </w:tc>
        <w:tc>
          <w:tcPr>
            <w:tcW w:w="1701" w:type="dxa"/>
            <w:tcBorders>
              <w:top w:val="single" w:sz="4" w:space="0" w:color="auto"/>
              <w:left w:val="nil"/>
              <w:bottom w:val="single" w:sz="8" w:space="0" w:color="auto"/>
              <w:right w:val="single" w:sz="8" w:space="0" w:color="auto"/>
            </w:tcBorders>
            <w:vAlign w:val="center"/>
            <w:hideMark/>
          </w:tcPr>
          <w:p w:rsidR="00D44B3E" w:rsidRDefault="00D44B3E">
            <w:pPr>
              <w:spacing w:line="276" w:lineRule="auto"/>
              <w:jc w:val="center"/>
              <w:rPr>
                <w:rFonts w:ascii="Calibri" w:hAnsi="Calibri"/>
                <w:color w:val="000000"/>
                <w:lang w:eastAsia="en-US"/>
              </w:rPr>
            </w:pPr>
            <w:r>
              <w:rPr>
                <w:rFonts w:ascii="Calibri" w:hAnsi="Calibri"/>
                <w:color w:val="000000"/>
                <w:lang w:eastAsia="en-US"/>
              </w:rPr>
              <w:t>500 бр.</w:t>
            </w:r>
          </w:p>
        </w:tc>
        <w:tc>
          <w:tcPr>
            <w:tcW w:w="1417" w:type="dxa"/>
            <w:tcBorders>
              <w:top w:val="single" w:sz="4" w:space="0" w:color="auto"/>
              <w:left w:val="nil"/>
              <w:bottom w:val="single" w:sz="8" w:space="0" w:color="auto"/>
              <w:right w:val="single" w:sz="8" w:space="0" w:color="auto"/>
            </w:tcBorders>
          </w:tcPr>
          <w:p w:rsidR="00D44B3E" w:rsidRDefault="00D44B3E">
            <w:pPr>
              <w:widowControl w:val="0"/>
              <w:autoSpaceDE w:val="0"/>
              <w:autoSpaceDN w:val="0"/>
              <w:adjustRightInd w:val="0"/>
              <w:spacing w:line="276" w:lineRule="auto"/>
              <w:jc w:val="center"/>
              <w:rPr>
                <w:b/>
                <w:bCs/>
                <w:color w:val="000000"/>
                <w:sz w:val="24"/>
                <w:szCs w:val="24"/>
                <w:lang w:val="en-US" w:eastAsia="en-US"/>
              </w:rPr>
            </w:pPr>
          </w:p>
        </w:tc>
        <w:tc>
          <w:tcPr>
            <w:tcW w:w="1575" w:type="dxa"/>
            <w:tcBorders>
              <w:top w:val="single" w:sz="4" w:space="0" w:color="auto"/>
              <w:left w:val="nil"/>
              <w:bottom w:val="single" w:sz="8"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r w:rsidR="00D44B3E" w:rsidTr="00D44B3E">
        <w:trPr>
          <w:trHeight w:val="420"/>
        </w:trPr>
        <w:tc>
          <w:tcPr>
            <w:tcW w:w="851" w:type="dxa"/>
            <w:vMerge/>
            <w:tcBorders>
              <w:top w:val="nil"/>
              <w:left w:val="single" w:sz="8" w:space="0" w:color="auto"/>
              <w:bottom w:val="single" w:sz="8" w:space="0" w:color="auto"/>
              <w:right w:val="single" w:sz="8" w:space="0" w:color="auto"/>
            </w:tcBorders>
            <w:vAlign w:val="center"/>
            <w:hideMark/>
          </w:tcPr>
          <w:p w:rsidR="00D44B3E" w:rsidRDefault="00D44B3E">
            <w:pPr>
              <w:rPr>
                <w:b/>
                <w:color w:val="000000"/>
                <w:sz w:val="24"/>
                <w:szCs w:val="24"/>
                <w:lang w:val="bg-BG" w:eastAsia="en-US"/>
              </w:rPr>
            </w:pPr>
          </w:p>
        </w:tc>
        <w:tc>
          <w:tcPr>
            <w:tcW w:w="4536" w:type="dxa"/>
            <w:tcBorders>
              <w:top w:val="single" w:sz="4" w:space="0" w:color="auto"/>
              <w:left w:val="nil"/>
              <w:bottom w:val="single" w:sz="4" w:space="0" w:color="auto"/>
              <w:right w:val="single" w:sz="8" w:space="0" w:color="auto"/>
            </w:tcBorders>
            <w:hideMark/>
          </w:tcPr>
          <w:p w:rsidR="00D44B3E" w:rsidRDefault="00D44B3E">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7.9.Kореселин или еквивалент. Опаковка – бутилки по 1 л от ПВЦ</w:t>
            </w:r>
          </w:p>
        </w:tc>
        <w:tc>
          <w:tcPr>
            <w:tcW w:w="1701" w:type="dxa"/>
            <w:tcBorders>
              <w:top w:val="single" w:sz="4" w:space="0" w:color="auto"/>
              <w:left w:val="nil"/>
              <w:bottom w:val="single" w:sz="8" w:space="0" w:color="auto"/>
              <w:right w:val="single" w:sz="8" w:space="0" w:color="auto"/>
            </w:tcBorders>
            <w:vAlign w:val="center"/>
            <w:hideMark/>
          </w:tcPr>
          <w:p w:rsidR="00D44B3E" w:rsidRDefault="00D44B3E">
            <w:pPr>
              <w:spacing w:line="276" w:lineRule="auto"/>
              <w:jc w:val="center"/>
              <w:rPr>
                <w:rFonts w:ascii="Calibri" w:hAnsi="Calibri"/>
                <w:color w:val="000000"/>
                <w:lang w:eastAsia="en-US"/>
              </w:rPr>
            </w:pPr>
            <w:r>
              <w:rPr>
                <w:rFonts w:ascii="Calibri" w:hAnsi="Calibri"/>
                <w:color w:val="000000"/>
                <w:lang w:eastAsia="en-US"/>
              </w:rPr>
              <w:t>1200 л.</w:t>
            </w:r>
          </w:p>
        </w:tc>
        <w:tc>
          <w:tcPr>
            <w:tcW w:w="1417" w:type="dxa"/>
            <w:tcBorders>
              <w:top w:val="single" w:sz="4" w:space="0" w:color="auto"/>
              <w:left w:val="nil"/>
              <w:bottom w:val="single" w:sz="8" w:space="0" w:color="auto"/>
              <w:right w:val="single" w:sz="8" w:space="0" w:color="auto"/>
            </w:tcBorders>
          </w:tcPr>
          <w:p w:rsidR="00D44B3E" w:rsidRDefault="00D44B3E">
            <w:pPr>
              <w:widowControl w:val="0"/>
              <w:autoSpaceDE w:val="0"/>
              <w:autoSpaceDN w:val="0"/>
              <w:adjustRightInd w:val="0"/>
              <w:spacing w:line="276" w:lineRule="auto"/>
              <w:jc w:val="center"/>
              <w:rPr>
                <w:b/>
                <w:bCs/>
                <w:color w:val="000000"/>
                <w:sz w:val="24"/>
                <w:szCs w:val="24"/>
                <w:lang w:val="en-US" w:eastAsia="en-US"/>
              </w:rPr>
            </w:pPr>
          </w:p>
        </w:tc>
        <w:tc>
          <w:tcPr>
            <w:tcW w:w="1575" w:type="dxa"/>
            <w:tcBorders>
              <w:top w:val="single" w:sz="4" w:space="0" w:color="auto"/>
              <w:left w:val="nil"/>
              <w:bottom w:val="single" w:sz="8" w:space="0" w:color="auto"/>
              <w:right w:val="single" w:sz="8" w:space="0" w:color="auto"/>
            </w:tcBorders>
            <w:vAlign w:val="center"/>
          </w:tcPr>
          <w:p w:rsidR="00D44B3E" w:rsidRDefault="00D44B3E">
            <w:pPr>
              <w:spacing w:line="276" w:lineRule="auto"/>
              <w:jc w:val="center"/>
              <w:rPr>
                <w:rFonts w:ascii="Calibri" w:hAnsi="Calibri"/>
                <w:color w:val="000000"/>
                <w:sz w:val="18"/>
                <w:szCs w:val="18"/>
                <w:lang w:eastAsia="en-US"/>
              </w:rPr>
            </w:pPr>
          </w:p>
        </w:tc>
      </w:tr>
    </w:tbl>
    <w:p w:rsidR="00D44B3E" w:rsidRDefault="00D44B3E" w:rsidP="00D44B3E">
      <w:pPr>
        <w:shd w:val="clear" w:color="auto" w:fill="FFFFFF"/>
        <w:jc w:val="both"/>
        <w:rPr>
          <w:color w:val="000000"/>
          <w:sz w:val="24"/>
          <w:szCs w:val="24"/>
          <w:lang w:val="ru-RU"/>
        </w:rPr>
      </w:pPr>
    </w:p>
    <w:p w:rsidR="00D44B3E" w:rsidRDefault="00D44B3E" w:rsidP="00D44B3E">
      <w:pPr>
        <w:ind w:firstLine="540"/>
        <w:jc w:val="both"/>
        <w:rPr>
          <w:sz w:val="24"/>
          <w:szCs w:val="24"/>
          <w:lang w:val="bg-BG"/>
        </w:rPr>
      </w:pPr>
    </w:p>
    <w:p w:rsidR="00D44B3E" w:rsidRDefault="00D44B3E" w:rsidP="00D44B3E">
      <w:pPr>
        <w:ind w:firstLine="540"/>
        <w:jc w:val="both"/>
        <w:rPr>
          <w:b/>
          <w:sz w:val="24"/>
          <w:szCs w:val="24"/>
        </w:rPr>
      </w:pPr>
      <w:r>
        <w:rPr>
          <w:sz w:val="24"/>
          <w:szCs w:val="24"/>
        </w:rPr>
        <w:t xml:space="preserve">Обща стойност за изпълнение на поръчката </w:t>
      </w:r>
      <w:r>
        <w:rPr>
          <w:b/>
          <w:sz w:val="24"/>
          <w:szCs w:val="24"/>
        </w:rPr>
        <w:t>за обособена позиция №</w:t>
      </w:r>
      <w:r>
        <w:rPr>
          <w:b/>
          <w:sz w:val="24"/>
          <w:szCs w:val="24"/>
          <w:lang w:val="bg-BG"/>
        </w:rPr>
        <w:t>7</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D44B3E" w:rsidRDefault="00D44B3E" w:rsidP="00D44B3E">
      <w:pPr>
        <w:ind w:firstLine="708"/>
        <w:jc w:val="both"/>
        <w:rPr>
          <w:sz w:val="24"/>
          <w:szCs w:val="24"/>
        </w:rPr>
      </w:pP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w:t>
      </w:r>
      <w:r>
        <w:rPr>
          <w:sz w:val="24"/>
          <w:szCs w:val="24"/>
          <w:lang w:val="en-US"/>
        </w:rPr>
        <w:t>2.</w:t>
      </w:r>
      <w:r>
        <w:rPr>
          <w:sz w:val="24"/>
          <w:szCs w:val="24"/>
          <w:lang w:val="bg-BG"/>
        </w:rPr>
        <w:t xml:space="preserve"> от договора</w:t>
      </w:r>
      <w:r>
        <w:rPr>
          <w:sz w:val="24"/>
          <w:szCs w:val="24"/>
        </w:rPr>
        <w:t xml:space="preserve">, съгласно INCOTERMS 2010 и се разбира – стоката доставена в складовете на Възложителя. </w:t>
      </w:r>
    </w:p>
    <w:p w:rsidR="00D44B3E" w:rsidRDefault="00D44B3E" w:rsidP="00D44B3E">
      <w:pPr>
        <w:ind w:firstLine="708"/>
        <w:jc w:val="both"/>
        <w:rPr>
          <w:color w:val="C00000"/>
          <w:sz w:val="24"/>
          <w:szCs w:val="24"/>
        </w:rPr>
      </w:pPr>
    </w:p>
    <w:p w:rsidR="00D44B3E" w:rsidRDefault="00D44B3E" w:rsidP="00D44B3E">
      <w:pPr>
        <w:ind w:firstLine="708"/>
        <w:jc w:val="both"/>
        <w:rPr>
          <w:color w:val="C00000"/>
          <w:sz w:val="24"/>
          <w:szCs w:val="24"/>
        </w:rPr>
      </w:pPr>
    </w:p>
    <w:p w:rsidR="00D44B3E" w:rsidRDefault="00D44B3E" w:rsidP="00D44B3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D44B3E" w:rsidRDefault="00D44B3E" w:rsidP="00D44B3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D44B3E" w:rsidRDefault="00D44B3E" w:rsidP="00D44B3E">
      <w:pPr>
        <w:ind w:firstLine="4320"/>
        <w:rPr>
          <w:sz w:val="24"/>
          <w:szCs w:val="24"/>
          <w:lang w:val="ru-RU"/>
        </w:rPr>
      </w:pPr>
      <w:r>
        <w:rPr>
          <w:sz w:val="24"/>
          <w:szCs w:val="24"/>
          <w:lang w:val="ru-RU"/>
        </w:rPr>
        <w:t xml:space="preserve">  (име и фамилия)</w:t>
      </w:r>
    </w:p>
    <w:p w:rsidR="00D44B3E" w:rsidRDefault="00D44B3E" w:rsidP="00D44B3E">
      <w:pPr>
        <w:ind w:firstLine="4320"/>
        <w:rPr>
          <w:sz w:val="24"/>
          <w:szCs w:val="24"/>
          <w:lang w:val="ru-RU"/>
        </w:rPr>
      </w:pPr>
      <w:r>
        <w:rPr>
          <w:sz w:val="24"/>
          <w:szCs w:val="24"/>
          <w:lang w:val="ru-RU"/>
        </w:rPr>
        <w:t xml:space="preserve">  (качество на представляващия участника)</w:t>
      </w:r>
    </w:p>
    <w:p w:rsidR="00D44B3E" w:rsidRDefault="00D44B3E" w:rsidP="00D44B3E">
      <w:pPr>
        <w:ind w:firstLine="4320"/>
        <w:rPr>
          <w:sz w:val="24"/>
          <w:szCs w:val="24"/>
          <w:lang w:val="ru-RU"/>
        </w:rPr>
      </w:pPr>
    </w:p>
    <w:p w:rsidR="00D44B3E" w:rsidRDefault="00D44B3E" w:rsidP="00D44B3E">
      <w:pPr>
        <w:ind w:firstLine="4320"/>
        <w:rPr>
          <w:sz w:val="24"/>
          <w:szCs w:val="24"/>
          <w:lang w:val="en-US"/>
        </w:rPr>
      </w:pPr>
    </w:p>
    <w:p w:rsidR="00D44B3E" w:rsidRDefault="00D44B3E" w:rsidP="00D44B3E">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D44B3E" w:rsidRDefault="00D44B3E" w:rsidP="00D44B3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D44B3E" w:rsidRDefault="00D44B3E" w:rsidP="00D44B3E">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D44B3E" w:rsidRDefault="00D44B3E" w:rsidP="00D44B3E">
      <w:pPr>
        <w:shd w:val="clear" w:color="auto" w:fill="FFFFFF"/>
        <w:tabs>
          <w:tab w:val="left" w:leader="dot" w:pos="7848"/>
        </w:tabs>
        <w:ind w:left="24"/>
        <w:jc w:val="center"/>
        <w:rPr>
          <w:color w:val="000000"/>
          <w:lang w:val="ru-RU"/>
        </w:rPr>
      </w:pPr>
      <w:r>
        <w:rPr>
          <w:color w:val="000000"/>
          <w:lang w:val="ru-RU"/>
        </w:rPr>
        <w:t>......................................................................................................................................................</w:t>
      </w:r>
    </w:p>
    <w:p w:rsidR="00D44B3E" w:rsidRDefault="00D44B3E" w:rsidP="00D44B3E">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D44B3E" w:rsidRDefault="00D44B3E" w:rsidP="00D44B3E">
      <w:pPr>
        <w:spacing w:line="274" w:lineRule="exact"/>
        <w:ind w:right="10" w:firstLine="540"/>
        <w:jc w:val="both"/>
        <w:rPr>
          <w:lang w:val="en-US"/>
        </w:rPr>
      </w:pPr>
    </w:p>
    <w:p w:rsidR="000C256E" w:rsidRDefault="000C256E" w:rsidP="00D44B3E">
      <w:pPr>
        <w:spacing w:line="274" w:lineRule="exact"/>
        <w:ind w:right="10" w:firstLine="540"/>
        <w:jc w:val="both"/>
        <w:rPr>
          <w:lang w:val="en-US"/>
        </w:rPr>
      </w:pPr>
    </w:p>
    <w:p w:rsidR="000C256E" w:rsidRDefault="000C256E" w:rsidP="00D44B3E">
      <w:pPr>
        <w:spacing w:line="274" w:lineRule="exact"/>
        <w:ind w:right="10" w:firstLine="540"/>
        <w:jc w:val="both"/>
        <w:rPr>
          <w:lang w:val="en-US"/>
        </w:rPr>
      </w:pPr>
    </w:p>
    <w:p w:rsidR="000C256E" w:rsidRDefault="000C256E" w:rsidP="00D44B3E">
      <w:pPr>
        <w:spacing w:line="274" w:lineRule="exact"/>
        <w:ind w:right="10" w:firstLine="540"/>
        <w:jc w:val="both"/>
        <w:rPr>
          <w:lang w:val="en-US"/>
        </w:rPr>
      </w:pPr>
    </w:p>
    <w:p w:rsidR="000C256E" w:rsidRDefault="000C256E" w:rsidP="00D44B3E">
      <w:pPr>
        <w:spacing w:line="274" w:lineRule="exact"/>
        <w:ind w:right="10" w:firstLine="540"/>
        <w:jc w:val="both"/>
        <w:rPr>
          <w:lang w:val="en-US"/>
        </w:rPr>
      </w:pPr>
    </w:p>
    <w:p w:rsidR="00D44B3E" w:rsidRDefault="00D44B3E" w:rsidP="00D44B3E">
      <w:pPr>
        <w:shd w:val="clear" w:color="auto" w:fill="FFFFFF"/>
        <w:ind w:left="7200"/>
        <w:rPr>
          <w:b/>
          <w:i/>
          <w:spacing w:val="-5"/>
          <w:sz w:val="24"/>
          <w:szCs w:val="24"/>
          <w:lang w:val="en-US"/>
        </w:rPr>
      </w:pPr>
      <w:r>
        <w:rPr>
          <w:b/>
          <w:i/>
          <w:spacing w:val="-5"/>
          <w:sz w:val="24"/>
          <w:szCs w:val="24"/>
          <w:lang w:val="ru-RU"/>
        </w:rPr>
        <w:lastRenderedPageBreak/>
        <w:t xml:space="preserve">Приложение № </w:t>
      </w:r>
      <w:r>
        <w:rPr>
          <w:b/>
          <w:i/>
          <w:spacing w:val="-5"/>
          <w:sz w:val="24"/>
          <w:szCs w:val="24"/>
          <w:lang w:val="en-US"/>
        </w:rPr>
        <w:t>4</w:t>
      </w:r>
    </w:p>
    <w:p w:rsidR="00D44B3E" w:rsidRDefault="00D44B3E" w:rsidP="00D44B3E">
      <w:pPr>
        <w:ind w:left="6480" w:firstLine="720"/>
        <w:jc w:val="center"/>
        <w:rPr>
          <w:sz w:val="24"/>
          <w:szCs w:val="24"/>
          <w:lang w:val="bg-BG"/>
        </w:rPr>
      </w:pPr>
      <w:r>
        <w:rPr>
          <w:sz w:val="24"/>
          <w:szCs w:val="24"/>
          <w:lang w:val="en-US"/>
        </w:rPr>
        <w:t xml:space="preserve">    </w:t>
      </w:r>
      <w:r>
        <w:rPr>
          <w:sz w:val="24"/>
          <w:szCs w:val="24"/>
          <w:lang w:val="bg-BG"/>
        </w:rPr>
        <w:t xml:space="preserve">/Образец/                                                                                                                                                                                                                                                                                                                                                                                                                                                                                                                                                                                                                                                                                                                                                                                                                                                        </w:t>
      </w:r>
    </w:p>
    <w:p w:rsidR="00D44B3E" w:rsidRDefault="00D44B3E" w:rsidP="00D44B3E">
      <w:pPr>
        <w:pStyle w:val="BodyText"/>
        <w:ind w:left="3600" w:firstLine="720"/>
        <w:rPr>
          <w:sz w:val="24"/>
          <w:szCs w:val="24"/>
          <w:lang w:val="bg-BG"/>
        </w:rPr>
      </w:pPr>
    </w:p>
    <w:p w:rsidR="00D44B3E" w:rsidRDefault="00D44B3E" w:rsidP="00D44B3E">
      <w:pPr>
        <w:pStyle w:val="BodyText"/>
        <w:spacing w:after="0"/>
        <w:jc w:val="both"/>
        <w:rPr>
          <w:b/>
          <w:sz w:val="24"/>
          <w:szCs w:val="24"/>
          <w:lang w:val="en-US"/>
        </w:rPr>
      </w:pPr>
      <w:r>
        <w:rPr>
          <w:b/>
          <w:sz w:val="24"/>
          <w:szCs w:val="24"/>
          <w:lang w:val="bg-BG"/>
        </w:rPr>
        <w:t>ДО</w:t>
      </w:r>
    </w:p>
    <w:p w:rsidR="00D44B3E" w:rsidRDefault="00D44B3E" w:rsidP="00D44B3E">
      <w:pPr>
        <w:pStyle w:val="BodyText"/>
        <w:spacing w:after="0"/>
        <w:jc w:val="both"/>
        <w:rPr>
          <w:b/>
          <w:sz w:val="24"/>
          <w:szCs w:val="24"/>
          <w:lang w:val="bg-BG"/>
        </w:rPr>
      </w:pPr>
      <w:r>
        <w:rPr>
          <w:b/>
          <w:sz w:val="24"/>
          <w:szCs w:val="24"/>
          <w:lang w:val="bg-BG"/>
        </w:rPr>
        <w:t>„БДЖ – ПЪТНИЧЕСКИ ПРЕВОЗИ” ЕООД</w:t>
      </w:r>
    </w:p>
    <w:p w:rsidR="00D44B3E" w:rsidRDefault="00D44B3E" w:rsidP="00D44B3E">
      <w:pPr>
        <w:pStyle w:val="BodyText"/>
        <w:spacing w:after="0"/>
        <w:jc w:val="both"/>
        <w:rPr>
          <w:b/>
          <w:sz w:val="24"/>
          <w:szCs w:val="24"/>
          <w:lang w:val="bg-BG"/>
        </w:rPr>
      </w:pPr>
      <w:r>
        <w:rPr>
          <w:b/>
          <w:sz w:val="24"/>
          <w:szCs w:val="24"/>
          <w:lang w:val="bg-BG"/>
        </w:rPr>
        <w:t>УЛ. ”ИВАН ВАЗОВ” № 3</w:t>
      </w:r>
    </w:p>
    <w:p w:rsidR="00D44B3E" w:rsidRDefault="00D44B3E" w:rsidP="00D44B3E">
      <w:pPr>
        <w:pStyle w:val="BodyText"/>
        <w:spacing w:after="0"/>
        <w:jc w:val="both"/>
        <w:rPr>
          <w:b/>
          <w:sz w:val="24"/>
          <w:szCs w:val="24"/>
          <w:lang w:val="bg-BG"/>
        </w:rPr>
      </w:pPr>
      <w:r>
        <w:rPr>
          <w:b/>
          <w:sz w:val="24"/>
          <w:szCs w:val="24"/>
          <w:lang w:val="bg-BG"/>
        </w:rPr>
        <w:t>ГР. СОФИЯ</w:t>
      </w:r>
    </w:p>
    <w:p w:rsidR="00D44B3E" w:rsidRDefault="00D44B3E" w:rsidP="00D44B3E">
      <w:pPr>
        <w:pStyle w:val="BodyText"/>
        <w:jc w:val="both"/>
        <w:rPr>
          <w:sz w:val="24"/>
          <w:szCs w:val="24"/>
          <w:lang w:val="bg-BG"/>
        </w:rPr>
      </w:pPr>
    </w:p>
    <w:p w:rsidR="00D44B3E" w:rsidRDefault="00D44B3E" w:rsidP="00D44B3E">
      <w:pPr>
        <w:pStyle w:val="BodyText"/>
        <w:jc w:val="center"/>
        <w:rPr>
          <w:sz w:val="24"/>
          <w:szCs w:val="24"/>
          <w:lang w:val="bg-BG"/>
        </w:rPr>
      </w:pPr>
      <w:r>
        <w:rPr>
          <w:sz w:val="24"/>
          <w:szCs w:val="24"/>
          <w:lang w:val="bg-BG"/>
        </w:rPr>
        <w:t>БАНКОВА ГАРАНЦИЯ ЗА ИЗПЪЛНЕНИЕ</w:t>
      </w:r>
    </w:p>
    <w:p w:rsidR="00D44B3E" w:rsidRDefault="00D44B3E" w:rsidP="00D44B3E">
      <w:pPr>
        <w:jc w:val="both"/>
        <w:rPr>
          <w:sz w:val="24"/>
          <w:szCs w:val="24"/>
          <w:lang w:val="bg-BG"/>
        </w:rPr>
      </w:pPr>
      <w:r>
        <w:rPr>
          <w:sz w:val="24"/>
          <w:szCs w:val="24"/>
          <w:lang w:val="bg-BG"/>
        </w:rPr>
        <w:tab/>
        <w:t xml:space="preserve">Ние </w:t>
      </w:r>
    </w:p>
    <w:p w:rsidR="00D44B3E" w:rsidRDefault="008B0866" w:rsidP="00D44B3E">
      <w:pPr>
        <w:ind w:right="641"/>
        <w:jc w:val="both"/>
        <w:rPr>
          <w:sz w:val="24"/>
          <w:szCs w:val="24"/>
          <w:lang w:val="bg-BG"/>
        </w:rPr>
      </w:pPr>
      <w:r w:rsidRPr="008B0866">
        <w:pict>
          <v:line id="_x0000_s1026" style="position:absolute;left:0;text-align:left;flip:x;z-index:251658240" from="-2.15pt,17.05pt" to="458.7pt,17.1pt" o:allowincell="f" strokecolor="red">
            <v:stroke startarrowwidth="narrow" startarrowlength="short" endarrowwidth="narrow" endarrowlength="short"/>
          </v:line>
        </w:pict>
      </w:r>
    </w:p>
    <w:p w:rsidR="00D44B3E" w:rsidRDefault="00D44B3E" w:rsidP="00D44B3E">
      <w:pPr>
        <w:ind w:right="641"/>
        <w:jc w:val="both"/>
        <w:rPr>
          <w:sz w:val="24"/>
          <w:szCs w:val="24"/>
          <w:lang w:val="bg-BG"/>
        </w:rPr>
      </w:pPr>
    </w:p>
    <w:p w:rsidR="00D44B3E" w:rsidRDefault="00D44B3E" w:rsidP="00D44B3E">
      <w:pPr>
        <w:jc w:val="center"/>
        <w:rPr>
          <w:sz w:val="24"/>
          <w:szCs w:val="24"/>
          <w:lang w:val="bg-BG"/>
        </w:rPr>
      </w:pPr>
      <w:r>
        <w:rPr>
          <w:sz w:val="24"/>
          <w:szCs w:val="24"/>
          <w:lang w:val="bg-BG"/>
        </w:rPr>
        <w:t>/наименование и адрес на банката/</w:t>
      </w:r>
    </w:p>
    <w:p w:rsidR="00D44B3E" w:rsidRDefault="00D44B3E" w:rsidP="00D44B3E">
      <w:pPr>
        <w:jc w:val="both"/>
        <w:rPr>
          <w:sz w:val="24"/>
          <w:szCs w:val="24"/>
          <w:lang w:val="bg-BG"/>
        </w:rPr>
      </w:pPr>
    </w:p>
    <w:p w:rsidR="00D44B3E" w:rsidRDefault="00D44B3E" w:rsidP="00D44B3E">
      <w:pPr>
        <w:shd w:val="clear" w:color="auto" w:fill="FFFFFF" w:themeFill="background1"/>
        <w:ind w:firstLine="540"/>
        <w:jc w:val="both"/>
        <w:rPr>
          <w:sz w:val="24"/>
          <w:szCs w:val="24"/>
          <w:lang w:val="bg-BG"/>
        </w:rPr>
      </w:pPr>
      <w:r>
        <w:rPr>
          <w:sz w:val="24"/>
          <w:szCs w:val="24"/>
          <w:lang w:val="bg-BG"/>
        </w:rPr>
        <w:t>сме уведомени, че между Вас, „БДЖ – Пътнически превози” ЕООД като Възложител и фирма …………………………………………………………….... като Изпълнител, предстои да бъде сключен договор за д</w:t>
      </w:r>
      <w:r>
        <w:rPr>
          <w:bCs/>
          <w:sz w:val="24"/>
          <w:szCs w:val="24"/>
          <w:lang w:val="bg-BG"/>
        </w:rPr>
        <w:t>оставка на препарати за почистване на ПЖПС и помещения за период от една година</w:t>
      </w:r>
      <w:r>
        <w:rPr>
          <w:sz w:val="24"/>
          <w:szCs w:val="24"/>
          <w:lang w:val="ru-RU"/>
        </w:rPr>
        <w:t xml:space="preserve">, </w:t>
      </w:r>
      <w:r>
        <w:rPr>
          <w:sz w:val="24"/>
          <w:szCs w:val="24"/>
          <w:lang w:val="bg-BG"/>
        </w:rPr>
        <w:t xml:space="preserve"> на обща стойност ……………………лева без ДДС.</w:t>
      </w:r>
    </w:p>
    <w:p w:rsidR="00D44B3E" w:rsidRDefault="00D44B3E" w:rsidP="00D44B3E">
      <w:pPr>
        <w:jc w:val="both"/>
        <w:rPr>
          <w:sz w:val="24"/>
          <w:szCs w:val="24"/>
          <w:lang w:val="bg-BG"/>
        </w:rPr>
      </w:pPr>
      <w:r>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2% за специализирани предриятия и хора с увреждания и 5 % за останалите от стойността на договора.</w:t>
      </w:r>
    </w:p>
    <w:p w:rsidR="00D44B3E" w:rsidRDefault="00D44B3E" w:rsidP="00D44B3E">
      <w:pPr>
        <w:jc w:val="both"/>
        <w:rPr>
          <w:sz w:val="24"/>
          <w:szCs w:val="24"/>
          <w:lang w:val="bg-BG"/>
        </w:rPr>
      </w:pPr>
      <w:r>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D44B3E" w:rsidRDefault="00D44B3E" w:rsidP="00D44B3E">
      <w:pPr>
        <w:jc w:val="both"/>
        <w:rPr>
          <w:lang w:val="bg-BG"/>
        </w:rPr>
      </w:pPr>
    </w:p>
    <w:p w:rsidR="00D44B3E" w:rsidRDefault="00D44B3E" w:rsidP="00D44B3E">
      <w:pPr>
        <w:jc w:val="both"/>
        <w:rPr>
          <w:sz w:val="24"/>
          <w:szCs w:val="24"/>
          <w:lang w:val="bg-BG"/>
        </w:rPr>
      </w:pPr>
      <w:r>
        <w:rPr>
          <w:sz w:val="24"/>
          <w:szCs w:val="24"/>
          <w:lang w:val="bg-BG"/>
        </w:rPr>
        <w:tab/>
        <w:t>Нашият ангажимент по гаранцията се намалява автоматично със сумата на всяко плащане, извършено по нея.</w:t>
      </w:r>
    </w:p>
    <w:p w:rsidR="00D44B3E" w:rsidRDefault="00D44B3E" w:rsidP="00D44B3E">
      <w:pPr>
        <w:jc w:val="both"/>
        <w:rPr>
          <w:lang w:val="bg-BG"/>
        </w:rPr>
      </w:pPr>
    </w:p>
    <w:p w:rsidR="00D44B3E" w:rsidRDefault="00D44B3E" w:rsidP="00D44B3E">
      <w:pPr>
        <w:jc w:val="both"/>
        <w:rPr>
          <w:sz w:val="24"/>
          <w:szCs w:val="24"/>
          <w:lang w:val="bg-BG"/>
        </w:rPr>
      </w:pPr>
      <w:r>
        <w:rPr>
          <w:sz w:val="24"/>
          <w:szCs w:val="24"/>
          <w:lang w:val="bg-BG"/>
        </w:rPr>
        <w:tab/>
        <w:t>Тази Гаранция е валидна за срок,</w:t>
      </w:r>
      <w:r>
        <w:rPr>
          <w:sz w:val="24"/>
          <w:szCs w:val="24"/>
          <w:lang w:val="ru-RU"/>
        </w:rPr>
        <w:t xml:space="preserve"> </w:t>
      </w:r>
      <w:r>
        <w:rPr>
          <w:sz w:val="24"/>
          <w:szCs w:val="24"/>
          <w:lang w:val="bg-BG"/>
        </w:rPr>
        <w:t xml:space="preserve">равен на срока на договора, увеличен с </w:t>
      </w:r>
      <w:r>
        <w:rPr>
          <w:sz w:val="24"/>
          <w:szCs w:val="24"/>
          <w:lang w:val="ru-RU"/>
        </w:rPr>
        <w:t>30</w:t>
      </w:r>
      <w:r>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D44B3E" w:rsidRDefault="00D44B3E" w:rsidP="00D44B3E">
      <w:pPr>
        <w:ind w:right="641"/>
        <w:jc w:val="both"/>
        <w:rPr>
          <w:sz w:val="24"/>
          <w:szCs w:val="24"/>
          <w:lang w:val="bg-BG"/>
        </w:rPr>
      </w:pPr>
    </w:p>
    <w:p w:rsidR="00D44B3E" w:rsidRDefault="00D44B3E" w:rsidP="00D44B3E">
      <w:pPr>
        <w:ind w:right="641" w:firstLine="720"/>
        <w:jc w:val="both"/>
        <w:rPr>
          <w:sz w:val="24"/>
          <w:szCs w:val="24"/>
          <w:lang w:val="bg-BG"/>
        </w:rPr>
      </w:pPr>
      <w:r>
        <w:rPr>
          <w:sz w:val="24"/>
          <w:szCs w:val="24"/>
          <w:lang w:val="bg-BG"/>
        </w:rPr>
        <w:t>Подпис и печат на Гарантите:</w:t>
      </w:r>
    </w:p>
    <w:p w:rsidR="00D44B3E" w:rsidRDefault="00D44B3E" w:rsidP="00D44B3E">
      <w:pPr>
        <w:ind w:right="641"/>
        <w:jc w:val="both"/>
        <w:rPr>
          <w:sz w:val="24"/>
          <w:szCs w:val="24"/>
          <w:lang w:val="bg-BG"/>
        </w:rPr>
      </w:pPr>
    </w:p>
    <w:p w:rsidR="00D44B3E" w:rsidRDefault="00D44B3E" w:rsidP="00D44B3E">
      <w:pPr>
        <w:ind w:right="641"/>
        <w:jc w:val="both"/>
        <w:rPr>
          <w:sz w:val="24"/>
          <w:szCs w:val="24"/>
          <w:lang w:val="bg-BG"/>
        </w:rPr>
      </w:pPr>
    </w:p>
    <w:p w:rsidR="00D44B3E" w:rsidRDefault="00D44B3E" w:rsidP="00D44B3E">
      <w:pPr>
        <w:ind w:right="641" w:firstLine="720"/>
        <w:jc w:val="both"/>
        <w:rPr>
          <w:sz w:val="24"/>
          <w:szCs w:val="24"/>
          <w:lang w:val="bg-BG"/>
        </w:rPr>
      </w:pPr>
      <w:r>
        <w:rPr>
          <w:sz w:val="24"/>
          <w:szCs w:val="24"/>
          <w:lang w:val="bg-BG"/>
        </w:rPr>
        <w:t>Дата:</w:t>
      </w:r>
    </w:p>
    <w:p w:rsidR="00D44B3E" w:rsidRDefault="00D44B3E" w:rsidP="00D44B3E">
      <w:pPr>
        <w:ind w:firstLine="720"/>
        <w:rPr>
          <w:b/>
          <w:sz w:val="24"/>
          <w:szCs w:val="24"/>
          <w:lang w:val="en-US"/>
        </w:rPr>
      </w:pPr>
      <w:r>
        <w:rPr>
          <w:sz w:val="24"/>
          <w:szCs w:val="24"/>
          <w:lang w:val="bg-BG"/>
        </w:rPr>
        <w:t>Адрес:</w:t>
      </w:r>
      <w:r>
        <w:rPr>
          <w:b/>
          <w:sz w:val="24"/>
          <w:szCs w:val="24"/>
          <w:lang w:val="bg-BG"/>
        </w:rPr>
        <w:t xml:space="preserve"> </w:t>
      </w:r>
    </w:p>
    <w:p w:rsidR="00D44B3E" w:rsidRDefault="00D44B3E" w:rsidP="00D44B3E">
      <w:pPr>
        <w:spacing w:line="274" w:lineRule="exact"/>
        <w:ind w:right="10" w:firstLine="540"/>
        <w:jc w:val="both"/>
        <w:rPr>
          <w:lang w:val="bg-BG"/>
        </w:rPr>
      </w:pPr>
    </w:p>
    <w:p w:rsidR="00F60AE1" w:rsidRDefault="00F60AE1"/>
    <w:sectPr w:rsidR="00F60AE1" w:rsidSect="00D44B3E">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17" w:rsidRDefault="00032417" w:rsidP="00D44B3E">
      <w:r>
        <w:separator/>
      </w:r>
    </w:p>
  </w:endnote>
  <w:endnote w:type="continuationSeparator" w:id="0">
    <w:p w:rsidR="00032417" w:rsidRDefault="00032417" w:rsidP="00D44B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ll Times New Roman">
    <w:altName w:val="Times New Roman"/>
    <w:charset w:val="CC"/>
    <w:family w:val="roman"/>
    <w:pitch w:val="variable"/>
    <w:sig w:usb0="00000203"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17" w:rsidRDefault="00032417" w:rsidP="00D44B3E">
      <w:r>
        <w:separator/>
      </w:r>
    </w:p>
  </w:footnote>
  <w:footnote w:type="continuationSeparator" w:id="0">
    <w:p w:rsidR="00032417" w:rsidRDefault="00032417" w:rsidP="00D44B3E">
      <w:r>
        <w:continuationSeparator/>
      </w:r>
    </w:p>
  </w:footnote>
  <w:footnote w:id="1">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D44B3E" w:rsidRDefault="00D44B3E" w:rsidP="00D44B3E">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D44B3E" w:rsidRDefault="00D44B3E" w:rsidP="00D44B3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2"/>
  </w:num>
  <w:num w:numId="3">
    <w:abstractNumId w:val="1"/>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D44B3E"/>
    <w:rsid w:val="00020986"/>
    <w:rsid w:val="00032417"/>
    <w:rsid w:val="000C256E"/>
    <w:rsid w:val="001068AF"/>
    <w:rsid w:val="002A0510"/>
    <w:rsid w:val="002A549B"/>
    <w:rsid w:val="003946D7"/>
    <w:rsid w:val="003B6E76"/>
    <w:rsid w:val="00406BC2"/>
    <w:rsid w:val="004E2234"/>
    <w:rsid w:val="00551DE5"/>
    <w:rsid w:val="006B3D11"/>
    <w:rsid w:val="007167F6"/>
    <w:rsid w:val="007B0104"/>
    <w:rsid w:val="008172A1"/>
    <w:rsid w:val="008713D2"/>
    <w:rsid w:val="008B0866"/>
    <w:rsid w:val="0095036C"/>
    <w:rsid w:val="009D5E3F"/>
    <w:rsid w:val="00A150EF"/>
    <w:rsid w:val="00A365F8"/>
    <w:rsid w:val="00B36835"/>
    <w:rsid w:val="00D4118A"/>
    <w:rsid w:val="00D44B3E"/>
    <w:rsid w:val="00D91077"/>
    <w:rsid w:val="00DD62AD"/>
    <w:rsid w:val="00E05AA6"/>
    <w:rsid w:val="00EC0467"/>
    <w:rsid w:val="00ED049C"/>
    <w:rsid w:val="00ED3E89"/>
    <w:rsid w:val="00F12E3C"/>
    <w:rsid w:val="00F60AE1"/>
    <w:rsid w:val="00FC639A"/>
    <w:rsid w:val="00FE402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3E"/>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D44B3E"/>
    <w:pPr>
      <w:keepNext/>
      <w:outlineLvl w:val="0"/>
    </w:pPr>
    <w:rPr>
      <w:b/>
      <w:bCs/>
      <w:color w:val="000000"/>
    </w:rPr>
  </w:style>
  <w:style w:type="paragraph" w:styleId="Heading2">
    <w:name w:val="heading 2"/>
    <w:basedOn w:val="Normal"/>
    <w:next w:val="Normal"/>
    <w:link w:val="Heading2Char"/>
    <w:uiPriority w:val="9"/>
    <w:semiHidden/>
    <w:unhideWhenUsed/>
    <w:qFormat/>
    <w:rsid w:val="00D44B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D44B3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B3E"/>
    <w:rPr>
      <w:rFonts w:ascii="Times New Roman" w:eastAsia="Times New Roman" w:hAnsi="Times New Roman" w:cs="Times New Roman"/>
      <w:b/>
      <w:bCs/>
      <w:color w:val="000000"/>
      <w:sz w:val="20"/>
      <w:szCs w:val="20"/>
      <w:lang w:val="en-AU" w:eastAsia="bg-BG"/>
    </w:rPr>
  </w:style>
  <w:style w:type="character" w:customStyle="1" w:styleId="Heading2Char">
    <w:name w:val="Heading 2 Char"/>
    <w:basedOn w:val="DefaultParagraphFont"/>
    <w:link w:val="Heading2"/>
    <w:uiPriority w:val="9"/>
    <w:semiHidden/>
    <w:rsid w:val="00D44B3E"/>
    <w:rPr>
      <w:rFonts w:asciiTheme="majorHAnsi" w:eastAsiaTheme="majorEastAsia" w:hAnsiTheme="majorHAnsi" w:cstheme="majorBidi"/>
      <w:b/>
      <w:bCs/>
      <w:color w:val="4F81BD" w:themeColor="accent1"/>
      <w:sz w:val="26"/>
      <w:szCs w:val="26"/>
      <w:lang w:val="en-AU" w:eastAsia="bg-BG"/>
    </w:rPr>
  </w:style>
  <w:style w:type="character" w:customStyle="1" w:styleId="Heading9Char">
    <w:name w:val="Heading 9 Char"/>
    <w:basedOn w:val="DefaultParagraphFont"/>
    <w:link w:val="Heading9"/>
    <w:uiPriority w:val="9"/>
    <w:semiHidden/>
    <w:rsid w:val="00D44B3E"/>
    <w:rPr>
      <w:rFonts w:asciiTheme="majorHAnsi" w:eastAsiaTheme="majorEastAsia" w:hAnsiTheme="majorHAnsi" w:cstheme="majorBidi"/>
      <w:i/>
      <w:iCs/>
      <w:color w:val="404040" w:themeColor="text1" w:themeTint="BF"/>
      <w:sz w:val="20"/>
      <w:szCs w:val="20"/>
      <w:lang w:val="en-AU" w:eastAsia="bg-BG"/>
    </w:rPr>
  </w:style>
  <w:style w:type="character" w:styleId="Hyperlink">
    <w:name w:val="Hyperlink"/>
    <w:basedOn w:val="DefaultParagraphFont"/>
    <w:uiPriority w:val="99"/>
    <w:semiHidden/>
    <w:unhideWhenUsed/>
    <w:rsid w:val="00D44B3E"/>
    <w:rPr>
      <w:color w:val="0000FF" w:themeColor="hyperlink"/>
      <w:u w:val="single"/>
    </w:rPr>
  </w:style>
  <w:style w:type="character" w:styleId="FollowedHyperlink">
    <w:name w:val="FollowedHyperlink"/>
    <w:basedOn w:val="DefaultParagraphFont"/>
    <w:uiPriority w:val="99"/>
    <w:semiHidden/>
    <w:unhideWhenUsed/>
    <w:rsid w:val="00D44B3E"/>
    <w:rPr>
      <w:color w:val="800080" w:themeColor="followedHyperlink"/>
      <w:u w:val="single"/>
    </w:rPr>
  </w:style>
  <w:style w:type="paragraph" w:styleId="NormalWeb">
    <w:name w:val="Normal (Web)"/>
    <w:basedOn w:val="Normal"/>
    <w:uiPriority w:val="99"/>
    <w:semiHidden/>
    <w:unhideWhenUsed/>
    <w:rsid w:val="00D44B3E"/>
    <w:pPr>
      <w:spacing w:before="100" w:beforeAutospacing="1" w:after="100" w:afterAutospacing="1"/>
    </w:pPr>
    <w:rPr>
      <w:sz w:val="24"/>
      <w:szCs w:val="24"/>
      <w:lang w:val="bg-BG"/>
    </w:rPr>
  </w:style>
  <w:style w:type="paragraph" w:styleId="FootnoteText">
    <w:name w:val="footnote text"/>
    <w:basedOn w:val="Normal"/>
    <w:link w:val="FootnoteTextChar"/>
    <w:uiPriority w:val="99"/>
    <w:semiHidden/>
    <w:unhideWhenUsed/>
    <w:rsid w:val="00D44B3E"/>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D44B3E"/>
    <w:rPr>
      <w:rFonts w:ascii="Times New Roman" w:eastAsia="Calibri" w:hAnsi="Times New Roman" w:cs="Times New Roman"/>
      <w:sz w:val="20"/>
      <w:szCs w:val="20"/>
      <w:lang w:eastAsia="bg-BG"/>
    </w:rPr>
  </w:style>
  <w:style w:type="paragraph" w:styleId="CommentText">
    <w:name w:val="annotation text"/>
    <w:basedOn w:val="Normal"/>
    <w:link w:val="CommentTextChar"/>
    <w:uiPriority w:val="99"/>
    <w:semiHidden/>
    <w:unhideWhenUsed/>
    <w:rsid w:val="00D44B3E"/>
  </w:style>
  <w:style w:type="character" w:customStyle="1" w:styleId="CommentTextChar">
    <w:name w:val="Comment Text Char"/>
    <w:basedOn w:val="DefaultParagraphFont"/>
    <w:link w:val="CommentText"/>
    <w:uiPriority w:val="99"/>
    <w:semiHidden/>
    <w:rsid w:val="00D44B3E"/>
    <w:rPr>
      <w:rFonts w:ascii="Times New Roman" w:eastAsia="Times New Roman" w:hAnsi="Times New Roman" w:cs="Times New Roman"/>
      <w:sz w:val="20"/>
      <w:szCs w:val="20"/>
      <w:lang w:val="en-AU" w:eastAsia="bg-BG"/>
    </w:rPr>
  </w:style>
  <w:style w:type="paragraph" w:styleId="Header">
    <w:name w:val="header"/>
    <w:basedOn w:val="Normal"/>
    <w:link w:val="HeaderChar"/>
    <w:uiPriority w:val="99"/>
    <w:semiHidden/>
    <w:unhideWhenUsed/>
    <w:rsid w:val="00D44B3E"/>
    <w:pPr>
      <w:tabs>
        <w:tab w:val="center" w:pos="4153"/>
        <w:tab w:val="right" w:pos="8306"/>
      </w:tabs>
    </w:pPr>
  </w:style>
  <w:style w:type="character" w:customStyle="1" w:styleId="HeaderChar">
    <w:name w:val="Header Char"/>
    <w:basedOn w:val="DefaultParagraphFont"/>
    <w:link w:val="Header"/>
    <w:uiPriority w:val="99"/>
    <w:semiHidden/>
    <w:rsid w:val="00D44B3E"/>
    <w:rPr>
      <w:rFonts w:ascii="Times New Roman" w:eastAsia="Times New Roman" w:hAnsi="Times New Roman" w:cs="Times New Roman"/>
      <w:sz w:val="20"/>
      <w:szCs w:val="20"/>
      <w:lang w:val="en-AU" w:eastAsia="bg-BG"/>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D44B3E"/>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D44B3E"/>
    <w:pPr>
      <w:tabs>
        <w:tab w:val="center" w:pos="4320"/>
        <w:tab w:val="right" w:pos="8640"/>
      </w:tabs>
    </w:pPr>
    <w:rPr>
      <w:lang w:val="fr-FR"/>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link w:val="Footer"/>
    <w:semiHidden/>
    <w:rsid w:val="00D44B3E"/>
    <w:rPr>
      <w:rFonts w:ascii="Times New Roman" w:eastAsia="Times New Roman" w:hAnsi="Times New Roman" w:cs="Times New Roman"/>
      <w:sz w:val="20"/>
      <w:szCs w:val="20"/>
      <w:lang w:val="en-AU" w:eastAsia="bg-BG"/>
    </w:rPr>
  </w:style>
  <w:style w:type="paragraph" w:styleId="Title">
    <w:name w:val="Title"/>
    <w:basedOn w:val="Normal"/>
    <w:link w:val="TitleChar"/>
    <w:uiPriority w:val="99"/>
    <w:qFormat/>
    <w:rsid w:val="00D44B3E"/>
    <w:pPr>
      <w:ind w:firstLine="709"/>
      <w:jc w:val="center"/>
    </w:pPr>
    <w:rPr>
      <w:b/>
      <w:noProof/>
      <w:sz w:val="24"/>
      <w:szCs w:val="28"/>
      <w:lang w:val="en-US" w:eastAsia="en-US"/>
    </w:rPr>
  </w:style>
  <w:style w:type="character" w:customStyle="1" w:styleId="TitleChar">
    <w:name w:val="Title Char"/>
    <w:basedOn w:val="DefaultParagraphFont"/>
    <w:link w:val="Title"/>
    <w:uiPriority w:val="99"/>
    <w:rsid w:val="00D44B3E"/>
    <w:rPr>
      <w:rFonts w:ascii="Times New Roman" w:eastAsia="Times New Roman" w:hAnsi="Times New Roman" w:cs="Times New Roman"/>
      <w:b/>
      <w:noProof/>
      <w:sz w:val="24"/>
      <w:szCs w:val="28"/>
      <w:lang w:val="en-US"/>
    </w:rPr>
  </w:style>
  <w:style w:type="paragraph" w:styleId="BodyText">
    <w:name w:val="Body Text"/>
    <w:basedOn w:val="Normal"/>
    <w:link w:val="BodyTextChar"/>
    <w:uiPriority w:val="99"/>
    <w:semiHidden/>
    <w:unhideWhenUsed/>
    <w:rsid w:val="00D44B3E"/>
    <w:pPr>
      <w:spacing w:after="120"/>
    </w:pPr>
  </w:style>
  <w:style w:type="character" w:customStyle="1" w:styleId="BodyTextChar">
    <w:name w:val="Body Text Char"/>
    <w:basedOn w:val="DefaultParagraphFont"/>
    <w:link w:val="BodyText"/>
    <w:uiPriority w:val="99"/>
    <w:semiHidden/>
    <w:rsid w:val="00D44B3E"/>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semiHidden/>
    <w:unhideWhenUsed/>
    <w:rsid w:val="00D44B3E"/>
    <w:pPr>
      <w:spacing w:after="120" w:line="480" w:lineRule="auto"/>
    </w:pPr>
  </w:style>
  <w:style w:type="character" w:customStyle="1" w:styleId="BodyText2Char">
    <w:name w:val="Body Text 2 Char"/>
    <w:basedOn w:val="DefaultParagraphFont"/>
    <w:link w:val="BodyText2"/>
    <w:uiPriority w:val="99"/>
    <w:semiHidden/>
    <w:rsid w:val="00D44B3E"/>
    <w:rPr>
      <w:rFonts w:ascii="Times New Roman" w:eastAsia="Times New Roman" w:hAnsi="Times New Roman" w:cs="Times New Roman"/>
      <w:sz w:val="20"/>
      <w:szCs w:val="20"/>
      <w:lang w:val="en-AU" w:eastAsia="bg-BG"/>
    </w:rPr>
  </w:style>
  <w:style w:type="paragraph" w:styleId="BodyTextIndent2">
    <w:name w:val="Body Text Indent 2"/>
    <w:basedOn w:val="Normal"/>
    <w:link w:val="BodyTextIndent2Char"/>
    <w:uiPriority w:val="99"/>
    <w:semiHidden/>
    <w:unhideWhenUsed/>
    <w:rsid w:val="00D44B3E"/>
    <w:pPr>
      <w:spacing w:after="120" w:line="480" w:lineRule="auto"/>
      <w:ind w:left="283"/>
    </w:pPr>
  </w:style>
  <w:style w:type="character" w:customStyle="1" w:styleId="BodyTextIndent2Char">
    <w:name w:val="Body Text Indent 2 Char"/>
    <w:basedOn w:val="DefaultParagraphFont"/>
    <w:link w:val="BodyTextIndent2"/>
    <w:uiPriority w:val="99"/>
    <w:semiHidden/>
    <w:rsid w:val="00D44B3E"/>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D44B3E"/>
    <w:rPr>
      <w:b/>
      <w:bCs/>
    </w:rPr>
  </w:style>
  <w:style w:type="character" w:customStyle="1" w:styleId="CommentSubjectChar">
    <w:name w:val="Comment Subject Char"/>
    <w:basedOn w:val="CommentTextChar"/>
    <w:link w:val="CommentSubject"/>
    <w:uiPriority w:val="99"/>
    <w:semiHidden/>
    <w:rsid w:val="00D44B3E"/>
    <w:rPr>
      <w:b/>
      <w:bCs/>
    </w:rPr>
  </w:style>
  <w:style w:type="paragraph" w:styleId="BalloonText">
    <w:name w:val="Balloon Text"/>
    <w:basedOn w:val="Normal"/>
    <w:link w:val="BalloonTextChar"/>
    <w:uiPriority w:val="99"/>
    <w:semiHidden/>
    <w:unhideWhenUsed/>
    <w:rsid w:val="00D44B3E"/>
    <w:rPr>
      <w:rFonts w:ascii="Tahoma" w:hAnsi="Tahoma" w:cs="Tahoma"/>
      <w:sz w:val="16"/>
      <w:szCs w:val="16"/>
    </w:rPr>
  </w:style>
  <w:style w:type="character" w:customStyle="1" w:styleId="BalloonTextChar">
    <w:name w:val="Balloon Text Char"/>
    <w:basedOn w:val="DefaultParagraphFont"/>
    <w:link w:val="BalloonText"/>
    <w:uiPriority w:val="99"/>
    <w:semiHidden/>
    <w:rsid w:val="00D44B3E"/>
    <w:rPr>
      <w:rFonts w:ascii="Tahoma" w:eastAsia="Times New Roman" w:hAnsi="Tahoma" w:cs="Tahoma"/>
      <w:sz w:val="16"/>
      <w:szCs w:val="16"/>
      <w:lang w:val="en-AU" w:eastAsia="bg-BG"/>
    </w:rPr>
  </w:style>
  <w:style w:type="paragraph" w:styleId="Revision">
    <w:name w:val="Revision"/>
    <w:uiPriority w:val="99"/>
    <w:semiHidden/>
    <w:rsid w:val="00D44B3E"/>
    <w:pPr>
      <w:spacing w:after="0" w:line="240" w:lineRule="auto"/>
    </w:pPr>
    <w:rPr>
      <w:rFonts w:ascii="Times New Roman" w:eastAsia="Times New Roman" w:hAnsi="Times New Roman" w:cs="Times New Roman"/>
      <w:sz w:val="20"/>
      <w:szCs w:val="20"/>
      <w:lang w:val="en-AU" w:eastAsia="bg-BG"/>
    </w:rPr>
  </w:style>
  <w:style w:type="character" w:customStyle="1" w:styleId="ListParagraphChar">
    <w:name w:val="List Paragraph Char"/>
    <w:link w:val="ListParagraph"/>
    <w:locked/>
    <w:rsid w:val="00D44B3E"/>
    <w:rPr>
      <w:rFonts w:ascii="Times New Roman" w:eastAsia="Times New Roman" w:hAnsi="Times New Roman" w:cs="Times New Roman"/>
      <w:sz w:val="24"/>
      <w:szCs w:val="24"/>
      <w:lang w:val="en-GB"/>
    </w:rPr>
  </w:style>
  <w:style w:type="paragraph" w:styleId="ListParagraph">
    <w:name w:val="List Paragraph"/>
    <w:basedOn w:val="Normal"/>
    <w:link w:val="ListParagraphChar"/>
    <w:qFormat/>
    <w:rsid w:val="00D44B3E"/>
    <w:pPr>
      <w:ind w:left="720"/>
      <w:contextualSpacing/>
    </w:pPr>
    <w:rPr>
      <w:sz w:val="24"/>
      <w:szCs w:val="24"/>
      <w:lang w:val="en-GB" w:eastAsia="en-US"/>
    </w:rPr>
  </w:style>
  <w:style w:type="paragraph" w:customStyle="1" w:styleId="Style23">
    <w:name w:val="Style23"/>
    <w:basedOn w:val="Normal"/>
    <w:uiPriority w:val="99"/>
    <w:rsid w:val="00D44B3E"/>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D44B3E"/>
    <w:pPr>
      <w:widowControl w:val="0"/>
      <w:autoSpaceDE w:val="0"/>
      <w:autoSpaceDN w:val="0"/>
      <w:adjustRightInd w:val="0"/>
      <w:spacing w:line="413" w:lineRule="exact"/>
      <w:ind w:firstLine="612"/>
      <w:jc w:val="both"/>
    </w:pPr>
    <w:rPr>
      <w:sz w:val="24"/>
      <w:szCs w:val="24"/>
      <w:lang w:val="en-US" w:eastAsia="en-US"/>
    </w:rPr>
  </w:style>
  <w:style w:type="paragraph" w:customStyle="1" w:styleId="Style20">
    <w:name w:val="Style20"/>
    <w:basedOn w:val="Normal"/>
    <w:uiPriority w:val="99"/>
    <w:rsid w:val="00D44B3E"/>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D44B3E"/>
    <w:pPr>
      <w:widowControl w:val="0"/>
      <w:autoSpaceDE w:val="0"/>
      <w:autoSpaceDN w:val="0"/>
      <w:adjustRightInd w:val="0"/>
      <w:spacing w:line="410" w:lineRule="exact"/>
      <w:ind w:hanging="331"/>
    </w:pPr>
    <w:rPr>
      <w:rFonts w:eastAsiaTheme="minorEastAsia"/>
      <w:sz w:val="24"/>
      <w:szCs w:val="24"/>
      <w:lang w:val="en-US" w:eastAsia="en-US"/>
    </w:rPr>
  </w:style>
  <w:style w:type="paragraph" w:customStyle="1" w:styleId="Default">
    <w:name w:val="Default"/>
    <w:uiPriority w:val="99"/>
    <w:rsid w:val="00D44B3E"/>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NormalBoldChar">
    <w:name w:val="NormalBold Char"/>
    <w:link w:val="NormalBold"/>
    <w:locked/>
    <w:rsid w:val="00D44B3E"/>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D44B3E"/>
    <w:pPr>
      <w:widowControl w:val="0"/>
    </w:pPr>
    <w:rPr>
      <w:b/>
      <w:sz w:val="24"/>
      <w:szCs w:val="22"/>
      <w:lang w:val="bg-BG"/>
    </w:rPr>
  </w:style>
  <w:style w:type="paragraph" w:customStyle="1" w:styleId="Text1">
    <w:name w:val="Text 1"/>
    <w:basedOn w:val="Normal"/>
    <w:uiPriority w:val="99"/>
    <w:rsid w:val="00D44B3E"/>
    <w:pPr>
      <w:spacing w:before="120" w:after="120"/>
      <w:ind w:left="850"/>
      <w:jc w:val="both"/>
    </w:pPr>
    <w:rPr>
      <w:rFonts w:eastAsia="Calibri"/>
      <w:sz w:val="24"/>
      <w:szCs w:val="22"/>
      <w:lang w:val="bg-BG"/>
    </w:rPr>
  </w:style>
  <w:style w:type="paragraph" w:customStyle="1" w:styleId="NormalLeft">
    <w:name w:val="Normal Left"/>
    <w:basedOn w:val="Normal"/>
    <w:uiPriority w:val="99"/>
    <w:rsid w:val="00D44B3E"/>
    <w:pPr>
      <w:spacing w:before="120" w:after="120"/>
    </w:pPr>
    <w:rPr>
      <w:rFonts w:eastAsia="Calibri"/>
      <w:sz w:val="24"/>
      <w:szCs w:val="22"/>
      <w:lang w:val="bg-BG"/>
    </w:rPr>
  </w:style>
  <w:style w:type="paragraph" w:customStyle="1" w:styleId="Tiret0">
    <w:name w:val="Tiret 0"/>
    <w:basedOn w:val="Normal"/>
    <w:uiPriority w:val="99"/>
    <w:rsid w:val="00D44B3E"/>
    <w:pPr>
      <w:numPr>
        <w:numId w:val="1"/>
      </w:numPr>
      <w:spacing w:before="120" w:after="120"/>
      <w:jc w:val="both"/>
    </w:pPr>
    <w:rPr>
      <w:rFonts w:eastAsia="Calibri"/>
      <w:sz w:val="24"/>
      <w:szCs w:val="22"/>
      <w:lang w:val="bg-BG"/>
    </w:rPr>
  </w:style>
  <w:style w:type="paragraph" w:customStyle="1" w:styleId="Tiret1">
    <w:name w:val="Tiret 1"/>
    <w:basedOn w:val="Normal"/>
    <w:uiPriority w:val="99"/>
    <w:rsid w:val="00D44B3E"/>
    <w:pPr>
      <w:numPr>
        <w:numId w:val="3"/>
      </w:numPr>
      <w:spacing w:before="120" w:after="120"/>
      <w:jc w:val="both"/>
    </w:pPr>
    <w:rPr>
      <w:rFonts w:eastAsia="Calibri"/>
      <w:sz w:val="24"/>
      <w:szCs w:val="22"/>
      <w:lang w:val="bg-BG"/>
    </w:rPr>
  </w:style>
  <w:style w:type="paragraph" w:customStyle="1" w:styleId="NumPar1">
    <w:name w:val="NumPar 1"/>
    <w:basedOn w:val="Normal"/>
    <w:next w:val="Text1"/>
    <w:uiPriority w:val="99"/>
    <w:rsid w:val="00D44B3E"/>
    <w:pPr>
      <w:numPr>
        <w:numId w:val="5"/>
      </w:numPr>
      <w:spacing w:before="120" w:after="120"/>
      <w:jc w:val="both"/>
    </w:pPr>
    <w:rPr>
      <w:rFonts w:eastAsia="Calibri"/>
      <w:sz w:val="24"/>
      <w:szCs w:val="22"/>
      <w:lang w:val="bg-BG"/>
    </w:rPr>
  </w:style>
  <w:style w:type="paragraph" w:customStyle="1" w:styleId="NumPar2">
    <w:name w:val="NumPar 2"/>
    <w:basedOn w:val="Normal"/>
    <w:next w:val="Text1"/>
    <w:uiPriority w:val="99"/>
    <w:rsid w:val="00D44B3E"/>
    <w:pPr>
      <w:numPr>
        <w:ilvl w:val="1"/>
        <w:numId w:val="5"/>
      </w:numPr>
      <w:spacing w:before="120" w:after="120"/>
      <w:jc w:val="both"/>
    </w:pPr>
    <w:rPr>
      <w:rFonts w:eastAsia="Calibri"/>
      <w:sz w:val="24"/>
      <w:szCs w:val="22"/>
      <w:lang w:val="bg-BG"/>
    </w:rPr>
  </w:style>
  <w:style w:type="paragraph" w:customStyle="1" w:styleId="NumPar3">
    <w:name w:val="NumPar 3"/>
    <w:basedOn w:val="Normal"/>
    <w:next w:val="Text1"/>
    <w:uiPriority w:val="99"/>
    <w:rsid w:val="00D44B3E"/>
    <w:pPr>
      <w:numPr>
        <w:ilvl w:val="2"/>
        <w:numId w:val="5"/>
      </w:numPr>
      <w:spacing w:before="120" w:after="120"/>
      <w:jc w:val="both"/>
    </w:pPr>
    <w:rPr>
      <w:rFonts w:eastAsia="Calibri"/>
      <w:sz w:val="24"/>
      <w:szCs w:val="22"/>
      <w:lang w:val="bg-BG"/>
    </w:rPr>
  </w:style>
  <w:style w:type="paragraph" w:customStyle="1" w:styleId="NumPar4">
    <w:name w:val="NumPar 4"/>
    <w:basedOn w:val="Normal"/>
    <w:next w:val="Text1"/>
    <w:uiPriority w:val="99"/>
    <w:rsid w:val="00D44B3E"/>
    <w:pPr>
      <w:numPr>
        <w:ilvl w:val="3"/>
        <w:numId w:val="5"/>
      </w:numPr>
      <w:spacing w:before="120" w:after="120"/>
      <w:jc w:val="both"/>
    </w:pPr>
    <w:rPr>
      <w:rFonts w:eastAsia="Calibri"/>
      <w:sz w:val="24"/>
      <w:szCs w:val="22"/>
      <w:lang w:val="bg-BG"/>
    </w:rPr>
  </w:style>
  <w:style w:type="paragraph" w:customStyle="1" w:styleId="ChapterTitle">
    <w:name w:val="ChapterTitle"/>
    <w:basedOn w:val="Normal"/>
    <w:next w:val="Normal"/>
    <w:uiPriority w:val="99"/>
    <w:rsid w:val="00D44B3E"/>
    <w:pPr>
      <w:keepNext/>
      <w:spacing w:before="120" w:after="360"/>
      <w:jc w:val="center"/>
    </w:pPr>
    <w:rPr>
      <w:rFonts w:eastAsia="Calibri"/>
      <w:b/>
      <w:sz w:val="32"/>
      <w:szCs w:val="22"/>
      <w:lang w:val="bg-BG"/>
    </w:rPr>
  </w:style>
  <w:style w:type="paragraph" w:customStyle="1" w:styleId="SectionTitle">
    <w:name w:val="SectionTitle"/>
    <w:basedOn w:val="Normal"/>
    <w:next w:val="Heading1"/>
    <w:uiPriority w:val="99"/>
    <w:rsid w:val="00D44B3E"/>
    <w:pPr>
      <w:keepNext/>
      <w:spacing w:before="120" w:after="360"/>
      <w:jc w:val="center"/>
    </w:pPr>
    <w:rPr>
      <w:rFonts w:eastAsia="Calibri"/>
      <w:b/>
      <w:smallCaps/>
      <w:sz w:val="28"/>
      <w:szCs w:val="22"/>
      <w:lang w:val="bg-BG"/>
    </w:rPr>
  </w:style>
  <w:style w:type="paragraph" w:customStyle="1" w:styleId="Annexetitre">
    <w:name w:val="Annexe titre"/>
    <w:basedOn w:val="Normal"/>
    <w:next w:val="Normal"/>
    <w:uiPriority w:val="99"/>
    <w:rsid w:val="00D44B3E"/>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D44B3E"/>
    <w:rPr>
      <w:vertAlign w:val="superscript"/>
    </w:rPr>
  </w:style>
  <w:style w:type="character" w:styleId="CommentReference">
    <w:name w:val="annotation reference"/>
    <w:basedOn w:val="DefaultParagraphFont"/>
    <w:uiPriority w:val="99"/>
    <w:semiHidden/>
    <w:unhideWhenUsed/>
    <w:rsid w:val="00D44B3E"/>
    <w:rPr>
      <w:sz w:val="16"/>
      <w:szCs w:val="16"/>
    </w:rPr>
  </w:style>
  <w:style w:type="character" w:customStyle="1" w:styleId="FontStyle80">
    <w:name w:val="Font Style80"/>
    <w:basedOn w:val="DefaultParagraphFont"/>
    <w:uiPriority w:val="99"/>
    <w:rsid w:val="00D44B3E"/>
    <w:rPr>
      <w:rFonts w:ascii="Times New Roman" w:hAnsi="Times New Roman" w:cs="Times New Roman" w:hint="default"/>
      <w:sz w:val="24"/>
      <w:szCs w:val="24"/>
    </w:rPr>
  </w:style>
  <w:style w:type="character" w:customStyle="1" w:styleId="FontStyle226">
    <w:name w:val="Font Style226"/>
    <w:basedOn w:val="DefaultParagraphFont"/>
    <w:uiPriority w:val="99"/>
    <w:rsid w:val="00D44B3E"/>
    <w:rPr>
      <w:rFonts w:ascii="Times New Roman" w:hAnsi="Times New Roman" w:cs="Times New Roman" w:hint="default"/>
      <w:sz w:val="22"/>
      <w:szCs w:val="22"/>
    </w:rPr>
  </w:style>
  <w:style w:type="character" w:customStyle="1" w:styleId="ala">
    <w:name w:val="al_a"/>
    <w:basedOn w:val="DefaultParagraphFont"/>
    <w:rsid w:val="00D44B3E"/>
  </w:style>
  <w:style w:type="character" w:customStyle="1" w:styleId="FontStyle186">
    <w:name w:val="Font Style186"/>
    <w:basedOn w:val="DefaultParagraphFont"/>
    <w:uiPriority w:val="99"/>
    <w:rsid w:val="00D44B3E"/>
    <w:rPr>
      <w:rFonts w:ascii="Times New Roman" w:hAnsi="Times New Roman" w:cs="Times New Roman" w:hint="default"/>
      <w:b/>
      <w:bCs/>
      <w:sz w:val="22"/>
      <w:szCs w:val="22"/>
    </w:rPr>
  </w:style>
  <w:style w:type="character" w:customStyle="1" w:styleId="alb">
    <w:name w:val="al_b"/>
    <w:basedOn w:val="DefaultParagraphFont"/>
    <w:rsid w:val="00D44B3E"/>
  </w:style>
  <w:style w:type="character" w:customStyle="1" w:styleId="DeltaViewInsertion">
    <w:name w:val="DeltaView Insertion"/>
    <w:rsid w:val="00D44B3E"/>
    <w:rPr>
      <w:b/>
      <w:bCs w:val="0"/>
      <w:i/>
      <w:iCs w:val="0"/>
      <w:spacing w:val="0"/>
      <w:lang w:val="bg-BG" w:eastAsia="bg-BG"/>
    </w:rPr>
  </w:style>
</w:styles>
</file>

<file path=word/webSettings.xml><?xml version="1.0" encoding="utf-8"?>
<w:webSettings xmlns:r="http://schemas.openxmlformats.org/officeDocument/2006/relationships" xmlns:w="http://schemas.openxmlformats.org/wordprocessingml/2006/main">
  <w:divs>
    <w:div w:id="9198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DBAB-9746-41BC-A438-EF93CECA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43</Pages>
  <Words>13856</Words>
  <Characters>78982</Characters>
  <Application>Microsoft Office Word</Application>
  <DocSecurity>0</DocSecurity>
  <Lines>658</Lines>
  <Paragraphs>185</Paragraphs>
  <ScaleCrop>false</ScaleCrop>
  <Company/>
  <LinksUpToDate>false</LinksUpToDate>
  <CharactersWithSpaces>92653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27</cp:revision>
  <dcterms:created xsi:type="dcterms:W3CDTF">2016-09-26T12:38:00Z</dcterms:created>
  <dcterms:modified xsi:type="dcterms:W3CDTF">2016-10-03T08:06:00Z</dcterms:modified>
</cp:coreProperties>
</file>