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5" w:rsidRPr="00E37EF8" w:rsidRDefault="00FC0555" w:rsidP="00FC0555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 w:rsidRPr="00E37EF8">
        <w:rPr>
          <w:rFonts w:eastAsia="Verdana-Bold"/>
          <w:b/>
          <w:bCs/>
          <w:sz w:val="24"/>
          <w:szCs w:val="24"/>
          <w:lang w:val="bg-BG" w:eastAsia="en-US"/>
        </w:rPr>
        <w:t xml:space="preserve">                                                                                                            Приложение №</w:t>
      </w:r>
      <w:r w:rsidR="001F4D02" w:rsidRPr="00E37EF8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proofErr w:type="gramStart"/>
      <w:r w:rsidR="001F4D02" w:rsidRPr="00E37EF8">
        <w:rPr>
          <w:rFonts w:eastAsia="Verdana-Bold"/>
          <w:b/>
          <w:bCs/>
          <w:sz w:val="24"/>
          <w:szCs w:val="24"/>
          <w:lang w:val="en-US" w:eastAsia="en-US"/>
        </w:rPr>
        <w:t>1</w:t>
      </w:r>
      <w:r w:rsidR="00213461">
        <w:rPr>
          <w:rFonts w:eastAsia="Verdana-Bold"/>
          <w:b/>
          <w:bCs/>
          <w:sz w:val="24"/>
          <w:szCs w:val="24"/>
          <w:lang w:val="bg-BG" w:eastAsia="en-US"/>
        </w:rPr>
        <w:t>1</w:t>
      </w:r>
    </w:p>
    <w:p w:rsidR="00FC0555" w:rsidRPr="00E37EF8" w:rsidRDefault="00FC0555" w:rsidP="00FC0555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proofErr w:type="gramEnd"/>
    </w:p>
    <w:p w:rsidR="00FC0555" w:rsidRPr="00E37EF8" w:rsidRDefault="00FC0555" w:rsidP="00FC0555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proofErr w:type="gramStart"/>
      <w:r w:rsidRPr="00E37EF8"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FC0555" w:rsidRPr="00E37EF8" w:rsidRDefault="00FC0555" w:rsidP="00FC0555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proofErr w:type="gramEnd"/>
    </w:p>
    <w:p w:rsidR="00FC0555" w:rsidRPr="00E37EF8" w:rsidRDefault="00FC0555" w:rsidP="00FC0555">
      <w:pPr>
        <w:jc w:val="center"/>
        <w:rPr>
          <w:rFonts w:eastAsia="Batang"/>
          <w:bCs/>
          <w:sz w:val="24"/>
          <w:szCs w:val="24"/>
          <w:lang w:val="bg-BG" w:eastAsia="en-US"/>
        </w:rPr>
      </w:pPr>
      <w:proofErr w:type="gramStart"/>
      <w:r w:rsidRPr="00E37EF8">
        <w:rPr>
          <w:rFonts w:eastAsia="Batang"/>
          <w:bCs/>
          <w:sz w:val="24"/>
          <w:szCs w:val="24"/>
          <w:lang w:val="bg-BG" w:eastAsia="en-US"/>
        </w:rPr>
        <w:t>по</w:t>
      </w:r>
      <w:proofErr w:type="gramEnd"/>
      <w:r w:rsidRPr="00E37EF8">
        <w:rPr>
          <w:rFonts w:eastAsia="Batang"/>
          <w:bCs/>
          <w:sz w:val="24"/>
          <w:szCs w:val="24"/>
          <w:lang w:val="bg-BG" w:eastAsia="en-US"/>
        </w:rPr>
        <w:t xml:space="preserve">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FC0555" w:rsidRPr="00E37EF8" w:rsidRDefault="00FC0555" w:rsidP="00FC0555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proofErr w:type="gramStart"/>
      <w:r w:rsidRPr="00E37EF8">
        <w:rPr>
          <w:sz w:val="24"/>
          <w:szCs w:val="24"/>
          <w:lang w:val="bg-BG"/>
        </w:rPr>
        <w:t>Долуподписаният(-</w:t>
      </w:r>
      <w:proofErr w:type="spellStart"/>
      <w:r w:rsidRPr="00E37EF8">
        <w:rPr>
          <w:sz w:val="24"/>
          <w:szCs w:val="24"/>
          <w:lang w:val="bg-BG"/>
        </w:rPr>
        <w:t>ната</w:t>
      </w:r>
      <w:proofErr w:type="spellEnd"/>
      <w:proofErr w:type="gramEnd"/>
      <w:r w:rsidRPr="00E37EF8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86134A" w:rsidRPr="00E37EF8" w:rsidRDefault="00FC0555" w:rsidP="00E37EF8">
      <w:pPr>
        <w:shd w:val="clear" w:color="auto" w:fill="FFFFFF"/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E37EF8">
        <w:rPr>
          <w:sz w:val="24"/>
          <w:szCs w:val="24"/>
          <w:lang w:val="bg-BG"/>
        </w:rPr>
        <w:t>с</w:t>
      </w:r>
      <w:proofErr w:type="gramEnd"/>
      <w:r w:rsidRPr="00E37EF8">
        <w:rPr>
          <w:sz w:val="24"/>
          <w:szCs w:val="24"/>
          <w:lang w:val="bg-BG"/>
        </w:rPr>
        <w:t xml:space="preserve"> лична карта № .........................., </w:t>
      </w:r>
      <w:proofErr w:type="gramStart"/>
      <w:r w:rsidRPr="00E37EF8">
        <w:rPr>
          <w:sz w:val="24"/>
          <w:szCs w:val="24"/>
          <w:lang w:val="bg-BG"/>
        </w:rPr>
        <w:t>издадена</w:t>
      </w:r>
      <w:proofErr w:type="gramEnd"/>
      <w:r w:rsidRPr="00E37EF8">
        <w:rPr>
          <w:sz w:val="24"/>
          <w:szCs w:val="24"/>
          <w:lang w:val="bg-BG"/>
        </w:rPr>
        <w:t xml:space="preserve"> на ............................ </w:t>
      </w:r>
      <w:proofErr w:type="gramStart"/>
      <w:r w:rsidRPr="00E37EF8">
        <w:rPr>
          <w:sz w:val="24"/>
          <w:szCs w:val="24"/>
          <w:lang w:val="bg-BG"/>
        </w:rPr>
        <w:t>от</w:t>
      </w:r>
      <w:proofErr w:type="gramEnd"/>
      <w:r w:rsidRPr="00E37EF8">
        <w:rPr>
          <w:sz w:val="24"/>
          <w:szCs w:val="24"/>
          <w:lang w:val="bg-BG"/>
        </w:rPr>
        <w:t xml:space="preserve"> .............................................., </w:t>
      </w:r>
      <w:proofErr w:type="gramStart"/>
      <w:r w:rsidRPr="00E37EF8">
        <w:rPr>
          <w:sz w:val="24"/>
          <w:szCs w:val="24"/>
          <w:lang w:val="bg-BG"/>
        </w:rPr>
        <w:t>с</w:t>
      </w:r>
      <w:proofErr w:type="gramEnd"/>
      <w:r w:rsidRPr="00E37EF8">
        <w:rPr>
          <w:sz w:val="24"/>
          <w:szCs w:val="24"/>
          <w:lang w:val="bg-BG"/>
        </w:rPr>
        <w:t xml:space="preserve"> ЕГН: ..................................., </w:t>
      </w:r>
      <w:proofErr w:type="gramStart"/>
      <w:r w:rsidRPr="00E37EF8">
        <w:rPr>
          <w:sz w:val="24"/>
          <w:szCs w:val="24"/>
          <w:lang w:val="bg-BG"/>
        </w:rPr>
        <w:t>с</w:t>
      </w:r>
      <w:proofErr w:type="gramEnd"/>
      <w:r w:rsidRPr="00E37EF8">
        <w:rPr>
          <w:sz w:val="24"/>
          <w:szCs w:val="24"/>
          <w:lang w:val="bg-BG"/>
        </w:rPr>
        <w:t xml:space="preserve"> постоянен адрес: ........................................................................., </w:t>
      </w:r>
      <w:proofErr w:type="gramStart"/>
      <w:r w:rsidRPr="00E37EF8">
        <w:rPr>
          <w:sz w:val="24"/>
          <w:szCs w:val="24"/>
          <w:lang w:val="bg-BG"/>
        </w:rPr>
        <w:t>в</w:t>
      </w:r>
      <w:proofErr w:type="gramEnd"/>
      <w:r w:rsidRPr="00E37EF8">
        <w:rPr>
          <w:sz w:val="24"/>
          <w:szCs w:val="24"/>
          <w:lang w:val="bg-BG"/>
        </w:rPr>
        <w:t xml:space="preserve"> качеството ми на ..................................................................... </w:t>
      </w:r>
      <w:r w:rsidRPr="00E37EF8">
        <w:rPr>
          <w:i/>
          <w:iCs/>
          <w:sz w:val="24"/>
          <w:szCs w:val="24"/>
          <w:lang w:val="bg-BG"/>
        </w:rPr>
        <w:t>(</w:t>
      </w:r>
      <w:proofErr w:type="gramStart"/>
      <w:r w:rsidRPr="00E37EF8">
        <w:rPr>
          <w:i/>
          <w:iCs/>
          <w:sz w:val="24"/>
          <w:szCs w:val="24"/>
          <w:lang w:val="bg-BG"/>
        </w:rPr>
        <w:t>посочете</w:t>
      </w:r>
      <w:proofErr w:type="gramEnd"/>
      <w:r w:rsidRPr="00E37EF8">
        <w:rPr>
          <w:i/>
          <w:iCs/>
          <w:sz w:val="24"/>
          <w:szCs w:val="24"/>
          <w:lang w:val="bg-BG"/>
        </w:rPr>
        <w:t xml:space="preserve"> длъжността, която заемате в управителен орган, както и точното наименование на съответния орган) </w:t>
      </w:r>
      <w:r w:rsidRPr="00E37EF8"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E37EF8">
        <w:rPr>
          <w:i/>
          <w:iCs/>
          <w:sz w:val="24"/>
          <w:szCs w:val="24"/>
          <w:lang w:val="bg-BG"/>
        </w:rPr>
        <w:t>(</w:t>
      </w:r>
      <w:proofErr w:type="gramStart"/>
      <w:r w:rsidRPr="00E37EF8">
        <w:rPr>
          <w:i/>
          <w:iCs/>
          <w:sz w:val="24"/>
          <w:szCs w:val="24"/>
          <w:lang w:val="bg-BG"/>
        </w:rPr>
        <w:t>посочете</w:t>
      </w:r>
      <w:proofErr w:type="gramEnd"/>
      <w:r w:rsidRPr="00E37EF8">
        <w:rPr>
          <w:i/>
          <w:iCs/>
          <w:sz w:val="24"/>
          <w:szCs w:val="24"/>
          <w:lang w:val="bg-BG"/>
        </w:rPr>
        <w:t xml:space="preserve"> </w:t>
      </w:r>
      <w:proofErr w:type="spellStart"/>
      <w:r w:rsidRPr="00E37EF8">
        <w:rPr>
          <w:i/>
          <w:iCs/>
          <w:sz w:val="24"/>
          <w:szCs w:val="24"/>
          <w:lang w:val="bg-BG"/>
        </w:rPr>
        <w:t>правноорга</w:t>
      </w:r>
      <w:r w:rsidR="00E5130B" w:rsidRPr="00E37EF8">
        <w:rPr>
          <w:i/>
          <w:iCs/>
          <w:sz w:val="24"/>
          <w:szCs w:val="24"/>
          <w:lang w:val="bg-BG"/>
        </w:rPr>
        <w:t>низационната</w:t>
      </w:r>
      <w:proofErr w:type="spellEnd"/>
      <w:r w:rsidR="00E5130B" w:rsidRPr="00E37EF8">
        <w:rPr>
          <w:i/>
          <w:iCs/>
          <w:sz w:val="24"/>
          <w:szCs w:val="24"/>
          <w:lang w:val="bg-BG"/>
        </w:rPr>
        <w:t xml:space="preserve"> форма на </w:t>
      </w:r>
      <w:r w:rsidRPr="00E37EF8">
        <w:rPr>
          <w:i/>
          <w:iCs/>
          <w:sz w:val="24"/>
          <w:szCs w:val="24"/>
          <w:lang w:val="bg-BG"/>
        </w:rPr>
        <w:t xml:space="preserve">участника/подизпълнителя), </w:t>
      </w:r>
      <w:r w:rsidRPr="00E37EF8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E37EF8">
        <w:rPr>
          <w:spacing w:val="1"/>
          <w:sz w:val="24"/>
          <w:szCs w:val="24"/>
          <w:lang w:val="bg-BG"/>
        </w:rPr>
        <w:t xml:space="preserve"> </w:t>
      </w:r>
      <w:proofErr w:type="gramStart"/>
      <w:r w:rsidRPr="00E37EF8">
        <w:rPr>
          <w:spacing w:val="1"/>
          <w:sz w:val="24"/>
          <w:szCs w:val="24"/>
          <w:lang w:val="bg-BG"/>
        </w:rPr>
        <w:t>със</w:t>
      </w:r>
      <w:proofErr w:type="gramEnd"/>
      <w:r w:rsidRPr="00E37EF8">
        <w:rPr>
          <w:spacing w:val="1"/>
          <w:sz w:val="24"/>
          <w:szCs w:val="24"/>
          <w:lang w:val="bg-BG"/>
        </w:rPr>
        <w:t xml:space="preserve"> седалище и адрес на управление: ........................................................................................., </w:t>
      </w:r>
      <w:proofErr w:type="gramStart"/>
      <w:r w:rsidRPr="00E37EF8">
        <w:rPr>
          <w:spacing w:val="1"/>
          <w:sz w:val="24"/>
          <w:szCs w:val="24"/>
          <w:lang w:val="bg-BG"/>
        </w:rPr>
        <w:t>в</w:t>
      </w:r>
      <w:proofErr w:type="gramEnd"/>
      <w:r w:rsidRPr="00E37EF8">
        <w:rPr>
          <w:spacing w:val="1"/>
          <w:sz w:val="24"/>
          <w:szCs w:val="24"/>
          <w:lang w:val="bg-BG"/>
        </w:rPr>
        <w:t xml:space="preserve"> качеството м</w:t>
      </w:r>
      <w:r w:rsidR="00E37EF8" w:rsidRPr="00E37EF8">
        <w:rPr>
          <w:spacing w:val="1"/>
          <w:sz w:val="24"/>
          <w:szCs w:val="24"/>
          <w:lang w:val="bg-BG"/>
        </w:rPr>
        <w:t>и</w:t>
      </w:r>
      <w:r w:rsidRPr="00E37EF8">
        <w:rPr>
          <w:spacing w:val="1"/>
          <w:sz w:val="24"/>
          <w:szCs w:val="24"/>
          <w:lang w:val="bg-BG"/>
        </w:rPr>
        <w:t xml:space="preserve"> на участник/подизпълнител в</w:t>
      </w:r>
      <w:r w:rsidR="00E5130B" w:rsidRPr="00E37EF8">
        <w:rPr>
          <w:sz w:val="24"/>
          <w:szCs w:val="24"/>
          <w:lang w:val="en-US"/>
        </w:rPr>
        <w:t xml:space="preserve"> </w:t>
      </w:r>
      <w:r w:rsidR="00E5130B" w:rsidRPr="00E37EF8">
        <w:rPr>
          <w:sz w:val="24"/>
          <w:szCs w:val="24"/>
          <w:lang w:val="bg-BG"/>
        </w:rPr>
        <w:t>обществена поръчка по реда на Глава двадесет и шеста от ЗОП с предмет:</w:t>
      </w:r>
      <w:bookmarkStart w:id="0" w:name="OLE_LINK2"/>
      <w:bookmarkStart w:id="1" w:name="OLE_LINK1"/>
      <w:r w:rsidR="00E5130B" w:rsidRPr="00E37EF8">
        <w:rPr>
          <w:b/>
          <w:sz w:val="24"/>
          <w:szCs w:val="24"/>
          <w:lang w:val="bg-BG"/>
        </w:rPr>
        <w:t xml:space="preserve"> </w:t>
      </w:r>
      <w:bookmarkStart w:id="2" w:name="_Toc378585129"/>
      <w:bookmarkEnd w:id="0"/>
      <w:bookmarkEnd w:id="1"/>
      <w:proofErr w:type="spellStart"/>
      <w:r w:rsidR="00E37EF8" w:rsidRPr="00E37EF8">
        <w:rPr>
          <w:b/>
          <w:color w:val="000000"/>
          <w:sz w:val="24"/>
          <w:szCs w:val="24"/>
        </w:rPr>
        <w:t>Доставка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, </w:t>
      </w:r>
      <w:proofErr w:type="spellStart"/>
      <w:r w:rsidR="00E37EF8" w:rsidRPr="00E37EF8">
        <w:rPr>
          <w:b/>
          <w:color w:val="000000"/>
          <w:sz w:val="24"/>
          <w:szCs w:val="24"/>
        </w:rPr>
        <w:t>монтаж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, </w:t>
      </w:r>
      <w:proofErr w:type="spellStart"/>
      <w:r w:rsidR="00E37EF8" w:rsidRPr="00E37EF8">
        <w:rPr>
          <w:b/>
          <w:color w:val="000000"/>
          <w:sz w:val="24"/>
          <w:szCs w:val="24"/>
        </w:rPr>
        <w:t>въвеждане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в </w:t>
      </w:r>
      <w:proofErr w:type="spellStart"/>
      <w:r w:rsidR="00E37EF8" w:rsidRPr="00E37EF8">
        <w:rPr>
          <w:b/>
          <w:color w:val="000000"/>
          <w:sz w:val="24"/>
          <w:szCs w:val="24"/>
        </w:rPr>
        <w:t>експлоатация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и </w:t>
      </w:r>
      <w:proofErr w:type="spellStart"/>
      <w:r w:rsidR="00E37EF8" w:rsidRPr="00E37EF8">
        <w:rPr>
          <w:b/>
          <w:color w:val="000000"/>
          <w:sz w:val="24"/>
          <w:szCs w:val="24"/>
        </w:rPr>
        <w:t>гаранционно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поддържане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на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5 </w:t>
      </w:r>
      <w:proofErr w:type="spellStart"/>
      <w:r w:rsidR="00E37EF8" w:rsidRPr="00E37EF8">
        <w:rPr>
          <w:b/>
          <w:color w:val="000000"/>
          <w:sz w:val="24"/>
          <w:szCs w:val="24"/>
        </w:rPr>
        <w:t>броя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системи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за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търговско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измерване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на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тягова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електроенергия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за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2 </w:t>
      </w:r>
      <w:proofErr w:type="spellStart"/>
      <w:r w:rsidR="00E37EF8" w:rsidRPr="00E37EF8">
        <w:rPr>
          <w:b/>
          <w:color w:val="000000"/>
          <w:sz w:val="24"/>
          <w:szCs w:val="24"/>
        </w:rPr>
        <w:t>броя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ЕМВ </w:t>
      </w:r>
      <w:proofErr w:type="spellStart"/>
      <w:r w:rsidR="00E37EF8" w:rsidRPr="00E37EF8">
        <w:rPr>
          <w:b/>
          <w:color w:val="000000"/>
          <w:sz w:val="24"/>
          <w:szCs w:val="24"/>
        </w:rPr>
        <w:t>серия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32 и 1 </w:t>
      </w:r>
      <w:proofErr w:type="spellStart"/>
      <w:r w:rsidR="00E37EF8" w:rsidRPr="00E37EF8">
        <w:rPr>
          <w:b/>
          <w:color w:val="000000"/>
          <w:sz w:val="24"/>
          <w:szCs w:val="24"/>
        </w:rPr>
        <w:t>брой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локомотив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</w:t>
      </w:r>
      <w:proofErr w:type="spellStart"/>
      <w:r w:rsidR="00E37EF8" w:rsidRPr="00E37EF8">
        <w:rPr>
          <w:b/>
          <w:color w:val="000000"/>
          <w:sz w:val="24"/>
          <w:szCs w:val="24"/>
        </w:rPr>
        <w:t>серия</w:t>
      </w:r>
      <w:proofErr w:type="spellEnd"/>
      <w:r w:rsidR="00E37EF8" w:rsidRPr="00E37EF8">
        <w:rPr>
          <w:b/>
          <w:color w:val="000000"/>
          <w:sz w:val="24"/>
          <w:szCs w:val="24"/>
        </w:rPr>
        <w:t xml:space="preserve"> 45</w:t>
      </w:r>
      <w:r w:rsidR="00E37EF8">
        <w:rPr>
          <w:b/>
          <w:color w:val="000000"/>
          <w:sz w:val="24"/>
          <w:szCs w:val="24"/>
          <w:lang w:val="bg-BG"/>
        </w:rPr>
        <w:t>,</w:t>
      </w:r>
    </w:p>
    <w:p w:rsidR="00E37EF8" w:rsidRPr="00E37EF8" w:rsidRDefault="00E37EF8" w:rsidP="00E37EF8">
      <w:pPr>
        <w:shd w:val="clear" w:color="auto" w:fill="FFFFFF"/>
        <w:jc w:val="both"/>
        <w:rPr>
          <w:b/>
          <w:spacing w:val="4"/>
          <w:sz w:val="24"/>
          <w:szCs w:val="24"/>
          <w:lang w:val="bg-BG"/>
        </w:rPr>
      </w:pPr>
    </w:p>
    <w:p w:rsidR="00FC0555" w:rsidRPr="00E37EF8" w:rsidRDefault="00FC0555" w:rsidP="0086134A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 w:rsidRPr="00E37EF8"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86134A" w:rsidRPr="00E37EF8" w:rsidRDefault="0086134A" w:rsidP="0086134A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sz w:val="24"/>
          <w:szCs w:val="24"/>
          <w:lang w:val="bg-BG" w:eastAsia="en-US"/>
        </w:rPr>
        <w:t>1.</w:t>
      </w:r>
      <w:r w:rsidRPr="00E37EF8"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 w:rsidRPr="00E37EF8"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 w:rsidRPr="00E37EF8"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 w:rsidRPr="00E37EF8"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 w:rsidRPr="00E37EF8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sz w:val="24"/>
          <w:szCs w:val="24"/>
          <w:lang w:val="bg-BG" w:eastAsia="en-US"/>
        </w:rPr>
        <w:t xml:space="preserve">регистрирано в юрисдикция с преференциален данъчен режим, а </w:t>
      </w:r>
      <w:proofErr w:type="gramStart"/>
      <w:r w:rsidRPr="00E37EF8">
        <w:rPr>
          <w:rFonts w:eastAsia="Batang"/>
          <w:sz w:val="24"/>
          <w:szCs w:val="24"/>
          <w:lang w:val="bg-BG" w:eastAsia="en-US"/>
        </w:rPr>
        <w:t>именно: …………...................</w:t>
      </w:r>
      <w:proofErr w:type="gramEnd"/>
    </w:p>
    <w:p w:rsidR="00FC0555" w:rsidRPr="00E37EF8" w:rsidRDefault="00FC0555" w:rsidP="00FC055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 w:rsidRPr="00E37EF8"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 w:rsidRPr="00E37EF8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sz w:val="24"/>
          <w:szCs w:val="24"/>
          <w:lang w:val="bg-BG" w:eastAsia="en-US"/>
        </w:rPr>
        <w:t>2.</w:t>
      </w:r>
      <w:r w:rsidRPr="00E37EF8"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 w:rsidRPr="00E37EF8"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 w:rsidRPr="00E37EF8"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 w:rsidRPr="00E37EF8"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 w:rsidRPr="00E37EF8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FC0555" w:rsidRPr="00E37EF8" w:rsidRDefault="00FC0555" w:rsidP="00FC055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E37EF8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sz w:val="24"/>
          <w:szCs w:val="24"/>
          <w:lang w:val="bg-BG" w:eastAsia="en-US"/>
        </w:rPr>
        <w:t>3.</w:t>
      </w:r>
      <w:r w:rsidRPr="00E37EF8">
        <w:rPr>
          <w:rFonts w:eastAsia="Batang"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E37EF8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E37EF8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E37EF8">
        <w:rPr>
          <w:rFonts w:eastAsia="Batang"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E37EF8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FC0555" w:rsidRPr="00E37EF8" w:rsidRDefault="00FC0555" w:rsidP="00FC055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E37EF8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 w:rsidRPr="00E37EF8">
        <w:rPr>
          <w:rFonts w:eastAsia="Batang"/>
          <w:b/>
          <w:sz w:val="24"/>
          <w:szCs w:val="24"/>
          <w:lang w:val="bg-BG" w:eastAsia="en-US"/>
        </w:rPr>
        <w:t>4.</w:t>
      </w:r>
      <w:r w:rsidRPr="00E37EF8"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</w:t>
      </w:r>
      <w:proofErr w:type="gramStart"/>
      <w:r w:rsidRPr="00E37EF8">
        <w:rPr>
          <w:rFonts w:eastAsia="Batang"/>
          <w:sz w:val="24"/>
          <w:szCs w:val="24"/>
          <w:lang w:val="bg-BG" w:eastAsia="en-US"/>
        </w:rPr>
        <w:t>т. …… от</w:t>
      </w:r>
      <w:proofErr w:type="gramEnd"/>
      <w:r w:rsidRPr="00E37EF8">
        <w:rPr>
          <w:rFonts w:eastAsia="Batang"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FC0555" w:rsidRPr="00E37EF8" w:rsidRDefault="00FC0555" w:rsidP="00FC0555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sz w:val="24"/>
          <w:szCs w:val="24"/>
          <w:u w:val="single"/>
          <w:lang w:val="bg-BG" w:eastAsia="en-US"/>
        </w:rPr>
        <w:lastRenderedPageBreak/>
        <w:t>Забележка:</w:t>
      </w:r>
      <w:r w:rsidRPr="00E37EF8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FC0555" w:rsidRPr="00E37EF8" w:rsidRDefault="00FC0555" w:rsidP="00FC0555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b/>
          <w:sz w:val="24"/>
          <w:szCs w:val="24"/>
          <w:lang w:val="bg-BG" w:eastAsia="en-US"/>
        </w:rPr>
        <w:t>5.</w:t>
      </w:r>
      <w:r w:rsidRPr="00E37EF8"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</w:t>
      </w:r>
      <w:proofErr w:type="gramStart"/>
      <w:r w:rsidRPr="00E37EF8">
        <w:rPr>
          <w:rFonts w:eastAsia="Batang"/>
          <w:sz w:val="24"/>
          <w:szCs w:val="24"/>
          <w:lang w:val="bg-BG" w:eastAsia="en-US"/>
        </w:rPr>
        <w:t>5 и</w:t>
      </w:r>
      <w:proofErr w:type="gramEnd"/>
      <w:r w:rsidRPr="00E37EF8">
        <w:rPr>
          <w:rFonts w:eastAsia="Batang"/>
          <w:sz w:val="24"/>
          <w:szCs w:val="24"/>
          <w:lang w:val="bg-BG" w:eastAsia="en-US"/>
        </w:rPr>
        <w:t xml:space="preserve"> ал. 6 </w:t>
      </w:r>
      <w:proofErr w:type="gramStart"/>
      <w:r w:rsidRPr="00E37EF8">
        <w:rPr>
          <w:rFonts w:eastAsia="Batang"/>
          <w:sz w:val="24"/>
          <w:szCs w:val="24"/>
          <w:lang w:val="bg-BG" w:eastAsia="en-US"/>
        </w:rPr>
        <w:t>и</w:t>
      </w:r>
      <w:proofErr w:type="gramEnd"/>
      <w:r w:rsidRPr="00E37EF8">
        <w:rPr>
          <w:rFonts w:eastAsia="Batang"/>
          <w:sz w:val="24"/>
          <w:szCs w:val="24"/>
          <w:lang w:val="bg-BG" w:eastAsia="en-US"/>
        </w:rPr>
        <w:t xml:space="preserve"> по чл. 5, ал. 1, </w:t>
      </w:r>
      <w:proofErr w:type="gramStart"/>
      <w:r w:rsidRPr="00E37EF8">
        <w:rPr>
          <w:rFonts w:eastAsia="Batang"/>
          <w:sz w:val="24"/>
          <w:szCs w:val="24"/>
          <w:lang w:val="bg-BG" w:eastAsia="en-US"/>
        </w:rPr>
        <w:t>т</w:t>
      </w:r>
      <w:proofErr w:type="gramEnd"/>
      <w:r w:rsidRPr="00E37EF8">
        <w:rPr>
          <w:rFonts w:eastAsia="Batang"/>
          <w:sz w:val="24"/>
          <w:szCs w:val="24"/>
          <w:lang w:val="bg-BG" w:eastAsia="en-US"/>
        </w:rPr>
        <w:t xml:space="preserve">. 3 и ал. 2 </w:t>
      </w:r>
      <w:proofErr w:type="gramStart"/>
      <w:r w:rsidRPr="00E37EF8">
        <w:rPr>
          <w:rFonts w:eastAsia="Batang"/>
          <w:sz w:val="24"/>
          <w:szCs w:val="24"/>
          <w:lang w:val="bg-BG" w:eastAsia="en-US"/>
        </w:rPr>
        <w:t>от</w:t>
      </w:r>
      <w:proofErr w:type="gramEnd"/>
      <w:r w:rsidRPr="00E37EF8">
        <w:rPr>
          <w:rFonts w:eastAsia="Batang"/>
          <w:sz w:val="24"/>
          <w:szCs w:val="24"/>
          <w:lang w:val="bg-BG" w:eastAsia="en-US"/>
        </w:rPr>
        <w:t xml:space="preserve"> </w:t>
      </w:r>
      <w:r w:rsidRPr="00E37EF8"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FC0555" w:rsidRPr="00E37EF8" w:rsidRDefault="00FC0555" w:rsidP="00FC0555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jc w:val="both"/>
        <w:rPr>
          <w:rFonts w:eastAsia="Batang"/>
          <w:sz w:val="24"/>
          <w:szCs w:val="24"/>
          <w:lang w:val="bg-BG" w:eastAsia="en-US"/>
        </w:rPr>
      </w:pPr>
      <w:r w:rsidRPr="00E37EF8"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FC0555" w:rsidRPr="00E37EF8" w:rsidRDefault="00FC0555" w:rsidP="00FC0555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jc w:val="both"/>
        <w:rPr>
          <w:b/>
          <w:sz w:val="24"/>
          <w:szCs w:val="24"/>
          <w:lang w:val="bg-BG"/>
        </w:rPr>
      </w:pPr>
      <w:r w:rsidRPr="00E37EF8"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FC0555" w:rsidRPr="00E37EF8" w:rsidRDefault="00FC0555" w:rsidP="00FC0555">
      <w:pPr>
        <w:rPr>
          <w:rFonts w:eastAsia="Batang"/>
          <w:sz w:val="24"/>
          <w:szCs w:val="24"/>
          <w:lang w:val="bg-BG" w:eastAsia="en-US"/>
        </w:rPr>
      </w:pPr>
    </w:p>
    <w:p w:rsidR="00FC0555" w:rsidRPr="00E37EF8" w:rsidRDefault="00FC0555" w:rsidP="00FC0555">
      <w:pPr>
        <w:pStyle w:val="BodyText"/>
        <w:rPr>
          <w:b/>
          <w:bCs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FC0555" w:rsidRPr="00E37EF8" w:rsidTr="00C5082B">
        <w:tc>
          <w:tcPr>
            <w:tcW w:w="3888" w:type="dxa"/>
          </w:tcPr>
          <w:p w:rsidR="00FC0555" w:rsidRPr="00E37EF8" w:rsidRDefault="00FC0555" w:rsidP="00C5082B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proofErr w:type="gramStart"/>
            <w:r w:rsidRPr="00E37EF8"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FC0555" w:rsidRPr="00E37EF8" w:rsidRDefault="00FC0555" w:rsidP="00C5082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proofErr w:type="gramStart"/>
            <w:r w:rsidRPr="00E37EF8">
              <w:rPr>
                <w:sz w:val="24"/>
                <w:szCs w:val="24"/>
                <w:lang w:val="bg-BG"/>
              </w:rPr>
              <w:t>________/ _________ / ______</w:t>
            </w:r>
            <w:proofErr w:type="gramEnd"/>
          </w:p>
        </w:tc>
      </w:tr>
      <w:tr w:rsidR="00FC0555" w:rsidRPr="00E37EF8" w:rsidTr="00C5082B">
        <w:tc>
          <w:tcPr>
            <w:tcW w:w="3888" w:type="dxa"/>
          </w:tcPr>
          <w:p w:rsidR="00FC0555" w:rsidRPr="00E37EF8" w:rsidRDefault="00FC0555" w:rsidP="00C5082B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E37EF8"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</w:tcPr>
          <w:p w:rsidR="00FC0555" w:rsidRPr="00E37EF8" w:rsidRDefault="00FC0555" w:rsidP="00C5082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proofErr w:type="gramStart"/>
            <w:r w:rsidRPr="00E37EF8">
              <w:rPr>
                <w:sz w:val="24"/>
                <w:szCs w:val="24"/>
                <w:lang w:val="bg-BG"/>
              </w:rPr>
              <w:t>__________________________</w:t>
            </w:r>
            <w:proofErr w:type="gramEnd"/>
          </w:p>
        </w:tc>
      </w:tr>
      <w:tr w:rsidR="00FC0555" w:rsidRPr="00E37EF8" w:rsidTr="00C5082B">
        <w:tc>
          <w:tcPr>
            <w:tcW w:w="3888" w:type="dxa"/>
          </w:tcPr>
          <w:p w:rsidR="00FC0555" w:rsidRPr="00E37EF8" w:rsidRDefault="00FC0555" w:rsidP="00C5082B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E37EF8"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</w:tcPr>
          <w:p w:rsidR="00FC0555" w:rsidRPr="00E37EF8" w:rsidRDefault="00FC0555" w:rsidP="00C5082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proofErr w:type="gramStart"/>
            <w:r w:rsidRPr="00E37EF8">
              <w:rPr>
                <w:sz w:val="24"/>
                <w:szCs w:val="24"/>
                <w:lang w:val="bg-BG"/>
              </w:rPr>
              <w:t>__________________________</w:t>
            </w:r>
            <w:proofErr w:type="gramEnd"/>
          </w:p>
        </w:tc>
      </w:tr>
      <w:tr w:rsidR="00FC0555" w:rsidRPr="00E37EF8" w:rsidTr="00C5082B">
        <w:tc>
          <w:tcPr>
            <w:tcW w:w="3888" w:type="dxa"/>
          </w:tcPr>
          <w:p w:rsidR="00FC0555" w:rsidRPr="00E37EF8" w:rsidRDefault="00FC0555" w:rsidP="00C5082B">
            <w:pPr>
              <w:spacing w:before="120" w:after="120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 w:rsidRPr="00E37EF8"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</w:t>
            </w:r>
            <w:proofErr w:type="gramStart"/>
            <w:r w:rsidRPr="00E37EF8">
              <w:rPr>
                <w:b/>
                <w:bCs/>
                <w:sz w:val="24"/>
                <w:szCs w:val="24"/>
                <w:lang w:val="bg-BG"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FC0555" w:rsidRPr="00E37EF8" w:rsidRDefault="00FC0555" w:rsidP="00C5082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proofErr w:type="gramStart"/>
            <w:r w:rsidRPr="00E37EF8">
              <w:rPr>
                <w:sz w:val="24"/>
                <w:szCs w:val="24"/>
                <w:lang w:val="bg-BG"/>
              </w:rPr>
              <w:t>__________________________</w:t>
            </w:r>
            <w:proofErr w:type="gramEnd"/>
          </w:p>
        </w:tc>
      </w:tr>
    </w:tbl>
    <w:p w:rsidR="00FC0555" w:rsidRPr="00E37EF8" w:rsidRDefault="00FC0555" w:rsidP="00FC0555">
      <w:pPr>
        <w:rPr>
          <w:sz w:val="24"/>
          <w:szCs w:val="24"/>
          <w:lang w:val="bg-BG"/>
        </w:rPr>
      </w:pPr>
    </w:p>
    <w:p w:rsidR="00FC0555" w:rsidRPr="00E37EF8" w:rsidRDefault="00FC0555" w:rsidP="00FC0555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 w:rsidRPr="00E37EF8"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 w:rsidRPr="00E37EF8"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FC0555" w:rsidRPr="00E37EF8" w:rsidRDefault="00FC0555" w:rsidP="00FC0555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 w:rsidRPr="00E37EF8"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В случай, че участникът е юридическо лице, декларацията се подава задължително от всички лица, посочени в чл. 54, ал. </w:t>
      </w:r>
      <w:proofErr w:type="gramStart"/>
      <w:r w:rsidRPr="00E37EF8">
        <w:rPr>
          <w:rFonts w:eastAsia="Batang"/>
          <w:i/>
          <w:iCs/>
          <w:sz w:val="24"/>
          <w:szCs w:val="24"/>
          <w:lang w:val="bg-BG" w:eastAsia="en-US"/>
        </w:rPr>
        <w:t>2 от</w:t>
      </w:r>
      <w:proofErr w:type="gramEnd"/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 ЗОП.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В случай, че участникът е обединение, декларация се представя за всяко физическо или юридическо лице, включено в обединението, съобразно чл. 57, ал. </w:t>
      </w:r>
      <w:proofErr w:type="gramStart"/>
      <w:r w:rsidRPr="00E37EF8">
        <w:rPr>
          <w:rFonts w:eastAsia="Batang"/>
          <w:i/>
          <w:iCs/>
          <w:sz w:val="24"/>
          <w:szCs w:val="24"/>
          <w:lang w:val="bg-BG" w:eastAsia="en-US"/>
        </w:rPr>
        <w:t>2 от</w:t>
      </w:r>
      <w:proofErr w:type="gramEnd"/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 ЗОП, при спазване на изречение първо от поясненията.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E37EF8"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FC0555" w:rsidRPr="00E37EF8" w:rsidRDefault="00FC0555" w:rsidP="00FC0555">
      <w:pPr>
        <w:pStyle w:val="BodyTextIndent"/>
      </w:pPr>
      <w:r w:rsidRPr="00E37EF8">
        <w:t xml:space="preserve">Когато участникът предвижда участие на подизпълнители, документът се представя за всеки един от тях, съобразно чл. 66, ал. </w:t>
      </w:r>
      <w:proofErr w:type="gramStart"/>
      <w:r w:rsidRPr="00E37EF8">
        <w:t>2 от</w:t>
      </w:r>
      <w:proofErr w:type="gramEnd"/>
      <w:r w:rsidRPr="00E37EF8">
        <w:t xml:space="preserve"> ЗОП, при спазване на изречение първо от поясненията.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FC0555" w:rsidRPr="00E37EF8" w:rsidRDefault="00FC0555" w:rsidP="00FC0555">
      <w:pPr>
        <w:pStyle w:val="Heading1"/>
      </w:pPr>
      <w:r w:rsidRPr="00E37EF8">
        <w:t>„Юрисдикции с преференциален данъчен режим”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</w:t>
      </w:r>
      <w:proofErr w:type="gramStart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48 от</w:t>
      </w:r>
      <w:proofErr w:type="gramEnd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2016 г., в сила от 01.07.2016 г.) </w:t>
      </w:r>
      <w:r w:rsidRPr="00E37EF8"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64. (нова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- ДВ, бр. 94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2010 г., в сила от 01.01.2011 г., изм. - ДВ, бр.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95 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</w:t>
      </w:r>
      <w:r w:rsidRPr="00E37EF8">
        <w:rPr>
          <w:i/>
          <w:color w:val="000000"/>
          <w:sz w:val="24"/>
          <w:szCs w:val="24"/>
          <w:lang w:val="bg-BG"/>
        </w:rPr>
        <w:lastRenderedPageBreak/>
        <w:t>административното сътрудничество в областта на данъчното облагане и за отмяна на Директива 77/799/ЕИО (ОВ, L 64/1 от 11 март 2011 г.) и нейните последващи изменения и допълнения и отговарят на две от следните условия: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>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б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>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в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) дължимият подоходен или корпоративен данък или заместващите ги данъци върху доходите </w:t>
      </w:r>
      <w:proofErr w:type="spellStart"/>
      <w:r w:rsidRPr="00E37EF8">
        <w:rPr>
          <w:i/>
          <w:color w:val="000000"/>
          <w:sz w:val="24"/>
          <w:szCs w:val="24"/>
          <w:lang w:val="bg-BG"/>
        </w:rPr>
        <w:t>почл</w:t>
      </w:r>
      <w:proofErr w:type="spellEnd"/>
      <w:r w:rsidRPr="00E37EF8">
        <w:rPr>
          <w:i/>
          <w:color w:val="000000"/>
          <w:sz w:val="24"/>
          <w:szCs w:val="24"/>
          <w:lang w:val="bg-BG"/>
        </w:rPr>
        <w:t xml:space="preserve">. 12,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ал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>. 9 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или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по чл. 8, ал. 11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 w:rsidRPr="00E37EF8"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FC0555" w:rsidRPr="00E37EF8" w:rsidRDefault="00E37EF8" w:rsidP="00FC0555">
      <w:pPr>
        <w:pStyle w:val="Heading1"/>
      </w:pPr>
      <w:r>
        <w:t>„</w:t>
      </w:r>
      <w:r w:rsidR="00FC0555" w:rsidRPr="00E37EF8">
        <w:t>Контрол”</w:t>
      </w: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FC0555" w:rsidRPr="00E37EF8" w:rsidRDefault="00FC0555" w:rsidP="00FC0555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</w:t>
      </w:r>
      <w:proofErr w:type="gramStart"/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ЗИФОДРЮПДРКТЛТДС </w:t>
      </w:r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</w:t>
      </w:r>
      <w:proofErr w:type="gramEnd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- ДВ, бр. 48 </w:t>
      </w:r>
      <w:proofErr w:type="gramStart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2016 г., в сила от 01.07.2016 г.) "</w:t>
      </w:r>
      <w:r w:rsidRPr="00E37EF8"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 w:rsidRPr="00E37EF8"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 w:rsidRPr="00E37EF8"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 w:rsidRPr="00E37EF8"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 w:rsidRPr="00E37EF8"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FC0555" w:rsidRPr="00E37EF8" w:rsidRDefault="00FC0555" w:rsidP="00FC0555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FC0555" w:rsidRPr="00E37EF8" w:rsidRDefault="00FC0555" w:rsidP="00FC0555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По смисъла на § 1в. (Нов - ДВ, бр.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104 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1.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притежава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повече от половината от гласовете в общото събрание на друго юридическо лице, или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2.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има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3.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има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4.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е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акционер или съдружник в друго юридическо лице и по силата на договор с други акционери или </w:t>
      </w:r>
      <w:proofErr w:type="spellStart"/>
      <w:r w:rsidRPr="00E37EF8"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 w:rsidRPr="00E37EF8"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(2) В случаите по ал.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1, 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>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(3) В случаите по ал.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1, 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</w:t>
      </w:r>
      <w:r w:rsidRPr="00E37EF8">
        <w:rPr>
          <w:i/>
          <w:color w:val="000000"/>
          <w:sz w:val="24"/>
          <w:szCs w:val="24"/>
          <w:lang w:val="bg-BG"/>
        </w:rPr>
        <w:lastRenderedPageBreak/>
        <w:t>държи като обезпечение, ако правата по тях се упражняват по нареждане или в интерес на лицето, предоставило обезпечението.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(4) В случаите по ал.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1, 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>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FC0555" w:rsidRPr="00E37EF8" w:rsidRDefault="00FC0555" w:rsidP="00FC0555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FC0555" w:rsidRPr="00E37EF8" w:rsidRDefault="00E37EF8" w:rsidP="00FC0555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</w:t>
      </w:r>
      <w:r w:rsidR="00FC0555" w:rsidRPr="00E37EF8">
        <w:rPr>
          <w:b/>
          <w:bCs/>
          <w:i/>
          <w:sz w:val="24"/>
          <w:szCs w:val="24"/>
          <w:lang w:val="bg-BG"/>
        </w:rPr>
        <w:t xml:space="preserve">Действителен </w:t>
      </w:r>
      <w:proofErr w:type="gramStart"/>
      <w:r w:rsidR="00FC0555" w:rsidRPr="00E37EF8">
        <w:rPr>
          <w:b/>
          <w:bCs/>
          <w:i/>
          <w:sz w:val="24"/>
          <w:szCs w:val="24"/>
          <w:lang w:val="bg-BG"/>
        </w:rPr>
        <w:t>собственик”</w:t>
      </w:r>
    </w:p>
    <w:p w:rsidR="00FC0555" w:rsidRPr="00E37EF8" w:rsidRDefault="00FC0555" w:rsidP="00FC055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proofErr w:type="gramEnd"/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</w:t>
      </w:r>
      <w:proofErr w:type="gramStart"/>
      <w:r w:rsidRPr="00E37EF8">
        <w:rPr>
          <w:rFonts w:eastAsia="Batang"/>
          <w:i/>
          <w:iCs/>
          <w:sz w:val="24"/>
          <w:szCs w:val="24"/>
          <w:lang w:val="bg-BG" w:eastAsia="en-US"/>
        </w:rPr>
        <w:t xml:space="preserve">ЗИФОДРЮПДРКТЛТДС </w:t>
      </w:r>
      <w:r w:rsidRPr="00E37EF8"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</w:t>
      </w:r>
      <w:proofErr w:type="gramEnd"/>
      <w:r w:rsidRPr="00E37EF8"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- ДВ, бр. 48 </w:t>
      </w:r>
      <w:proofErr w:type="gramStart"/>
      <w:r w:rsidRPr="00E37EF8">
        <w:rPr>
          <w:i/>
          <w:iCs/>
          <w:color w:val="000000"/>
          <w:sz w:val="24"/>
          <w:szCs w:val="24"/>
          <w:shd w:val="clear" w:color="auto" w:fill="FEFEFE"/>
          <w:lang w:val="bg-BG"/>
        </w:rPr>
        <w:t>от</w:t>
      </w:r>
      <w:proofErr w:type="gramEnd"/>
      <w:r w:rsidRPr="00E37EF8"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2016 г., в сила от 01.07.2016 г.) </w:t>
      </w:r>
      <w:r w:rsidR="00E37EF8">
        <w:rPr>
          <w:i/>
          <w:iCs/>
          <w:color w:val="000000"/>
          <w:sz w:val="24"/>
          <w:szCs w:val="24"/>
          <w:shd w:val="clear" w:color="auto" w:fill="FEFEFE"/>
          <w:lang w:val="bg-BG"/>
        </w:rPr>
        <w:t>„</w:t>
      </w:r>
      <w:r w:rsidRPr="00E37EF8"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FC0555" w:rsidRPr="00E37EF8" w:rsidRDefault="00FC0555" w:rsidP="00FC055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proofErr w:type="gramStart"/>
      <w:r w:rsidRPr="00E37EF8">
        <w:rPr>
          <w:i/>
          <w:iCs/>
          <w:sz w:val="24"/>
          <w:szCs w:val="24"/>
          <w:lang w:val="bg-BG" w:eastAsia="en-US"/>
        </w:rPr>
        <w:t>а</w:t>
      </w:r>
      <w:proofErr w:type="gramEnd"/>
      <w:r w:rsidRPr="00E37EF8">
        <w:rPr>
          <w:i/>
          <w:iCs/>
          <w:sz w:val="24"/>
          <w:szCs w:val="24"/>
          <w:lang w:val="bg-BG" w:eastAsia="en-US"/>
        </w:rPr>
        <w:t>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FC0555" w:rsidRPr="00E37EF8" w:rsidRDefault="00FC0555" w:rsidP="00FC055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proofErr w:type="gramStart"/>
      <w:r w:rsidRPr="00E37EF8">
        <w:rPr>
          <w:i/>
          <w:iCs/>
          <w:sz w:val="24"/>
          <w:szCs w:val="24"/>
          <w:lang w:val="bg-BG" w:eastAsia="en-US"/>
        </w:rPr>
        <w:t>б</w:t>
      </w:r>
      <w:proofErr w:type="gramEnd"/>
      <w:r w:rsidRPr="00E37EF8">
        <w:rPr>
          <w:i/>
          <w:iCs/>
          <w:sz w:val="24"/>
          <w:szCs w:val="24"/>
          <w:lang w:val="bg-BG" w:eastAsia="en-US"/>
        </w:rPr>
        <w:t>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FC0555" w:rsidRPr="00E37EF8" w:rsidRDefault="00FC0555" w:rsidP="00FC055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proofErr w:type="gramStart"/>
      <w:r w:rsidRPr="00E37EF8">
        <w:rPr>
          <w:i/>
          <w:iCs/>
          <w:sz w:val="24"/>
          <w:szCs w:val="24"/>
          <w:lang w:val="bg-BG" w:eastAsia="en-US"/>
        </w:rPr>
        <w:t>в</w:t>
      </w:r>
      <w:proofErr w:type="gramEnd"/>
      <w:r w:rsidRPr="00E37EF8">
        <w:rPr>
          <w:i/>
          <w:iCs/>
          <w:sz w:val="24"/>
          <w:szCs w:val="24"/>
          <w:lang w:val="bg-BG" w:eastAsia="en-US"/>
        </w:rPr>
        <w:t xml:space="preserve">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FC0555" w:rsidRPr="00E37EF8" w:rsidRDefault="00FC0555" w:rsidP="00FC0555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FC0555" w:rsidRPr="00E37EF8" w:rsidRDefault="00E37EF8" w:rsidP="00FC0555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</w:t>
      </w:r>
      <w:r w:rsidR="00FC0555" w:rsidRPr="00E37EF8">
        <w:rPr>
          <w:b/>
          <w:bCs/>
          <w:i/>
          <w:sz w:val="24"/>
          <w:szCs w:val="24"/>
          <w:lang w:val="bg-BG"/>
        </w:rPr>
        <w:t xml:space="preserve">Изключения по чл. 4 от </w:t>
      </w:r>
      <w:proofErr w:type="gramStart"/>
      <w:r w:rsidR="00FC0555" w:rsidRPr="00E37EF8">
        <w:rPr>
          <w:b/>
          <w:bCs/>
          <w:i/>
          <w:sz w:val="24"/>
          <w:szCs w:val="24"/>
          <w:lang w:val="bg-BG"/>
        </w:rPr>
        <w:t>ЗИФОДРЮПДРКТЛТДС”</w:t>
      </w:r>
    </w:p>
    <w:p w:rsidR="00FC0555" w:rsidRPr="00E37EF8" w:rsidRDefault="00FC0555" w:rsidP="00FC0555">
      <w:pPr>
        <w:pStyle w:val="BodyTextIndent2"/>
      </w:pPr>
      <w:proofErr w:type="gramEnd"/>
      <w:r w:rsidRPr="00E37EF8">
        <w:t xml:space="preserve"> </w:t>
      </w:r>
    </w:p>
    <w:p w:rsidR="00FC0555" w:rsidRPr="00E37EF8" w:rsidRDefault="00FC0555" w:rsidP="00FC0555">
      <w:pPr>
        <w:pStyle w:val="BodyTextIndent2"/>
      </w:pPr>
      <w:r w:rsidRPr="00E37EF8">
        <w:t xml:space="preserve">Съгласно </w:t>
      </w:r>
      <w:proofErr w:type="gramStart"/>
      <w:r w:rsidRPr="00E37EF8">
        <w:t>чл.4</w:t>
      </w:r>
      <w:proofErr w:type="gramEnd"/>
      <w:r w:rsidRPr="00E37EF8">
        <w:t xml:space="preserve">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1. (изм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. - ДВ, бр.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48 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E37EF8"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 w:rsidRPr="00E37EF8"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2. (доп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. - ДВ, бр.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48 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3. (изм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и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доп. - ДВ, бр.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48 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</w:t>
      </w:r>
      <w:r w:rsidRPr="00E37EF8">
        <w:rPr>
          <w:i/>
          <w:color w:val="000000"/>
          <w:sz w:val="24"/>
          <w:szCs w:val="24"/>
          <w:lang w:val="bg-BG"/>
        </w:rPr>
        <w:lastRenderedPageBreak/>
        <w:t>на Европейския съюз, или в друга държава - страна по Споразумението за Европейското икономическо пространство;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 w:rsidRPr="00E37EF8">
        <w:rPr>
          <w:i/>
          <w:color w:val="000000"/>
          <w:sz w:val="24"/>
          <w:szCs w:val="24"/>
          <w:lang w:val="bg-BG"/>
        </w:rPr>
        <w:t xml:space="preserve">4.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дружеството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>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5. (нова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- ДВ, бр. 48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6. (нова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- ДВ, бр. 48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7. (нова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- ДВ, бр. 48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FC0555" w:rsidRPr="00E37EF8" w:rsidRDefault="00FC0555" w:rsidP="00FC0555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proofErr w:type="gramStart"/>
      <w:r w:rsidRPr="00E37EF8">
        <w:rPr>
          <w:i/>
          <w:color w:val="000000"/>
          <w:sz w:val="24"/>
          <w:szCs w:val="24"/>
          <w:lang w:val="bg-BG"/>
        </w:rPr>
        <w:t>8. (нова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- ДВ, бр. 48 </w:t>
      </w:r>
      <w:proofErr w:type="gramStart"/>
      <w:r w:rsidRPr="00E37EF8">
        <w:rPr>
          <w:i/>
          <w:color w:val="000000"/>
          <w:sz w:val="24"/>
          <w:szCs w:val="24"/>
          <w:lang w:val="bg-BG"/>
        </w:rPr>
        <w:t>от</w:t>
      </w:r>
      <w:proofErr w:type="gramEnd"/>
      <w:r w:rsidRPr="00E37EF8">
        <w:rPr>
          <w:i/>
          <w:color w:val="000000"/>
          <w:sz w:val="24"/>
          <w:szCs w:val="24"/>
          <w:lang w:val="bg-BG"/>
        </w:rPr>
        <w:t xml:space="preserve">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FC0555" w:rsidRPr="00E37EF8" w:rsidRDefault="00FC0555" w:rsidP="00FC0555">
      <w:pPr>
        <w:jc w:val="both"/>
        <w:rPr>
          <w:sz w:val="24"/>
          <w:szCs w:val="24"/>
          <w:lang w:val="bg-BG"/>
        </w:rPr>
      </w:pPr>
    </w:p>
    <w:p w:rsidR="005F64BE" w:rsidRPr="00E37EF8" w:rsidRDefault="005F64BE">
      <w:pPr>
        <w:rPr>
          <w:sz w:val="24"/>
          <w:szCs w:val="24"/>
        </w:rPr>
      </w:pPr>
    </w:p>
    <w:sectPr w:rsidR="005F64BE" w:rsidRPr="00E37EF8" w:rsidSect="003D4976">
      <w:footerReference w:type="even" r:id="rId7"/>
      <w:footerReference w:type="default" r:id="rId8"/>
      <w:pgSz w:w="11906" w:h="16838"/>
      <w:pgMar w:top="1079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BF" w:rsidRDefault="00D375BF" w:rsidP="003D4976">
      <w:r>
        <w:separator/>
      </w:r>
    </w:p>
  </w:endnote>
  <w:endnote w:type="continuationSeparator" w:id="0">
    <w:p w:rsidR="00D375BF" w:rsidRDefault="00D375BF" w:rsidP="003D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B3" w:rsidRDefault="009C1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0E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6B3" w:rsidRDefault="00D375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B3" w:rsidRDefault="009C1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0E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461">
      <w:rPr>
        <w:rStyle w:val="PageNumber"/>
        <w:noProof/>
      </w:rPr>
      <w:t>1</w:t>
    </w:r>
    <w:r>
      <w:rPr>
        <w:rStyle w:val="PageNumber"/>
      </w:rPr>
      <w:fldChar w:fldCharType="end"/>
    </w:r>
  </w:p>
  <w:p w:rsidR="00DB26B3" w:rsidRDefault="00D375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BF" w:rsidRDefault="00D375BF" w:rsidP="003D4976">
      <w:r>
        <w:separator/>
      </w:r>
    </w:p>
  </w:footnote>
  <w:footnote w:type="continuationSeparator" w:id="0">
    <w:p w:rsidR="00D375BF" w:rsidRDefault="00D375BF" w:rsidP="003D4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55"/>
    <w:rsid w:val="00016DCE"/>
    <w:rsid w:val="000C650A"/>
    <w:rsid w:val="001E4AC1"/>
    <w:rsid w:val="001E5D9B"/>
    <w:rsid w:val="001F4D02"/>
    <w:rsid w:val="00213461"/>
    <w:rsid w:val="0027343E"/>
    <w:rsid w:val="0027478E"/>
    <w:rsid w:val="00284E59"/>
    <w:rsid w:val="002C3252"/>
    <w:rsid w:val="002F6D45"/>
    <w:rsid w:val="003B0FBC"/>
    <w:rsid w:val="003B4039"/>
    <w:rsid w:val="003D4976"/>
    <w:rsid w:val="005F64BE"/>
    <w:rsid w:val="006807F7"/>
    <w:rsid w:val="00743095"/>
    <w:rsid w:val="00860519"/>
    <w:rsid w:val="0086134A"/>
    <w:rsid w:val="00894E18"/>
    <w:rsid w:val="008B7D2A"/>
    <w:rsid w:val="00973B6B"/>
    <w:rsid w:val="009C1A78"/>
    <w:rsid w:val="00A05846"/>
    <w:rsid w:val="00A20FCD"/>
    <w:rsid w:val="00A304DC"/>
    <w:rsid w:val="00AC6141"/>
    <w:rsid w:val="00AD43A7"/>
    <w:rsid w:val="00B3410F"/>
    <w:rsid w:val="00BC081F"/>
    <w:rsid w:val="00BC48BC"/>
    <w:rsid w:val="00C83933"/>
    <w:rsid w:val="00CC497A"/>
    <w:rsid w:val="00D375BF"/>
    <w:rsid w:val="00E07278"/>
    <w:rsid w:val="00E102DA"/>
    <w:rsid w:val="00E37EF8"/>
    <w:rsid w:val="00E5130B"/>
    <w:rsid w:val="00E8035D"/>
    <w:rsid w:val="00EC5498"/>
    <w:rsid w:val="00F0147F"/>
    <w:rsid w:val="00FC0555"/>
    <w:rsid w:val="00FD0EE3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FC0555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555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FC0555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FC0555"/>
    <w:rPr>
      <w:rFonts w:ascii="Times New Roman" w:eastAsia="Times New Roman" w:hAnsi="Times New Roman" w:cs="Times New Roman"/>
      <w:sz w:val="24"/>
      <w:szCs w:val="24"/>
    </w:rPr>
  </w:style>
  <w:style w:type="character" w:customStyle="1" w:styleId="legaldocreference">
    <w:name w:val="legaldocreference"/>
    <w:basedOn w:val="DefaultParagraphFont"/>
    <w:rsid w:val="00FC0555"/>
  </w:style>
  <w:style w:type="character" w:customStyle="1" w:styleId="apple-converted-space">
    <w:name w:val="apple-converted-space"/>
    <w:basedOn w:val="DefaultParagraphFont"/>
    <w:rsid w:val="00FC0555"/>
  </w:style>
  <w:style w:type="character" w:customStyle="1" w:styleId="newdocreference">
    <w:name w:val="newdocreference"/>
    <w:basedOn w:val="DefaultParagraphFont"/>
    <w:rsid w:val="00FC0555"/>
  </w:style>
  <w:style w:type="paragraph" w:styleId="BodyTextIndent">
    <w:name w:val="Body Text Indent"/>
    <w:basedOn w:val="Normal"/>
    <w:link w:val="BodyTextIndentChar"/>
    <w:semiHidden/>
    <w:rsid w:val="00FC0555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0555"/>
    <w:rPr>
      <w:rFonts w:ascii="Times New Roman" w:eastAsia="Batang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C0555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0555"/>
    <w:rPr>
      <w:rFonts w:ascii="Times New Roman" w:eastAsia="Batang" w:hAnsi="Times New Roman" w:cs="Times New Roman"/>
      <w:i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FC0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C055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semiHidden/>
    <w:rsid w:val="00FC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9CD0-7BC7-4639-81BA-8AC3ACB3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2272</Words>
  <Characters>12955</Characters>
  <Application>Microsoft Office Word</Application>
  <DocSecurity>0</DocSecurity>
  <Lines>107</Lines>
  <Paragraphs>30</Paragraphs>
  <ScaleCrop>false</ScaleCrop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VZahova</dc:creator>
  <cp:lastModifiedBy>Windows User</cp:lastModifiedBy>
  <cp:revision>8</cp:revision>
  <cp:lastPrinted>2017-08-21T11:31:00Z</cp:lastPrinted>
  <dcterms:created xsi:type="dcterms:W3CDTF">2017-10-03T06:59:00Z</dcterms:created>
  <dcterms:modified xsi:type="dcterms:W3CDTF">2017-11-30T12:13:00Z</dcterms:modified>
</cp:coreProperties>
</file>