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64" w:rsidRPr="00910D8B" w:rsidRDefault="003D7C64" w:rsidP="003D7C64">
      <w:pPr>
        <w:ind w:firstLine="851"/>
        <w:jc w:val="right"/>
        <w:rPr>
          <w:b/>
          <w:bCs/>
          <w:sz w:val="24"/>
          <w:szCs w:val="24"/>
          <w:lang w:val="en-US"/>
        </w:rPr>
      </w:pPr>
      <w:r w:rsidRPr="00091783">
        <w:rPr>
          <w:b/>
          <w:bCs/>
          <w:sz w:val="24"/>
          <w:szCs w:val="24"/>
        </w:rPr>
        <w:t xml:space="preserve">Приложение № </w:t>
      </w:r>
      <w:r w:rsidR="00A954D1">
        <w:rPr>
          <w:b/>
          <w:bCs/>
          <w:sz w:val="24"/>
          <w:szCs w:val="24"/>
          <w:lang w:val="en-US"/>
        </w:rPr>
        <w:t>3</w:t>
      </w:r>
    </w:p>
    <w:p w:rsidR="003D7C64" w:rsidRPr="007D6EC7" w:rsidRDefault="003D7C64" w:rsidP="003D7C64">
      <w:pPr>
        <w:ind w:firstLine="5940"/>
        <w:jc w:val="right"/>
        <w:rPr>
          <w:bCs/>
          <w:sz w:val="24"/>
          <w:szCs w:val="24"/>
        </w:rPr>
      </w:pPr>
      <w:r w:rsidRPr="007D6EC7">
        <w:rPr>
          <w:bCs/>
          <w:sz w:val="24"/>
          <w:szCs w:val="24"/>
        </w:rPr>
        <w:t>/Образец/</w:t>
      </w:r>
    </w:p>
    <w:p w:rsidR="003D7C64" w:rsidRPr="00091783" w:rsidRDefault="003D7C64" w:rsidP="003D7C64">
      <w:pPr>
        <w:ind w:firstLine="851"/>
        <w:jc w:val="right"/>
        <w:rPr>
          <w:b/>
          <w:bCs/>
          <w:sz w:val="24"/>
          <w:szCs w:val="24"/>
        </w:rPr>
      </w:pPr>
    </w:p>
    <w:p w:rsidR="003D7C64" w:rsidRPr="00091783" w:rsidRDefault="003D7C64" w:rsidP="003D7C64">
      <w:pPr>
        <w:jc w:val="both"/>
        <w:rPr>
          <w:b/>
          <w:bCs/>
          <w:sz w:val="24"/>
          <w:szCs w:val="24"/>
        </w:rPr>
      </w:pPr>
      <w:r w:rsidRPr="00091783">
        <w:rPr>
          <w:b/>
          <w:bCs/>
          <w:sz w:val="24"/>
          <w:szCs w:val="24"/>
        </w:rPr>
        <w:t>ДО</w:t>
      </w:r>
    </w:p>
    <w:p w:rsidR="003D7C64" w:rsidRPr="00091783" w:rsidRDefault="003D7C64" w:rsidP="003D7C64">
      <w:pPr>
        <w:jc w:val="both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>„БДЖ-ПЪТНИЧЕСКИ ПРЕВОЗИ” ЕООД</w:t>
      </w:r>
    </w:p>
    <w:p w:rsidR="003D7C64" w:rsidRPr="00091783" w:rsidRDefault="003D7C64" w:rsidP="003D7C64">
      <w:pPr>
        <w:jc w:val="both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>ул. „Иван Вазов” № 3</w:t>
      </w:r>
    </w:p>
    <w:p w:rsidR="003D7C64" w:rsidRPr="00091783" w:rsidRDefault="003D7C64" w:rsidP="003D7C64">
      <w:pPr>
        <w:jc w:val="both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>гр. София 1080</w:t>
      </w:r>
    </w:p>
    <w:p w:rsidR="003D7C64" w:rsidRPr="00091783" w:rsidRDefault="003D7C64" w:rsidP="003D7C64">
      <w:pPr>
        <w:ind w:left="-360" w:right="180" w:firstLine="851"/>
        <w:jc w:val="right"/>
        <w:rPr>
          <w:b/>
          <w:sz w:val="24"/>
          <w:szCs w:val="24"/>
        </w:rPr>
      </w:pPr>
    </w:p>
    <w:p w:rsidR="003D7C64" w:rsidRPr="00091783" w:rsidRDefault="003D7C64" w:rsidP="003D7C64">
      <w:pPr>
        <w:ind w:left="-360" w:right="180" w:firstLine="851"/>
        <w:jc w:val="center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>ТЕХНИЧЕСКО ПРЕДЛОЖЕНИЕ</w:t>
      </w:r>
    </w:p>
    <w:p w:rsidR="003D7C64" w:rsidRPr="00091783" w:rsidRDefault="003D7C64" w:rsidP="003D7C64">
      <w:pPr>
        <w:ind w:left="-360" w:right="180" w:firstLine="851"/>
        <w:jc w:val="center"/>
        <w:rPr>
          <w:b/>
          <w:sz w:val="24"/>
          <w:szCs w:val="24"/>
        </w:rPr>
      </w:pPr>
    </w:p>
    <w:p w:rsidR="003D7C64" w:rsidRPr="00953ACF" w:rsidRDefault="003D7C64" w:rsidP="003D7C64">
      <w:pPr>
        <w:ind w:left="-360" w:right="180" w:firstLine="851"/>
        <w:jc w:val="both"/>
        <w:rPr>
          <w:b/>
          <w:sz w:val="24"/>
          <w:szCs w:val="24"/>
        </w:rPr>
      </w:pPr>
    </w:p>
    <w:p w:rsidR="003D7C64" w:rsidRDefault="003D7C64" w:rsidP="003D7C64">
      <w:pPr>
        <w:ind w:left="-360" w:right="180" w:firstLine="851"/>
        <w:jc w:val="both"/>
        <w:rPr>
          <w:sz w:val="24"/>
          <w:szCs w:val="24"/>
        </w:rPr>
      </w:pPr>
      <w:r w:rsidRPr="00091783">
        <w:rPr>
          <w:sz w:val="24"/>
          <w:szCs w:val="24"/>
        </w:rPr>
        <w:t>От ....................................................................(наименование на участника), с ЕИК …................................. и регистрация по ДДС: …......................., със седалище и адрес на управление …............................................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3D7C64" w:rsidRDefault="003D7C64" w:rsidP="003D7C64">
      <w:pPr>
        <w:ind w:left="-360" w:right="180" w:firstLine="851"/>
        <w:jc w:val="both"/>
        <w:rPr>
          <w:sz w:val="24"/>
          <w:szCs w:val="24"/>
        </w:rPr>
      </w:pPr>
    </w:p>
    <w:p w:rsidR="003D7C64" w:rsidRPr="00091783" w:rsidRDefault="003D7C64" w:rsidP="003D7C64">
      <w:pPr>
        <w:ind w:left="-360" w:right="180" w:firstLine="851"/>
        <w:jc w:val="both"/>
        <w:rPr>
          <w:b/>
          <w:bCs/>
          <w:sz w:val="24"/>
          <w:szCs w:val="24"/>
        </w:rPr>
      </w:pPr>
      <w:r w:rsidRPr="00091783">
        <w:rPr>
          <w:b/>
          <w:bCs/>
          <w:sz w:val="24"/>
          <w:szCs w:val="24"/>
        </w:rPr>
        <w:t>УВАЖАЕМИ ГОСПОД</w:t>
      </w:r>
      <w:r>
        <w:rPr>
          <w:b/>
          <w:bCs/>
          <w:sz w:val="24"/>
          <w:szCs w:val="24"/>
        </w:rPr>
        <w:t>ИН УПРАВИТЕЛ</w:t>
      </w:r>
      <w:r w:rsidRPr="00091783">
        <w:rPr>
          <w:b/>
          <w:bCs/>
          <w:sz w:val="24"/>
          <w:szCs w:val="24"/>
        </w:rPr>
        <w:t>,</w:t>
      </w:r>
    </w:p>
    <w:p w:rsidR="003D7C64" w:rsidRPr="00091783" w:rsidRDefault="003D7C64" w:rsidP="003D7C64">
      <w:pPr>
        <w:ind w:left="-360" w:right="180" w:firstLine="851"/>
        <w:jc w:val="both"/>
        <w:rPr>
          <w:b/>
          <w:color w:val="000000"/>
          <w:sz w:val="24"/>
          <w:szCs w:val="24"/>
        </w:rPr>
      </w:pPr>
    </w:p>
    <w:p w:rsidR="003D7C64" w:rsidRPr="00DE211D" w:rsidRDefault="00A72F0E" w:rsidP="003D7C64">
      <w:pPr>
        <w:ind w:left="-360" w:right="180" w:firstLine="851"/>
        <w:jc w:val="both"/>
        <w:rPr>
          <w:sz w:val="24"/>
          <w:szCs w:val="24"/>
        </w:rPr>
      </w:pPr>
      <w:r w:rsidRPr="00A72F0E">
        <w:rPr>
          <w:sz w:val="24"/>
          <w:szCs w:val="24"/>
          <w:lang w:val="ru-RU"/>
        </w:rPr>
        <w:t xml:space="preserve">Представяме нашето Техническо предложение за участие в обявената от Вас обществена поръчка по реда и условията на глава осем </w:t>
      </w:r>
      <w:r w:rsidRPr="00A72F0E">
        <w:rPr>
          <w:sz w:val="24"/>
          <w:szCs w:val="24"/>
        </w:rPr>
        <w:t>„а”</w:t>
      </w:r>
      <w:r w:rsidRPr="00A72F0E">
        <w:rPr>
          <w:sz w:val="24"/>
          <w:szCs w:val="24"/>
          <w:lang w:val="ru-RU"/>
        </w:rPr>
        <w:t xml:space="preserve"> от ЗОП с предмет :</w:t>
      </w:r>
      <w:r w:rsidRPr="00A72F0E">
        <w:rPr>
          <w:b/>
          <w:sz w:val="24"/>
          <w:szCs w:val="24"/>
        </w:rPr>
        <w:t xml:space="preserve"> </w:t>
      </w:r>
      <w:r w:rsidR="00DE211D">
        <w:rPr>
          <w:b/>
          <w:sz w:val="24"/>
          <w:szCs w:val="24"/>
        </w:rPr>
        <w:t xml:space="preserve">„Разработване на </w:t>
      </w:r>
      <w:r w:rsidR="007E3081">
        <w:rPr>
          <w:b/>
          <w:sz w:val="24"/>
          <w:szCs w:val="24"/>
        </w:rPr>
        <w:t>техническа система за централизиран контрол на влаковете на „БДЖ – Пътнически превози</w:t>
      </w:r>
      <w:r w:rsidR="007F034D">
        <w:rPr>
          <w:b/>
          <w:sz w:val="24"/>
          <w:szCs w:val="24"/>
        </w:rPr>
        <w:t>” ЕООД”</w:t>
      </w:r>
    </w:p>
    <w:p w:rsidR="003D7C64" w:rsidRDefault="003D7C64" w:rsidP="003D7C64">
      <w:pPr>
        <w:ind w:left="-360" w:right="180" w:firstLine="851"/>
        <w:jc w:val="both"/>
        <w:rPr>
          <w:sz w:val="24"/>
          <w:szCs w:val="24"/>
        </w:rPr>
      </w:pPr>
      <w:r w:rsidRPr="00091783">
        <w:rPr>
          <w:sz w:val="24"/>
          <w:szCs w:val="24"/>
        </w:rPr>
        <w:t>Декларираме, че сме</w:t>
      </w:r>
      <w:r>
        <w:rPr>
          <w:sz w:val="24"/>
          <w:szCs w:val="24"/>
        </w:rPr>
        <w:t xml:space="preserve"> запознати с </w:t>
      </w:r>
      <w:r w:rsidRPr="00091783">
        <w:rPr>
          <w:sz w:val="24"/>
          <w:szCs w:val="24"/>
        </w:rPr>
        <w:t xml:space="preserve">документацията за участие и с условията за участие в обявената от Вас процедура и изискванията на Закона за обществените поръчки и Правилника за прилагането му. </w:t>
      </w:r>
    </w:p>
    <w:p w:rsidR="003D7C64" w:rsidRPr="00091783" w:rsidRDefault="003D7C64" w:rsidP="003D7C64">
      <w:pPr>
        <w:ind w:left="-360" w:right="180" w:firstLine="851"/>
        <w:jc w:val="both"/>
        <w:rPr>
          <w:sz w:val="24"/>
          <w:szCs w:val="24"/>
        </w:rPr>
      </w:pPr>
      <w:r w:rsidRPr="00091783">
        <w:rPr>
          <w:sz w:val="24"/>
          <w:szCs w:val="24"/>
        </w:rPr>
        <w:t>Запознати сме с проекта на договор, приемаме го и ако бъдем определени за изпълнител, ще сключим договор</w:t>
      </w:r>
      <w:r>
        <w:rPr>
          <w:sz w:val="24"/>
          <w:szCs w:val="24"/>
        </w:rPr>
        <w:t xml:space="preserve">а </w:t>
      </w:r>
      <w:r w:rsidRPr="00091783">
        <w:rPr>
          <w:sz w:val="24"/>
          <w:szCs w:val="24"/>
        </w:rPr>
        <w:t xml:space="preserve"> в законоустановения срок.</w:t>
      </w:r>
    </w:p>
    <w:p w:rsidR="003D7C64" w:rsidRDefault="003D7C64" w:rsidP="003D7C64">
      <w:pPr>
        <w:ind w:left="-360" w:right="180" w:firstLine="851"/>
        <w:jc w:val="both"/>
        <w:rPr>
          <w:sz w:val="24"/>
          <w:szCs w:val="24"/>
        </w:rPr>
      </w:pPr>
      <w:r w:rsidRPr="00091783">
        <w:rPr>
          <w:sz w:val="24"/>
          <w:szCs w:val="24"/>
        </w:rPr>
        <w:t xml:space="preserve">Срокът на валидност на нашата оферта е ..................... (не по-кратък </w:t>
      </w:r>
      <w:r w:rsidRPr="006A691E">
        <w:rPr>
          <w:sz w:val="24"/>
          <w:szCs w:val="24"/>
        </w:rPr>
        <w:t xml:space="preserve">от </w:t>
      </w:r>
      <w:r w:rsidR="009A6C28" w:rsidRPr="006A691E">
        <w:rPr>
          <w:b/>
          <w:sz w:val="24"/>
          <w:szCs w:val="24"/>
          <w:lang w:val="en-US"/>
        </w:rPr>
        <w:t>90</w:t>
      </w:r>
      <w:r w:rsidRPr="006A691E">
        <w:rPr>
          <w:b/>
          <w:sz w:val="24"/>
          <w:szCs w:val="24"/>
        </w:rPr>
        <w:t xml:space="preserve"> </w:t>
      </w:r>
      <w:r w:rsidRPr="006A691E">
        <w:rPr>
          <w:i/>
          <w:sz w:val="24"/>
          <w:szCs w:val="24"/>
        </w:rPr>
        <w:t xml:space="preserve">( </w:t>
      </w:r>
      <w:r w:rsidR="009A6C28" w:rsidRPr="006A691E">
        <w:rPr>
          <w:i/>
          <w:sz w:val="24"/>
          <w:szCs w:val="24"/>
        </w:rPr>
        <w:t>деветдесет</w:t>
      </w:r>
      <w:r w:rsidRPr="006A691E">
        <w:rPr>
          <w:i/>
          <w:sz w:val="24"/>
          <w:szCs w:val="24"/>
        </w:rPr>
        <w:t>)</w:t>
      </w:r>
      <w:r w:rsidRPr="00091783">
        <w:rPr>
          <w:b/>
          <w:sz w:val="24"/>
          <w:szCs w:val="24"/>
        </w:rPr>
        <w:t xml:space="preserve"> дни,</w:t>
      </w:r>
      <w:r w:rsidRPr="00091783">
        <w:rPr>
          <w:sz w:val="24"/>
          <w:szCs w:val="24"/>
        </w:rPr>
        <w:t xml:space="preserve"> след датата, определена за краен срок за приемане на офертите за участие.</w:t>
      </w:r>
    </w:p>
    <w:p w:rsidR="003D7C64" w:rsidRDefault="003D7C64" w:rsidP="003D7C64">
      <w:pPr>
        <w:ind w:left="-360" w:right="180" w:firstLine="851"/>
        <w:jc w:val="both"/>
        <w:rPr>
          <w:sz w:val="24"/>
          <w:szCs w:val="24"/>
        </w:rPr>
      </w:pPr>
    </w:p>
    <w:p w:rsidR="003D7C64" w:rsidRDefault="003D7C64" w:rsidP="003D7C64">
      <w:pPr>
        <w:ind w:left="-360" w:right="180" w:firstLine="851"/>
        <w:jc w:val="both"/>
        <w:rPr>
          <w:b/>
          <w:sz w:val="24"/>
          <w:szCs w:val="24"/>
          <w:u w:val="single"/>
          <w:lang w:val="en-US"/>
        </w:rPr>
      </w:pPr>
      <w:r w:rsidRPr="00EE7816">
        <w:rPr>
          <w:b/>
          <w:sz w:val="24"/>
          <w:szCs w:val="24"/>
          <w:u w:val="single"/>
        </w:rPr>
        <w:t>Предлагаме:</w:t>
      </w:r>
    </w:p>
    <w:p w:rsidR="00BA3EBA" w:rsidRPr="00BA3EBA" w:rsidRDefault="00BA3EBA" w:rsidP="003D7C64">
      <w:pPr>
        <w:ind w:left="-360" w:right="180" w:firstLine="851"/>
        <w:jc w:val="both"/>
        <w:rPr>
          <w:b/>
          <w:sz w:val="24"/>
          <w:szCs w:val="24"/>
          <w:u w:val="single"/>
          <w:lang w:val="en-US"/>
        </w:rPr>
      </w:pPr>
    </w:p>
    <w:p w:rsidR="00BA3EBA" w:rsidRDefault="00BA3EBA" w:rsidP="00BA3EBA">
      <w:pPr>
        <w:ind w:right="180"/>
        <w:jc w:val="both"/>
        <w:rPr>
          <w:sz w:val="24"/>
          <w:szCs w:val="24"/>
          <w:lang w:val="en-US"/>
        </w:rPr>
      </w:pPr>
      <w:r w:rsidRPr="00BA3EBA">
        <w:rPr>
          <w:b/>
          <w:sz w:val="24"/>
          <w:szCs w:val="24"/>
          <w:lang w:val="en-US"/>
        </w:rPr>
        <w:t>1</w:t>
      </w:r>
      <w:r w:rsidRPr="00BA3EBA">
        <w:rPr>
          <w:b/>
          <w:sz w:val="24"/>
          <w:szCs w:val="24"/>
        </w:rPr>
        <w:t>.</w:t>
      </w:r>
      <w:r w:rsidR="0084421A">
        <w:rPr>
          <w:b/>
          <w:sz w:val="24"/>
          <w:szCs w:val="24"/>
        </w:rPr>
        <w:t xml:space="preserve"> </w:t>
      </w:r>
      <w:r w:rsidRPr="00312872">
        <w:rPr>
          <w:sz w:val="24"/>
          <w:szCs w:val="24"/>
        </w:rPr>
        <w:t>Доставка</w:t>
      </w:r>
      <w:r>
        <w:rPr>
          <w:sz w:val="24"/>
          <w:szCs w:val="24"/>
        </w:rPr>
        <w:t xml:space="preserve"> и монтаж на:</w:t>
      </w:r>
    </w:p>
    <w:p w:rsidR="00990D9F" w:rsidRDefault="00990D9F" w:rsidP="003D7C64">
      <w:pPr>
        <w:ind w:left="-360" w:right="180" w:firstLine="851"/>
        <w:jc w:val="both"/>
        <w:rPr>
          <w:sz w:val="24"/>
          <w:szCs w:val="24"/>
          <w:u w:val="single"/>
          <w:lang w:val="en-US"/>
        </w:rPr>
      </w:pPr>
    </w:p>
    <w:p w:rsidR="009A4394" w:rsidRPr="00AB1835" w:rsidRDefault="002B7AA6" w:rsidP="00B22283">
      <w:pPr>
        <w:ind w:left="-284" w:right="180"/>
        <w:jc w:val="both"/>
        <w:rPr>
          <w:sz w:val="24"/>
          <w:szCs w:val="24"/>
        </w:rPr>
      </w:pPr>
      <w:r w:rsidRPr="002B7AA6">
        <w:rPr>
          <w:b/>
          <w:sz w:val="24"/>
          <w:szCs w:val="24"/>
        </w:rPr>
        <w:t xml:space="preserve"> </w:t>
      </w:r>
      <w:r w:rsidR="0084421A">
        <w:rPr>
          <w:b/>
          <w:sz w:val="24"/>
          <w:szCs w:val="24"/>
        </w:rPr>
        <w:t xml:space="preserve">       </w:t>
      </w:r>
      <w:r w:rsidRPr="002B7AA6">
        <w:rPr>
          <w:b/>
          <w:sz w:val="24"/>
          <w:szCs w:val="24"/>
        </w:rPr>
        <w:t>1.</w:t>
      </w:r>
      <w:r w:rsidR="0084421A">
        <w:rPr>
          <w:b/>
          <w:sz w:val="24"/>
          <w:szCs w:val="24"/>
        </w:rPr>
        <w:t xml:space="preserve">1. </w:t>
      </w:r>
      <w:r w:rsidR="002270E8" w:rsidRPr="00415CCE">
        <w:rPr>
          <w:sz w:val="24"/>
          <w:szCs w:val="24"/>
        </w:rPr>
        <w:t xml:space="preserve">Да </w:t>
      </w:r>
      <w:r w:rsidR="002270E8">
        <w:rPr>
          <w:sz w:val="24"/>
          <w:szCs w:val="24"/>
        </w:rPr>
        <w:t>д</w:t>
      </w:r>
      <w:r w:rsidR="00990D9F" w:rsidRPr="002B7AA6">
        <w:rPr>
          <w:sz w:val="24"/>
          <w:szCs w:val="24"/>
        </w:rPr>
        <w:t>остав</w:t>
      </w:r>
      <w:r w:rsidR="002270E8">
        <w:rPr>
          <w:sz w:val="24"/>
          <w:szCs w:val="24"/>
        </w:rPr>
        <w:t>им</w:t>
      </w:r>
      <w:r w:rsidR="00990D9F" w:rsidRPr="002B7AA6">
        <w:rPr>
          <w:sz w:val="24"/>
          <w:szCs w:val="24"/>
        </w:rPr>
        <w:t xml:space="preserve"> и монт</w:t>
      </w:r>
      <w:r w:rsidR="002270E8">
        <w:rPr>
          <w:sz w:val="24"/>
          <w:szCs w:val="24"/>
        </w:rPr>
        <w:t>ираме</w:t>
      </w:r>
      <w:r w:rsidR="00990D9F" w:rsidRPr="002B7AA6">
        <w:rPr>
          <w:sz w:val="24"/>
          <w:szCs w:val="24"/>
        </w:rPr>
        <w:t xml:space="preserve"> </w:t>
      </w:r>
      <w:r w:rsidR="00990D9F" w:rsidRPr="002B7AA6">
        <w:rPr>
          <w:sz w:val="24"/>
          <w:szCs w:val="24"/>
          <w:lang w:val="en-US"/>
        </w:rPr>
        <w:t xml:space="preserve">GPS </w:t>
      </w:r>
      <w:r w:rsidR="00990D9F" w:rsidRPr="002B7AA6">
        <w:rPr>
          <w:sz w:val="24"/>
          <w:szCs w:val="24"/>
        </w:rPr>
        <w:t>устройства</w:t>
      </w:r>
      <w:r w:rsidR="008D170B" w:rsidRPr="002B7AA6">
        <w:rPr>
          <w:sz w:val="24"/>
          <w:szCs w:val="24"/>
          <w:lang w:val="en-US"/>
        </w:rPr>
        <w:t xml:space="preserve"> </w:t>
      </w:r>
      <w:r w:rsidR="008D170B" w:rsidRPr="002B7AA6">
        <w:rPr>
          <w:sz w:val="24"/>
          <w:szCs w:val="24"/>
        </w:rPr>
        <w:t>на общо 174 бр. локомотиви</w:t>
      </w:r>
      <w:r w:rsidR="002F61CA" w:rsidRPr="002B7AA6">
        <w:rPr>
          <w:sz w:val="24"/>
          <w:szCs w:val="24"/>
        </w:rPr>
        <w:t>, като ще извършим монтажа на определените от Възложител</w:t>
      </w:r>
      <w:r w:rsidR="003F2346" w:rsidRPr="002B7AA6">
        <w:rPr>
          <w:sz w:val="24"/>
          <w:szCs w:val="24"/>
        </w:rPr>
        <w:t>я места в локомотивите</w:t>
      </w:r>
      <w:r w:rsidR="00FF3B55" w:rsidRPr="002B7AA6">
        <w:rPr>
          <w:sz w:val="24"/>
          <w:szCs w:val="24"/>
          <w:lang w:val="en-US"/>
        </w:rPr>
        <w:t xml:space="preserve"> </w:t>
      </w:r>
      <w:r w:rsidR="00FF3B55" w:rsidRPr="002B7AA6">
        <w:rPr>
          <w:sz w:val="24"/>
          <w:szCs w:val="24"/>
        </w:rPr>
        <w:t xml:space="preserve">и </w:t>
      </w:r>
      <w:r w:rsidR="003F2346" w:rsidRPr="002B7AA6">
        <w:rPr>
          <w:sz w:val="24"/>
          <w:szCs w:val="24"/>
        </w:rPr>
        <w:t xml:space="preserve"> </w:t>
      </w:r>
      <w:r w:rsidR="00AB0CB0" w:rsidRPr="002B7AA6">
        <w:rPr>
          <w:sz w:val="24"/>
          <w:szCs w:val="24"/>
        </w:rPr>
        <w:t>устройствата ще бъдат разположени в специални защитни кутии</w:t>
      </w:r>
      <w:r w:rsidR="002663FC" w:rsidRPr="002B7AA6">
        <w:rPr>
          <w:sz w:val="24"/>
          <w:szCs w:val="24"/>
        </w:rPr>
        <w:t>, ограничаващи неоторизиран достъп до тях.</w:t>
      </w:r>
      <w:r w:rsidR="002270E8">
        <w:rPr>
          <w:sz w:val="24"/>
          <w:szCs w:val="24"/>
        </w:rPr>
        <w:t xml:space="preserve"> </w:t>
      </w:r>
      <w:r w:rsidR="00AB1835">
        <w:rPr>
          <w:sz w:val="24"/>
          <w:szCs w:val="24"/>
        </w:rPr>
        <w:t xml:space="preserve">Ще </w:t>
      </w:r>
      <w:r w:rsidR="009A4394" w:rsidRPr="00AB1835">
        <w:rPr>
          <w:sz w:val="24"/>
          <w:szCs w:val="24"/>
        </w:rPr>
        <w:t xml:space="preserve"> достав</w:t>
      </w:r>
      <w:r w:rsidR="00AB1835">
        <w:rPr>
          <w:sz w:val="24"/>
          <w:szCs w:val="24"/>
        </w:rPr>
        <w:t xml:space="preserve">им </w:t>
      </w:r>
      <w:r w:rsidR="009A4394" w:rsidRPr="00AB1835">
        <w:rPr>
          <w:sz w:val="24"/>
          <w:szCs w:val="24"/>
        </w:rPr>
        <w:t xml:space="preserve"> и монтира</w:t>
      </w:r>
      <w:r w:rsidR="00AB1835">
        <w:rPr>
          <w:sz w:val="24"/>
          <w:szCs w:val="24"/>
        </w:rPr>
        <w:t xml:space="preserve">ме </w:t>
      </w:r>
      <w:r w:rsidR="009A4394" w:rsidRPr="00AB1835">
        <w:rPr>
          <w:sz w:val="24"/>
          <w:szCs w:val="24"/>
        </w:rPr>
        <w:t xml:space="preserve"> устройствата по изготвен от Възложителя график и на пунктове (депо, гара)  също определени от него</w:t>
      </w:r>
      <w:r w:rsidR="002270E8">
        <w:rPr>
          <w:sz w:val="24"/>
          <w:szCs w:val="24"/>
        </w:rPr>
        <w:t>.</w:t>
      </w:r>
      <w:r w:rsidR="009A4394" w:rsidRPr="00AB1835">
        <w:rPr>
          <w:sz w:val="24"/>
          <w:szCs w:val="24"/>
        </w:rPr>
        <w:t xml:space="preserve"> След монтирането  на устройствата, същите се „оживяват”, като започват да отчитат и предават реални данни. „Оживяването” на устройствата на всеки един локомотив се удостоверява с приемо-предавателен протокол, съдържащ номера на локомотива, фабричен и инвентарен номер на GPS-устройството.</w:t>
      </w:r>
    </w:p>
    <w:p w:rsidR="009A4394" w:rsidRPr="00AB1835" w:rsidRDefault="009A4394" w:rsidP="009A4394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AB1835">
        <w:rPr>
          <w:sz w:val="24"/>
          <w:szCs w:val="24"/>
        </w:rPr>
        <w:t>Монтажът ще извърши</w:t>
      </w:r>
      <w:r w:rsidR="00E2257D">
        <w:rPr>
          <w:sz w:val="24"/>
          <w:szCs w:val="24"/>
        </w:rPr>
        <w:t xml:space="preserve">м </w:t>
      </w:r>
      <w:r w:rsidRPr="00AB1835">
        <w:rPr>
          <w:sz w:val="24"/>
          <w:szCs w:val="24"/>
        </w:rPr>
        <w:t xml:space="preserve"> на два етапа</w:t>
      </w:r>
      <w:r w:rsidR="00B22283">
        <w:rPr>
          <w:sz w:val="24"/>
          <w:szCs w:val="24"/>
        </w:rPr>
        <w:t>:</w:t>
      </w:r>
      <w:r w:rsidRPr="00AB1835">
        <w:rPr>
          <w:sz w:val="24"/>
          <w:szCs w:val="24"/>
        </w:rPr>
        <w:t xml:space="preserve"> </w:t>
      </w:r>
    </w:p>
    <w:p w:rsidR="009A4394" w:rsidRPr="00B22283" w:rsidRDefault="00B22283" w:rsidP="00AC055E">
      <w:pPr>
        <w:autoSpaceDE w:val="0"/>
        <w:autoSpaceDN w:val="0"/>
        <w:adjustRightInd w:val="0"/>
        <w:ind w:left="-284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9A4394" w:rsidRPr="00B22283">
        <w:rPr>
          <w:sz w:val="24"/>
          <w:szCs w:val="24"/>
        </w:rPr>
        <w:t xml:space="preserve">ПЪРВИ етап – монтаж на устройствата на всички ЛОКОМОТИВИ, които са в движение.  След приключване на този етап се изготвя обобщен приемо-предавателен протокол за всички „оживени” устройства, въз основа на който се подава фактура за доставка и монтаж. </w:t>
      </w:r>
    </w:p>
    <w:p w:rsidR="002B7AA6" w:rsidRPr="00B03CCF" w:rsidRDefault="00AC055E" w:rsidP="004E2B3B">
      <w:pPr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4394" w:rsidRPr="00AB1835">
        <w:rPr>
          <w:sz w:val="24"/>
          <w:szCs w:val="24"/>
        </w:rPr>
        <w:t>ВТОРИ етап – поетапен монтаж на устройствата на останалите ЛОКОМОТИВИ, които не са били в движение.  На 1-во число, с протокол</w:t>
      </w:r>
      <w:r w:rsidR="004340B3">
        <w:rPr>
          <w:sz w:val="24"/>
          <w:szCs w:val="24"/>
        </w:rPr>
        <w:t xml:space="preserve"> ще </w:t>
      </w:r>
      <w:r w:rsidR="009A4394" w:rsidRPr="00AB1835">
        <w:rPr>
          <w:sz w:val="24"/>
          <w:szCs w:val="24"/>
        </w:rPr>
        <w:t xml:space="preserve"> се отчита монтажа и „оживяването” на устройствата през предходния месец и може да се подаде фактура за доставка и монтаж на </w:t>
      </w:r>
      <w:r w:rsidR="009A4394" w:rsidRPr="00B03CCF">
        <w:rPr>
          <w:sz w:val="24"/>
          <w:szCs w:val="24"/>
        </w:rPr>
        <w:t>новомонтираните устройства.</w:t>
      </w:r>
    </w:p>
    <w:p w:rsidR="00793E89" w:rsidRPr="00B03CCF" w:rsidRDefault="00793E89" w:rsidP="0038463A">
      <w:pPr>
        <w:ind w:left="-284" w:right="180"/>
        <w:jc w:val="both"/>
        <w:rPr>
          <w:sz w:val="24"/>
          <w:szCs w:val="24"/>
        </w:rPr>
      </w:pPr>
      <w:r w:rsidRPr="00B03CCF">
        <w:rPr>
          <w:sz w:val="24"/>
          <w:szCs w:val="24"/>
        </w:rPr>
        <w:t xml:space="preserve">Данните, които ще се отчитат и предават от </w:t>
      </w:r>
      <w:r w:rsidR="00380DA7" w:rsidRPr="00B03CCF">
        <w:rPr>
          <w:sz w:val="24"/>
          <w:szCs w:val="24"/>
        </w:rPr>
        <w:t>GPS устройствата</w:t>
      </w:r>
      <w:r w:rsidR="00EB409C" w:rsidRPr="00B03CCF">
        <w:rPr>
          <w:sz w:val="24"/>
          <w:szCs w:val="24"/>
        </w:rPr>
        <w:t xml:space="preserve"> по всяко време през 30 секунден интервал</w:t>
      </w:r>
      <w:r w:rsidR="00D01EB1" w:rsidRPr="00B03CCF">
        <w:rPr>
          <w:sz w:val="24"/>
          <w:szCs w:val="24"/>
        </w:rPr>
        <w:t xml:space="preserve"> или в случай на разпознаване на статичен обект са:</w:t>
      </w:r>
    </w:p>
    <w:p w:rsidR="00D01EB1" w:rsidRPr="00B03CCF" w:rsidRDefault="00D01EB1" w:rsidP="004E2B3B">
      <w:pPr>
        <w:ind w:right="180"/>
        <w:rPr>
          <w:sz w:val="24"/>
          <w:szCs w:val="24"/>
        </w:rPr>
      </w:pPr>
      <w:r w:rsidRPr="00B03CCF">
        <w:rPr>
          <w:sz w:val="24"/>
          <w:szCs w:val="24"/>
        </w:rPr>
        <w:t xml:space="preserve">     -</w:t>
      </w:r>
      <w:r w:rsidR="00B03CCF">
        <w:rPr>
          <w:sz w:val="24"/>
          <w:szCs w:val="24"/>
          <w:lang w:val="en-US"/>
        </w:rPr>
        <w:t xml:space="preserve"> </w:t>
      </w:r>
      <w:r w:rsidRPr="00B03CCF">
        <w:rPr>
          <w:sz w:val="24"/>
          <w:szCs w:val="24"/>
        </w:rPr>
        <w:t xml:space="preserve"> географски координати</w:t>
      </w:r>
      <w:r w:rsidR="004C3B2E" w:rsidRPr="00B03CCF">
        <w:rPr>
          <w:sz w:val="24"/>
          <w:szCs w:val="24"/>
        </w:rPr>
        <w:t>;</w:t>
      </w:r>
    </w:p>
    <w:p w:rsidR="004C3B2E" w:rsidRPr="00B03CCF" w:rsidRDefault="004C3B2E" w:rsidP="004E2B3B">
      <w:pPr>
        <w:ind w:right="180"/>
        <w:rPr>
          <w:sz w:val="24"/>
          <w:szCs w:val="24"/>
        </w:rPr>
      </w:pPr>
      <w:r w:rsidRPr="00B03CCF">
        <w:rPr>
          <w:sz w:val="24"/>
          <w:szCs w:val="24"/>
        </w:rPr>
        <w:t xml:space="preserve">     - </w:t>
      </w:r>
      <w:r w:rsidR="00B03CCF">
        <w:rPr>
          <w:sz w:val="24"/>
          <w:szCs w:val="24"/>
          <w:lang w:val="en-US"/>
        </w:rPr>
        <w:t xml:space="preserve"> </w:t>
      </w:r>
      <w:r w:rsidRPr="00B03CCF">
        <w:rPr>
          <w:sz w:val="24"/>
          <w:szCs w:val="24"/>
        </w:rPr>
        <w:t>скоростта на движение в момента на отчета</w:t>
      </w:r>
      <w:r w:rsidR="004A157B" w:rsidRPr="00B03CCF">
        <w:rPr>
          <w:sz w:val="24"/>
          <w:szCs w:val="24"/>
        </w:rPr>
        <w:t>;</w:t>
      </w:r>
    </w:p>
    <w:p w:rsidR="000F5892" w:rsidRPr="00B03CCF" w:rsidRDefault="004A157B" w:rsidP="004E2B3B">
      <w:pPr>
        <w:ind w:right="180"/>
        <w:rPr>
          <w:sz w:val="24"/>
          <w:szCs w:val="24"/>
        </w:rPr>
      </w:pPr>
      <w:r w:rsidRPr="00B03CCF">
        <w:rPr>
          <w:sz w:val="24"/>
          <w:szCs w:val="24"/>
        </w:rPr>
        <w:t xml:space="preserve">     - </w:t>
      </w:r>
      <w:r w:rsidR="00B03CCF">
        <w:rPr>
          <w:sz w:val="24"/>
          <w:szCs w:val="24"/>
          <w:lang w:val="en-US"/>
        </w:rPr>
        <w:t xml:space="preserve"> </w:t>
      </w:r>
      <w:r w:rsidRPr="00B03CCF">
        <w:rPr>
          <w:sz w:val="24"/>
          <w:szCs w:val="24"/>
        </w:rPr>
        <w:t xml:space="preserve">водеща кабина 1 или 2 </w:t>
      </w:r>
      <w:r w:rsidR="000F5892" w:rsidRPr="00B03CCF">
        <w:rPr>
          <w:sz w:val="24"/>
          <w:szCs w:val="24"/>
        </w:rPr>
        <w:t>(посока на движение на локомотива);</w:t>
      </w:r>
    </w:p>
    <w:p w:rsidR="004A157B" w:rsidRPr="00B03CCF" w:rsidRDefault="000F5892" w:rsidP="004E2B3B">
      <w:pPr>
        <w:ind w:right="180"/>
        <w:rPr>
          <w:sz w:val="24"/>
          <w:szCs w:val="24"/>
        </w:rPr>
      </w:pPr>
      <w:r w:rsidRPr="00B03CCF">
        <w:rPr>
          <w:sz w:val="24"/>
          <w:szCs w:val="24"/>
        </w:rPr>
        <w:t xml:space="preserve">     -</w:t>
      </w:r>
      <w:r w:rsidR="00B03CCF">
        <w:rPr>
          <w:sz w:val="24"/>
          <w:szCs w:val="24"/>
          <w:lang w:val="en-US"/>
        </w:rPr>
        <w:t xml:space="preserve"> </w:t>
      </w:r>
      <w:r w:rsidRPr="00B03CCF">
        <w:rPr>
          <w:sz w:val="24"/>
          <w:szCs w:val="24"/>
        </w:rPr>
        <w:t xml:space="preserve"> </w:t>
      </w:r>
      <w:r w:rsidR="0099675B" w:rsidRPr="00B03CCF">
        <w:rPr>
          <w:sz w:val="24"/>
          <w:szCs w:val="24"/>
        </w:rPr>
        <w:t>роля на локомотива</w:t>
      </w:r>
      <w:r w:rsidRPr="00B03CCF">
        <w:rPr>
          <w:sz w:val="24"/>
          <w:szCs w:val="24"/>
        </w:rPr>
        <w:t xml:space="preserve"> </w:t>
      </w:r>
      <w:r w:rsidR="0099675B" w:rsidRPr="00B03CCF">
        <w:rPr>
          <w:sz w:val="24"/>
          <w:szCs w:val="24"/>
        </w:rPr>
        <w:t>(</w:t>
      </w:r>
      <w:r w:rsidR="004C002D" w:rsidRPr="00B03CCF">
        <w:rPr>
          <w:sz w:val="24"/>
          <w:szCs w:val="24"/>
        </w:rPr>
        <w:t>1, 2, 3</w:t>
      </w:r>
      <w:r w:rsidR="00B90C1E" w:rsidRPr="00B03CCF">
        <w:rPr>
          <w:sz w:val="24"/>
          <w:szCs w:val="24"/>
        </w:rPr>
        <w:t xml:space="preserve"> или 4).Подава се от оператора</w:t>
      </w:r>
      <w:r w:rsidR="00F012C5" w:rsidRPr="00B03CCF">
        <w:rPr>
          <w:sz w:val="24"/>
          <w:szCs w:val="24"/>
        </w:rPr>
        <w:t>.</w:t>
      </w:r>
      <w:r w:rsidR="00E727FD" w:rsidRPr="00B03CCF">
        <w:rPr>
          <w:sz w:val="24"/>
          <w:szCs w:val="24"/>
        </w:rPr>
        <w:t>;</w:t>
      </w:r>
    </w:p>
    <w:p w:rsidR="00E727FD" w:rsidRPr="00B03CCF" w:rsidRDefault="004E2B3B" w:rsidP="004E2B3B">
      <w:pPr>
        <w:ind w:right="180"/>
        <w:rPr>
          <w:sz w:val="24"/>
          <w:szCs w:val="24"/>
        </w:rPr>
      </w:pPr>
      <w:r w:rsidRPr="00B03CCF">
        <w:rPr>
          <w:sz w:val="24"/>
          <w:szCs w:val="24"/>
        </w:rPr>
        <w:t xml:space="preserve">     </w:t>
      </w:r>
      <w:r w:rsidR="00E727FD" w:rsidRPr="00B03CCF">
        <w:rPr>
          <w:sz w:val="24"/>
          <w:szCs w:val="24"/>
        </w:rPr>
        <w:t xml:space="preserve">- </w:t>
      </w:r>
      <w:r w:rsidR="00B03CCF">
        <w:rPr>
          <w:sz w:val="24"/>
          <w:szCs w:val="24"/>
          <w:lang w:val="en-US"/>
        </w:rPr>
        <w:t xml:space="preserve"> </w:t>
      </w:r>
      <w:r w:rsidR="00330AC8" w:rsidRPr="00B03CCF">
        <w:rPr>
          <w:sz w:val="24"/>
          <w:szCs w:val="24"/>
        </w:rPr>
        <w:t>времето на отчета;</w:t>
      </w:r>
    </w:p>
    <w:p w:rsidR="00330AC8" w:rsidRPr="00B03CCF" w:rsidRDefault="00330AC8" w:rsidP="004E2B3B">
      <w:pPr>
        <w:ind w:right="180" w:firstLine="284"/>
        <w:rPr>
          <w:sz w:val="24"/>
          <w:szCs w:val="24"/>
        </w:rPr>
      </w:pPr>
      <w:r w:rsidRPr="00B03CCF">
        <w:rPr>
          <w:sz w:val="24"/>
          <w:szCs w:val="24"/>
        </w:rPr>
        <w:t>-  изминатото разстояние в метри от предишния отчет;</w:t>
      </w:r>
    </w:p>
    <w:p w:rsidR="00E039C6" w:rsidRDefault="00330AC8" w:rsidP="0084421A">
      <w:pPr>
        <w:ind w:right="180"/>
        <w:rPr>
          <w:sz w:val="24"/>
          <w:szCs w:val="24"/>
        </w:rPr>
      </w:pPr>
      <w:r w:rsidRPr="00B03CCF">
        <w:rPr>
          <w:sz w:val="24"/>
          <w:szCs w:val="24"/>
        </w:rPr>
        <w:t xml:space="preserve"> </w:t>
      </w:r>
      <w:r w:rsidR="00971EBC" w:rsidRPr="00B03CCF">
        <w:rPr>
          <w:sz w:val="24"/>
          <w:szCs w:val="24"/>
        </w:rPr>
        <w:t xml:space="preserve">    </w:t>
      </w:r>
      <w:r w:rsidRPr="00B03CCF">
        <w:rPr>
          <w:sz w:val="24"/>
          <w:szCs w:val="24"/>
        </w:rPr>
        <w:t xml:space="preserve">- </w:t>
      </w:r>
      <w:r w:rsidR="00E73655">
        <w:rPr>
          <w:sz w:val="24"/>
          <w:szCs w:val="24"/>
          <w:lang w:val="en-US"/>
        </w:rPr>
        <w:t xml:space="preserve"> </w:t>
      </w:r>
      <w:r w:rsidRPr="00B03CCF">
        <w:rPr>
          <w:sz w:val="24"/>
          <w:szCs w:val="24"/>
        </w:rPr>
        <w:t>номера и наименованието</w:t>
      </w:r>
      <w:r>
        <w:rPr>
          <w:sz w:val="24"/>
          <w:szCs w:val="24"/>
        </w:rPr>
        <w:t xml:space="preserve"> на ра</w:t>
      </w:r>
      <w:r w:rsidR="00C2002A">
        <w:rPr>
          <w:sz w:val="24"/>
          <w:szCs w:val="24"/>
        </w:rPr>
        <w:t>зпознат статичен обект</w:t>
      </w:r>
      <w:r w:rsidR="00E52F84">
        <w:rPr>
          <w:sz w:val="24"/>
          <w:szCs w:val="24"/>
        </w:rPr>
        <w:t xml:space="preserve"> </w:t>
      </w:r>
      <w:r w:rsidR="00C2002A">
        <w:rPr>
          <w:sz w:val="24"/>
          <w:szCs w:val="24"/>
          <w:lang w:val="en-US"/>
        </w:rPr>
        <w:t>(</w:t>
      </w:r>
      <w:r w:rsidR="00C2002A">
        <w:rPr>
          <w:sz w:val="24"/>
          <w:szCs w:val="24"/>
        </w:rPr>
        <w:t>ако има разпознат такъв</w:t>
      </w:r>
      <w:r w:rsidR="00C2002A">
        <w:rPr>
          <w:sz w:val="24"/>
          <w:szCs w:val="24"/>
          <w:lang w:val="en-US"/>
        </w:rPr>
        <w:t>)</w:t>
      </w:r>
      <w:r w:rsidR="001F03E7">
        <w:rPr>
          <w:sz w:val="24"/>
          <w:szCs w:val="24"/>
          <w:lang w:val="en-US"/>
        </w:rPr>
        <w:t>;</w:t>
      </w:r>
    </w:p>
    <w:p w:rsidR="009C2458" w:rsidRPr="009C2458" w:rsidRDefault="009C2458" w:rsidP="0084421A">
      <w:pPr>
        <w:ind w:right="180"/>
        <w:rPr>
          <w:sz w:val="24"/>
          <w:szCs w:val="24"/>
        </w:rPr>
      </w:pPr>
    </w:p>
    <w:p w:rsidR="001F2123" w:rsidRDefault="004235AA" w:rsidP="001F2123">
      <w:pPr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421A" w:rsidRPr="0084421A">
        <w:rPr>
          <w:b/>
          <w:sz w:val="24"/>
          <w:szCs w:val="24"/>
        </w:rPr>
        <w:t>1.</w:t>
      </w:r>
      <w:r w:rsidRPr="0084421A">
        <w:rPr>
          <w:b/>
          <w:sz w:val="24"/>
          <w:szCs w:val="24"/>
        </w:rPr>
        <w:t>2.</w:t>
      </w:r>
      <w:r w:rsidR="00312872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="00312872">
        <w:rPr>
          <w:sz w:val="24"/>
          <w:szCs w:val="24"/>
        </w:rPr>
        <w:t xml:space="preserve">етящо устройство </w:t>
      </w:r>
      <w:r w:rsidR="00A14F9F">
        <w:rPr>
          <w:sz w:val="24"/>
          <w:szCs w:val="24"/>
        </w:rPr>
        <w:t xml:space="preserve">на всеки един локомотив – общо 174 бр.Четящото устройство ще бъде монтирано в близост до </w:t>
      </w:r>
      <w:r w:rsidR="004C6071">
        <w:rPr>
          <w:sz w:val="24"/>
          <w:szCs w:val="24"/>
          <w:lang w:val="en-US"/>
        </w:rPr>
        <w:t xml:space="preserve">GPS </w:t>
      </w:r>
      <w:r w:rsidR="004C6071">
        <w:rPr>
          <w:sz w:val="24"/>
          <w:szCs w:val="24"/>
        </w:rPr>
        <w:t>устройството и ще с</w:t>
      </w:r>
      <w:r w:rsidR="00361076">
        <w:rPr>
          <w:sz w:val="24"/>
          <w:szCs w:val="24"/>
        </w:rPr>
        <w:t>лужи за „</w:t>
      </w:r>
      <w:r w:rsidR="000F22E7">
        <w:rPr>
          <w:sz w:val="24"/>
          <w:szCs w:val="24"/>
        </w:rPr>
        <w:t>чекиране” на локомотивните машинисти:</w:t>
      </w:r>
    </w:p>
    <w:p w:rsidR="000F22E7" w:rsidRPr="00255149" w:rsidRDefault="00255149" w:rsidP="001F2123">
      <w:pPr>
        <w:pStyle w:val="ListParagraph"/>
        <w:numPr>
          <w:ilvl w:val="0"/>
          <w:numId w:val="3"/>
        </w:numPr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F2123" w:rsidRPr="001F2123">
        <w:rPr>
          <w:rFonts w:ascii="Times New Roman" w:hAnsi="Times New Roman"/>
          <w:sz w:val="24"/>
          <w:szCs w:val="24"/>
        </w:rPr>
        <w:t xml:space="preserve">ри </w:t>
      </w:r>
      <w:r w:rsidR="001F2123">
        <w:rPr>
          <w:rFonts w:ascii="Times New Roman" w:hAnsi="Times New Roman"/>
          <w:sz w:val="24"/>
          <w:szCs w:val="24"/>
        </w:rPr>
        <w:t>начално качване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29720F" w:rsidRDefault="00255149" w:rsidP="0029720F">
      <w:pPr>
        <w:pStyle w:val="ListParagraph"/>
        <w:numPr>
          <w:ilvl w:val="0"/>
          <w:numId w:val="3"/>
        </w:numPr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напускане на локомотива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2B58FD" w:rsidRDefault="0084421A" w:rsidP="0029720F">
      <w:pPr>
        <w:ind w:left="360" w:righ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4235AA" w:rsidRPr="004235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4235AA">
        <w:rPr>
          <w:sz w:val="24"/>
          <w:szCs w:val="24"/>
        </w:rPr>
        <w:t>.</w:t>
      </w:r>
      <w:r w:rsidR="00B042BE">
        <w:rPr>
          <w:sz w:val="24"/>
          <w:szCs w:val="24"/>
        </w:rPr>
        <w:t xml:space="preserve"> </w:t>
      </w:r>
      <w:r w:rsidR="004235AA">
        <w:rPr>
          <w:sz w:val="24"/>
          <w:szCs w:val="24"/>
        </w:rPr>
        <w:t xml:space="preserve">Доставка на </w:t>
      </w:r>
      <w:r w:rsidR="00BA2971" w:rsidRPr="0029720F">
        <w:rPr>
          <w:sz w:val="24"/>
          <w:szCs w:val="24"/>
        </w:rPr>
        <w:t xml:space="preserve">1200 бр. </w:t>
      </w:r>
      <w:r w:rsidR="00BA2971" w:rsidRPr="0029720F">
        <w:rPr>
          <w:sz w:val="24"/>
          <w:szCs w:val="24"/>
          <w:lang w:val="en-US"/>
        </w:rPr>
        <w:t xml:space="preserve">RFID </w:t>
      </w:r>
      <w:r w:rsidR="00BA2971" w:rsidRPr="0029720F">
        <w:rPr>
          <w:sz w:val="24"/>
          <w:szCs w:val="24"/>
        </w:rPr>
        <w:t>карти</w:t>
      </w:r>
      <w:r w:rsidR="0074390A" w:rsidRPr="0029720F">
        <w:rPr>
          <w:sz w:val="24"/>
          <w:szCs w:val="24"/>
        </w:rPr>
        <w:t>/чипове за идентификация на машинистите през четящите устройства</w:t>
      </w:r>
      <w:r w:rsidR="0029720F">
        <w:rPr>
          <w:sz w:val="24"/>
          <w:szCs w:val="24"/>
        </w:rPr>
        <w:t xml:space="preserve">/, като при </w:t>
      </w:r>
      <w:r w:rsidR="002B58FD">
        <w:rPr>
          <w:sz w:val="24"/>
          <w:szCs w:val="24"/>
        </w:rPr>
        <w:t>„</w:t>
      </w:r>
      <w:r w:rsidR="0029720F">
        <w:rPr>
          <w:sz w:val="24"/>
          <w:szCs w:val="24"/>
        </w:rPr>
        <w:t>чекиране</w:t>
      </w:r>
      <w:r w:rsidR="002B58FD">
        <w:rPr>
          <w:sz w:val="24"/>
          <w:szCs w:val="24"/>
        </w:rPr>
        <w:t>”ще се изпращат следните данни:</w:t>
      </w:r>
    </w:p>
    <w:p w:rsidR="00BA2971" w:rsidRPr="00313155" w:rsidRDefault="002B58FD" w:rsidP="002B58FD">
      <w:pPr>
        <w:pStyle w:val="ListParagraph"/>
        <w:numPr>
          <w:ilvl w:val="0"/>
          <w:numId w:val="3"/>
        </w:numPr>
        <w:ind w:right="180"/>
        <w:jc w:val="both"/>
        <w:rPr>
          <w:rFonts w:ascii="Times New Roman" w:hAnsi="Times New Roman"/>
          <w:sz w:val="24"/>
          <w:szCs w:val="24"/>
        </w:rPr>
      </w:pPr>
      <w:r w:rsidRPr="002B58FD">
        <w:rPr>
          <w:rFonts w:ascii="Times New Roman" w:hAnsi="Times New Roman"/>
          <w:sz w:val="24"/>
          <w:szCs w:val="24"/>
        </w:rPr>
        <w:t>№ на</w:t>
      </w:r>
      <w:r w:rsidR="0029720F" w:rsidRPr="002B58FD">
        <w:rPr>
          <w:rFonts w:ascii="Times New Roman" w:hAnsi="Times New Roman"/>
          <w:sz w:val="24"/>
          <w:szCs w:val="24"/>
        </w:rPr>
        <w:t xml:space="preserve"> </w:t>
      </w:r>
      <w:r w:rsidR="00313155">
        <w:rPr>
          <w:rFonts w:ascii="Times New Roman" w:hAnsi="Times New Roman"/>
          <w:sz w:val="24"/>
          <w:szCs w:val="24"/>
          <w:lang w:val="en-US"/>
        </w:rPr>
        <w:t xml:space="preserve">GPS </w:t>
      </w:r>
      <w:r w:rsidR="00313155">
        <w:rPr>
          <w:rFonts w:ascii="Times New Roman" w:hAnsi="Times New Roman"/>
          <w:sz w:val="24"/>
          <w:szCs w:val="24"/>
        </w:rPr>
        <w:t>устройството</w:t>
      </w:r>
      <w:r w:rsidR="00313155">
        <w:rPr>
          <w:rFonts w:ascii="Times New Roman" w:hAnsi="Times New Roman"/>
          <w:sz w:val="24"/>
          <w:szCs w:val="24"/>
          <w:lang w:val="en-US"/>
        </w:rPr>
        <w:t>;</w:t>
      </w:r>
    </w:p>
    <w:p w:rsidR="00313155" w:rsidRPr="003B3241" w:rsidRDefault="00313155" w:rsidP="002B58FD">
      <w:pPr>
        <w:pStyle w:val="ListParagraph"/>
        <w:numPr>
          <w:ilvl w:val="0"/>
          <w:numId w:val="3"/>
        </w:numPr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сл. № машинист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 xml:space="preserve">помощник </w:t>
      </w:r>
      <w:r w:rsidR="003B3241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машинист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3B3241">
        <w:rPr>
          <w:rFonts w:ascii="Times New Roman" w:hAnsi="Times New Roman"/>
          <w:sz w:val="24"/>
          <w:szCs w:val="24"/>
          <w:lang w:val="en-US"/>
        </w:rPr>
        <w:t>;</w:t>
      </w:r>
    </w:p>
    <w:p w:rsidR="003B3241" w:rsidRPr="00FD754A" w:rsidRDefault="003B3241" w:rsidP="002B58FD">
      <w:pPr>
        <w:pStyle w:val="ListParagraph"/>
        <w:numPr>
          <w:ilvl w:val="0"/>
          <w:numId w:val="3"/>
        </w:numPr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 на отчета</w:t>
      </w:r>
      <w:r w:rsidR="00FD7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начален/краен час на престой в локомотива на машинистите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FD754A">
        <w:rPr>
          <w:rFonts w:ascii="Times New Roman" w:hAnsi="Times New Roman"/>
          <w:sz w:val="24"/>
          <w:szCs w:val="24"/>
          <w:lang w:val="en-US"/>
        </w:rPr>
        <w:t>;</w:t>
      </w:r>
    </w:p>
    <w:p w:rsidR="00FD754A" w:rsidRPr="00FD754A" w:rsidRDefault="00FD754A" w:rsidP="002B58FD">
      <w:pPr>
        <w:pStyle w:val="ListParagraph"/>
        <w:numPr>
          <w:ilvl w:val="0"/>
          <w:numId w:val="3"/>
        </w:numPr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географски координати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FD754A" w:rsidRPr="00EB52BB" w:rsidRDefault="00FD754A" w:rsidP="002B58FD">
      <w:pPr>
        <w:pStyle w:val="ListParagraph"/>
        <w:numPr>
          <w:ilvl w:val="0"/>
          <w:numId w:val="3"/>
        </w:numPr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и наименование на разпознат</w:t>
      </w:r>
      <w:r w:rsidR="00540B5F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 xml:space="preserve"> статичен обект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="00540B5F">
        <w:rPr>
          <w:rFonts w:ascii="Times New Roman" w:hAnsi="Times New Roman"/>
          <w:sz w:val="24"/>
          <w:szCs w:val="24"/>
        </w:rPr>
        <w:t>ако има такъв</w:t>
      </w:r>
      <w:r w:rsidR="00540B5F">
        <w:rPr>
          <w:rFonts w:ascii="Times New Roman" w:hAnsi="Times New Roman"/>
          <w:sz w:val="24"/>
          <w:szCs w:val="24"/>
          <w:lang w:val="en-US"/>
        </w:rPr>
        <w:t>);</w:t>
      </w:r>
    </w:p>
    <w:p w:rsidR="00EB52BB" w:rsidRDefault="00EB52BB" w:rsidP="002B58FD">
      <w:pPr>
        <w:pStyle w:val="ListParagraph"/>
        <w:numPr>
          <w:ilvl w:val="0"/>
          <w:numId w:val="3"/>
        </w:numPr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</w:t>
      </w:r>
      <w:r w:rsidR="006F6C16">
        <w:rPr>
          <w:rFonts w:ascii="Times New Roman" w:hAnsi="Times New Roman"/>
          <w:sz w:val="24"/>
          <w:szCs w:val="24"/>
        </w:rPr>
        <w:t>на електромера</w:t>
      </w:r>
      <w:r w:rsidR="006F6C16">
        <w:rPr>
          <w:rFonts w:ascii="Times New Roman" w:hAnsi="Times New Roman"/>
          <w:sz w:val="24"/>
          <w:szCs w:val="24"/>
          <w:lang w:val="en-US"/>
        </w:rPr>
        <w:t>;</w:t>
      </w:r>
    </w:p>
    <w:p w:rsidR="009A2612" w:rsidRDefault="009C2458" w:rsidP="00563D40">
      <w:pPr>
        <w:ind w:righ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563D40" w:rsidRPr="00563D40">
        <w:rPr>
          <w:b/>
          <w:sz w:val="24"/>
          <w:szCs w:val="24"/>
        </w:rPr>
        <w:t>.</w:t>
      </w:r>
      <w:r w:rsidR="008F1929" w:rsidRPr="00563D40">
        <w:rPr>
          <w:sz w:val="24"/>
          <w:szCs w:val="24"/>
        </w:rPr>
        <w:t>Монтираните устройства</w:t>
      </w:r>
      <w:r w:rsidR="008F1929" w:rsidRPr="00563D40">
        <w:rPr>
          <w:sz w:val="24"/>
          <w:szCs w:val="24"/>
          <w:lang w:val="en-US"/>
        </w:rPr>
        <w:t>(</w:t>
      </w:r>
      <w:r w:rsidR="008F1929" w:rsidRPr="00563D40">
        <w:rPr>
          <w:sz w:val="24"/>
          <w:szCs w:val="24"/>
        </w:rPr>
        <w:t xml:space="preserve">четци и </w:t>
      </w:r>
      <w:r w:rsidR="008F1929" w:rsidRPr="00563D40">
        <w:rPr>
          <w:sz w:val="24"/>
          <w:szCs w:val="24"/>
          <w:lang w:val="en-US"/>
        </w:rPr>
        <w:t>GPS)</w:t>
      </w:r>
      <w:r w:rsidR="008F1929" w:rsidRPr="00563D40">
        <w:rPr>
          <w:sz w:val="24"/>
          <w:szCs w:val="24"/>
        </w:rPr>
        <w:t xml:space="preserve"> няма да бъдат </w:t>
      </w:r>
      <w:r w:rsidR="001470CC" w:rsidRPr="00563D40">
        <w:rPr>
          <w:sz w:val="24"/>
          <w:szCs w:val="24"/>
        </w:rPr>
        <w:t>„</w:t>
      </w:r>
      <w:r w:rsidR="008F1929" w:rsidRPr="00563D40">
        <w:rPr>
          <w:sz w:val="24"/>
          <w:szCs w:val="24"/>
        </w:rPr>
        <w:t>обработени</w:t>
      </w:r>
      <w:r w:rsidR="001470CC" w:rsidRPr="00563D40">
        <w:rPr>
          <w:sz w:val="24"/>
          <w:szCs w:val="24"/>
        </w:rPr>
        <w:t xml:space="preserve">” </w:t>
      </w:r>
      <w:r w:rsidR="008F1929" w:rsidRPr="00563D40">
        <w:rPr>
          <w:sz w:val="24"/>
          <w:szCs w:val="24"/>
        </w:rPr>
        <w:t xml:space="preserve"> по начин</w:t>
      </w:r>
      <w:r w:rsidR="001470CC" w:rsidRPr="00563D40">
        <w:rPr>
          <w:sz w:val="24"/>
          <w:szCs w:val="24"/>
        </w:rPr>
        <w:t>, който не позволява на друго, оторизирано от Възложителя ли</w:t>
      </w:r>
      <w:r w:rsidR="00563D40" w:rsidRPr="00563D40">
        <w:rPr>
          <w:sz w:val="24"/>
          <w:szCs w:val="24"/>
        </w:rPr>
        <w:t>це да прави промени и настройки, свързани с експлоатацията му.</w:t>
      </w:r>
    </w:p>
    <w:p w:rsidR="008F1929" w:rsidRPr="00563D40" w:rsidRDefault="009C2458" w:rsidP="00563D40">
      <w:pPr>
        <w:ind w:righ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87D1A" w:rsidRPr="00E47D21">
        <w:rPr>
          <w:b/>
          <w:sz w:val="24"/>
          <w:szCs w:val="24"/>
        </w:rPr>
        <w:t>.</w:t>
      </w:r>
      <w:r w:rsidR="00487D1A">
        <w:rPr>
          <w:sz w:val="24"/>
          <w:szCs w:val="24"/>
        </w:rPr>
        <w:t xml:space="preserve">След настройване, </w:t>
      </w:r>
      <w:r w:rsidR="00487D1A">
        <w:rPr>
          <w:sz w:val="24"/>
          <w:szCs w:val="24"/>
          <w:lang w:val="en-US"/>
        </w:rPr>
        <w:t xml:space="preserve">GPS </w:t>
      </w:r>
      <w:r w:rsidR="00487D1A">
        <w:rPr>
          <w:sz w:val="24"/>
          <w:szCs w:val="24"/>
        </w:rPr>
        <w:t xml:space="preserve">устройствата </w:t>
      </w:r>
      <w:r w:rsidR="00E47D21">
        <w:rPr>
          <w:sz w:val="24"/>
          <w:szCs w:val="24"/>
        </w:rPr>
        <w:t xml:space="preserve">ще бъдат защитени от неоторизиран достъп </w:t>
      </w:r>
      <w:r w:rsidR="004B7BB8">
        <w:rPr>
          <w:sz w:val="24"/>
          <w:szCs w:val="24"/>
        </w:rPr>
        <w:t xml:space="preserve">с парола, която ще </w:t>
      </w:r>
      <w:r w:rsidR="008F1929" w:rsidRPr="00563D40">
        <w:rPr>
          <w:sz w:val="24"/>
          <w:szCs w:val="24"/>
        </w:rPr>
        <w:t xml:space="preserve"> </w:t>
      </w:r>
      <w:r w:rsidR="00EC3CC4">
        <w:rPr>
          <w:sz w:val="24"/>
          <w:szCs w:val="24"/>
        </w:rPr>
        <w:t>бъде предадена на Възложителя и остава негова собственост.</w:t>
      </w:r>
    </w:p>
    <w:p w:rsidR="00BA6A94" w:rsidRDefault="009C2458" w:rsidP="000C15BA">
      <w:pPr>
        <w:ind w:right="18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4</w:t>
      </w:r>
      <w:r w:rsidR="00BA6A94" w:rsidRPr="00BA6A94">
        <w:rPr>
          <w:b/>
          <w:sz w:val="24"/>
          <w:szCs w:val="24"/>
        </w:rPr>
        <w:t>.</w:t>
      </w:r>
      <w:r w:rsidR="000C15BA">
        <w:rPr>
          <w:b/>
          <w:sz w:val="24"/>
          <w:szCs w:val="24"/>
        </w:rPr>
        <w:t xml:space="preserve"> </w:t>
      </w:r>
      <w:r w:rsidR="00F85FE9">
        <w:rPr>
          <w:sz w:val="24"/>
          <w:szCs w:val="24"/>
        </w:rPr>
        <w:t xml:space="preserve">Ще се </w:t>
      </w:r>
      <w:r w:rsidR="006D5B25" w:rsidRPr="006D5B25">
        <w:rPr>
          <w:sz w:val="24"/>
          <w:szCs w:val="24"/>
        </w:rPr>
        <w:t>предостав</w:t>
      </w:r>
      <w:r w:rsidR="002D0553">
        <w:rPr>
          <w:sz w:val="24"/>
          <w:szCs w:val="24"/>
        </w:rPr>
        <w:t>и</w:t>
      </w:r>
      <w:r w:rsidR="00F85FE9">
        <w:rPr>
          <w:sz w:val="24"/>
          <w:szCs w:val="24"/>
        </w:rPr>
        <w:t xml:space="preserve"> </w:t>
      </w:r>
      <w:r w:rsidR="006D5B25">
        <w:rPr>
          <w:sz w:val="24"/>
          <w:szCs w:val="24"/>
        </w:rPr>
        <w:t xml:space="preserve">достъп на Възложителя до потребителски интерфейс, чрез който ще се визуализират </w:t>
      </w:r>
      <w:r w:rsidR="00340872">
        <w:rPr>
          <w:sz w:val="24"/>
          <w:szCs w:val="24"/>
        </w:rPr>
        <w:t>различни видове справки</w:t>
      </w:r>
      <w:r w:rsidR="00A752D5">
        <w:rPr>
          <w:sz w:val="24"/>
          <w:szCs w:val="24"/>
        </w:rPr>
        <w:t>, а именно:</w:t>
      </w:r>
    </w:p>
    <w:p w:rsidR="00231434" w:rsidRDefault="00231434" w:rsidP="000C15BA">
      <w:pPr>
        <w:ind w:right="1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-  </w:t>
      </w:r>
      <w:r w:rsidR="007C71D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графично върху карта </w:t>
      </w:r>
      <w:r w:rsidR="00E56270">
        <w:rPr>
          <w:sz w:val="24"/>
          <w:szCs w:val="24"/>
        </w:rPr>
        <w:t>или таблично, или извежда във файл</w:t>
      </w:r>
      <w:r w:rsidR="006666E1">
        <w:rPr>
          <w:sz w:val="24"/>
          <w:szCs w:val="24"/>
          <w:lang w:val="en-US"/>
        </w:rPr>
        <w:t xml:space="preserve"> </w:t>
      </w:r>
      <w:r w:rsidR="00E56270">
        <w:rPr>
          <w:sz w:val="24"/>
          <w:szCs w:val="24"/>
          <w:lang w:val="en-US"/>
        </w:rPr>
        <w:t xml:space="preserve">(CSV, </w:t>
      </w:r>
      <w:r w:rsidR="006666E1">
        <w:rPr>
          <w:sz w:val="24"/>
          <w:szCs w:val="24"/>
          <w:lang w:val="en-US"/>
        </w:rPr>
        <w:t>x</w:t>
      </w:r>
      <w:r w:rsidR="00E56270">
        <w:rPr>
          <w:sz w:val="24"/>
          <w:szCs w:val="24"/>
          <w:lang w:val="en-US"/>
        </w:rPr>
        <w:t>ls</w:t>
      </w:r>
      <w:r w:rsidR="006666E1">
        <w:rPr>
          <w:sz w:val="24"/>
          <w:szCs w:val="24"/>
          <w:lang w:val="en-US"/>
        </w:rPr>
        <w:t>);</w:t>
      </w:r>
    </w:p>
    <w:p w:rsidR="00B13E4D" w:rsidRDefault="006666E1" w:rsidP="000C15BA">
      <w:pPr>
        <w:ind w:right="1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- </w:t>
      </w:r>
      <w:r w:rsidR="00B13E4D">
        <w:rPr>
          <w:sz w:val="24"/>
          <w:szCs w:val="24"/>
          <w:lang w:val="en-US"/>
        </w:rPr>
        <w:t xml:space="preserve"> </w:t>
      </w:r>
      <w:r w:rsidR="007C71DA">
        <w:rPr>
          <w:sz w:val="24"/>
          <w:szCs w:val="24"/>
          <w:lang w:val="en-US"/>
        </w:rPr>
        <w:t xml:space="preserve"> </w:t>
      </w:r>
      <w:r w:rsidR="00B13E4D">
        <w:rPr>
          <w:sz w:val="24"/>
          <w:szCs w:val="24"/>
        </w:rPr>
        <w:t>за произволно зададено време или интервал</w:t>
      </w:r>
      <w:r w:rsidR="00B13E4D">
        <w:rPr>
          <w:sz w:val="24"/>
          <w:szCs w:val="24"/>
          <w:lang w:val="en-US"/>
        </w:rPr>
        <w:t>;</w:t>
      </w:r>
    </w:p>
    <w:p w:rsidR="007C71DA" w:rsidRPr="007C71DA" w:rsidRDefault="007C71DA" w:rsidP="000C15BA">
      <w:pPr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Заедно или поотделно на произволни комбинации от:</w:t>
      </w:r>
    </w:p>
    <w:p w:rsidR="00A752D5" w:rsidRDefault="00A752D5" w:rsidP="000C15BA">
      <w:pPr>
        <w:ind w:right="18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- </w:t>
      </w:r>
      <w:r w:rsidR="0043556C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статични обекти</w:t>
      </w:r>
      <w:r w:rsidR="008C66E2">
        <w:rPr>
          <w:sz w:val="24"/>
          <w:szCs w:val="24"/>
          <w:lang w:val="en-US"/>
        </w:rPr>
        <w:t>;</w:t>
      </w:r>
    </w:p>
    <w:p w:rsidR="008C66E2" w:rsidRDefault="008C66E2" w:rsidP="000C15BA">
      <w:pPr>
        <w:ind w:right="18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- местоположението на </w:t>
      </w:r>
      <w:r>
        <w:rPr>
          <w:sz w:val="24"/>
          <w:szCs w:val="24"/>
          <w:lang w:val="en-US"/>
        </w:rPr>
        <w:t xml:space="preserve">GPS </w:t>
      </w:r>
      <w:r>
        <w:rPr>
          <w:sz w:val="24"/>
          <w:szCs w:val="24"/>
        </w:rPr>
        <w:t>устройствата</w:t>
      </w:r>
      <w:r w:rsidR="0043556C">
        <w:rPr>
          <w:sz w:val="24"/>
          <w:szCs w:val="24"/>
        </w:rPr>
        <w:t xml:space="preserve"> </w:t>
      </w:r>
      <w:r w:rsidR="0043556C">
        <w:rPr>
          <w:sz w:val="24"/>
          <w:szCs w:val="24"/>
          <w:lang w:val="en-US"/>
        </w:rPr>
        <w:t>(</w:t>
      </w:r>
      <w:r w:rsidR="0043556C">
        <w:rPr>
          <w:sz w:val="24"/>
          <w:szCs w:val="24"/>
        </w:rPr>
        <w:t>респективно на локомотивите или влаковете</w:t>
      </w:r>
      <w:r w:rsidR="0043556C">
        <w:rPr>
          <w:sz w:val="24"/>
          <w:szCs w:val="24"/>
          <w:lang w:val="en-US"/>
        </w:rPr>
        <w:t>);</w:t>
      </w:r>
    </w:p>
    <w:p w:rsidR="0043556C" w:rsidRDefault="0043556C" w:rsidP="000C15BA">
      <w:pPr>
        <w:ind w:right="1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- </w:t>
      </w:r>
      <w:r w:rsidR="00E54EAE">
        <w:rPr>
          <w:sz w:val="24"/>
          <w:szCs w:val="24"/>
          <w:lang w:val="en-US"/>
        </w:rPr>
        <w:t xml:space="preserve"> </w:t>
      </w:r>
      <w:r w:rsidR="00E54EAE">
        <w:rPr>
          <w:sz w:val="24"/>
          <w:szCs w:val="24"/>
        </w:rPr>
        <w:t>престой на машинистите в локомотива</w:t>
      </w:r>
      <w:r w:rsidR="00E54EAE">
        <w:rPr>
          <w:sz w:val="24"/>
          <w:szCs w:val="24"/>
          <w:lang w:val="en-US"/>
        </w:rPr>
        <w:t>;</w:t>
      </w:r>
    </w:p>
    <w:p w:rsidR="00B0376C" w:rsidRDefault="009C2458" w:rsidP="000C15BA">
      <w:pPr>
        <w:ind w:righ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B0376C" w:rsidRPr="000D4086">
        <w:rPr>
          <w:sz w:val="24"/>
          <w:szCs w:val="24"/>
        </w:rPr>
        <w:t xml:space="preserve">. </w:t>
      </w:r>
      <w:r w:rsidR="000D4086" w:rsidRPr="000D4086">
        <w:rPr>
          <w:sz w:val="24"/>
          <w:szCs w:val="24"/>
        </w:rPr>
        <w:t>Г</w:t>
      </w:r>
      <w:r w:rsidR="000D4086">
        <w:rPr>
          <w:sz w:val="24"/>
          <w:szCs w:val="24"/>
        </w:rPr>
        <w:t>рафичната визуализация</w:t>
      </w:r>
      <w:r w:rsidR="002A5A15">
        <w:rPr>
          <w:sz w:val="24"/>
          <w:szCs w:val="24"/>
        </w:rPr>
        <w:t>, ще</w:t>
      </w:r>
      <w:r w:rsidR="000D4086">
        <w:rPr>
          <w:sz w:val="24"/>
          <w:szCs w:val="24"/>
        </w:rPr>
        <w:t xml:space="preserve"> показва:</w:t>
      </w:r>
    </w:p>
    <w:p w:rsidR="000D4086" w:rsidRDefault="000D4086" w:rsidP="000C15BA">
      <w:pPr>
        <w:ind w:right="18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- </w:t>
      </w:r>
      <w:r w:rsidR="00CC5D01">
        <w:rPr>
          <w:sz w:val="24"/>
          <w:szCs w:val="24"/>
        </w:rPr>
        <w:t xml:space="preserve">избраните статични обекти, посочени в Приложение </w:t>
      </w:r>
      <w:r w:rsidR="00BE2C91">
        <w:rPr>
          <w:sz w:val="24"/>
          <w:szCs w:val="24"/>
        </w:rPr>
        <w:t xml:space="preserve">- </w:t>
      </w:r>
      <w:r w:rsidR="00CC5D01">
        <w:rPr>
          <w:sz w:val="24"/>
          <w:szCs w:val="24"/>
        </w:rPr>
        <w:t>3</w:t>
      </w:r>
      <w:r w:rsidR="00BE2C91">
        <w:rPr>
          <w:sz w:val="24"/>
          <w:szCs w:val="24"/>
        </w:rPr>
        <w:t xml:space="preserve"> в Техническото задание</w:t>
      </w:r>
      <w:r w:rsidR="00BE2C91">
        <w:rPr>
          <w:sz w:val="24"/>
          <w:szCs w:val="24"/>
          <w:lang w:val="en-US"/>
        </w:rPr>
        <w:t>;</w:t>
      </w:r>
    </w:p>
    <w:p w:rsidR="00BE2C91" w:rsidRDefault="00BE2C91" w:rsidP="000C15BA">
      <w:pPr>
        <w:ind w:right="18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- </w:t>
      </w:r>
      <w:r>
        <w:rPr>
          <w:sz w:val="24"/>
          <w:szCs w:val="24"/>
        </w:rPr>
        <w:t xml:space="preserve">текущото положение </w:t>
      </w:r>
      <w:r w:rsidR="00D91B6C">
        <w:rPr>
          <w:sz w:val="24"/>
          <w:szCs w:val="24"/>
        </w:rPr>
        <w:t>на указан локомотив</w:t>
      </w:r>
      <w:r w:rsidR="00D91B6C">
        <w:rPr>
          <w:sz w:val="24"/>
          <w:szCs w:val="24"/>
          <w:lang w:val="en-US"/>
        </w:rPr>
        <w:t>(</w:t>
      </w:r>
      <w:r w:rsidR="00D91B6C">
        <w:rPr>
          <w:sz w:val="24"/>
          <w:szCs w:val="24"/>
        </w:rPr>
        <w:t>и</w:t>
      </w:r>
      <w:r w:rsidR="00D91B6C">
        <w:rPr>
          <w:sz w:val="24"/>
          <w:szCs w:val="24"/>
          <w:lang w:val="en-US"/>
        </w:rPr>
        <w:t>)</w:t>
      </w:r>
      <w:r w:rsidR="005029CA">
        <w:rPr>
          <w:sz w:val="24"/>
          <w:szCs w:val="24"/>
          <w:lang w:val="en-US"/>
        </w:rPr>
        <w:t>;</w:t>
      </w:r>
      <w:r w:rsidR="005029CA">
        <w:rPr>
          <w:sz w:val="24"/>
          <w:szCs w:val="24"/>
        </w:rPr>
        <w:t xml:space="preserve"> /влак</w:t>
      </w:r>
      <w:r w:rsidR="00D91B6C">
        <w:rPr>
          <w:sz w:val="24"/>
          <w:szCs w:val="24"/>
          <w:lang w:val="en-US"/>
        </w:rPr>
        <w:t>(</w:t>
      </w:r>
      <w:r w:rsidR="005029CA">
        <w:rPr>
          <w:sz w:val="24"/>
          <w:szCs w:val="24"/>
        </w:rPr>
        <w:t>ове</w:t>
      </w:r>
      <w:r w:rsidR="00D91B6C">
        <w:rPr>
          <w:sz w:val="24"/>
          <w:szCs w:val="24"/>
          <w:lang w:val="en-US"/>
        </w:rPr>
        <w:t>)</w:t>
      </w:r>
      <w:r w:rsidR="005029CA">
        <w:rPr>
          <w:sz w:val="24"/>
          <w:szCs w:val="24"/>
          <w:lang w:val="en-US"/>
        </w:rPr>
        <w:t>;</w:t>
      </w:r>
    </w:p>
    <w:p w:rsidR="005029CA" w:rsidRDefault="005029CA" w:rsidP="000C15BA">
      <w:pPr>
        <w:ind w:right="18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- </w:t>
      </w:r>
      <w:r w:rsidR="001824A0">
        <w:rPr>
          <w:sz w:val="24"/>
          <w:szCs w:val="24"/>
        </w:rPr>
        <w:t xml:space="preserve">да </w:t>
      </w:r>
      <w:r w:rsidR="00A81F49">
        <w:rPr>
          <w:sz w:val="24"/>
          <w:szCs w:val="24"/>
        </w:rPr>
        <w:t xml:space="preserve"> изчертава маршрута на избран</w:t>
      </w:r>
      <w:r w:rsidR="00A81F49">
        <w:rPr>
          <w:sz w:val="24"/>
          <w:szCs w:val="24"/>
          <w:lang w:val="en-US"/>
        </w:rPr>
        <w:t>(</w:t>
      </w:r>
      <w:r w:rsidR="00A81F49">
        <w:rPr>
          <w:sz w:val="24"/>
          <w:szCs w:val="24"/>
        </w:rPr>
        <w:t>и</w:t>
      </w:r>
      <w:r w:rsidR="00A81F49">
        <w:rPr>
          <w:sz w:val="24"/>
          <w:szCs w:val="24"/>
          <w:lang w:val="en-US"/>
        </w:rPr>
        <w:t xml:space="preserve">) </w:t>
      </w:r>
      <w:r w:rsidR="00C73655">
        <w:rPr>
          <w:sz w:val="24"/>
          <w:szCs w:val="24"/>
        </w:rPr>
        <w:t>локомотив</w:t>
      </w:r>
      <w:r w:rsidR="00C73655">
        <w:rPr>
          <w:sz w:val="24"/>
          <w:szCs w:val="24"/>
          <w:lang w:val="en-US"/>
        </w:rPr>
        <w:t>(</w:t>
      </w:r>
      <w:r w:rsidR="00C73655">
        <w:rPr>
          <w:sz w:val="24"/>
          <w:szCs w:val="24"/>
        </w:rPr>
        <w:t>и</w:t>
      </w:r>
      <w:r w:rsidR="00C73655">
        <w:rPr>
          <w:sz w:val="24"/>
          <w:szCs w:val="24"/>
          <w:lang w:val="en-US"/>
        </w:rPr>
        <w:t xml:space="preserve">); </w:t>
      </w:r>
      <w:r w:rsidR="00C73655">
        <w:rPr>
          <w:sz w:val="24"/>
          <w:szCs w:val="24"/>
        </w:rPr>
        <w:t>/</w:t>
      </w:r>
      <w:r w:rsidR="006904E4">
        <w:rPr>
          <w:sz w:val="24"/>
          <w:szCs w:val="24"/>
        </w:rPr>
        <w:t>влак</w:t>
      </w:r>
      <w:r w:rsidR="006904E4">
        <w:rPr>
          <w:sz w:val="24"/>
          <w:szCs w:val="24"/>
          <w:lang w:val="en-US"/>
        </w:rPr>
        <w:t>(</w:t>
      </w:r>
      <w:r w:rsidR="006904E4">
        <w:rPr>
          <w:sz w:val="24"/>
          <w:szCs w:val="24"/>
        </w:rPr>
        <w:t>ове</w:t>
      </w:r>
      <w:r w:rsidR="006904E4">
        <w:rPr>
          <w:sz w:val="24"/>
          <w:szCs w:val="24"/>
          <w:lang w:val="en-US"/>
        </w:rPr>
        <w:t>)</w:t>
      </w:r>
      <w:r w:rsidR="006904E4">
        <w:rPr>
          <w:sz w:val="24"/>
          <w:szCs w:val="24"/>
        </w:rPr>
        <w:t xml:space="preserve"> от началната гара или от местоположението му преди </w:t>
      </w:r>
      <w:r w:rsidR="006904E4">
        <w:rPr>
          <w:sz w:val="24"/>
          <w:szCs w:val="24"/>
          <w:lang w:val="en-US"/>
        </w:rPr>
        <w:t xml:space="preserve">XX </w:t>
      </w:r>
      <w:r w:rsidR="006904E4">
        <w:rPr>
          <w:sz w:val="24"/>
          <w:szCs w:val="24"/>
        </w:rPr>
        <w:t>минути до текущото му положение върху карта</w:t>
      </w:r>
      <w:r w:rsidR="00A00A12">
        <w:rPr>
          <w:sz w:val="24"/>
          <w:szCs w:val="24"/>
          <w:lang w:val="en-US"/>
        </w:rPr>
        <w:t>;</w:t>
      </w:r>
    </w:p>
    <w:p w:rsidR="00A00A12" w:rsidRDefault="009C2458" w:rsidP="000C15BA">
      <w:pPr>
        <w:ind w:righ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A00A12" w:rsidRPr="00A00A12">
        <w:rPr>
          <w:b/>
          <w:sz w:val="24"/>
          <w:szCs w:val="24"/>
          <w:lang w:val="en-US"/>
        </w:rPr>
        <w:t>.</w:t>
      </w:r>
      <w:r w:rsidR="00A00A12">
        <w:rPr>
          <w:b/>
          <w:sz w:val="24"/>
          <w:szCs w:val="24"/>
          <w:lang w:val="en-US"/>
        </w:rPr>
        <w:t xml:space="preserve"> </w:t>
      </w:r>
      <w:r w:rsidR="00A00A12" w:rsidRPr="00A00A12">
        <w:rPr>
          <w:sz w:val="24"/>
          <w:szCs w:val="24"/>
        </w:rPr>
        <w:t>Д</w:t>
      </w:r>
      <w:r w:rsidR="00A00A12">
        <w:rPr>
          <w:sz w:val="24"/>
          <w:szCs w:val="24"/>
        </w:rPr>
        <w:t xml:space="preserve">остъпът до интерфейса </w:t>
      </w:r>
      <w:r w:rsidR="00E5191F">
        <w:rPr>
          <w:sz w:val="24"/>
          <w:szCs w:val="24"/>
        </w:rPr>
        <w:t>ще</w:t>
      </w:r>
      <w:r w:rsidR="00A00A12">
        <w:rPr>
          <w:sz w:val="24"/>
          <w:szCs w:val="24"/>
        </w:rPr>
        <w:t xml:space="preserve"> се осъществява </w:t>
      </w:r>
      <w:r w:rsidR="00714915">
        <w:rPr>
          <w:sz w:val="24"/>
          <w:szCs w:val="24"/>
        </w:rPr>
        <w:t>с различни потребителски акаунти, с различни нива на достъп за различните потребители.</w:t>
      </w:r>
    </w:p>
    <w:p w:rsidR="000A7950" w:rsidRDefault="009C2458" w:rsidP="000C15BA">
      <w:pPr>
        <w:ind w:righ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A7950" w:rsidRPr="000A7950">
        <w:rPr>
          <w:b/>
          <w:sz w:val="24"/>
          <w:szCs w:val="24"/>
        </w:rPr>
        <w:t>.</w:t>
      </w:r>
      <w:r w:rsidR="000A7950">
        <w:rPr>
          <w:b/>
          <w:sz w:val="24"/>
          <w:szCs w:val="24"/>
        </w:rPr>
        <w:t xml:space="preserve"> </w:t>
      </w:r>
      <w:r w:rsidR="000A7950">
        <w:rPr>
          <w:sz w:val="24"/>
          <w:szCs w:val="24"/>
        </w:rPr>
        <w:t xml:space="preserve">Отчетените данни от устройствата </w:t>
      </w:r>
      <w:r w:rsidR="00F246DA">
        <w:rPr>
          <w:sz w:val="24"/>
          <w:szCs w:val="24"/>
        </w:rPr>
        <w:t>са собственост на Възложителя и ще се:</w:t>
      </w:r>
    </w:p>
    <w:p w:rsidR="00F246DA" w:rsidRDefault="00F246DA" w:rsidP="000C15BA">
      <w:pPr>
        <w:ind w:right="18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- </w:t>
      </w:r>
      <w:r w:rsidR="00001CAA">
        <w:rPr>
          <w:sz w:val="24"/>
          <w:szCs w:val="24"/>
        </w:rPr>
        <w:t xml:space="preserve"> </w:t>
      </w:r>
      <w:r>
        <w:rPr>
          <w:sz w:val="24"/>
          <w:szCs w:val="24"/>
        </w:rPr>
        <w:t>съхраня</w:t>
      </w:r>
      <w:r w:rsidR="00ED257F">
        <w:rPr>
          <w:sz w:val="24"/>
          <w:szCs w:val="24"/>
        </w:rPr>
        <w:t>ват в база данни на Изпълнителя за предходните 12 месеца и текущия</w:t>
      </w:r>
      <w:r w:rsidR="00AD288C">
        <w:rPr>
          <w:sz w:val="24"/>
          <w:szCs w:val="24"/>
          <w:lang w:val="en-US"/>
        </w:rPr>
        <w:t>;</w:t>
      </w:r>
    </w:p>
    <w:p w:rsidR="00AD288C" w:rsidRDefault="00AD288C" w:rsidP="000C15BA">
      <w:pPr>
        <w:ind w:right="1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- </w:t>
      </w:r>
      <w:r w:rsidR="00ED05BE">
        <w:rPr>
          <w:sz w:val="24"/>
          <w:szCs w:val="24"/>
        </w:rPr>
        <w:t xml:space="preserve"> </w:t>
      </w:r>
      <w:r w:rsidR="008D7754">
        <w:rPr>
          <w:sz w:val="24"/>
          <w:szCs w:val="24"/>
        </w:rPr>
        <w:t>подават и към указан от Възложителя сървър</w:t>
      </w:r>
      <w:r w:rsidR="008D7754">
        <w:rPr>
          <w:sz w:val="24"/>
          <w:szCs w:val="24"/>
          <w:lang w:val="en-US"/>
        </w:rPr>
        <w:t>(GET</w:t>
      </w:r>
      <w:r w:rsidR="008D7754">
        <w:rPr>
          <w:sz w:val="24"/>
          <w:szCs w:val="24"/>
        </w:rPr>
        <w:t>/</w:t>
      </w:r>
      <w:r w:rsidR="008D7754">
        <w:rPr>
          <w:sz w:val="24"/>
          <w:szCs w:val="24"/>
          <w:lang w:val="en-US"/>
        </w:rPr>
        <w:t>POST</w:t>
      </w:r>
      <w:r w:rsidR="00ED05BE">
        <w:rPr>
          <w:sz w:val="24"/>
          <w:szCs w:val="24"/>
        </w:rPr>
        <w:t>/</w:t>
      </w:r>
      <w:r w:rsidR="00ED05BE">
        <w:rPr>
          <w:sz w:val="24"/>
          <w:szCs w:val="24"/>
          <w:lang w:val="en-US"/>
        </w:rPr>
        <w:t>SQL</w:t>
      </w:r>
      <w:r w:rsidR="00ED05BE">
        <w:rPr>
          <w:sz w:val="24"/>
          <w:szCs w:val="24"/>
        </w:rPr>
        <w:t xml:space="preserve"> заявка</w:t>
      </w:r>
      <w:r w:rsidR="008D7754">
        <w:rPr>
          <w:sz w:val="24"/>
          <w:szCs w:val="24"/>
          <w:lang w:val="en-US"/>
        </w:rPr>
        <w:t>)</w:t>
      </w:r>
      <w:r w:rsidR="008D7754">
        <w:rPr>
          <w:sz w:val="24"/>
          <w:szCs w:val="24"/>
        </w:rPr>
        <w:t>,</w:t>
      </w:r>
      <w:r w:rsidR="0092127D">
        <w:rPr>
          <w:sz w:val="24"/>
          <w:szCs w:val="24"/>
        </w:rPr>
        <w:t xml:space="preserve"> където ще се прави архивно копие</w:t>
      </w:r>
      <w:r w:rsidR="0092127D">
        <w:rPr>
          <w:sz w:val="24"/>
          <w:szCs w:val="24"/>
          <w:lang w:val="en-US"/>
        </w:rPr>
        <w:t>;</w:t>
      </w:r>
    </w:p>
    <w:p w:rsidR="00F92FBA" w:rsidRDefault="009C2458" w:rsidP="000C15BA">
      <w:pPr>
        <w:ind w:righ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2127D" w:rsidRPr="0092127D">
        <w:rPr>
          <w:b/>
          <w:sz w:val="24"/>
          <w:szCs w:val="24"/>
        </w:rPr>
        <w:t>.</w:t>
      </w:r>
      <w:r w:rsidR="001902C5">
        <w:rPr>
          <w:b/>
          <w:sz w:val="24"/>
          <w:szCs w:val="24"/>
        </w:rPr>
        <w:t xml:space="preserve"> </w:t>
      </w:r>
      <w:r w:rsidR="006F54DA" w:rsidRPr="006F54DA">
        <w:rPr>
          <w:sz w:val="24"/>
          <w:szCs w:val="24"/>
        </w:rPr>
        <w:t>За</w:t>
      </w:r>
      <w:r w:rsidR="001902C5" w:rsidRPr="006F54DA">
        <w:rPr>
          <w:sz w:val="24"/>
          <w:szCs w:val="24"/>
          <w:lang w:val="en-US"/>
        </w:rPr>
        <w:t xml:space="preserve"> </w:t>
      </w:r>
      <w:r w:rsidR="006F54DA">
        <w:rPr>
          <w:sz w:val="24"/>
          <w:szCs w:val="24"/>
        </w:rPr>
        <w:t>нуждите на системата, конкретното</w:t>
      </w:r>
      <w:r w:rsidR="006F54DA">
        <w:rPr>
          <w:sz w:val="24"/>
          <w:szCs w:val="24"/>
          <w:lang w:val="en-US"/>
        </w:rPr>
        <w:t xml:space="preserve"> GPS </w:t>
      </w:r>
      <w:r w:rsidR="006F54DA">
        <w:rPr>
          <w:sz w:val="24"/>
          <w:szCs w:val="24"/>
        </w:rPr>
        <w:t>устройство ще бъде припознавано</w:t>
      </w:r>
      <w:r w:rsidR="00365327">
        <w:rPr>
          <w:sz w:val="24"/>
          <w:szCs w:val="24"/>
        </w:rPr>
        <w:t xml:space="preserve"> като № на  влак.За целта ще бъде осигурен достъп с потребителско име </w:t>
      </w:r>
      <w:r w:rsidR="00E32780">
        <w:rPr>
          <w:sz w:val="24"/>
          <w:szCs w:val="24"/>
        </w:rPr>
        <w:t xml:space="preserve"> и парола през УЕБ интерфейс на операторите.Номерът на влак ще се активира/деактивира към даден </w:t>
      </w:r>
      <w:r w:rsidR="00AA1CA1">
        <w:rPr>
          <w:sz w:val="24"/>
          <w:szCs w:val="24"/>
          <w:lang w:val="en-US"/>
        </w:rPr>
        <w:t>GPS (</w:t>
      </w:r>
      <w:r w:rsidR="00AA1CA1">
        <w:rPr>
          <w:sz w:val="24"/>
          <w:szCs w:val="24"/>
        </w:rPr>
        <w:t>локомотив</w:t>
      </w:r>
      <w:r w:rsidR="00AA1CA1">
        <w:rPr>
          <w:sz w:val="24"/>
          <w:szCs w:val="24"/>
          <w:lang w:val="en-US"/>
        </w:rPr>
        <w:t xml:space="preserve">) </w:t>
      </w:r>
      <w:r w:rsidR="00AA1CA1">
        <w:rPr>
          <w:sz w:val="24"/>
          <w:szCs w:val="24"/>
        </w:rPr>
        <w:t>с обявяването му пред системата от оператора</w:t>
      </w:r>
      <w:r w:rsidR="00C40013">
        <w:rPr>
          <w:sz w:val="24"/>
          <w:szCs w:val="24"/>
        </w:rPr>
        <w:t>.</w:t>
      </w:r>
    </w:p>
    <w:p w:rsidR="00A50C22" w:rsidRDefault="009C2458" w:rsidP="000C15BA">
      <w:pPr>
        <w:ind w:righ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92FBA" w:rsidRPr="00F92FBA">
        <w:rPr>
          <w:b/>
          <w:sz w:val="24"/>
          <w:szCs w:val="24"/>
        </w:rPr>
        <w:t>.</w:t>
      </w:r>
      <w:r w:rsidR="00365327" w:rsidRPr="00F92FBA">
        <w:rPr>
          <w:b/>
          <w:sz w:val="24"/>
          <w:szCs w:val="24"/>
        </w:rPr>
        <w:t xml:space="preserve"> </w:t>
      </w:r>
      <w:r w:rsidR="00E221F5" w:rsidRPr="00E221F5">
        <w:rPr>
          <w:sz w:val="24"/>
          <w:szCs w:val="24"/>
        </w:rPr>
        <w:t>Ще бъде</w:t>
      </w:r>
      <w:r w:rsidR="00E221F5">
        <w:rPr>
          <w:sz w:val="24"/>
          <w:szCs w:val="24"/>
        </w:rPr>
        <w:t xml:space="preserve"> </w:t>
      </w:r>
      <w:r w:rsidR="00F92FBA" w:rsidRPr="0083664D">
        <w:rPr>
          <w:sz w:val="24"/>
          <w:szCs w:val="24"/>
        </w:rPr>
        <w:t>предостав</w:t>
      </w:r>
      <w:r w:rsidR="00E221F5">
        <w:rPr>
          <w:sz w:val="24"/>
          <w:szCs w:val="24"/>
        </w:rPr>
        <w:t>ен</w:t>
      </w:r>
      <w:r w:rsidR="00F92FBA" w:rsidRPr="0083664D">
        <w:rPr>
          <w:sz w:val="24"/>
          <w:szCs w:val="24"/>
        </w:rPr>
        <w:t xml:space="preserve"> достъп на Възл</w:t>
      </w:r>
      <w:r w:rsidR="0083664D">
        <w:rPr>
          <w:sz w:val="24"/>
          <w:szCs w:val="24"/>
        </w:rPr>
        <w:t>о</w:t>
      </w:r>
      <w:r w:rsidR="00F92FBA" w:rsidRPr="0083664D">
        <w:rPr>
          <w:sz w:val="24"/>
          <w:szCs w:val="24"/>
        </w:rPr>
        <w:t>жите</w:t>
      </w:r>
      <w:r w:rsidR="0083664D">
        <w:rPr>
          <w:sz w:val="24"/>
          <w:szCs w:val="24"/>
        </w:rPr>
        <w:t xml:space="preserve">ля до системата за генериране на предварително дефинирани заявки </w:t>
      </w:r>
      <w:r w:rsidR="00E24666">
        <w:rPr>
          <w:sz w:val="24"/>
          <w:szCs w:val="24"/>
        </w:rPr>
        <w:t xml:space="preserve">по различните полета на базата, както и за сваляне на пълните </w:t>
      </w:r>
      <w:r w:rsidR="00E24666">
        <w:rPr>
          <w:sz w:val="24"/>
          <w:szCs w:val="24"/>
          <w:lang w:val="en-US"/>
        </w:rPr>
        <w:t>(</w:t>
      </w:r>
      <w:r w:rsidR="00E24666">
        <w:rPr>
          <w:sz w:val="24"/>
          <w:szCs w:val="24"/>
        </w:rPr>
        <w:t>или части от тях</w:t>
      </w:r>
      <w:r w:rsidR="00101E92">
        <w:rPr>
          <w:sz w:val="24"/>
          <w:szCs w:val="24"/>
          <w:lang w:val="en-US"/>
        </w:rPr>
        <w:t>)</w:t>
      </w:r>
      <w:r w:rsidR="00101E92">
        <w:rPr>
          <w:sz w:val="24"/>
          <w:szCs w:val="24"/>
        </w:rPr>
        <w:t xml:space="preserve"> активни или архивирани таблици от базата.</w:t>
      </w:r>
      <w:r w:rsidR="006F54DA" w:rsidRPr="00F92FBA">
        <w:rPr>
          <w:b/>
          <w:sz w:val="24"/>
          <w:szCs w:val="24"/>
        </w:rPr>
        <w:t xml:space="preserve"> </w:t>
      </w:r>
    </w:p>
    <w:p w:rsidR="00334256" w:rsidRPr="00905ECC" w:rsidRDefault="00E47D21" w:rsidP="00905ECC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C2458">
        <w:rPr>
          <w:b/>
          <w:sz w:val="24"/>
          <w:szCs w:val="24"/>
        </w:rPr>
        <w:t>0</w:t>
      </w:r>
      <w:r w:rsidR="00334256" w:rsidRPr="00334256">
        <w:rPr>
          <w:b/>
          <w:sz w:val="24"/>
          <w:szCs w:val="24"/>
        </w:rPr>
        <w:t>.</w:t>
      </w:r>
      <w:r w:rsidR="00BB527E">
        <w:rPr>
          <w:b/>
          <w:sz w:val="24"/>
          <w:szCs w:val="24"/>
        </w:rPr>
        <w:t xml:space="preserve"> </w:t>
      </w:r>
      <w:r w:rsidR="00BB527E" w:rsidRPr="00BB527E">
        <w:rPr>
          <w:sz w:val="24"/>
          <w:szCs w:val="24"/>
        </w:rPr>
        <w:t xml:space="preserve">Ще </w:t>
      </w:r>
      <w:r w:rsidR="00905ECC">
        <w:rPr>
          <w:sz w:val="24"/>
          <w:szCs w:val="24"/>
        </w:rPr>
        <w:t xml:space="preserve">бъде </w:t>
      </w:r>
      <w:r w:rsidR="00BB527E">
        <w:rPr>
          <w:sz w:val="24"/>
          <w:szCs w:val="24"/>
        </w:rPr>
        <w:t>о</w:t>
      </w:r>
      <w:r w:rsidR="00334256" w:rsidRPr="00334256">
        <w:rPr>
          <w:sz w:val="24"/>
          <w:szCs w:val="24"/>
        </w:rPr>
        <w:t>сигур</w:t>
      </w:r>
      <w:r w:rsidR="00905ECC">
        <w:rPr>
          <w:sz w:val="24"/>
          <w:szCs w:val="24"/>
        </w:rPr>
        <w:t xml:space="preserve">ен </w:t>
      </w:r>
      <w:r w:rsidR="00334256" w:rsidRPr="00334256">
        <w:rPr>
          <w:sz w:val="24"/>
          <w:szCs w:val="24"/>
        </w:rPr>
        <w:t xml:space="preserve"> достъп до интерфейс за визуализация на подаваните от GPS данни в реално време;</w:t>
      </w:r>
    </w:p>
    <w:p w:rsidR="00B4798D" w:rsidRPr="00B4798D" w:rsidRDefault="00334256" w:rsidP="00272F9C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C2458">
        <w:rPr>
          <w:b/>
          <w:sz w:val="24"/>
          <w:szCs w:val="24"/>
        </w:rPr>
        <w:t>1</w:t>
      </w:r>
      <w:r w:rsidR="00214948" w:rsidRPr="00B4798D">
        <w:rPr>
          <w:b/>
          <w:sz w:val="24"/>
          <w:szCs w:val="24"/>
        </w:rPr>
        <w:t>.</w:t>
      </w:r>
      <w:r w:rsidR="00B4798D">
        <w:rPr>
          <w:b/>
          <w:sz w:val="24"/>
          <w:szCs w:val="24"/>
        </w:rPr>
        <w:t xml:space="preserve"> </w:t>
      </w:r>
      <w:r w:rsidR="00E04810">
        <w:rPr>
          <w:sz w:val="24"/>
          <w:szCs w:val="24"/>
        </w:rPr>
        <w:t xml:space="preserve">Ще </w:t>
      </w:r>
      <w:r w:rsidR="00905ECC">
        <w:rPr>
          <w:sz w:val="24"/>
          <w:szCs w:val="24"/>
        </w:rPr>
        <w:t xml:space="preserve">бъде </w:t>
      </w:r>
      <w:r w:rsidR="00E04810">
        <w:rPr>
          <w:sz w:val="24"/>
          <w:szCs w:val="24"/>
        </w:rPr>
        <w:t>осигур</w:t>
      </w:r>
      <w:r w:rsidR="00905ECC">
        <w:rPr>
          <w:sz w:val="24"/>
          <w:szCs w:val="24"/>
        </w:rPr>
        <w:t>ен</w:t>
      </w:r>
      <w:r w:rsidR="006F4991">
        <w:rPr>
          <w:sz w:val="24"/>
          <w:szCs w:val="24"/>
        </w:rPr>
        <w:t xml:space="preserve">о </w:t>
      </w:r>
      <w:r w:rsidR="00B4798D" w:rsidRPr="00B4798D">
        <w:rPr>
          <w:sz w:val="24"/>
          <w:szCs w:val="24"/>
        </w:rPr>
        <w:t xml:space="preserve"> </w:t>
      </w:r>
      <w:r w:rsidR="00B4798D">
        <w:rPr>
          <w:sz w:val="24"/>
          <w:szCs w:val="24"/>
        </w:rPr>
        <w:t>с</w:t>
      </w:r>
      <w:r w:rsidR="00B4798D" w:rsidRPr="00B4798D">
        <w:rPr>
          <w:sz w:val="24"/>
          <w:szCs w:val="24"/>
        </w:rPr>
        <w:t>вързване на устройствата със софтуера за обработка на данните и „оживяване” на Системата, като се осигури достъп с потребителско име и парола на посочени от Възложителя лица до:</w:t>
      </w:r>
    </w:p>
    <w:p w:rsidR="00B4798D" w:rsidRPr="00B4798D" w:rsidRDefault="00B4798D" w:rsidP="00B4798D">
      <w:pPr>
        <w:numPr>
          <w:ilvl w:val="1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 w:rsidRPr="00B4798D">
        <w:rPr>
          <w:sz w:val="24"/>
          <w:szCs w:val="24"/>
        </w:rPr>
        <w:t>генерираните справки;</w:t>
      </w:r>
    </w:p>
    <w:p w:rsidR="00B4798D" w:rsidRPr="00B4798D" w:rsidRDefault="00B4798D" w:rsidP="00B4798D">
      <w:pPr>
        <w:numPr>
          <w:ilvl w:val="1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 w:rsidRPr="00B4798D">
        <w:rPr>
          <w:sz w:val="24"/>
          <w:szCs w:val="24"/>
        </w:rPr>
        <w:t>контролен панел за раздаване на ролите на локомотивите и номерата на влаковете;</w:t>
      </w:r>
    </w:p>
    <w:p w:rsidR="002B6EE8" w:rsidRDefault="00B4798D" w:rsidP="002B6EE8">
      <w:pPr>
        <w:numPr>
          <w:ilvl w:val="1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 w:rsidRPr="00B4798D">
        <w:rPr>
          <w:sz w:val="24"/>
          <w:szCs w:val="24"/>
        </w:rPr>
        <w:t>сваляне на копие на базата данни;</w:t>
      </w:r>
    </w:p>
    <w:p w:rsidR="00D8356A" w:rsidRDefault="00D8356A" w:rsidP="00D8356A">
      <w:pPr>
        <w:tabs>
          <w:tab w:val="left" w:pos="426"/>
        </w:tabs>
        <w:ind w:left="1135"/>
        <w:jc w:val="both"/>
        <w:rPr>
          <w:sz w:val="24"/>
          <w:szCs w:val="24"/>
        </w:rPr>
      </w:pPr>
    </w:p>
    <w:p w:rsidR="00E1559D" w:rsidRPr="00E1559D" w:rsidRDefault="00013359" w:rsidP="00334256">
      <w:pPr>
        <w:tabs>
          <w:tab w:val="left" w:pos="426"/>
        </w:tabs>
        <w:jc w:val="both"/>
        <w:rPr>
          <w:sz w:val="24"/>
          <w:szCs w:val="24"/>
        </w:rPr>
      </w:pPr>
      <w:r w:rsidRPr="00D8356A">
        <w:rPr>
          <w:b/>
          <w:sz w:val="24"/>
          <w:szCs w:val="24"/>
        </w:rPr>
        <w:t>1</w:t>
      </w:r>
      <w:r w:rsidR="009C2458">
        <w:rPr>
          <w:b/>
          <w:sz w:val="24"/>
          <w:szCs w:val="24"/>
        </w:rPr>
        <w:t>2</w:t>
      </w:r>
      <w:r w:rsidRPr="00D8356A">
        <w:rPr>
          <w:b/>
          <w:sz w:val="24"/>
          <w:szCs w:val="24"/>
        </w:rPr>
        <w:t>.</w:t>
      </w:r>
      <w:r w:rsidR="00D8356A">
        <w:rPr>
          <w:sz w:val="24"/>
          <w:szCs w:val="24"/>
        </w:rPr>
        <w:t xml:space="preserve"> </w:t>
      </w:r>
      <w:r w:rsidR="006108F8">
        <w:rPr>
          <w:sz w:val="24"/>
          <w:szCs w:val="24"/>
        </w:rPr>
        <w:t>Г</w:t>
      </w:r>
      <w:r w:rsidR="00E1559D">
        <w:rPr>
          <w:sz w:val="24"/>
          <w:szCs w:val="24"/>
        </w:rPr>
        <w:t>а</w:t>
      </w:r>
      <w:r w:rsidR="006108F8">
        <w:rPr>
          <w:sz w:val="24"/>
          <w:szCs w:val="24"/>
        </w:rPr>
        <w:t xml:space="preserve">рантираме следните технически параметри на предлаганите от нас </w:t>
      </w:r>
      <w:r w:rsidR="00E1559D">
        <w:rPr>
          <w:sz w:val="24"/>
          <w:szCs w:val="24"/>
          <w:lang w:val="en-US"/>
        </w:rPr>
        <w:t xml:space="preserve">GPS </w:t>
      </w:r>
      <w:r w:rsidR="00E1559D">
        <w:rPr>
          <w:sz w:val="24"/>
          <w:szCs w:val="24"/>
        </w:rPr>
        <w:t>устройства:</w:t>
      </w:r>
    </w:p>
    <w:p w:rsidR="00E1559D" w:rsidRPr="00E1559D" w:rsidRDefault="00E1559D" w:rsidP="00E1559D">
      <w:pPr>
        <w:numPr>
          <w:ilvl w:val="0"/>
          <w:numId w:val="8"/>
        </w:numPr>
        <w:rPr>
          <w:sz w:val="24"/>
          <w:szCs w:val="24"/>
        </w:rPr>
      </w:pPr>
      <w:r w:rsidRPr="00E1559D">
        <w:rPr>
          <w:sz w:val="24"/>
          <w:szCs w:val="24"/>
        </w:rPr>
        <w:t>техническа възможност за свързване с видеокамера и предаване на образ от нея (за нуждите на бъдещ проект) !</w:t>
      </w:r>
    </w:p>
    <w:p w:rsidR="00E1559D" w:rsidRPr="00E1559D" w:rsidRDefault="00E1559D" w:rsidP="00E1559D">
      <w:pPr>
        <w:numPr>
          <w:ilvl w:val="0"/>
          <w:numId w:val="8"/>
        </w:numPr>
        <w:rPr>
          <w:sz w:val="24"/>
          <w:szCs w:val="24"/>
        </w:rPr>
      </w:pPr>
      <w:r w:rsidRPr="00E1559D">
        <w:rPr>
          <w:sz w:val="24"/>
          <w:szCs w:val="24"/>
        </w:rPr>
        <w:t>съхраняват в енерго-независима памет данните, в случаите когато се оперира в зони без GSM покритие, които данни се предават впоследствие при наличие на връзка.</w:t>
      </w:r>
    </w:p>
    <w:p w:rsidR="00E1559D" w:rsidRPr="00E1559D" w:rsidRDefault="00E1559D" w:rsidP="00E1559D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E1559D">
        <w:rPr>
          <w:sz w:val="24"/>
          <w:szCs w:val="24"/>
        </w:rPr>
        <w:t>работят със системите GPS и GLONASS, което осигур</w:t>
      </w:r>
      <w:r w:rsidR="00654A20">
        <w:rPr>
          <w:sz w:val="24"/>
          <w:szCs w:val="24"/>
        </w:rPr>
        <w:t xml:space="preserve">ява </w:t>
      </w:r>
      <w:r w:rsidRPr="00E1559D">
        <w:rPr>
          <w:sz w:val="24"/>
          <w:szCs w:val="24"/>
        </w:rPr>
        <w:t xml:space="preserve"> непрекъсваемост в работата на системата, в случай на отпадане на една от двете сателитни систeми.</w:t>
      </w:r>
    </w:p>
    <w:p w:rsidR="00E1559D" w:rsidRPr="00B1395C" w:rsidRDefault="00E1559D" w:rsidP="00B1395C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E1559D">
        <w:rPr>
          <w:sz w:val="24"/>
          <w:szCs w:val="24"/>
        </w:rPr>
        <w:t>разполагат с възможност за идентификация на машиниста посредством RFID карти</w:t>
      </w:r>
    </w:p>
    <w:tbl>
      <w:tblPr>
        <w:tblpPr w:leftFromText="180" w:rightFromText="180" w:vertAnchor="text" w:horzAnchor="margin" w:tblpXSpec="center" w:tblpY="204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9"/>
        <w:gridCol w:w="6906"/>
      </w:tblGrid>
      <w:tr w:rsidR="00E1559D" w:rsidRPr="00E1559D" w:rsidTr="00153958">
        <w:trPr>
          <w:trHeight w:val="300"/>
        </w:trPr>
        <w:tc>
          <w:tcPr>
            <w:tcW w:w="3589" w:type="dxa"/>
            <w:vAlign w:val="center"/>
            <w:hideMark/>
          </w:tcPr>
          <w:p w:rsidR="00E1559D" w:rsidRPr="00E1559D" w:rsidRDefault="00E1559D" w:rsidP="00667B4E">
            <w:pPr>
              <w:rPr>
                <w:sz w:val="24"/>
                <w:szCs w:val="24"/>
              </w:rPr>
            </w:pPr>
            <w:r w:rsidRPr="00E1559D">
              <w:rPr>
                <w:sz w:val="24"/>
                <w:szCs w:val="24"/>
              </w:rPr>
              <w:t>Честотен диапазон, MHz</w:t>
            </w:r>
          </w:p>
        </w:tc>
        <w:tc>
          <w:tcPr>
            <w:tcW w:w="6906" w:type="dxa"/>
            <w:vAlign w:val="center"/>
            <w:hideMark/>
          </w:tcPr>
          <w:p w:rsidR="00E1559D" w:rsidRPr="00E1559D" w:rsidRDefault="00E1559D" w:rsidP="00667B4E">
            <w:pPr>
              <w:rPr>
                <w:sz w:val="24"/>
                <w:szCs w:val="24"/>
              </w:rPr>
            </w:pPr>
            <w:r w:rsidRPr="00E1559D">
              <w:rPr>
                <w:sz w:val="24"/>
                <w:szCs w:val="24"/>
              </w:rPr>
              <w:t>GSM 900/1800 MHz; 850/1900 MHz</w:t>
            </w:r>
          </w:p>
        </w:tc>
      </w:tr>
      <w:tr w:rsidR="00E1559D" w:rsidRPr="00E1559D" w:rsidTr="00153958">
        <w:trPr>
          <w:trHeight w:val="300"/>
        </w:trPr>
        <w:tc>
          <w:tcPr>
            <w:tcW w:w="3589" w:type="dxa"/>
            <w:vAlign w:val="center"/>
            <w:hideMark/>
          </w:tcPr>
          <w:p w:rsidR="00E1559D" w:rsidRPr="00E1559D" w:rsidRDefault="00E1559D" w:rsidP="00667B4E">
            <w:pPr>
              <w:rPr>
                <w:sz w:val="24"/>
                <w:szCs w:val="24"/>
              </w:rPr>
            </w:pPr>
            <w:r w:rsidRPr="00E1559D">
              <w:rPr>
                <w:sz w:val="24"/>
                <w:szCs w:val="24"/>
              </w:rPr>
              <w:t>Предаване на данни</w:t>
            </w:r>
          </w:p>
        </w:tc>
        <w:tc>
          <w:tcPr>
            <w:tcW w:w="6906" w:type="dxa"/>
            <w:vAlign w:val="center"/>
            <w:hideMark/>
          </w:tcPr>
          <w:p w:rsidR="00E1559D" w:rsidRPr="00E1559D" w:rsidRDefault="00E1559D" w:rsidP="00667B4E">
            <w:pPr>
              <w:rPr>
                <w:sz w:val="24"/>
                <w:szCs w:val="24"/>
              </w:rPr>
            </w:pPr>
            <w:r w:rsidRPr="00E1559D">
              <w:rPr>
                <w:sz w:val="24"/>
                <w:szCs w:val="24"/>
              </w:rPr>
              <w:t>GPRS клас 10 (до 85,6 Kbps)</w:t>
            </w:r>
          </w:p>
        </w:tc>
      </w:tr>
      <w:tr w:rsidR="00E1559D" w:rsidRPr="00E1559D" w:rsidTr="00153958">
        <w:trPr>
          <w:trHeight w:val="300"/>
        </w:trPr>
        <w:tc>
          <w:tcPr>
            <w:tcW w:w="3589" w:type="dxa"/>
            <w:hideMark/>
          </w:tcPr>
          <w:p w:rsidR="00E1559D" w:rsidRPr="00E1559D" w:rsidRDefault="00E1559D" w:rsidP="00667B4E">
            <w:pPr>
              <w:rPr>
                <w:sz w:val="24"/>
                <w:szCs w:val="24"/>
              </w:rPr>
            </w:pPr>
            <w:r w:rsidRPr="00E1559D">
              <w:rPr>
                <w:sz w:val="24"/>
                <w:szCs w:val="24"/>
              </w:rPr>
              <w:t>GPS характеристики</w:t>
            </w:r>
          </w:p>
        </w:tc>
        <w:tc>
          <w:tcPr>
            <w:tcW w:w="6906" w:type="dxa"/>
            <w:vAlign w:val="center"/>
            <w:hideMark/>
          </w:tcPr>
          <w:p w:rsidR="00E1559D" w:rsidRPr="00E1559D" w:rsidRDefault="00E1559D" w:rsidP="00E1559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559D">
              <w:rPr>
                <w:sz w:val="24"/>
                <w:szCs w:val="24"/>
              </w:rPr>
              <w:t>NMEA съвместим протокол. Съобщения: GGA, GGL, GSA, GSV, RMC, VTG, TXT</w:t>
            </w:r>
          </w:p>
          <w:p w:rsidR="00E1559D" w:rsidRPr="00E1559D" w:rsidRDefault="00E1559D" w:rsidP="00E1559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559D">
              <w:rPr>
                <w:sz w:val="24"/>
                <w:szCs w:val="24"/>
              </w:rPr>
              <w:t>GPS / GLONASS приемник</w:t>
            </w:r>
          </w:p>
          <w:p w:rsidR="00E1559D" w:rsidRPr="00E1559D" w:rsidRDefault="00E1559D" w:rsidP="00E1559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559D">
              <w:rPr>
                <w:sz w:val="24"/>
                <w:szCs w:val="24"/>
              </w:rPr>
              <w:t>Чувствителност: -161 dBm</w:t>
            </w:r>
          </w:p>
        </w:tc>
      </w:tr>
      <w:tr w:rsidR="00E1559D" w:rsidRPr="00E1559D" w:rsidTr="00153958">
        <w:trPr>
          <w:trHeight w:val="300"/>
        </w:trPr>
        <w:tc>
          <w:tcPr>
            <w:tcW w:w="3589" w:type="dxa"/>
            <w:hideMark/>
          </w:tcPr>
          <w:p w:rsidR="00E1559D" w:rsidRPr="00E1559D" w:rsidRDefault="00E1559D" w:rsidP="00667B4E">
            <w:pPr>
              <w:rPr>
                <w:sz w:val="24"/>
                <w:szCs w:val="24"/>
              </w:rPr>
            </w:pPr>
            <w:r w:rsidRPr="00E1559D">
              <w:rPr>
                <w:sz w:val="24"/>
                <w:szCs w:val="24"/>
              </w:rPr>
              <w:t>Други характеристики</w:t>
            </w:r>
          </w:p>
        </w:tc>
        <w:tc>
          <w:tcPr>
            <w:tcW w:w="6906" w:type="dxa"/>
            <w:vAlign w:val="center"/>
            <w:hideMark/>
          </w:tcPr>
          <w:p w:rsidR="00E1559D" w:rsidRPr="00E1559D" w:rsidRDefault="00E1559D" w:rsidP="00E1559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1559D">
              <w:rPr>
                <w:sz w:val="24"/>
                <w:szCs w:val="24"/>
              </w:rPr>
              <w:t>Параметрични данни - получаване и изпращане (GPS/GLONASS и I/O)</w:t>
            </w:r>
          </w:p>
          <w:p w:rsidR="00E1559D" w:rsidRPr="00E1559D" w:rsidRDefault="00E1559D" w:rsidP="00E1559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1559D">
              <w:rPr>
                <w:sz w:val="24"/>
                <w:szCs w:val="24"/>
              </w:rPr>
              <w:lastRenderedPageBreak/>
              <w:t>Online проследяване (в реално време)</w:t>
            </w:r>
          </w:p>
          <w:p w:rsidR="00E1559D" w:rsidRPr="00E1559D" w:rsidRDefault="00E1559D" w:rsidP="00E1559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1559D">
              <w:rPr>
                <w:sz w:val="24"/>
                <w:szCs w:val="24"/>
              </w:rPr>
              <w:t>Сензор за движение</w:t>
            </w:r>
          </w:p>
          <w:p w:rsidR="00E1559D" w:rsidRPr="00E1559D" w:rsidRDefault="00E1559D" w:rsidP="00E1559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1559D">
              <w:rPr>
                <w:sz w:val="24"/>
                <w:szCs w:val="24"/>
              </w:rPr>
              <w:t>Възможност за включване на идентификация</w:t>
            </w:r>
          </w:p>
          <w:p w:rsidR="00E1559D" w:rsidRPr="00E1559D" w:rsidRDefault="00E1559D" w:rsidP="00E1559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1559D">
              <w:rPr>
                <w:sz w:val="24"/>
                <w:szCs w:val="24"/>
              </w:rPr>
              <w:t>Ниска консумация на енергия в "спящ" режим</w:t>
            </w:r>
          </w:p>
          <w:p w:rsidR="00E1559D" w:rsidRPr="00E1559D" w:rsidRDefault="00E1559D" w:rsidP="00E1559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1559D">
              <w:rPr>
                <w:sz w:val="24"/>
                <w:szCs w:val="24"/>
              </w:rPr>
              <w:t>Компресиращ алгоритъм за спестяване на GPRS трафик на данни</w:t>
            </w:r>
          </w:p>
          <w:p w:rsidR="00E1559D" w:rsidRPr="00E1559D" w:rsidRDefault="00E1559D" w:rsidP="00E1559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1559D">
              <w:rPr>
                <w:sz w:val="24"/>
                <w:szCs w:val="24"/>
              </w:rPr>
              <w:t>Изпращане на данни чрез GPRS (TCP/IP или UDP/IP протоколи)</w:t>
            </w:r>
          </w:p>
          <w:p w:rsidR="00E1559D" w:rsidRPr="00E1559D" w:rsidRDefault="00E1559D" w:rsidP="00E1559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1559D">
              <w:rPr>
                <w:sz w:val="24"/>
                <w:szCs w:val="24"/>
              </w:rPr>
              <w:t>FOTA (обновяване на фърмуера през GPRS)</w:t>
            </w:r>
          </w:p>
        </w:tc>
      </w:tr>
    </w:tbl>
    <w:p w:rsidR="00330AC8" w:rsidRPr="00B1395C" w:rsidRDefault="00330AC8" w:rsidP="00990D9F">
      <w:pPr>
        <w:ind w:right="180"/>
        <w:jc w:val="both"/>
        <w:rPr>
          <w:sz w:val="24"/>
          <w:szCs w:val="24"/>
        </w:rPr>
      </w:pPr>
    </w:p>
    <w:p w:rsidR="003D7C64" w:rsidRPr="00B1395C" w:rsidRDefault="00D8356A" w:rsidP="00B1395C">
      <w:pPr>
        <w:ind w:left="-360" w:right="18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C2458">
        <w:rPr>
          <w:b/>
          <w:sz w:val="24"/>
          <w:szCs w:val="24"/>
        </w:rPr>
        <w:t>3</w:t>
      </w:r>
      <w:r w:rsidR="003D7C64" w:rsidRPr="00091783">
        <w:rPr>
          <w:b/>
          <w:sz w:val="24"/>
          <w:szCs w:val="24"/>
        </w:rPr>
        <w:t>.</w:t>
      </w:r>
      <w:r w:rsidR="003D7C64" w:rsidRPr="00091783">
        <w:rPr>
          <w:sz w:val="24"/>
          <w:szCs w:val="24"/>
        </w:rPr>
        <w:t xml:space="preserve"> </w:t>
      </w:r>
      <w:r w:rsidR="003D7C64" w:rsidRPr="00091783">
        <w:rPr>
          <w:b/>
          <w:sz w:val="24"/>
          <w:szCs w:val="24"/>
        </w:rPr>
        <w:t>Гаранционен срок на</w:t>
      </w:r>
      <w:r w:rsidR="00FC0265">
        <w:rPr>
          <w:b/>
          <w:sz w:val="24"/>
          <w:szCs w:val="24"/>
        </w:rPr>
        <w:t xml:space="preserve"> </w:t>
      </w:r>
      <w:r w:rsidR="00FC0265">
        <w:rPr>
          <w:b/>
          <w:sz w:val="24"/>
          <w:szCs w:val="24"/>
          <w:lang w:val="en-US"/>
        </w:rPr>
        <w:t xml:space="preserve">GPS </w:t>
      </w:r>
      <w:r w:rsidR="00FC0265">
        <w:rPr>
          <w:b/>
          <w:sz w:val="24"/>
          <w:szCs w:val="24"/>
        </w:rPr>
        <w:t>устройствата</w:t>
      </w:r>
      <w:r w:rsidR="003D7C64" w:rsidRPr="00091783">
        <w:rPr>
          <w:b/>
          <w:sz w:val="24"/>
          <w:szCs w:val="24"/>
        </w:rPr>
        <w:t xml:space="preserve">  </w:t>
      </w:r>
      <w:r w:rsidR="003D7C64">
        <w:rPr>
          <w:b/>
          <w:sz w:val="24"/>
          <w:szCs w:val="24"/>
        </w:rPr>
        <w:t>/</w:t>
      </w:r>
      <w:r w:rsidR="003D7C64" w:rsidRPr="00091783">
        <w:rPr>
          <w:b/>
          <w:sz w:val="24"/>
          <w:szCs w:val="24"/>
        </w:rPr>
        <w:t xml:space="preserve">не по-кратък от </w:t>
      </w:r>
      <w:r w:rsidR="00575DC4">
        <w:rPr>
          <w:b/>
          <w:sz w:val="24"/>
          <w:szCs w:val="24"/>
        </w:rPr>
        <w:t>24</w:t>
      </w:r>
      <w:r w:rsidR="003D7C64" w:rsidRPr="00091783">
        <w:rPr>
          <w:b/>
          <w:sz w:val="24"/>
          <w:szCs w:val="24"/>
        </w:rPr>
        <w:t xml:space="preserve"> /</w:t>
      </w:r>
      <w:r w:rsidR="00575DC4">
        <w:rPr>
          <w:b/>
          <w:sz w:val="24"/>
          <w:szCs w:val="24"/>
        </w:rPr>
        <w:t xml:space="preserve">двадесет и четири </w:t>
      </w:r>
      <w:r w:rsidR="003D7C64" w:rsidRPr="00091783">
        <w:rPr>
          <w:b/>
          <w:sz w:val="24"/>
          <w:szCs w:val="24"/>
        </w:rPr>
        <w:t xml:space="preserve"> и месеца/</w:t>
      </w:r>
      <w:r w:rsidR="003D7C64">
        <w:rPr>
          <w:b/>
          <w:sz w:val="24"/>
          <w:szCs w:val="24"/>
        </w:rPr>
        <w:t xml:space="preserve"> </w:t>
      </w:r>
      <w:r w:rsidR="003D7C64" w:rsidRPr="00091783">
        <w:rPr>
          <w:b/>
          <w:sz w:val="24"/>
          <w:szCs w:val="24"/>
        </w:rPr>
        <w:t>от датата на доставка</w:t>
      </w:r>
      <w:r w:rsidR="00575DC4">
        <w:rPr>
          <w:b/>
          <w:sz w:val="24"/>
          <w:szCs w:val="24"/>
        </w:rPr>
        <w:t xml:space="preserve"> и монтаж</w:t>
      </w:r>
      <w:r w:rsidR="003D7C64">
        <w:rPr>
          <w:b/>
          <w:sz w:val="24"/>
          <w:szCs w:val="24"/>
        </w:rPr>
        <w:t>/</w:t>
      </w:r>
      <w:r w:rsidR="00376AA5">
        <w:rPr>
          <w:b/>
          <w:sz w:val="24"/>
          <w:szCs w:val="24"/>
        </w:rPr>
        <w:t>.</w:t>
      </w:r>
    </w:p>
    <w:p w:rsidR="003D7C64" w:rsidRPr="008C2771" w:rsidRDefault="00D8356A" w:rsidP="008C2771">
      <w:pPr>
        <w:ind w:left="-360" w:right="180" w:firstLine="3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</w:t>
      </w:r>
      <w:r w:rsidR="009C245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3D7C64">
        <w:rPr>
          <w:b/>
          <w:sz w:val="24"/>
          <w:szCs w:val="24"/>
        </w:rPr>
        <w:t xml:space="preserve"> </w:t>
      </w:r>
      <w:r w:rsidR="003D7C64" w:rsidRPr="00944A97">
        <w:rPr>
          <w:b/>
          <w:sz w:val="24"/>
          <w:szCs w:val="24"/>
        </w:rPr>
        <w:t xml:space="preserve">Срок на </w:t>
      </w:r>
      <w:r w:rsidR="00A706D2">
        <w:rPr>
          <w:b/>
          <w:sz w:val="24"/>
          <w:szCs w:val="24"/>
        </w:rPr>
        <w:t xml:space="preserve">абонаментна </w:t>
      </w:r>
      <w:r w:rsidR="003D7C64" w:rsidRPr="00944A97">
        <w:rPr>
          <w:b/>
          <w:sz w:val="24"/>
          <w:szCs w:val="24"/>
        </w:rPr>
        <w:t xml:space="preserve"> </w:t>
      </w:r>
      <w:r w:rsidR="00A706D2">
        <w:rPr>
          <w:b/>
          <w:sz w:val="24"/>
          <w:szCs w:val="24"/>
        </w:rPr>
        <w:t>поддръжка</w:t>
      </w:r>
      <w:r w:rsidR="003D7C64" w:rsidRPr="00944A97">
        <w:rPr>
          <w:b/>
          <w:sz w:val="24"/>
          <w:szCs w:val="24"/>
        </w:rPr>
        <w:t>…………./не по-кратък от</w:t>
      </w:r>
      <w:r w:rsidR="00E0182D">
        <w:rPr>
          <w:b/>
          <w:sz w:val="24"/>
          <w:szCs w:val="24"/>
          <w:lang w:val="en-US"/>
        </w:rPr>
        <w:t xml:space="preserve"> 12</w:t>
      </w:r>
      <w:r w:rsidR="003D7C64" w:rsidRPr="00E0182D">
        <w:rPr>
          <w:b/>
          <w:sz w:val="24"/>
          <w:szCs w:val="24"/>
        </w:rPr>
        <w:t xml:space="preserve"> /</w:t>
      </w:r>
      <w:r w:rsidR="00E0182D">
        <w:rPr>
          <w:b/>
          <w:sz w:val="24"/>
          <w:szCs w:val="24"/>
        </w:rPr>
        <w:t xml:space="preserve">дванадесет </w:t>
      </w:r>
      <w:r w:rsidR="003D7C64" w:rsidRPr="00E0182D">
        <w:rPr>
          <w:b/>
          <w:sz w:val="24"/>
          <w:szCs w:val="24"/>
        </w:rPr>
        <w:t xml:space="preserve"> месеца/</w:t>
      </w:r>
      <w:r w:rsidR="003D7C64" w:rsidRPr="00944A97">
        <w:rPr>
          <w:b/>
          <w:sz w:val="24"/>
          <w:szCs w:val="24"/>
        </w:rPr>
        <w:t xml:space="preserve"> от датата на</w:t>
      </w:r>
      <w:r w:rsidR="00E0182D">
        <w:rPr>
          <w:b/>
          <w:sz w:val="24"/>
          <w:szCs w:val="24"/>
        </w:rPr>
        <w:t xml:space="preserve"> издаване на фактурата </w:t>
      </w:r>
      <w:r w:rsidR="003D7C64" w:rsidRPr="00944A97">
        <w:rPr>
          <w:b/>
          <w:sz w:val="24"/>
          <w:szCs w:val="24"/>
        </w:rPr>
        <w:t>/</w:t>
      </w:r>
      <w:r w:rsidR="008C2771">
        <w:rPr>
          <w:b/>
          <w:sz w:val="24"/>
          <w:szCs w:val="24"/>
          <w:lang w:val="en-US"/>
        </w:rPr>
        <w:t>.</w:t>
      </w:r>
    </w:p>
    <w:p w:rsidR="003D7C64" w:rsidRDefault="004E6FF5" w:rsidP="003D7C64">
      <w:pPr>
        <w:ind w:righ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8356A">
        <w:rPr>
          <w:b/>
          <w:sz w:val="24"/>
          <w:szCs w:val="24"/>
        </w:rPr>
        <w:t>1</w:t>
      </w:r>
      <w:r w:rsidR="006B240C">
        <w:rPr>
          <w:b/>
          <w:sz w:val="24"/>
          <w:szCs w:val="24"/>
          <w:lang w:val="en-US"/>
        </w:rPr>
        <w:t>4</w:t>
      </w:r>
      <w:r w:rsidR="003D7C64">
        <w:rPr>
          <w:b/>
          <w:sz w:val="24"/>
          <w:szCs w:val="24"/>
        </w:rPr>
        <w:t xml:space="preserve">.1. </w:t>
      </w:r>
      <w:r w:rsidR="00C65B2D">
        <w:rPr>
          <w:b/>
          <w:sz w:val="24"/>
          <w:szCs w:val="24"/>
        </w:rPr>
        <w:t xml:space="preserve">Абонаментната поддръжка </w:t>
      </w:r>
      <w:r w:rsidR="003D7C64">
        <w:rPr>
          <w:b/>
          <w:sz w:val="24"/>
          <w:szCs w:val="24"/>
        </w:rPr>
        <w:t xml:space="preserve"> включва:</w:t>
      </w:r>
    </w:p>
    <w:p w:rsidR="003D7C64" w:rsidRDefault="003D7C64" w:rsidP="003D7C64">
      <w:pPr>
        <w:ind w:righ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- безплатна </w:t>
      </w:r>
      <w:r w:rsidR="00C65B2D">
        <w:rPr>
          <w:b/>
          <w:sz w:val="24"/>
          <w:szCs w:val="24"/>
        </w:rPr>
        <w:t>абонаментна</w:t>
      </w:r>
      <w:r>
        <w:rPr>
          <w:b/>
          <w:sz w:val="24"/>
          <w:szCs w:val="24"/>
        </w:rPr>
        <w:t xml:space="preserve"> поддръжка, включваща труд и </w:t>
      </w:r>
      <w:r w:rsidR="0054364F">
        <w:rPr>
          <w:b/>
          <w:sz w:val="24"/>
          <w:szCs w:val="24"/>
        </w:rPr>
        <w:t>подмяна на дефектирали устройства</w:t>
      </w:r>
      <w:r w:rsidR="00250B54">
        <w:rPr>
          <w:b/>
          <w:sz w:val="24"/>
          <w:szCs w:val="24"/>
        </w:rPr>
        <w:t xml:space="preserve"> с оборотни такива в указания срок</w:t>
      </w:r>
      <w:r w:rsidR="0054364F">
        <w:rPr>
          <w:b/>
          <w:sz w:val="24"/>
          <w:szCs w:val="24"/>
        </w:rPr>
        <w:t xml:space="preserve">, </w:t>
      </w:r>
      <w:r w:rsidR="00DA6FC2">
        <w:rPr>
          <w:b/>
          <w:sz w:val="24"/>
          <w:szCs w:val="24"/>
        </w:rPr>
        <w:t>ремонт на дефектиралите устройства и обратното им монтиране  за наша сметка</w:t>
      </w:r>
      <w:r>
        <w:rPr>
          <w:b/>
          <w:sz w:val="24"/>
          <w:szCs w:val="24"/>
        </w:rPr>
        <w:t>.</w:t>
      </w:r>
    </w:p>
    <w:p w:rsidR="0096610E" w:rsidRDefault="0096610E" w:rsidP="003D7C64">
      <w:pPr>
        <w:ind w:righ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- при невъзможност устройството да бъде ремонтирано или при двукратно</w:t>
      </w:r>
      <w:r w:rsidR="00586441">
        <w:rPr>
          <w:b/>
          <w:sz w:val="24"/>
          <w:szCs w:val="24"/>
        </w:rPr>
        <w:t xml:space="preserve"> еднотипно дефектиране, същото ще бъде заменено с ново за наша сметка. </w:t>
      </w:r>
    </w:p>
    <w:p w:rsidR="003D7C64" w:rsidRDefault="003D7C64" w:rsidP="003D7C64">
      <w:pPr>
        <w:ind w:righ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- </w:t>
      </w:r>
      <w:r w:rsidR="00F02248">
        <w:rPr>
          <w:b/>
          <w:sz w:val="24"/>
          <w:szCs w:val="24"/>
        </w:rPr>
        <w:t>в</w:t>
      </w:r>
      <w:r w:rsidR="005B3007">
        <w:rPr>
          <w:b/>
          <w:sz w:val="24"/>
          <w:szCs w:val="24"/>
        </w:rPr>
        <w:t>ремето за реакция</w:t>
      </w:r>
      <w:r>
        <w:rPr>
          <w:b/>
          <w:sz w:val="24"/>
          <w:szCs w:val="24"/>
        </w:rPr>
        <w:t xml:space="preserve"> </w:t>
      </w:r>
      <w:r w:rsidR="005B3007">
        <w:rPr>
          <w:b/>
          <w:sz w:val="24"/>
          <w:szCs w:val="24"/>
        </w:rPr>
        <w:t>по отс</w:t>
      </w:r>
      <w:r w:rsidR="00803B4D">
        <w:rPr>
          <w:b/>
          <w:sz w:val="24"/>
          <w:szCs w:val="24"/>
        </w:rPr>
        <w:t>т</w:t>
      </w:r>
      <w:r w:rsidR="005B3007">
        <w:rPr>
          <w:b/>
          <w:sz w:val="24"/>
          <w:szCs w:val="24"/>
        </w:rPr>
        <w:t>раняване</w:t>
      </w:r>
      <w:r w:rsidR="00F02248">
        <w:rPr>
          <w:b/>
          <w:sz w:val="24"/>
          <w:szCs w:val="24"/>
        </w:rPr>
        <w:t xml:space="preserve"> на проблем </w:t>
      </w:r>
      <w:r>
        <w:rPr>
          <w:b/>
          <w:sz w:val="24"/>
          <w:szCs w:val="24"/>
        </w:rPr>
        <w:t xml:space="preserve">ще се осъществява в срок – не повече от </w:t>
      </w:r>
      <w:r w:rsidR="0022116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/</w:t>
      </w:r>
      <w:r w:rsidR="00221165">
        <w:rPr>
          <w:b/>
          <w:sz w:val="24"/>
          <w:szCs w:val="24"/>
        </w:rPr>
        <w:t>шест</w:t>
      </w:r>
      <w:r w:rsidR="00D73F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 w:rsidR="00D73FC8">
        <w:rPr>
          <w:b/>
          <w:sz w:val="24"/>
          <w:szCs w:val="24"/>
        </w:rPr>
        <w:t>часа</w:t>
      </w:r>
      <w:r>
        <w:rPr>
          <w:b/>
          <w:sz w:val="24"/>
          <w:szCs w:val="24"/>
        </w:rPr>
        <w:t xml:space="preserve"> от постъпване на </w:t>
      </w:r>
      <w:r w:rsidR="00F02248">
        <w:rPr>
          <w:b/>
          <w:sz w:val="24"/>
          <w:szCs w:val="24"/>
        </w:rPr>
        <w:t>о</w:t>
      </w:r>
      <w:r w:rsidR="005B3007">
        <w:rPr>
          <w:b/>
          <w:sz w:val="24"/>
          <w:szCs w:val="24"/>
        </w:rPr>
        <w:t>баждането от страна на Възложителя</w:t>
      </w:r>
      <w:r>
        <w:rPr>
          <w:b/>
          <w:sz w:val="24"/>
          <w:szCs w:val="24"/>
        </w:rPr>
        <w:t>.</w:t>
      </w:r>
    </w:p>
    <w:p w:rsidR="003D7C64" w:rsidRDefault="003D7C64" w:rsidP="003D7C64">
      <w:pPr>
        <w:ind w:righ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-</w:t>
      </w:r>
      <w:r w:rsidR="00216F1B">
        <w:rPr>
          <w:b/>
          <w:sz w:val="24"/>
          <w:szCs w:val="24"/>
        </w:rPr>
        <w:t xml:space="preserve"> </w:t>
      </w:r>
      <w:r w:rsidR="00B37A17">
        <w:rPr>
          <w:b/>
          <w:sz w:val="24"/>
          <w:szCs w:val="24"/>
        </w:rPr>
        <w:t>м</w:t>
      </w:r>
      <w:r w:rsidR="005A3087">
        <w:rPr>
          <w:b/>
          <w:sz w:val="24"/>
          <w:szCs w:val="24"/>
        </w:rPr>
        <w:t>онтажът на устройството</w:t>
      </w:r>
      <w:r w:rsidR="00CC4D02">
        <w:rPr>
          <w:b/>
          <w:sz w:val="24"/>
          <w:szCs w:val="24"/>
        </w:rPr>
        <w:t xml:space="preserve"> ще е по начин, който </w:t>
      </w:r>
      <w:r w:rsidR="00B37A17">
        <w:rPr>
          <w:b/>
          <w:sz w:val="24"/>
          <w:szCs w:val="24"/>
        </w:rPr>
        <w:t xml:space="preserve">ще </w:t>
      </w:r>
      <w:r w:rsidR="00CC4D02">
        <w:rPr>
          <w:b/>
          <w:sz w:val="24"/>
          <w:szCs w:val="24"/>
        </w:rPr>
        <w:t>осигурява</w:t>
      </w:r>
      <w:r w:rsidR="005A3087">
        <w:rPr>
          <w:b/>
          <w:sz w:val="24"/>
          <w:szCs w:val="24"/>
        </w:rPr>
        <w:t xml:space="preserve"> </w:t>
      </w:r>
      <w:r w:rsidR="00216F1B">
        <w:rPr>
          <w:b/>
          <w:sz w:val="24"/>
          <w:szCs w:val="24"/>
        </w:rPr>
        <w:t>възможност за подмяна</w:t>
      </w:r>
      <w:r w:rsidR="00725146">
        <w:rPr>
          <w:b/>
          <w:sz w:val="24"/>
          <w:szCs w:val="24"/>
        </w:rPr>
        <w:t xml:space="preserve"> от </w:t>
      </w:r>
      <w:r w:rsidR="00B37A17">
        <w:rPr>
          <w:b/>
          <w:sz w:val="24"/>
          <w:szCs w:val="24"/>
        </w:rPr>
        <w:t xml:space="preserve"> наш </w:t>
      </w:r>
      <w:r w:rsidR="00725146">
        <w:rPr>
          <w:b/>
          <w:sz w:val="24"/>
          <w:szCs w:val="24"/>
        </w:rPr>
        <w:t xml:space="preserve">представител </w:t>
      </w:r>
      <w:r w:rsidR="00216F1B">
        <w:rPr>
          <w:b/>
          <w:sz w:val="24"/>
          <w:szCs w:val="24"/>
        </w:rPr>
        <w:t xml:space="preserve">с ново </w:t>
      </w:r>
      <w:r w:rsidR="004D6EA0">
        <w:rPr>
          <w:b/>
          <w:sz w:val="24"/>
          <w:szCs w:val="24"/>
        </w:rPr>
        <w:t xml:space="preserve">устройство </w:t>
      </w:r>
      <w:r w:rsidR="00216F1B">
        <w:rPr>
          <w:b/>
          <w:sz w:val="24"/>
          <w:szCs w:val="24"/>
        </w:rPr>
        <w:t>до 30</w:t>
      </w:r>
      <w:r w:rsidR="00885D0C">
        <w:rPr>
          <w:b/>
          <w:sz w:val="24"/>
          <w:szCs w:val="24"/>
        </w:rPr>
        <w:t xml:space="preserve"> </w:t>
      </w:r>
      <w:r w:rsidR="00216F1B">
        <w:rPr>
          <w:b/>
          <w:sz w:val="24"/>
          <w:szCs w:val="24"/>
        </w:rPr>
        <w:t xml:space="preserve">/тридесет /минути </w:t>
      </w:r>
      <w:r w:rsidR="004D6EA0">
        <w:rPr>
          <w:b/>
          <w:sz w:val="24"/>
          <w:szCs w:val="24"/>
        </w:rPr>
        <w:t>, след получаване на достъп до локомотива.</w:t>
      </w:r>
      <w:r>
        <w:rPr>
          <w:b/>
          <w:sz w:val="24"/>
          <w:szCs w:val="24"/>
        </w:rPr>
        <w:t xml:space="preserve"> </w:t>
      </w:r>
    </w:p>
    <w:p w:rsidR="003D7C64" w:rsidRPr="002A58F0" w:rsidRDefault="003D7C64" w:rsidP="003D7C64">
      <w:pPr>
        <w:ind w:righ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- всички разходи, направени във връзка с </w:t>
      </w:r>
      <w:r w:rsidR="00716033">
        <w:rPr>
          <w:b/>
          <w:sz w:val="24"/>
          <w:szCs w:val="24"/>
        </w:rPr>
        <w:t>абонаментната поддръжка</w:t>
      </w:r>
      <w:r>
        <w:rPr>
          <w:b/>
          <w:sz w:val="24"/>
          <w:szCs w:val="24"/>
        </w:rPr>
        <w:t>, са за наша сметка.</w:t>
      </w:r>
      <w:r>
        <w:rPr>
          <w:b/>
          <w:sz w:val="24"/>
          <w:szCs w:val="24"/>
          <w:lang w:val="en-US"/>
        </w:rPr>
        <w:t xml:space="preserve">    </w:t>
      </w:r>
      <w:r>
        <w:rPr>
          <w:b/>
          <w:sz w:val="24"/>
          <w:szCs w:val="24"/>
        </w:rPr>
        <w:t xml:space="preserve"> </w:t>
      </w:r>
    </w:p>
    <w:p w:rsidR="00C1753F" w:rsidRPr="00730123" w:rsidRDefault="00112FCF" w:rsidP="00730123">
      <w:pPr>
        <w:tabs>
          <w:tab w:val="left" w:pos="1800"/>
        </w:tabs>
        <w:ind w:left="-360" w:right="180" w:firstLine="36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1</w:t>
      </w:r>
      <w:r w:rsidR="009C2458">
        <w:rPr>
          <w:b/>
          <w:sz w:val="24"/>
          <w:szCs w:val="24"/>
        </w:rPr>
        <w:t>5</w:t>
      </w:r>
      <w:r w:rsidR="003D7C64" w:rsidRPr="00091783">
        <w:rPr>
          <w:b/>
          <w:sz w:val="24"/>
          <w:szCs w:val="24"/>
        </w:rPr>
        <w:t>.</w:t>
      </w:r>
      <w:r w:rsidR="003D7C64" w:rsidRPr="00091783">
        <w:rPr>
          <w:sz w:val="24"/>
          <w:szCs w:val="24"/>
        </w:rPr>
        <w:t xml:space="preserve"> </w:t>
      </w:r>
      <w:r w:rsidR="003D7C64" w:rsidRPr="00091783">
        <w:rPr>
          <w:b/>
          <w:sz w:val="24"/>
          <w:szCs w:val="24"/>
        </w:rPr>
        <w:t>Срок</w:t>
      </w:r>
      <w:r w:rsidR="003D7C64">
        <w:rPr>
          <w:b/>
          <w:sz w:val="24"/>
          <w:szCs w:val="24"/>
        </w:rPr>
        <w:t xml:space="preserve"> и място </w:t>
      </w:r>
      <w:r w:rsidR="003D7C64" w:rsidRPr="00091783">
        <w:rPr>
          <w:b/>
          <w:sz w:val="24"/>
          <w:szCs w:val="24"/>
        </w:rPr>
        <w:t xml:space="preserve"> на доставка</w:t>
      </w:r>
      <w:r w:rsidR="00885D0C">
        <w:rPr>
          <w:b/>
          <w:sz w:val="24"/>
          <w:szCs w:val="24"/>
        </w:rPr>
        <w:t xml:space="preserve"> и монтаж</w:t>
      </w:r>
      <w:r w:rsidR="003D7C64">
        <w:rPr>
          <w:b/>
          <w:sz w:val="24"/>
          <w:szCs w:val="24"/>
        </w:rPr>
        <w:t>,</w:t>
      </w:r>
      <w:r w:rsidR="003D7C64" w:rsidRPr="00091783">
        <w:rPr>
          <w:sz w:val="24"/>
          <w:szCs w:val="24"/>
        </w:rPr>
        <w:t xml:space="preserve"> както следва:</w:t>
      </w:r>
    </w:p>
    <w:p w:rsidR="003D7C64" w:rsidRDefault="004F2CE3" w:rsidP="004F2CE3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4F2C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F2CE3">
        <w:rPr>
          <w:sz w:val="24"/>
          <w:szCs w:val="24"/>
        </w:rPr>
        <w:t xml:space="preserve"> </w:t>
      </w:r>
      <w:r w:rsidR="00730123" w:rsidRPr="00730123">
        <w:rPr>
          <w:b/>
          <w:sz w:val="24"/>
          <w:szCs w:val="24"/>
        </w:rPr>
        <w:t>15.1.</w:t>
      </w:r>
      <w:r w:rsidRPr="004F2CE3">
        <w:rPr>
          <w:sz w:val="24"/>
          <w:szCs w:val="24"/>
        </w:rPr>
        <w:t xml:space="preserve"> </w:t>
      </w:r>
      <w:r w:rsidR="00B0696F" w:rsidRPr="004F2CE3">
        <w:rPr>
          <w:sz w:val="24"/>
          <w:szCs w:val="24"/>
        </w:rPr>
        <w:t>м</w:t>
      </w:r>
      <w:r w:rsidR="003D7C64" w:rsidRPr="004F2CE3">
        <w:rPr>
          <w:sz w:val="24"/>
          <w:szCs w:val="24"/>
        </w:rPr>
        <w:t>ястото на доставка</w:t>
      </w:r>
      <w:r w:rsidR="00E23D8B" w:rsidRPr="004F2CE3">
        <w:rPr>
          <w:sz w:val="24"/>
          <w:szCs w:val="24"/>
        </w:rPr>
        <w:t xml:space="preserve"> и монтаж</w:t>
      </w:r>
      <w:r w:rsidR="00386B3F">
        <w:rPr>
          <w:sz w:val="24"/>
          <w:szCs w:val="24"/>
        </w:rPr>
        <w:t xml:space="preserve"> </w:t>
      </w:r>
      <w:r w:rsidR="003D7C64" w:rsidRPr="004F2CE3">
        <w:rPr>
          <w:sz w:val="24"/>
          <w:szCs w:val="24"/>
        </w:rPr>
        <w:t xml:space="preserve"> </w:t>
      </w:r>
      <w:r w:rsidR="00386B3F">
        <w:rPr>
          <w:sz w:val="24"/>
          <w:szCs w:val="24"/>
        </w:rPr>
        <w:t xml:space="preserve">на локомотиви, които са в движение </w:t>
      </w:r>
      <w:r w:rsidR="003D7C64" w:rsidRPr="004F2CE3">
        <w:rPr>
          <w:sz w:val="24"/>
          <w:szCs w:val="24"/>
        </w:rPr>
        <w:t xml:space="preserve">ще се посочва чрез </w:t>
      </w:r>
      <w:r w:rsidR="00E23D8B" w:rsidRPr="004F2CE3">
        <w:rPr>
          <w:sz w:val="24"/>
          <w:szCs w:val="24"/>
        </w:rPr>
        <w:t xml:space="preserve">график по дати и пунктове </w:t>
      </w:r>
      <w:r w:rsidR="003F0F04" w:rsidRPr="004F2CE3">
        <w:rPr>
          <w:sz w:val="24"/>
          <w:szCs w:val="24"/>
        </w:rPr>
        <w:t>пред</w:t>
      </w:r>
      <w:r w:rsidR="003D7C64" w:rsidRPr="004F2CE3">
        <w:rPr>
          <w:sz w:val="24"/>
          <w:szCs w:val="24"/>
        </w:rPr>
        <w:t>о</w:t>
      </w:r>
      <w:r w:rsidR="003F0F04" w:rsidRPr="004F2CE3">
        <w:rPr>
          <w:sz w:val="24"/>
          <w:szCs w:val="24"/>
        </w:rPr>
        <w:t>с</w:t>
      </w:r>
      <w:r w:rsidR="003D7C64" w:rsidRPr="004F2CE3">
        <w:rPr>
          <w:sz w:val="24"/>
          <w:szCs w:val="24"/>
        </w:rPr>
        <w:t>т</w:t>
      </w:r>
      <w:r w:rsidR="003F0F04" w:rsidRPr="004F2CE3">
        <w:rPr>
          <w:sz w:val="24"/>
          <w:szCs w:val="24"/>
        </w:rPr>
        <w:t xml:space="preserve">авен от </w:t>
      </w:r>
      <w:r w:rsidR="003D7C64" w:rsidRPr="004F2CE3">
        <w:rPr>
          <w:sz w:val="24"/>
          <w:szCs w:val="24"/>
        </w:rPr>
        <w:t xml:space="preserve"> Възложителя</w:t>
      </w:r>
      <w:r w:rsidR="003D7C64" w:rsidRPr="004F2CE3">
        <w:rPr>
          <w:sz w:val="24"/>
          <w:szCs w:val="24"/>
          <w:lang w:val="en-US"/>
        </w:rPr>
        <w:t xml:space="preserve"> </w:t>
      </w:r>
      <w:r w:rsidR="003D7C64" w:rsidRPr="004F2CE3">
        <w:rPr>
          <w:sz w:val="24"/>
          <w:szCs w:val="24"/>
        </w:rPr>
        <w:t>на следните адреси:</w:t>
      </w:r>
    </w:p>
    <w:p w:rsidR="005343A7" w:rsidRDefault="005343A7" w:rsidP="009427D7">
      <w:pPr>
        <w:tabs>
          <w:tab w:val="left" w:pos="567"/>
        </w:tabs>
        <w:ind w:left="426"/>
        <w:jc w:val="both"/>
        <w:rPr>
          <w:sz w:val="24"/>
          <w:szCs w:val="24"/>
        </w:rPr>
      </w:pPr>
    </w:p>
    <w:p w:rsidR="00112FCF" w:rsidRPr="00591139" w:rsidRDefault="00092EAD" w:rsidP="00B37C1D">
      <w:pPr>
        <w:jc w:val="both"/>
        <w:rPr>
          <w:b/>
          <w:i/>
          <w:sz w:val="24"/>
          <w:szCs w:val="24"/>
          <w:u w:val="single"/>
        </w:rPr>
      </w:pPr>
      <w:r w:rsidRPr="00591139">
        <w:rPr>
          <w:b/>
          <w:i/>
          <w:sz w:val="24"/>
          <w:szCs w:val="24"/>
        </w:rPr>
        <w:t xml:space="preserve"> </w:t>
      </w:r>
      <w:r w:rsidR="00112FCF" w:rsidRPr="00591139">
        <w:rPr>
          <w:b/>
          <w:i/>
          <w:sz w:val="24"/>
          <w:szCs w:val="24"/>
          <w:u w:val="single"/>
        </w:rPr>
        <w:t>Бургас</w:t>
      </w:r>
    </w:p>
    <w:p w:rsidR="00112FCF" w:rsidRPr="00092EAD" w:rsidRDefault="00112FCF" w:rsidP="00B37C1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>гр. Бургас – 8000, обл. Бургаска, гара Владимир Павлов,  Локомотивно депо Бургас</w:t>
      </w:r>
    </w:p>
    <w:p w:rsidR="00112FCF" w:rsidRPr="00591139" w:rsidRDefault="00591139" w:rsidP="00B37C1D">
      <w:pPr>
        <w:tabs>
          <w:tab w:val="left" w:leader="hyphen" w:pos="9639"/>
        </w:tabs>
        <w:jc w:val="both"/>
        <w:rPr>
          <w:b/>
          <w:i/>
          <w:sz w:val="24"/>
          <w:szCs w:val="24"/>
          <w:u w:val="single"/>
        </w:rPr>
      </w:pPr>
      <w:r w:rsidRPr="00591139">
        <w:rPr>
          <w:b/>
          <w:i/>
          <w:sz w:val="24"/>
          <w:szCs w:val="24"/>
        </w:rPr>
        <w:t xml:space="preserve"> </w:t>
      </w:r>
      <w:r w:rsidR="00112FCF" w:rsidRPr="00591139">
        <w:rPr>
          <w:b/>
          <w:i/>
          <w:sz w:val="24"/>
          <w:szCs w:val="24"/>
          <w:u w:val="single"/>
        </w:rPr>
        <w:t>Ст. Загора</w:t>
      </w:r>
    </w:p>
    <w:p w:rsidR="00112FCF" w:rsidRPr="00591139" w:rsidRDefault="00112FCF" w:rsidP="00B37C1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>гр. Стара Загора - 6002, обл. Старозагорска, кв. „Индустриален”, Локомотивно депо Стара Загора</w:t>
      </w:r>
    </w:p>
    <w:p w:rsidR="00112FCF" w:rsidRPr="00591139" w:rsidRDefault="00591139" w:rsidP="00B37C1D">
      <w:pPr>
        <w:tabs>
          <w:tab w:val="left" w:leader="hyphen" w:pos="9639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</w:t>
      </w:r>
      <w:r w:rsidR="00112FCF" w:rsidRPr="00591139">
        <w:rPr>
          <w:b/>
          <w:i/>
          <w:sz w:val="24"/>
          <w:szCs w:val="24"/>
          <w:u w:val="single"/>
        </w:rPr>
        <w:t>Димитровград</w:t>
      </w:r>
    </w:p>
    <w:p w:rsidR="00591139" w:rsidRPr="00591139" w:rsidRDefault="00112FCF" w:rsidP="00B37C1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 xml:space="preserve">гр. Димитровград – 6400, обл. Хасковска, общ. Димитровград, кв. „Индустриален”, </w:t>
      </w:r>
      <w:r w:rsidRPr="00112FCF">
        <w:rPr>
          <w:rFonts w:ascii="Times New Roman" w:hAnsi="Times New Roman"/>
          <w:sz w:val="24"/>
          <w:szCs w:val="24"/>
        </w:rPr>
        <w:t xml:space="preserve"> </w:t>
      </w:r>
      <w:r w:rsidRPr="00112FCF">
        <w:rPr>
          <w:rFonts w:ascii="Times New Roman" w:hAnsi="Times New Roman"/>
          <w:b/>
          <w:sz w:val="24"/>
          <w:szCs w:val="24"/>
        </w:rPr>
        <w:t>Локомотивно депо Димитровград</w:t>
      </w:r>
    </w:p>
    <w:p w:rsidR="00112FCF" w:rsidRPr="00404797" w:rsidRDefault="00404797" w:rsidP="00B37C1D">
      <w:pPr>
        <w:tabs>
          <w:tab w:val="left" w:leader="hyphen" w:pos="9639"/>
        </w:tabs>
        <w:jc w:val="both"/>
        <w:rPr>
          <w:b/>
          <w:i/>
          <w:sz w:val="24"/>
          <w:szCs w:val="24"/>
          <w:u w:val="single"/>
        </w:rPr>
      </w:pPr>
      <w:r w:rsidRPr="00404797">
        <w:rPr>
          <w:b/>
          <w:i/>
          <w:sz w:val="24"/>
          <w:szCs w:val="24"/>
        </w:rPr>
        <w:t xml:space="preserve"> </w:t>
      </w:r>
      <w:r w:rsidR="00112FCF" w:rsidRPr="00404797">
        <w:rPr>
          <w:b/>
          <w:i/>
          <w:sz w:val="24"/>
          <w:szCs w:val="24"/>
          <w:u w:val="single"/>
        </w:rPr>
        <w:t>Пловдив</w:t>
      </w:r>
    </w:p>
    <w:p w:rsidR="00404797" w:rsidRPr="00404797" w:rsidRDefault="00112FCF" w:rsidP="00B37C1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68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>гр. Пловдив - 4004, обл. Пловдивска, район Южен, ул. „Сергей Румянцев” № 1, Локомотивно депо Пловдив</w:t>
      </w:r>
    </w:p>
    <w:p w:rsidR="00112FCF" w:rsidRPr="00404797" w:rsidRDefault="00112FCF" w:rsidP="00B37C1D">
      <w:pPr>
        <w:tabs>
          <w:tab w:val="left" w:leader="hyphen" w:pos="9639"/>
        </w:tabs>
        <w:jc w:val="both"/>
        <w:rPr>
          <w:b/>
          <w:i/>
          <w:sz w:val="24"/>
          <w:szCs w:val="24"/>
          <w:u w:val="single"/>
        </w:rPr>
      </w:pPr>
      <w:r w:rsidRPr="00404797">
        <w:rPr>
          <w:b/>
          <w:i/>
          <w:sz w:val="24"/>
          <w:szCs w:val="24"/>
          <w:u w:val="single"/>
        </w:rPr>
        <w:lastRenderedPageBreak/>
        <w:t>Септември</w:t>
      </w:r>
    </w:p>
    <w:p w:rsidR="00B1204C" w:rsidRPr="00153958" w:rsidRDefault="00112FCF" w:rsidP="00B37C1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>гр. Септември - 4490, обл. Пазарджишка, общ. Септеври, Локомотивно депо Септември</w:t>
      </w:r>
    </w:p>
    <w:p w:rsidR="00112FCF" w:rsidRPr="00017066" w:rsidRDefault="00112FCF" w:rsidP="00B37C1D">
      <w:pPr>
        <w:tabs>
          <w:tab w:val="left" w:leader="hyphen" w:pos="9639"/>
        </w:tabs>
        <w:jc w:val="both"/>
        <w:rPr>
          <w:b/>
          <w:i/>
          <w:sz w:val="24"/>
          <w:szCs w:val="24"/>
          <w:u w:val="single"/>
        </w:rPr>
      </w:pPr>
      <w:r w:rsidRPr="00017066">
        <w:rPr>
          <w:b/>
          <w:i/>
          <w:sz w:val="24"/>
          <w:szCs w:val="24"/>
          <w:u w:val="single"/>
        </w:rPr>
        <w:t>Карлово</w:t>
      </w:r>
    </w:p>
    <w:p w:rsidR="00112FCF" w:rsidRPr="00D57AAB" w:rsidRDefault="00112FCF" w:rsidP="00B37C1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color w:val="00FFFF"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 xml:space="preserve">гр. Карлово - 4300, обл. Пловдивска, </w:t>
      </w:r>
      <w:r w:rsidRPr="002029FF">
        <w:rPr>
          <w:rFonts w:ascii="Times New Roman" w:hAnsi="Times New Roman"/>
          <w:b/>
          <w:sz w:val="24"/>
          <w:szCs w:val="24"/>
        </w:rPr>
        <w:t>жп гара Карлово</w:t>
      </w:r>
      <w:r w:rsidRPr="00112FCF">
        <w:rPr>
          <w:rFonts w:ascii="Times New Roman" w:hAnsi="Times New Roman"/>
          <w:b/>
          <w:sz w:val="24"/>
          <w:szCs w:val="24"/>
        </w:rPr>
        <w:t>, Локомотивно депо Карлово</w:t>
      </w:r>
      <w:r w:rsidRPr="00D57AAB">
        <w:rPr>
          <w:rFonts w:ascii="Times New Roman" w:hAnsi="Times New Roman"/>
          <w:sz w:val="24"/>
          <w:szCs w:val="24"/>
        </w:rPr>
        <w:tab/>
      </w:r>
    </w:p>
    <w:p w:rsidR="00112FCF" w:rsidRPr="00B1204C" w:rsidRDefault="00112FCF" w:rsidP="00B37C1D">
      <w:pPr>
        <w:jc w:val="both"/>
        <w:rPr>
          <w:b/>
          <w:i/>
          <w:sz w:val="24"/>
          <w:szCs w:val="24"/>
          <w:u w:val="single"/>
        </w:rPr>
      </w:pPr>
      <w:r w:rsidRPr="00B1204C">
        <w:rPr>
          <w:b/>
          <w:i/>
          <w:sz w:val="24"/>
          <w:szCs w:val="24"/>
          <w:u w:val="single"/>
        </w:rPr>
        <w:t>Дупница</w:t>
      </w:r>
    </w:p>
    <w:p w:rsidR="00112FCF" w:rsidRPr="00D57AAB" w:rsidRDefault="00112FCF" w:rsidP="00B37C1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80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>гр. Дупница - 2600, обл. Кюстендилска, общ. Дупница, ул. „Аракчийски мост” № 2, Локомотивно депо Дупница</w:t>
      </w:r>
    </w:p>
    <w:p w:rsidR="00112FCF" w:rsidRPr="00B1204C" w:rsidRDefault="00112FCF" w:rsidP="00B37C1D">
      <w:pPr>
        <w:jc w:val="both"/>
        <w:rPr>
          <w:b/>
          <w:i/>
          <w:sz w:val="24"/>
          <w:szCs w:val="24"/>
          <w:u w:val="single"/>
        </w:rPr>
      </w:pPr>
      <w:r w:rsidRPr="00B1204C">
        <w:rPr>
          <w:b/>
          <w:i/>
          <w:sz w:val="24"/>
          <w:szCs w:val="24"/>
          <w:u w:val="single"/>
        </w:rPr>
        <w:t>София</w:t>
      </w:r>
    </w:p>
    <w:p w:rsidR="00112FCF" w:rsidRPr="00D57AAB" w:rsidRDefault="00112FCF" w:rsidP="00B37C1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>гр. София – 1202, обл. София град, общ. Столична, район Сердика, ул. „Заводска” № 1, Локомотивно депо София</w:t>
      </w:r>
    </w:p>
    <w:p w:rsidR="00112FCF" w:rsidRPr="00B1204C" w:rsidRDefault="00112FCF" w:rsidP="00B37C1D">
      <w:pPr>
        <w:jc w:val="both"/>
        <w:rPr>
          <w:b/>
          <w:i/>
          <w:sz w:val="24"/>
          <w:szCs w:val="24"/>
          <w:u w:val="single"/>
        </w:rPr>
      </w:pPr>
      <w:r w:rsidRPr="00B1204C">
        <w:rPr>
          <w:b/>
          <w:i/>
          <w:sz w:val="24"/>
          <w:szCs w:val="24"/>
          <w:u w:val="single"/>
        </w:rPr>
        <w:t>Мездра</w:t>
      </w:r>
    </w:p>
    <w:p w:rsidR="00DA000C" w:rsidRPr="005F1082" w:rsidRDefault="00112FCF" w:rsidP="005F1082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>гр. Мездра</w:t>
      </w:r>
      <w:r w:rsidR="000C1645">
        <w:rPr>
          <w:rFonts w:ascii="Times New Roman" w:hAnsi="Times New Roman"/>
          <w:b/>
          <w:sz w:val="24"/>
          <w:szCs w:val="24"/>
        </w:rPr>
        <w:t xml:space="preserve"> </w:t>
      </w:r>
      <w:r w:rsidRPr="00112FCF">
        <w:rPr>
          <w:rFonts w:ascii="Times New Roman" w:hAnsi="Times New Roman"/>
          <w:b/>
          <w:sz w:val="24"/>
          <w:szCs w:val="24"/>
        </w:rPr>
        <w:t>-</w:t>
      </w:r>
      <w:r w:rsidR="000C1645">
        <w:rPr>
          <w:rFonts w:ascii="Times New Roman" w:hAnsi="Times New Roman"/>
          <w:b/>
          <w:sz w:val="24"/>
          <w:szCs w:val="24"/>
        </w:rPr>
        <w:t xml:space="preserve"> </w:t>
      </w:r>
      <w:r w:rsidRPr="00112FCF">
        <w:rPr>
          <w:rFonts w:ascii="Times New Roman" w:hAnsi="Times New Roman"/>
          <w:b/>
          <w:sz w:val="24"/>
          <w:szCs w:val="24"/>
        </w:rPr>
        <w:t>3100, обл. Врачанска,  ул. „Христо Ботев” № 1, Локомотивно депо Мездра</w:t>
      </w:r>
    </w:p>
    <w:p w:rsidR="00112FCF" w:rsidRPr="008A0DBE" w:rsidRDefault="00112FCF" w:rsidP="00B37C1D">
      <w:pPr>
        <w:jc w:val="both"/>
        <w:rPr>
          <w:b/>
          <w:i/>
          <w:sz w:val="24"/>
          <w:szCs w:val="24"/>
          <w:u w:val="single"/>
        </w:rPr>
      </w:pPr>
      <w:r w:rsidRPr="008A0DBE">
        <w:rPr>
          <w:b/>
          <w:i/>
          <w:sz w:val="24"/>
          <w:szCs w:val="24"/>
          <w:u w:val="single"/>
        </w:rPr>
        <w:t>Горна Оряховица</w:t>
      </w:r>
    </w:p>
    <w:p w:rsidR="00112FCF" w:rsidRPr="00112FCF" w:rsidRDefault="00112FCF" w:rsidP="00B37C1D">
      <w:pPr>
        <w:pStyle w:val="BodyTextIndent"/>
        <w:ind w:left="0"/>
        <w:jc w:val="both"/>
        <w:rPr>
          <w:sz w:val="24"/>
          <w:szCs w:val="24"/>
        </w:rPr>
      </w:pPr>
      <w:r w:rsidRPr="00112FCF">
        <w:rPr>
          <w:b/>
          <w:sz w:val="24"/>
          <w:szCs w:val="24"/>
        </w:rPr>
        <w:t>гр. Горна Оряховица – 5120, обл. Велико Търново, ул. „Съединение” № 46, Локомотивно депо Горна Оряховица</w:t>
      </w:r>
      <w:r w:rsidRPr="00112FCF">
        <w:rPr>
          <w:sz w:val="24"/>
          <w:szCs w:val="24"/>
        </w:rPr>
        <w:t xml:space="preserve">  </w:t>
      </w:r>
    </w:p>
    <w:p w:rsidR="00112FCF" w:rsidRPr="008A0DBE" w:rsidRDefault="00112FCF" w:rsidP="00B37C1D">
      <w:pPr>
        <w:jc w:val="both"/>
        <w:rPr>
          <w:b/>
          <w:i/>
          <w:color w:val="FF0000"/>
          <w:sz w:val="24"/>
          <w:szCs w:val="24"/>
          <w:u w:val="single"/>
        </w:rPr>
      </w:pPr>
    </w:p>
    <w:p w:rsidR="00112FCF" w:rsidRPr="008A0DBE" w:rsidRDefault="00112FCF" w:rsidP="00B37C1D">
      <w:pPr>
        <w:jc w:val="both"/>
        <w:rPr>
          <w:sz w:val="24"/>
          <w:szCs w:val="24"/>
        </w:rPr>
      </w:pPr>
      <w:r w:rsidRPr="008A0DBE">
        <w:rPr>
          <w:b/>
          <w:i/>
          <w:sz w:val="24"/>
          <w:szCs w:val="24"/>
          <w:u w:val="single"/>
        </w:rPr>
        <w:t>Левски</w:t>
      </w:r>
    </w:p>
    <w:p w:rsidR="00112FCF" w:rsidRPr="00112FCF" w:rsidRDefault="00112FCF" w:rsidP="00B37C1D">
      <w:pPr>
        <w:pStyle w:val="BodyTextIndent2"/>
        <w:ind w:firstLine="0"/>
        <w:jc w:val="both"/>
        <w:rPr>
          <w:b/>
          <w:sz w:val="24"/>
          <w:szCs w:val="24"/>
        </w:rPr>
      </w:pPr>
      <w:r w:rsidRPr="00112FCF">
        <w:rPr>
          <w:b/>
          <w:sz w:val="24"/>
          <w:szCs w:val="24"/>
        </w:rPr>
        <w:t>гр. Левски - 5900, обл. Плевенска, ул. „Мусала” № 1, Локомотивно депо Левски</w:t>
      </w:r>
    </w:p>
    <w:p w:rsidR="00112FCF" w:rsidRPr="008A0DBE" w:rsidRDefault="00112FCF" w:rsidP="00B37C1D">
      <w:pPr>
        <w:jc w:val="both"/>
        <w:rPr>
          <w:sz w:val="24"/>
          <w:szCs w:val="24"/>
        </w:rPr>
      </w:pPr>
      <w:r w:rsidRPr="008A0DBE">
        <w:rPr>
          <w:sz w:val="24"/>
          <w:szCs w:val="24"/>
        </w:rPr>
        <w:tab/>
      </w:r>
      <w:r w:rsidRPr="008A0DBE">
        <w:rPr>
          <w:sz w:val="24"/>
          <w:szCs w:val="24"/>
        </w:rPr>
        <w:tab/>
      </w:r>
    </w:p>
    <w:p w:rsidR="00112FCF" w:rsidRPr="008A0DBE" w:rsidRDefault="00112FCF" w:rsidP="00B37C1D">
      <w:pPr>
        <w:jc w:val="both"/>
        <w:rPr>
          <w:b/>
          <w:i/>
          <w:sz w:val="24"/>
          <w:szCs w:val="24"/>
          <w:u w:val="single"/>
        </w:rPr>
      </w:pPr>
      <w:r w:rsidRPr="008A0DBE">
        <w:rPr>
          <w:b/>
          <w:i/>
          <w:sz w:val="24"/>
          <w:szCs w:val="24"/>
          <w:u w:val="single"/>
        </w:rPr>
        <w:t>Варна</w:t>
      </w:r>
    </w:p>
    <w:p w:rsidR="00112FCF" w:rsidRPr="0094787A" w:rsidRDefault="00112FCF" w:rsidP="00B37C1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>гр. Варна - 9000, ул. „Девня” № 3, Локомотивно депо Варна</w:t>
      </w:r>
    </w:p>
    <w:p w:rsidR="00112FCF" w:rsidRPr="008A0DBE" w:rsidRDefault="00112FCF" w:rsidP="00B37C1D">
      <w:pPr>
        <w:jc w:val="both"/>
        <w:rPr>
          <w:b/>
          <w:i/>
          <w:sz w:val="24"/>
          <w:szCs w:val="24"/>
          <w:u w:val="single"/>
        </w:rPr>
      </w:pPr>
      <w:r w:rsidRPr="008A0DBE">
        <w:rPr>
          <w:b/>
          <w:i/>
          <w:sz w:val="24"/>
          <w:szCs w:val="24"/>
          <w:u w:val="single"/>
        </w:rPr>
        <w:t>Самуил</w:t>
      </w:r>
    </w:p>
    <w:p w:rsidR="00112FCF" w:rsidRPr="0094787A" w:rsidRDefault="00112FCF" w:rsidP="00B37C1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>гр. Самуил - 7253 , обл. Разградска, ул. „Васил Левски” № 51, Локомотивно депо Самуил</w:t>
      </w:r>
    </w:p>
    <w:p w:rsidR="00112FCF" w:rsidRPr="00D57AAB" w:rsidRDefault="00112FCF" w:rsidP="00B37C1D">
      <w:pPr>
        <w:jc w:val="both"/>
        <w:rPr>
          <w:b/>
          <w:i/>
          <w:sz w:val="24"/>
          <w:szCs w:val="24"/>
          <w:u w:val="single"/>
        </w:rPr>
      </w:pPr>
      <w:r w:rsidRPr="00D57AAB">
        <w:rPr>
          <w:b/>
          <w:i/>
          <w:sz w:val="24"/>
          <w:szCs w:val="24"/>
          <w:u w:val="single"/>
        </w:rPr>
        <w:t>Петрич</w:t>
      </w:r>
    </w:p>
    <w:p w:rsidR="00112FCF" w:rsidRPr="00D57AAB" w:rsidRDefault="00112FCF" w:rsidP="00B37C1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 xml:space="preserve">гара Петрич-2850 област Благоевград </w:t>
      </w:r>
      <w:r w:rsidRPr="002029FF">
        <w:rPr>
          <w:rFonts w:ascii="Times New Roman" w:hAnsi="Times New Roman"/>
          <w:b/>
          <w:sz w:val="24"/>
          <w:szCs w:val="24"/>
        </w:rPr>
        <w:t>– ж.п.гара Петрич</w:t>
      </w:r>
      <w:r w:rsidRPr="00112FCF">
        <w:rPr>
          <w:rFonts w:ascii="Times New Roman" w:hAnsi="Times New Roman"/>
          <w:b/>
          <w:sz w:val="24"/>
          <w:szCs w:val="24"/>
        </w:rPr>
        <w:t xml:space="preserve"> </w:t>
      </w:r>
    </w:p>
    <w:p w:rsidR="00112FCF" w:rsidRPr="00D57AAB" w:rsidRDefault="00112FCF" w:rsidP="00B37C1D">
      <w:pPr>
        <w:jc w:val="both"/>
        <w:rPr>
          <w:b/>
          <w:i/>
          <w:sz w:val="24"/>
          <w:szCs w:val="24"/>
          <w:u w:val="single"/>
        </w:rPr>
      </w:pPr>
      <w:r w:rsidRPr="00D57AAB">
        <w:rPr>
          <w:b/>
          <w:i/>
          <w:sz w:val="24"/>
          <w:szCs w:val="24"/>
          <w:u w:val="single"/>
        </w:rPr>
        <w:t>Видин</w:t>
      </w:r>
    </w:p>
    <w:p w:rsidR="00112FCF" w:rsidRPr="0094787A" w:rsidRDefault="00112FCF" w:rsidP="00B37C1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 xml:space="preserve">гара Видин - 3700 , област Видин, ул. „Александър Батенберг” № 1 </w:t>
      </w:r>
      <w:r w:rsidRPr="0094787A">
        <w:rPr>
          <w:rFonts w:ascii="Times New Roman" w:hAnsi="Times New Roman"/>
          <w:sz w:val="24"/>
          <w:szCs w:val="24"/>
        </w:rPr>
        <w:tab/>
      </w:r>
      <w:r w:rsidRPr="0094787A">
        <w:rPr>
          <w:rFonts w:ascii="Times New Roman" w:hAnsi="Times New Roman"/>
          <w:sz w:val="24"/>
          <w:szCs w:val="24"/>
        </w:rPr>
        <w:tab/>
      </w:r>
    </w:p>
    <w:p w:rsidR="00112FCF" w:rsidRPr="00D57AAB" w:rsidRDefault="00112FCF" w:rsidP="00B37C1D">
      <w:pPr>
        <w:jc w:val="both"/>
        <w:rPr>
          <w:b/>
          <w:i/>
          <w:sz w:val="24"/>
          <w:szCs w:val="24"/>
          <w:u w:val="single"/>
        </w:rPr>
      </w:pPr>
      <w:r w:rsidRPr="00D57AAB">
        <w:rPr>
          <w:b/>
          <w:i/>
          <w:sz w:val="24"/>
          <w:szCs w:val="24"/>
          <w:u w:val="single"/>
        </w:rPr>
        <w:t>Сливен</w:t>
      </w:r>
    </w:p>
    <w:p w:rsidR="00112FCF" w:rsidRPr="0094787A" w:rsidRDefault="00112FCF" w:rsidP="00B37C1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 xml:space="preserve">гара Сливен -  8800, област Сливен, ул. „Илинденско въстание” № 1 </w:t>
      </w:r>
    </w:p>
    <w:p w:rsidR="00112FCF" w:rsidRPr="00D57AAB" w:rsidRDefault="00112FCF" w:rsidP="00B37C1D">
      <w:pPr>
        <w:jc w:val="both"/>
        <w:rPr>
          <w:b/>
          <w:i/>
          <w:sz w:val="24"/>
          <w:szCs w:val="24"/>
          <w:u w:val="single"/>
        </w:rPr>
      </w:pPr>
      <w:r w:rsidRPr="00D57AAB">
        <w:rPr>
          <w:b/>
          <w:i/>
          <w:sz w:val="24"/>
          <w:szCs w:val="24"/>
          <w:u w:val="single"/>
        </w:rPr>
        <w:t>Шумен</w:t>
      </w:r>
    </w:p>
    <w:p w:rsidR="003D7C64" w:rsidRDefault="00112FCF" w:rsidP="00B37C1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2FCF">
        <w:rPr>
          <w:rFonts w:ascii="Times New Roman" w:hAnsi="Times New Roman"/>
          <w:b/>
          <w:sz w:val="24"/>
          <w:szCs w:val="24"/>
        </w:rPr>
        <w:t xml:space="preserve">гара Шумен - 9700, област Шумен, ул. „Станционна” № 6 </w:t>
      </w:r>
      <w:r w:rsidR="00A822AF">
        <w:rPr>
          <w:rFonts w:ascii="Times New Roman" w:hAnsi="Times New Roman"/>
          <w:b/>
          <w:sz w:val="24"/>
          <w:szCs w:val="24"/>
        </w:rPr>
        <w:t xml:space="preserve"> </w:t>
      </w:r>
    </w:p>
    <w:p w:rsidR="004036B0" w:rsidRDefault="004036B0" w:rsidP="00B37C1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A0802" w:rsidRPr="00730123" w:rsidRDefault="00C1753F" w:rsidP="00B37C1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C1753F">
        <w:rPr>
          <w:rFonts w:ascii="Times New Roman" w:hAnsi="Times New Roman"/>
          <w:b/>
          <w:sz w:val="24"/>
          <w:szCs w:val="24"/>
        </w:rPr>
        <w:t>15.2.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CB0625">
        <w:rPr>
          <w:rFonts w:ascii="Times New Roman" w:hAnsi="Times New Roman"/>
          <w:sz w:val="24"/>
          <w:szCs w:val="24"/>
        </w:rPr>
        <w:t>а локомотиви, които не са били в движение, ще извършим поетапен монтаж на устрой</w:t>
      </w:r>
      <w:r>
        <w:rPr>
          <w:rFonts w:ascii="Times New Roman" w:hAnsi="Times New Roman"/>
          <w:sz w:val="24"/>
          <w:szCs w:val="24"/>
        </w:rPr>
        <w:t>ствата по заявка на Възложителя.</w:t>
      </w:r>
    </w:p>
    <w:p w:rsidR="008A0802" w:rsidRDefault="008A0802" w:rsidP="00B37C1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9C245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="00B80C62" w:rsidRPr="00835B6A">
        <w:rPr>
          <w:rFonts w:ascii="Times New Roman" w:hAnsi="Times New Roman"/>
          <w:sz w:val="24"/>
          <w:szCs w:val="24"/>
        </w:rPr>
        <w:t xml:space="preserve"> </w:t>
      </w:r>
      <w:r w:rsidRPr="00835B6A">
        <w:rPr>
          <w:rFonts w:ascii="Times New Roman" w:hAnsi="Times New Roman"/>
          <w:sz w:val="24"/>
          <w:szCs w:val="24"/>
        </w:rPr>
        <w:t xml:space="preserve">За целите на </w:t>
      </w:r>
      <w:r w:rsidR="008123BF" w:rsidRPr="00835B6A">
        <w:rPr>
          <w:rFonts w:ascii="Times New Roman" w:hAnsi="Times New Roman"/>
          <w:sz w:val="24"/>
          <w:szCs w:val="24"/>
        </w:rPr>
        <w:t>системата, гарантираме предоставянето и съхраняването на данни по Прилож</w:t>
      </w:r>
      <w:r w:rsidR="00B80C62" w:rsidRPr="00835B6A">
        <w:rPr>
          <w:rFonts w:ascii="Times New Roman" w:hAnsi="Times New Roman"/>
          <w:sz w:val="24"/>
          <w:szCs w:val="24"/>
        </w:rPr>
        <w:t>ение 1 от Техническото задание, и генерирането на справки, съгласно Приложение 2 от Техническото задание.</w:t>
      </w:r>
    </w:p>
    <w:p w:rsidR="00892640" w:rsidRPr="00990C3D" w:rsidRDefault="00F83CBE" w:rsidP="00CB0625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0C3D">
        <w:rPr>
          <w:rFonts w:ascii="Times New Roman" w:hAnsi="Times New Roman"/>
          <w:b/>
          <w:sz w:val="24"/>
          <w:szCs w:val="24"/>
        </w:rPr>
        <w:t>1</w:t>
      </w:r>
      <w:r w:rsidR="0012496F">
        <w:rPr>
          <w:rFonts w:ascii="Times New Roman" w:hAnsi="Times New Roman"/>
          <w:b/>
          <w:sz w:val="24"/>
          <w:szCs w:val="24"/>
        </w:rPr>
        <w:t>7</w:t>
      </w:r>
      <w:r w:rsidR="003D7C64" w:rsidRPr="00990C3D">
        <w:rPr>
          <w:rFonts w:ascii="Times New Roman" w:hAnsi="Times New Roman"/>
          <w:b/>
          <w:sz w:val="24"/>
          <w:szCs w:val="24"/>
        </w:rPr>
        <w:t>.</w:t>
      </w:r>
      <w:r w:rsidR="003D7C64" w:rsidRPr="00990C3D">
        <w:rPr>
          <w:rFonts w:ascii="Times New Roman" w:hAnsi="Times New Roman"/>
          <w:sz w:val="24"/>
          <w:szCs w:val="24"/>
        </w:rPr>
        <w:t xml:space="preserve"> </w:t>
      </w:r>
      <w:r w:rsidR="003D7C64" w:rsidRPr="00990C3D">
        <w:rPr>
          <w:rFonts w:ascii="Times New Roman" w:hAnsi="Times New Roman"/>
          <w:b/>
          <w:sz w:val="24"/>
          <w:szCs w:val="24"/>
        </w:rPr>
        <w:t>Условия и срок на плащане</w:t>
      </w:r>
      <w:r w:rsidR="003D7C64" w:rsidRPr="00990C3D">
        <w:rPr>
          <w:rFonts w:ascii="Times New Roman" w:hAnsi="Times New Roman"/>
          <w:sz w:val="24"/>
          <w:szCs w:val="24"/>
        </w:rPr>
        <w:t xml:space="preserve"> – плащането се извършва в лева, по банков път след представяне на необходимите документи</w:t>
      </w:r>
      <w:r w:rsidR="000B4C1D" w:rsidRPr="00990C3D">
        <w:rPr>
          <w:rFonts w:ascii="Times New Roman" w:hAnsi="Times New Roman"/>
          <w:sz w:val="24"/>
          <w:szCs w:val="24"/>
        </w:rPr>
        <w:t xml:space="preserve"> </w:t>
      </w:r>
      <w:r w:rsidR="003D7C64" w:rsidRPr="00990C3D">
        <w:rPr>
          <w:rFonts w:ascii="Times New Roman" w:hAnsi="Times New Roman"/>
          <w:sz w:val="24"/>
          <w:szCs w:val="24"/>
        </w:rPr>
        <w:t>/оригинална фактура и приемо – предавателен протокол /.</w:t>
      </w:r>
      <w:r w:rsidR="00957B21" w:rsidRPr="00990C3D">
        <w:rPr>
          <w:rFonts w:ascii="Times New Roman" w:hAnsi="Times New Roman"/>
          <w:sz w:val="24"/>
          <w:szCs w:val="24"/>
        </w:rPr>
        <w:t xml:space="preserve">Фактурата за доставка и монтаж е основание от </w:t>
      </w:r>
      <w:r w:rsidR="005B1215" w:rsidRPr="00990C3D">
        <w:rPr>
          <w:rFonts w:ascii="Times New Roman" w:hAnsi="Times New Roman"/>
          <w:sz w:val="24"/>
          <w:szCs w:val="24"/>
        </w:rPr>
        <w:t>първо число на следващия месец, да започне да тече абонаментно обслужване по договора</w:t>
      </w:r>
      <w:r w:rsidR="00892640" w:rsidRPr="00990C3D">
        <w:rPr>
          <w:rFonts w:ascii="Times New Roman" w:hAnsi="Times New Roman"/>
          <w:sz w:val="24"/>
          <w:szCs w:val="24"/>
        </w:rPr>
        <w:t xml:space="preserve"> за доставените и монтирани </w:t>
      </w:r>
      <w:r w:rsidR="004676C7" w:rsidRPr="00990C3D">
        <w:rPr>
          <w:rFonts w:ascii="Times New Roman" w:hAnsi="Times New Roman"/>
          <w:sz w:val="24"/>
          <w:szCs w:val="24"/>
          <w:lang w:val="en-US"/>
        </w:rPr>
        <w:t xml:space="preserve">GPS </w:t>
      </w:r>
      <w:r w:rsidR="004676C7" w:rsidRPr="00990C3D">
        <w:rPr>
          <w:rFonts w:ascii="Times New Roman" w:hAnsi="Times New Roman"/>
          <w:sz w:val="24"/>
          <w:szCs w:val="24"/>
        </w:rPr>
        <w:t>устройства.</w:t>
      </w:r>
    </w:p>
    <w:p w:rsidR="003D7C64" w:rsidRPr="00BB5CC4" w:rsidRDefault="007C5C5C" w:rsidP="003D7C6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Фактурата е необходимо да съдържа:</w:t>
      </w:r>
      <w:r w:rsidR="00B03304">
        <w:rPr>
          <w:sz w:val="24"/>
          <w:szCs w:val="24"/>
        </w:rPr>
        <w:t xml:space="preserve"> брой на действащите устройства, за които се отнася </w:t>
      </w:r>
      <w:r w:rsidR="00BB5CC4">
        <w:rPr>
          <w:sz w:val="24"/>
          <w:szCs w:val="24"/>
        </w:rPr>
        <w:t xml:space="preserve">и ще бъде подавана след изтичане на договорения отчетен период </w:t>
      </w:r>
      <w:r w:rsidR="00B3779F">
        <w:rPr>
          <w:sz w:val="24"/>
          <w:szCs w:val="24"/>
        </w:rPr>
        <w:t>…………….</w:t>
      </w:r>
      <w:r w:rsidR="00BB5CC4">
        <w:rPr>
          <w:sz w:val="24"/>
          <w:szCs w:val="24"/>
          <w:lang w:val="en-US"/>
        </w:rPr>
        <w:t>(</w:t>
      </w:r>
      <w:r w:rsidR="00BB5CC4">
        <w:rPr>
          <w:sz w:val="24"/>
          <w:szCs w:val="24"/>
        </w:rPr>
        <w:t>месец/тримесечие</w:t>
      </w:r>
      <w:r w:rsidR="00BB5CC4">
        <w:rPr>
          <w:sz w:val="24"/>
          <w:szCs w:val="24"/>
          <w:lang w:val="en-US"/>
        </w:rPr>
        <w:t>)</w:t>
      </w:r>
      <w:r w:rsidR="00BB5CC4">
        <w:rPr>
          <w:sz w:val="24"/>
          <w:szCs w:val="24"/>
        </w:rPr>
        <w:t>.</w:t>
      </w:r>
    </w:p>
    <w:p w:rsidR="00D562D9" w:rsidRDefault="00A13123" w:rsidP="00A13123">
      <w:pPr>
        <w:pStyle w:val="Style3"/>
        <w:widowControl/>
        <w:spacing w:line="240" w:lineRule="auto"/>
        <w:ind w:firstLine="598"/>
        <w:rPr>
          <w:lang w:val="ru-RU"/>
        </w:rPr>
      </w:pPr>
      <w:r w:rsidRPr="00165985">
        <w:rPr>
          <w:lang w:val="ru-RU"/>
        </w:rPr>
        <w:t xml:space="preserve">Приемаме, в случай, че нашето предложение бъде прието и бъдем определени за изпълнител, при сключването на договора да представим документи, издадени от компетентен орган за удостоверяване липсата на обстоятелствата по чл.47 ал.1, т.1 от ЗОП – оригинал или нотариално заверено копие и декларация за липса на обстоятелства по чл.47, ал.5 от ЗОП - оригинал и гаранция за изпълнение, представляваща 5% от стойността на договора без ДДС, учредена в полза на </w:t>
      </w:r>
      <w:r w:rsidRPr="00165985">
        <w:t>„БДЖ – Пътнически превози” ЕООД”</w:t>
      </w:r>
      <w:r w:rsidRPr="00165985">
        <w:rPr>
          <w:lang w:val="ru-RU"/>
        </w:rPr>
        <w:t>.</w:t>
      </w:r>
    </w:p>
    <w:p w:rsidR="00A13123" w:rsidRPr="00165985" w:rsidRDefault="00D562D9" w:rsidP="00A13123">
      <w:pPr>
        <w:pStyle w:val="Style3"/>
        <w:widowControl/>
        <w:spacing w:line="240" w:lineRule="auto"/>
        <w:ind w:firstLine="598"/>
        <w:rPr>
          <w:lang w:val="ru-RU"/>
        </w:rPr>
      </w:pPr>
      <w:r>
        <w:rPr>
          <w:lang w:val="ru-RU"/>
        </w:rPr>
        <w:t xml:space="preserve">  </w:t>
      </w:r>
    </w:p>
    <w:p w:rsidR="003D7C64" w:rsidRPr="00D562D9" w:rsidRDefault="003D7C64" w:rsidP="00A131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80"/>
        <w:jc w:val="both"/>
        <w:rPr>
          <w:highlight w:val="yellow"/>
        </w:rPr>
      </w:pPr>
      <w:r>
        <w:rPr>
          <w:b/>
          <w:sz w:val="24"/>
          <w:szCs w:val="24"/>
        </w:rPr>
        <w:tab/>
      </w:r>
      <w:r w:rsidR="00D562D9" w:rsidRPr="00D562D9">
        <w:rPr>
          <w:b/>
        </w:rPr>
        <w:t>ПРИЛОЖЕНИЯ</w:t>
      </w:r>
      <w:r w:rsidR="00D562D9">
        <w:rPr>
          <w:b/>
        </w:rPr>
        <w:t>:</w:t>
      </w:r>
    </w:p>
    <w:p w:rsidR="003D7C64" w:rsidRPr="00091783" w:rsidRDefault="003D7C64" w:rsidP="003D7C64">
      <w:pPr>
        <w:jc w:val="both"/>
        <w:rPr>
          <w:sz w:val="24"/>
          <w:szCs w:val="24"/>
        </w:rPr>
      </w:pPr>
    </w:p>
    <w:p w:rsidR="003D7C64" w:rsidRPr="00091783" w:rsidRDefault="00D562D9" w:rsidP="003D7C64">
      <w:pPr>
        <w:ind w:left="-360" w:right="180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D562D9">
        <w:rPr>
          <w:b/>
          <w:bCs/>
          <w:sz w:val="24"/>
          <w:szCs w:val="24"/>
        </w:rPr>
        <w:t>Декларация за съответствие на предлаганите артикули с Техническите изисквания на Възложителя – Приложение № 7</w:t>
      </w:r>
    </w:p>
    <w:p w:rsidR="003D7C64" w:rsidRDefault="003D7C64" w:rsidP="003D7C64">
      <w:pPr>
        <w:ind w:left="-360" w:right="180" w:firstLine="851"/>
        <w:jc w:val="both"/>
        <w:rPr>
          <w:sz w:val="24"/>
          <w:szCs w:val="24"/>
        </w:rPr>
      </w:pPr>
    </w:p>
    <w:p w:rsidR="00D562D9" w:rsidRDefault="00D562D9" w:rsidP="003D7C64">
      <w:pPr>
        <w:ind w:left="-360" w:right="180" w:firstLine="851"/>
        <w:jc w:val="both"/>
        <w:rPr>
          <w:sz w:val="24"/>
          <w:szCs w:val="24"/>
        </w:rPr>
      </w:pPr>
    </w:p>
    <w:p w:rsidR="00D562D9" w:rsidRDefault="00D562D9" w:rsidP="003D7C64">
      <w:pPr>
        <w:ind w:left="-360" w:right="180" w:firstLine="851"/>
        <w:jc w:val="both"/>
        <w:rPr>
          <w:sz w:val="24"/>
          <w:szCs w:val="24"/>
        </w:rPr>
      </w:pPr>
    </w:p>
    <w:p w:rsidR="00D562D9" w:rsidRDefault="00D562D9" w:rsidP="003D7C64">
      <w:pPr>
        <w:ind w:left="-360" w:right="180" w:firstLine="851"/>
        <w:jc w:val="both"/>
        <w:rPr>
          <w:sz w:val="24"/>
          <w:szCs w:val="24"/>
        </w:rPr>
      </w:pPr>
    </w:p>
    <w:p w:rsidR="00D562D9" w:rsidRDefault="00D562D9" w:rsidP="003D7C64">
      <w:pPr>
        <w:ind w:left="-360" w:right="180" w:firstLine="851"/>
        <w:jc w:val="both"/>
        <w:rPr>
          <w:sz w:val="24"/>
          <w:szCs w:val="24"/>
        </w:rPr>
      </w:pPr>
    </w:p>
    <w:p w:rsidR="00D562D9" w:rsidRPr="00091783" w:rsidRDefault="00D562D9" w:rsidP="003D7C64">
      <w:pPr>
        <w:ind w:left="-360" w:right="180" w:firstLine="851"/>
        <w:jc w:val="both"/>
        <w:rPr>
          <w:sz w:val="24"/>
          <w:szCs w:val="24"/>
        </w:rPr>
      </w:pPr>
    </w:p>
    <w:p w:rsidR="003D7C64" w:rsidRPr="00091783" w:rsidRDefault="003D7C64" w:rsidP="003D7C64">
      <w:pPr>
        <w:ind w:left="-360" w:right="180" w:firstLine="851"/>
        <w:jc w:val="both"/>
        <w:rPr>
          <w:color w:val="000000"/>
          <w:sz w:val="24"/>
          <w:szCs w:val="24"/>
        </w:rPr>
      </w:pPr>
      <w:r w:rsidRPr="00091783">
        <w:rPr>
          <w:sz w:val="24"/>
          <w:szCs w:val="24"/>
        </w:rPr>
        <w:t>....................</w:t>
      </w:r>
      <w:r w:rsidRPr="00091783">
        <w:rPr>
          <w:sz w:val="24"/>
          <w:szCs w:val="24"/>
        </w:rPr>
        <w:tab/>
      </w:r>
      <w:r w:rsidRPr="00091783">
        <w:rPr>
          <w:sz w:val="24"/>
          <w:szCs w:val="24"/>
        </w:rPr>
        <w:tab/>
      </w:r>
      <w:r w:rsidRPr="00091783">
        <w:rPr>
          <w:sz w:val="24"/>
          <w:szCs w:val="24"/>
        </w:rPr>
        <w:tab/>
      </w:r>
      <w:r w:rsidRPr="00091783">
        <w:rPr>
          <w:sz w:val="24"/>
          <w:szCs w:val="24"/>
        </w:rPr>
        <w:tab/>
      </w:r>
      <w:r w:rsidRPr="00091783">
        <w:rPr>
          <w:sz w:val="24"/>
          <w:szCs w:val="24"/>
        </w:rPr>
        <w:tab/>
      </w:r>
      <w:r w:rsidRPr="00091783">
        <w:rPr>
          <w:sz w:val="24"/>
          <w:szCs w:val="24"/>
        </w:rPr>
        <w:tab/>
      </w:r>
      <w:r w:rsidRPr="00091783">
        <w:rPr>
          <w:color w:val="000000"/>
          <w:sz w:val="24"/>
          <w:szCs w:val="24"/>
        </w:rPr>
        <w:t xml:space="preserve">Подпис: </w:t>
      </w:r>
    </w:p>
    <w:p w:rsidR="003D7C64" w:rsidRPr="00091783" w:rsidRDefault="003D7C64" w:rsidP="003D7C64">
      <w:pPr>
        <w:ind w:left="-360" w:right="180" w:firstLine="851"/>
        <w:jc w:val="both"/>
        <w:rPr>
          <w:color w:val="000000"/>
          <w:sz w:val="24"/>
          <w:szCs w:val="24"/>
        </w:rPr>
      </w:pPr>
      <w:r w:rsidRPr="00091783">
        <w:rPr>
          <w:sz w:val="24"/>
          <w:szCs w:val="24"/>
        </w:rPr>
        <w:t xml:space="preserve">       дата</w:t>
      </w:r>
      <w:r w:rsidRPr="00091783">
        <w:rPr>
          <w:sz w:val="24"/>
          <w:szCs w:val="24"/>
        </w:rPr>
        <w:tab/>
      </w:r>
      <w:r w:rsidRPr="00091783">
        <w:rPr>
          <w:sz w:val="24"/>
          <w:szCs w:val="24"/>
        </w:rPr>
        <w:tab/>
      </w:r>
      <w:r w:rsidRPr="00091783">
        <w:rPr>
          <w:sz w:val="24"/>
          <w:szCs w:val="24"/>
        </w:rPr>
        <w:tab/>
      </w:r>
      <w:r w:rsidRPr="00091783">
        <w:rPr>
          <w:sz w:val="24"/>
          <w:szCs w:val="24"/>
        </w:rPr>
        <w:tab/>
      </w:r>
      <w:r w:rsidRPr="00091783">
        <w:rPr>
          <w:sz w:val="24"/>
          <w:szCs w:val="24"/>
        </w:rPr>
        <w:tab/>
      </w:r>
      <w:r w:rsidRPr="00091783">
        <w:rPr>
          <w:sz w:val="24"/>
          <w:szCs w:val="24"/>
        </w:rPr>
        <w:tab/>
      </w:r>
      <w:r w:rsidRPr="00091783">
        <w:rPr>
          <w:sz w:val="24"/>
          <w:szCs w:val="24"/>
        </w:rPr>
        <w:tab/>
      </w:r>
      <w:r w:rsidRPr="00091783">
        <w:rPr>
          <w:color w:val="000000"/>
          <w:sz w:val="24"/>
          <w:szCs w:val="24"/>
        </w:rPr>
        <w:t>печат</w:t>
      </w:r>
    </w:p>
    <w:p w:rsidR="003D7C64" w:rsidRPr="00091783" w:rsidRDefault="003D7C64" w:rsidP="003D7C64">
      <w:pPr>
        <w:ind w:left="-360" w:right="180" w:firstLine="851"/>
        <w:jc w:val="both"/>
        <w:rPr>
          <w:sz w:val="24"/>
          <w:szCs w:val="24"/>
        </w:rPr>
      </w:pPr>
      <w:r w:rsidRPr="0009178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       </w:t>
      </w:r>
      <w:r w:rsidRPr="00091783">
        <w:rPr>
          <w:sz w:val="24"/>
          <w:szCs w:val="24"/>
        </w:rPr>
        <w:t xml:space="preserve"> (име и фамилия)</w:t>
      </w:r>
    </w:p>
    <w:p w:rsidR="003D7C64" w:rsidRPr="000D0BEB" w:rsidRDefault="003D7C64" w:rsidP="003D7C64">
      <w:pPr>
        <w:ind w:left="-360" w:right="180" w:firstLine="851"/>
        <w:jc w:val="both"/>
        <w:rPr>
          <w:sz w:val="24"/>
          <w:szCs w:val="24"/>
        </w:rPr>
      </w:pPr>
      <w:r w:rsidRPr="0009178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</w:t>
      </w:r>
      <w:r w:rsidRPr="00091783">
        <w:rPr>
          <w:sz w:val="24"/>
          <w:szCs w:val="24"/>
        </w:rPr>
        <w:t xml:space="preserve"> (качество на представляващия участника)</w:t>
      </w:r>
    </w:p>
    <w:p w:rsidR="003D7C64" w:rsidRPr="00091783" w:rsidRDefault="003D7C64" w:rsidP="003D7C64"/>
    <w:p w:rsidR="003D7C64" w:rsidRDefault="003D7C64" w:rsidP="003D7C64">
      <w:pPr>
        <w:ind w:firstLine="851"/>
        <w:jc w:val="center"/>
        <w:rPr>
          <w:b/>
          <w:bCs/>
          <w:sz w:val="24"/>
          <w:szCs w:val="24"/>
        </w:rPr>
      </w:pPr>
      <w:r w:rsidRPr="00091783"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3D7C64" w:rsidRDefault="003D7C64" w:rsidP="003D7C64">
      <w:pPr>
        <w:ind w:firstLine="851"/>
        <w:jc w:val="right"/>
        <w:rPr>
          <w:b/>
          <w:bCs/>
          <w:sz w:val="24"/>
          <w:szCs w:val="24"/>
        </w:rPr>
      </w:pPr>
    </w:p>
    <w:p w:rsidR="003D7C64" w:rsidRDefault="003D7C64" w:rsidP="003D7C64">
      <w:pPr>
        <w:ind w:firstLine="851"/>
        <w:jc w:val="right"/>
        <w:rPr>
          <w:b/>
          <w:bCs/>
          <w:sz w:val="24"/>
          <w:szCs w:val="24"/>
        </w:rPr>
      </w:pPr>
    </w:p>
    <w:p w:rsidR="005474DC" w:rsidRDefault="005474DC"/>
    <w:sectPr w:rsidR="005474DC" w:rsidSect="0054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75" w:rsidRDefault="00593D75" w:rsidP="00B1395C">
      <w:r>
        <w:separator/>
      </w:r>
    </w:p>
  </w:endnote>
  <w:endnote w:type="continuationSeparator" w:id="0">
    <w:p w:rsidR="00593D75" w:rsidRDefault="00593D75" w:rsidP="00B1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75" w:rsidRDefault="00593D75" w:rsidP="00B1395C">
      <w:r>
        <w:separator/>
      </w:r>
    </w:p>
  </w:footnote>
  <w:footnote w:type="continuationSeparator" w:id="0">
    <w:p w:rsidR="00593D75" w:rsidRDefault="00593D75" w:rsidP="00B13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B36"/>
    <w:multiLevelType w:val="hybridMultilevel"/>
    <w:tmpl w:val="BCDE02E4"/>
    <w:lvl w:ilvl="0" w:tplc="487AF5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0B17B42"/>
    <w:multiLevelType w:val="hybridMultilevel"/>
    <w:tmpl w:val="E212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0EE"/>
    <w:multiLevelType w:val="hybridMultilevel"/>
    <w:tmpl w:val="148A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36535"/>
    <w:multiLevelType w:val="hybridMultilevel"/>
    <w:tmpl w:val="BB462552"/>
    <w:lvl w:ilvl="0" w:tplc="00D67724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">
    <w:nsid w:val="27D725D1"/>
    <w:multiLevelType w:val="hybridMultilevel"/>
    <w:tmpl w:val="55CE56EE"/>
    <w:lvl w:ilvl="0" w:tplc="774AC9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E37F5"/>
    <w:multiLevelType w:val="hybridMultilevel"/>
    <w:tmpl w:val="D5687386"/>
    <w:lvl w:ilvl="0" w:tplc="2E76D78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5C707E"/>
    <w:multiLevelType w:val="hybridMultilevel"/>
    <w:tmpl w:val="11A682E6"/>
    <w:lvl w:ilvl="0" w:tplc="47A280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64C31"/>
    <w:multiLevelType w:val="hybridMultilevel"/>
    <w:tmpl w:val="0FE6388E"/>
    <w:lvl w:ilvl="0" w:tplc="7CD2244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F6990"/>
    <w:multiLevelType w:val="hybridMultilevel"/>
    <w:tmpl w:val="3096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70E2B"/>
    <w:multiLevelType w:val="hybridMultilevel"/>
    <w:tmpl w:val="8868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10593"/>
    <w:multiLevelType w:val="hybridMultilevel"/>
    <w:tmpl w:val="2872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C64"/>
    <w:rsid w:val="00001CAA"/>
    <w:rsid w:val="00013359"/>
    <w:rsid w:val="00017066"/>
    <w:rsid w:val="000639AE"/>
    <w:rsid w:val="00092EAD"/>
    <w:rsid w:val="000A6BED"/>
    <w:rsid w:val="000A7950"/>
    <w:rsid w:val="000B4C1D"/>
    <w:rsid w:val="000C15BA"/>
    <w:rsid w:val="000C1645"/>
    <w:rsid w:val="000D4086"/>
    <w:rsid w:val="000F22E7"/>
    <w:rsid w:val="000F5892"/>
    <w:rsid w:val="00101E92"/>
    <w:rsid w:val="00112FCF"/>
    <w:rsid w:val="00120A89"/>
    <w:rsid w:val="0012496F"/>
    <w:rsid w:val="001402DF"/>
    <w:rsid w:val="001470CC"/>
    <w:rsid w:val="00153958"/>
    <w:rsid w:val="001824A0"/>
    <w:rsid w:val="0018652F"/>
    <w:rsid w:val="001902C5"/>
    <w:rsid w:val="00194367"/>
    <w:rsid w:val="001A09B2"/>
    <w:rsid w:val="001B4D57"/>
    <w:rsid w:val="001C0C32"/>
    <w:rsid w:val="001D5C03"/>
    <w:rsid w:val="001E4806"/>
    <w:rsid w:val="001F01A6"/>
    <w:rsid w:val="001F03E7"/>
    <w:rsid w:val="001F2123"/>
    <w:rsid w:val="001F3323"/>
    <w:rsid w:val="002029FF"/>
    <w:rsid w:val="00214948"/>
    <w:rsid w:val="00216F1B"/>
    <w:rsid w:val="00221165"/>
    <w:rsid w:val="002270E8"/>
    <w:rsid w:val="00231434"/>
    <w:rsid w:val="00250B54"/>
    <w:rsid w:val="00255149"/>
    <w:rsid w:val="00256553"/>
    <w:rsid w:val="002663FC"/>
    <w:rsid w:val="0026763A"/>
    <w:rsid w:val="00272F9C"/>
    <w:rsid w:val="002731A3"/>
    <w:rsid w:val="0029720F"/>
    <w:rsid w:val="002A1E0A"/>
    <w:rsid w:val="002A5A15"/>
    <w:rsid w:val="002B58FD"/>
    <w:rsid w:val="002B6EE8"/>
    <w:rsid w:val="002B7AA6"/>
    <w:rsid w:val="002D0553"/>
    <w:rsid w:val="002F61CA"/>
    <w:rsid w:val="00312872"/>
    <w:rsid w:val="00313155"/>
    <w:rsid w:val="00330AC8"/>
    <w:rsid w:val="003340F1"/>
    <w:rsid w:val="00334256"/>
    <w:rsid w:val="00340872"/>
    <w:rsid w:val="00344AFE"/>
    <w:rsid w:val="00361076"/>
    <w:rsid w:val="00365327"/>
    <w:rsid w:val="00374230"/>
    <w:rsid w:val="00376AA5"/>
    <w:rsid w:val="00380DA7"/>
    <w:rsid w:val="0038463A"/>
    <w:rsid w:val="00386B3F"/>
    <w:rsid w:val="003A24A6"/>
    <w:rsid w:val="003B3241"/>
    <w:rsid w:val="003B6DA3"/>
    <w:rsid w:val="003C233D"/>
    <w:rsid w:val="003C50CC"/>
    <w:rsid w:val="003D7C64"/>
    <w:rsid w:val="003F03CB"/>
    <w:rsid w:val="003F0F04"/>
    <w:rsid w:val="003F2346"/>
    <w:rsid w:val="004008DB"/>
    <w:rsid w:val="004036B0"/>
    <w:rsid w:val="00404797"/>
    <w:rsid w:val="00415CCE"/>
    <w:rsid w:val="0041645C"/>
    <w:rsid w:val="004235AA"/>
    <w:rsid w:val="004340B3"/>
    <w:rsid w:val="0043556C"/>
    <w:rsid w:val="004676C7"/>
    <w:rsid w:val="0048331B"/>
    <w:rsid w:val="00484F2A"/>
    <w:rsid w:val="00487D1A"/>
    <w:rsid w:val="00490B0B"/>
    <w:rsid w:val="00493499"/>
    <w:rsid w:val="00497DD4"/>
    <w:rsid w:val="004A157B"/>
    <w:rsid w:val="004B533E"/>
    <w:rsid w:val="004B7BB8"/>
    <w:rsid w:val="004C002D"/>
    <w:rsid w:val="004C3B2E"/>
    <w:rsid w:val="004C6071"/>
    <w:rsid w:val="004D6EA0"/>
    <w:rsid w:val="004E02EE"/>
    <w:rsid w:val="004E2B3B"/>
    <w:rsid w:val="004E6FF5"/>
    <w:rsid w:val="004F2CE3"/>
    <w:rsid w:val="005029CA"/>
    <w:rsid w:val="00511993"/>
    <w:rsid w:val="005343A7"/>
    <w:rsid w:val="00540B5F"/>
    <w:rsid w:val="0054364F"/>
    <w:rsid w:val="005474DC"/>
    <w:rsid w:val="00563D40"/>
    <w:rsid w:val="00574B69"/>
    <w:rsid w:val="00575DC4"/>
    <w:rsid w:val="00586441"/>
    <w:rsid w:val="0058691B"/>
    <w:rsid w:val="00591139"/>
    <w:rsid w:val="00591362"/>
    <w:rsid w:val="00593D75"/>
    <w:rsid w:val="005A3087"/>
    <w:rsid w:val="005B1215"/>
    <w:rsid w:val="005B3007"/>
    <w:rsid w:val="005C4669"/>
    <w:rsid w:val="005F1082"/>
    <w:rsid w:val="005F7587"/>
    <w:rsid w:val="00602FFB"/>
    <w:rsid w:val="006108F8"/>
    <w:rsid w:val="00613187"/>
    <w:rsid w:val="0063271B"/>
    <w:rsid w:val="00650309"/>
    <w:rsid w:val="00654A20"/>
    <w:rsid w:val="006568C3"/>
    <w:rsid w:val="006666E1"/>
    <w:rsid w:val="006725A8"/>
    <w:rsid w:val="006768FB"/>
    <w:rsid w:val="0068471F"/>
    <w:rsid w:val="006904E4"/>
    <w:rsid w:val="006A691E"/>
    <w:rsid w:val="006B240C"/>
    <w:rsid w:val="006D5B25"/>
    <w:rsid w:val="006E09C9"/>
    <w:rsid w:val="006E507C"/>
    <w:rsid w:val="006F4991"/>
    <w:rsid w:val="006F54DA"/>
    <w:rsid w:val="006F5B40"/>
    <w:rsid w:val="006F6C16"/>
    <w:rsid w:val="00714915"/>
    <w:rsid w:val="00716033"/>
    <w:rsid w:val="00725146"/>
    <w:rsid w:val="00730123"/>
    <w:rsid w:val="0074390A"/>
    <w:rsid w:val="0074495B"/>
    <w:rsid w:val="00763FD4"/>
    <w:rsid w:val="00793E89"/>
    <w:rsid w:val="00794C2C"/>
    <w:rsid w:val="007C5C5C"/>
    <w:rsid w:val="007C71DA"/>
    <w:rsid w:val="007E3081"/>
    <w:rsid w:val="007F034D"/>
    <w:rsid w:val="00803B4D"/>
    <w:rsid w:val="008123BF"/>
    <w:rsid w:val="00821386"/>
    <w:rsid w:val="00835B6A"/>
    <w:rsid w:val="0083664D"/>
    <w:rsid w:val="0084421A"/>
    <w:rsid w:val="00866BFD"/>
    <w:rsid w:val="00885D0C"/>
    <w:rsid w:val="00892640"/>
    <w:rsid w:val="00897189"/>
    <w:rsid w:val="008A0802"/>
    <w:rsid w:val="008A0DBE"/>
    <w:rsid w:val="008C1BDC"/>
    <w:rsid w:val="008C2771"/>
    <w:rsid w:val="008C66E2"/>
    <w:rsid w:val="008D170B"/>
    <w:rsid w:val="008D2431"/>
    <w:rsid w:val="008D7754"/>
    <w:rsid w:val="008F1929"/>
    <w:rsid w:val="00905ECC"/>
    <w:rsid w:val="00910D8B"/>
    <w:rsid w:val="00916859"/>
    <w:rsid w:val="0092127D"/>
    <w:rsid w:val="0092488F"/>
    <w:rsid w:val="00937B45"/>
    <w:rsid w:val="009427D7"/>
    <w:rsid w:val="0094787A"/>
    <w:rsid w:val="00957B21"/>
    <w:rsid w:val="00957BAA"/>
    <w:rsid w:val="00965B6A"/>
    <w:rsid w:val="0096610E"/>
    <w:rsid w:val="00971EBC"/>
    <w:rsid w:val="00976691"/>
    <w:rsid w:val="00990C3D"/>
    <w:rsid w:val="00990D9F"/>
    <w:rsid w:val="0099675B"/>
    <w:rsid w:val="009A2612"/>
    <w:rsid w:val="009A4394"/>
    <w:rsid w:val="009A6C28"/>
    <w:rsid w:val="009B4C92"/>
    <w:rsid w:val="009B7542"/>
    <w:rsid w:val="009C2458"/>
    <w:rsid w:val="00A00A12"/>
    <w:rsid w:val="00A02C9A"/>
    <w:rsid w:val="00A13123"/>
    <w:rsid w:val="00A14F9F"/>
    <w:rsid w:val="00A1785C"/>
    <w:rsid w:val="00A40895"/>
    <w:rsid w:val="00A47DD2"/>
    <w:rsid w:val="00A50C22"/>
    <w:rsid w:val="00A56276"/>
    <w:rsid w:val="00A706D2"/>
    <w:rsid w:val="00A72F0E"/>
    <w:rsid w:val="00A752D5"/>
    <w:rsid w:val="00A761E2"/>
    <w:rsid w:val="00A81F49"/>
    <w:rsid w:val="00A822AF"/>
    <w:rsid w:val="00A954D1"/>
    <w:rsid w:val="00AA1CA1"/>
    <w:rsid w:val="00AB0CB0"/>
    <w:rsid w:val="00AB1835"/>
    <w:rsid w:val="00AC055E"/>
    <w:rsid w:val="00AD1BB3"/>
    <w:rsid w:val="00AD288C"/>
    <w:rsid w:val="00B03304"/>
    <w:rsid w:val="00B0376C"/>
    <w:rsid w:val="00B03CCF"/>
    <w:rsid w:val="00B042BE"/>
    <w:rsid w:val="00B0696F"/>
    <w:rsid w:val="00B1204C"/>
    <w:rsid w:val="00B1395C"/>
    <w:rsid w:val="00B13E4D"/>
    <w:rsid w:val="00B22283"/>
    <w:rsid w:val="00B35A6C"/>
    <w:rsid w:val="00B3779F"/>
    <w:rsid w:val="00B37A17"/>
    <w:rsid w:val="00B37C1D"/>
    <w:rsid w:val="00B45249"/>
    <w:rsid w:val="00B4798D"/>
    <w:rsid w:val="00B530A2"/>
    <w:rsid w:val="00B80C62"/>
    <w:rsid w:val="00B90C1E"/>
    <w:rsid w:val="00BA2971"/>
    <w:rsid w:val="00BA3EBA"/>
    <w:rsid w:val="00BA6A94"/>
    <w:rsid w:val="00BB527E"/>
    <w:rsid w:val="00BB5CC4"/>
    <w:rsid w:val="00BD7B69"/>
    <w:rsid w:val="00BE2C91"/>
    <w:rsid w:val="00C14A7D"/>
    <w:rsid w:val="00C15CE5"/>
    <w:rsid w:val="00C1753F"/>
    <w:rsid w:val="00C2002A"/>
    <w:rsid w:val="00C25BD1"/>
    <w:rsid w:val="00C40013"/>
    <w:rsid w:val="00C65B2D"/>
    <w:rsid w:val="00C73655"/>
    <w:rsid w:val="00C96085"/>
    <w:rsid w:val="00CB0625"/>
    <w:rsid w:val="00CC292F"/>
    <w:rsid w:val="00CC4D02"/>
    <w:rsid w:val="00CC5D01"/>
    <w:rsid w:val="00D01EB1"/>
    <w:rsid w:val="00D562D9"/>
    <w:rsid w:val="00D57AAB"/>
    <w:rsid w:val="00D73FC8"/>
    <w:rsid w:val="00D8356A"/>
    <w:rsid w:val="00D91B6C"/>
    <w:rsid w:val="00D92B17"/>
    <w:rsid w:val="00DA000C"/>
    <w:rsid w:val="00DA6FC2"/>
    <w:rsid w:val="00DC0C7A"/>
    <w:rsid w:val="00DD013A"/>
    <w:rsid w:val="00DE211D"/>
    <w:rsid w:val="00DE5100"/>
    <w:rsid w:val="00DF41A5"/>
    <w:rsid w:val="00DF7705"/>
    <w:rsid w:val="00E0182D"/>
    <w:rsid w:val="00E039C6"/>
    <w:rsid w:val="00E04810"/>
    <w:rsid w:val="00E1340C"/>
    <w:rsid w:val="00E137E3"/>
    <w:rsid w:val="00E1559D"/>
    <w:rsid w:val="00E221F5"/>
    <w:rsid w:val="00E2257D"/>
    <w:rsid w:val="00E23D8B"/>
    <w:rsid w:val="00E24666"/>
    <w:rsid w:val="00E32780"/>
    <w:rsid w:val="00E47D21"/>
    <w:rsid w:val="00E5191F"/>
    <w:rsid w:val="00E52F84"/>
    <w:rsid w:val="00E54EAE"/>
    <w:rsid w:val="00E56270"/>
    <w:rsid w:val="00E727FD"/>
    <w:rsid w:val="00E73655"/>
    <w:rsid w:val="00E752CB"/>
    <w:rsid w:val="00EB409C"/>
    <w:rsid w:val="00EB52BB"/>
    <w:rsid w:val="00EC3CC4"/>
    <w:rsid w:val="00ED05BE"/>
    <w:rsid w:val="00ED257F"/>
    <w:rsid w:val="00EE7816"/>
    <w:rsid w:val="00F012C5"/>
    <w:rsid w:val="00F02248"/>
    <w:rsid w:val="00F169F5"/>
    <w:rsid w:val="00F246DA"/>
    <w:rsid w:val="00F2529B"/>
    <w:rsid w:val="00F7285A"/>
    <w:rsid w:val="00F83CBE"/>
    <w:rsid w:val="00F85FE9"/>
    <w:rsid w:val="00F92FBA"/>
    <w:rsid w:val="00FC0265"/>
    <w:rsid w:val="00FD66B9"/>
    <w:rsid w:val="00FD754A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112FCF"/>
    <w:pPr>
      <w:ind w:left="7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112FCF"/>
    <w:rPr>
      <w:rFonts w:ascii="Times New Roman" w:eastAsia="Times New Roman" w:hAnsi="Times New Roman" w:cs="Times New Roman"/>
      <w:sz w:val="32"/>
      <w:szCs w:val="20"/>
      <w:lang w:val="bg-BG"/>
    </w:rPr>
  </w:style>
  <w:style w:type="paragraph" w:styleId="BodyTextIndent2">
    <w:name w:val="Body Text Indent 2"/>
    <w:basedOn w:val="Normal"/>
    <w:link w:val="BodyTextIndent2Char"/>
    <w:rsid w:val="00112FCF"/>
    <w:pPr>
      <w:ind w:firstLine="720"/>
    </w:pPr>
    <w:rPr>
      <w:sz w:val="32"/>
    </w:rPr>
  </w:style>
  <w:style w:type="character" w:customStyle="1" w:styleId="BodyTextIndent2Char">
    <w:name w:val="Body Text Indent 2 Char"/>
    <w:basedOn w:val="DefaultParagraphFont"/>
    <w:link w:val="BodyTextIndent2"/>
    <w:rsid w:val="00112FCF"/>
    <w:rPr>
      <w:rFonts w:ascii="Times New Roman" w:eastAsia="Times New Roman" w:hAnsi="Times New Roman" w:cs="Times New Roman"/>
      <w:sz w:val="32"/>
      <w:szCs w:val="20"/>
      <w:lang w:val="bg-BG"/>
    </w:rPr>
  </w:style>
  <w:style w:type="paragraph" w:customStyle="1" w:styleId="Style3">
    <w:name w:val="Style3"/>
    <w:basedOn w:val="Normal"/>
    <w:uiPriority w:val="99"/>
    <w:rsid w:val="00A13123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B139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95C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B1395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95C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6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113</cp:revision>
  <cp:lastPrinted>2016-03-08T11:18:00Z</cp:lastPrinted>
  <dcterms:created xsi:type="dcterms:W3CDTF">2016-02-04T08:51:00Z</dcterms:created>
  <dcterms:modified xsi:type="dcterms:W3CDTF">2016-03-08T11:22:00Z</dcterms:modified>
</cp:coreProperties>
</file>