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C" w:rsidRPr="00132786" w:rsidRDefault="00FB58BC" w:rsidP="00FB58BC">
      <w:pPr>
        <w:shd w:val="clear" w:color="auto" w:fill="FFFFFF"/>
        <w:ind w:left="6372" w:firstLine="708"/>
        <w:rPr>
          <w:b/>
          <w:spacing w:val="-5"/>
          <w:sz w:val="24"/>
          <w:szCs w:val="24"/>
          <w:lang w:val="ru-RU"/>
        </w:rPr>
      </w:pPr>
      <w:r w:rsidRPr="00132786">
        <w:rPr>
          <w:b/>
          <w:spacing w:val="-5"/>
          <w:sz w:val="24"/>
          <w:szCs w:val="24"/>
          <w:lang w:val="ru-RU"/>
        </w:rPr>
        <w:t xml:space="preserve">Приложение № </w:t>
      </w:r>
      <w:r w:rsidR="00974DE1">
        <w:rPr>
          <w:b/>
          <w:spacing w:val="-5"/>
          <w:sz w:val="24"/>
          <w:szCs w:val="24"/>
          <w:lang w:val="bg-BG"/>
        </w:rPr>
        <w:t>3</w:t>
      </w:r>
      <w:r>
        <w:rPr>
          <w:b/>
          <w:spacing w:val="-5"/>
          <w:sz w:val="24"/>
          <w:szCs w:val="24"/>
          <w:lang w:val="bg-BG"/>
        </w:rPr>
        <w:t>.1</w:t>
      </w:r>
    </w:p>
    <w:p w:rsidR="00FB58BC" w:rsidRPr="00F277AA" w:rsidRDefault="00FB58BC" w:rsidP="00FB58BC">
      <w:pPr>
        <w:shd w:val="clear" w:color="auto" w:fill="FFFFFF"/>
        <w:ind w:left="5664" w:firstLine="708"/>
        <w:jc w:val="center"/>
        <w:rPr>
          <w:b/>
          <w:i/>
          <w:spacing w:val="-5"/>
          <w:sz w:val="24"/>
          <w:szCs w:val="24"/>
          <w:lang w:val="ru-RU"/>
        </w:rPr>
      </w:pPr>
      <w:r w:rsidRPr="00F277AA">
        <w:rPr>
          <w:b/>
          <w:i/>
          <w:spacing w:val="-5"/>
          <w:sz w:val="24"/>
          <w:szCs w:val="24"/>
          <w:lang w:val="ru-RU"/>
        </w:rPr>
        <w:t xml:space="preserve">/Образец/  </w:t>
      </w:r>
    </w:p>
    <w:p w:rsidR="00FB58BC" w:rsidRPr="00132786" w:rsidRDefault="00FB58BC" w:rsidP="00FB58BC">
      <w:pPr>
        <w:shd w:val="clear" w:color="auto" w:fill="FFFFFF"/>
        <w:tabs>
          <w:tab w:val="left" w:pos="4500"/>
        </w:tabs>
        <w:ind w:right="4342"/>
        <w:rPr>
          <w:b/>
          <w:bCs/>
          <w:spacing w:val="-3"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ДО </w:t>
      </w:r>
    </w:p>
    <w:p w:rsidR="00FB58BC" w:rsidRPr="00132786" w:rsidRDefault="00FB58BC" w:rsidP="00FB58BC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sz w:val="24"/>
          <w:szCs w:val="24"/>
          <w:lang w:val="ru-RU"/>
        </w:rPr>
      </w:pPr>
      <w:r w:rsidRPr="00132786">
        <w:rPr>
          <w:b/>
          <w:bCs/>
          <w:spacing w:val="-1"/>
          <w:sz w:val="24"/>
          <w:szCs w:val="24"/>
          <w:lang w:val="ru-RU"/>
        </w:rPr>
        <w:t>„БДЖ –ПЪТНИЧЕСКИ ПРЕВОЗИ” ЕООД</w:t>
      </w:r>
    </w:p>
    <w:p w:rsidR="00FB58BC" w:rsidRPr="00132786" w:rsidRDefault="00FB58BC" w:rsidP="00FB58BC">
      <w:pPr>
        <w:shd w:val="clear" w:color="auto" w:fill="FFFFFF"/>
        <w:tabs>
          <w:tab w:val="left" w:pos="7905"/>
        </w:tabs>
        <w:ind w:left="4962" w:hanging="4962"/>
        <w:rPr>
          <w:b/>
          <w:sz w:val="24"/>
          <w:szCs w:val="24"/>
          <w:lang w:val="ru-RU"/>
        </w:rPr>
      </w:pPr>
      <w:r w:rsidRPr="00132786">
        <w:rPr>
          <w:b/>
          <w:bCs/>
          <w:spacing w:val="-5"/>
          <w:sz w:val="24"/>
          <w:szCs w:val="24"/>
          <w:lang w:val="ru-RU"/>
        </w:rPr>
        <w:t>ГР. СОФИЯ 1080</w:t>
      </w:r>
      <w:r w:rsidRPr="00132786">
        <w:rPr>
          <w:b/>
          <w:bCs/>
          <w:spacing w:val="-5"/>
          <w:sz w:val="24"/>
          <w:szCs w:val="24"/>
          <w:lang w:val="ru-RU"/>
        </w:rPr>
        <w:tab/>
      </w:r>
    </w:p>
    <w:p w:rsidR="00FB58BC" w:rsidRPr="00132786" w:rsidRDefault="00FB58BC" w:rsidP="00FB58BC">
      <w:pPr>
        <w:shd w:val="clear" w:color="auto" w:fill="FFFFFF"/>
        <w:rPr>
          <w:b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УЛ. "ИВАН ВАЗОВ" № 3 </w:t>
      </w:r>
    </w:p>
    <w:p w:rsidR="00FB58BC" w:rsidRPr="00132786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FB58BC" w:rsidRPr="00132786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B58BC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</w:t>
      </w:r>
      <w:r w:rsidRPr="00132786">
        <w:rPr>
          <w:b/>
          <w:spacing w:val="-5"/>
          <w:sz w:val="24"/>
          <w:szCs w:val="24"/>
          <w:lang w:val="bg-BG"/>
        </w:rPr>
        <w:t xml:space="preserve"> </w:t>
      </w:r>
      <w:r>
        <w:rPr>
          <w:b/>
          <w:spacing w:val="-5"/>
          <w:sz w:val="24"/>
          <w:szCs w:val="24"/>
          <w:lang w:val="bg-BG"/>
        </w:rPr>
        <w:t>ПРЕДЛОЖЕНИЕ</w:t>
      </w:r>
      <w:r w:rsidR="00BC3DC4">
        <w:rPr>
          <w:b/>
          <w:spacing w:val="-5"/>
          <w:sz w:val="24"/>
          <w:szCs w:val="24"/>
          <w:lang w:val="bg-BG"/>
        </w:rPr>
        <w:t xml:space="preserve"> </w:t>
      </w:r>
    </w:p>
    <w:p w:rsidR="00BC3DC4" w:rsidRPr="00C910C5" w:rsidRDefault="00BC3DC4" w:rsidP="00FB58BC">
      <w:pPr>
        <w:shd w:val="clear" w:color="auto" w:fill="FFFFFF"/>
        <w:jc w:val="center"/>
        <w:rPr>
          <w:b/>
          <w:caps/>
          <w:spacing w:val="-5"/>
          <w:sz w:val="24"/>
          <w:szCs w:val="24"/>
          <w:lang w:val="bg-BG"/>
        </w:rPr>
      </w:pPr>
      <w:r w:rsidRPr="00C910C5">
        <w:rPr>
          <w:b/>
          <w:caps/>
          <w:spacing w:val="-5"/>
          <w:sz w:val="24"/>
          <w:szCs w:val="24"/>
          <w:lang w:val="bg-BG"/>
        </w:rPr>
        <w:t xml:space="preserve">за обособена позиция № 1: </w:t>
      </w:r>
      <w:r w:rsidR="00974DE1" w:rsidRPr="00974DE1">
        <w:rPr>
          <w:b/>
          <w:caps/>
          <w:spacing w:val="-5"/>
          <w:sz w:val="24"/>
          <w:szCs w:val="24"/>
          <w:lang w:val="bg-BG"/>
        </w:rPr>
        <w:t>„Ремонт на Административна сграда” в Локомотивно депо София, район Подуяне, към ППП София, гр. София, ул."Майчина слава" № 2, собственост на „БДЖ – Пътнически превози” ЕООД”</w:t>
      </w:r>
    </w:p>
    <w:p w:rsidR="00351D41" w:rsidRDefault="00351D41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A1D18" w:rsidRPr="007F0892" w:rsidRDefault="00FA1D18" w:rsidP="00FA1D18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FA1D18" w:rsidRPr="007F0892" w:rsidRDefault="00FA1D18" w:rsidP="00FA1D18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FA1D18" w:rsidRPr="007F0892" w:rsidRDefault="00FA1D18" w:rsidP="00FA1D18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351D41" w:rsidRPr="00132786" w:rsidRDefault="00351D41" w:rsidP="00FB58BC">
      <w:pPr>
        <w:shd w:val="clear" w:color="auto" w:fill="FFFFFF"/>
        <w:jc w:val="center"/>
        <w:rPr>
          <w:spacing w:val="-5"/>
          <w:sz w:val="24"/>
          <w:szCs w:val="24"/>
          <w:lang w:val="bg-BG"/>
        </w:rPr>
      </w:pPr>
    </w:p>
    <w:p w:rsidR="00FB58BC" w:rsidRPr="00132786" w:rsidRDefault="00FB58BC" w:rsidP="00FB58BC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ru-RU"/>
        </w:rPr>
      </w:pPr>
    </w:p>
    <w:p w:rsidR="00FB58BC" w:rsidRPr="00132786" w:rsidRDefault="00FB58BC" w:rsidP="00FB58BC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ГОСПОДА</w:t>
      </w:r>
      <w:r w:rsidRPr="00132786">
        <w:rPr>
          <w:b/>
          <w:bCs/>
          <w:spacing w:val="3"/>
          <w:sz w:val="24"/>
          <w:szCs w:val="24"/>
          <w:lang w:val="ru-RU"/>
        </w:rPr>
        <w:t>,</w:t>
      </w:r>
    </w:p>
    <w:p w:rsidR="00FB58BC" w:rsidRPr="00132786" w:rsidRDefault="00FB58BC" w:rsidP="00FB58BC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FB58BC" w:rsidRDefault="00FB58BC" w:rsidP="00C22982">
      <w:pPr>
        <w:ind w:firstLine="708"/>
        <w:jc w:val="both"/>
        <w:rPr>
          <w:sz w:val="24"/>
          <w:szCs w:val="24"/>
          <w:lang w:val="bg-BG"/>
        </w:rPr>
      </w:pPr>
      <w:r w:rsidRPr="00132786">
        <w:rPr>
          <w:sz w:val="24"/>
          <w:szCs w:val="24"/>
          <w:lang w:val="en-US"/>
        </w:rPr>
        <w:t xml:space="preserve"> </w:t>
      </w:r>
      <w:r w:rsidRPr="00212C49">
        <w:rPr>
          <w:sz w:val="24"/>
          <w:szCs w:val="24"/>
          <w:lang w:val="bg-BG"/>
        </w:rPr>
        <w:t>Представяме наш</w:t>
      </w:r>
      <w:r>
        <w:rPr>
          <w:sz w:val="24"/>
          <w:szCs w:val="24"/>
          <w:lang w:val="bg-BG"/>
        </w:rPr>
        <w:t>ето</w:t>
      </w:r>
      <w:r w:rsidRPr="00212C49">
        <w:rPr>
          <w:sz w:val="24"/>
          <w:szCs w:val="24"/>
          <w:lang w:val="bg-BG"/>
        </w:rPr>
        <w:t xml:space="preserve"> ценов</w:t>
      </w:r>
      <w:r>
        <w:rPr>
          <w:sz w:val="24"/>
          <w:szCs w:val="24"/>
          <w:lang w:val="bg-BG"/>
        </w:rPr>
        <w:t>о предложение</w:t>
      </w:r>
      <w:r w:rsidR="00812FB7">
        <w:rPr>
          <w:sz w:val="24"/>
          <w:szCs w:val="24"/>
          <w:lang w:val="bg-BG"/>
        </w:rPr>
        <w:t xml:space="preserve"> за участие в обявената от Вас </w:t>
      </w:r>
      <w:r w:rsidRPr="00212C49">
        <w:rPr>
          <w:sz w:val="24"/>
          <w:szCs w:val="24"/>
          <w:lang w:val="bg-BG"/>
        </w:rPr>
        <w:t xml:space="preserve">процедура </w:t>
      </w:r>
      <w:r w:rsidR="009851B7">
        <w:rPr>
          <w:sz w:val="24"/>
          <w:szCs w:val="24"/>
          <w:lang w:val="bg-BG"/>
        </w:rPr>
        <w:t xml:space="preserve">публично състезание </w:t>
      </w:r>
      <w:r>
        <w:rPr>
          <w:sz w:val="24"/>
          <w:szCs w:val="24"/>
          <w:lang w:val="bg-BG"/>
        </w:rPr>
        <w:t xml:space="preserve">по реда на ЗОП </w:t>
      </w:r>
      <w:r w:rsidRPr="00212C49">
        <w:rPr>
          <w:sz w:val="24"/>
          <w:szCs w:val="24"/>
          <w:lang w:val="bg-BG"/>
        </w:rPr>
        <w:t>за възлагане на обществена поръчка с предмет:</w:t>
      </w:r>
      <w:r w:rsidR="00812FB7">
        <w:rPr>
          <w:sz w:val="24"/>
          <w:szCs w:val="24"/>
          <w:lang w:val="en-US"/>
        </w:rPr>
        <w:t xml:space="preserve"> </w:t>
      </w:r>
      <w:r w:rsidR="00C22982" w:rsidRPr="00C22982">
        <w:rPr>
          <w:sz w:val="24"/>
          <w:szCs w:val="24"/>
          <w:lang w:val="en-US"/>
        </w:rPr>
        <w:t>„</w:t>
      </w:r>
      <w:proofErr w:type="spellStart"/>
      <w:r w:rsidR="00974DE1">
        <w:rPr>
          <w:sz w:val="24"/>
          <w:shd w:val="clear" w:color="auto" w:fill="FFFFFF"/>
        </w:rPr>
        <w:t>Извършване</w:t>
      </w:r>
      <w:proofErr w:type="spellEnd"/>
      <w:r w:rsidR="00974DE1">
        <w:rPr>
          <w:sz w:val="24"/>
          <w:shd w:val="clear" w:color="auto" w:fill="FFFFFF"/>
        </w:rPr>
        <w:t xml:space="preserve"> на </w:t>
      </w:r>
      <w:proofErr w:type="spellStart"/>
      <w:r w:rsidR="00974DE1">
        <w:rPr>
          <w:sz w:val="24"/>
          <w:shd w:val="clear" w:color="auto" w:fill="FFFFFF"/>
        </w:rPr>
        <w:t>строително-ремонтни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работи</w:t>
      </w:r>
      <w:proofErr w:type="spellEnd"/>
      <w:r w:rsidR="00974DE1">
        <w:rPr>
          <w:sz w:val="24"/>
          <w:shd w:val="clear" w:color="auto" w:fill="FFFFFF"/>
        </w:rPr>
        <w:t xml:space="preserve"> на </w:t>
      </w:r>
      <w:proofErr w:type="spellStart"/>
      <w:r w:rsidR="00974DE1">
        <w:rPr>
          <w:sz w:val="24"/>
          <w:shd w:val="clear" w:color="auto" w:fill="FFFFFF"/>
        </w:rPr>
        <w:t>две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сгради</w:t>
      </w:r>
      <w:proofErr w:type="spellEnd"/>
      <w:r w:rsidR="00974DE1">
        <w:rPr>
          <w:sz w:val="24"/>
          <w:shd w:val="clear" w:color="auto" w:fill="FFFFFF"/>
        </w:rPr>
        <w:t>: „</w:t>
      </w:r>
      <w:proofErr w:type="spellStart"/>
      <w:r w:rsidR="00974DE1">
        <w:rPr>
          <w:sz w:val="24"/>
          <w:shd w:val="clear" w:color="auto" w:fill="FFFFFF"/>
        </w:rPr>
        <w:t>Административна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сграда</w:t>
      </w:r>
      <w:proofErr w:type="spellEnd"/>
      <w:r w:rsidR="00974DE1">
        <w:rPr>
          <w:sz w:val="24"/>
          <w:shd w:val="clear" w:color="auto" w:fill="FFFFFF"/>
        </w:rPr>
        <w:t xml:space="preserve">” в </w:t>
      </w:r>
      <w:proofErr w:type="spellStart"/>
      <w:r w:rsidR="00974DE1">
        <w:rPr>
          <w:sz w:val="24"/>
          <w:shd w:val="clear" w:color="auto" w:fill="FFFFFF"/>
        </w:rPr>
        <w:t>Локомотивно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депо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София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район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Подуяне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към</w:t>
      </w:r>
      <w:proofErr w:type="spellEnd"/>
      <w:r w:rsidR="00974DE1">
        <w:rPr>
          <w:sz w:val="24"/>
          <w:shd w:val="clear" w:color="auto" w:fill="FFFFFF"/>
        </w:rPr>
        <w:t xml:space="preserve"> ППП </w:t>
      </w:r>
      <w:proofErr w:type="spellStart"/>
      <w:r w:rsidR="00974DE1">
        <w:rPr>
          <w:sz w:val="24"/>
          <w:shd w:val="clear" w:color="auto" w:fill="FFFFFF"/>
        </w:rPr>
        <w:t>София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гр</w:t>
      </w:r>
      <w:proofErr w:type="spellEnd"/>
      <w:r w:rsidR="00974DE1">
        <w:rPr>
          <w:sz w:val="24"/>
          <w:shd w:val="clear" w:color="auto" w:fill="FFFFFF"/>
        </w:rPr>
        <w:t xml:space="preserve">. </w:t>
      </w:r>
      <w:proofErr w:type="spellStart"/>
      <w:r w:rsidR="00974DE1">
        <w:rPr>
          <w:sz w:val="24"/>
          <w:shd w:val="clear" w:color="auto" w:fill="FFFFFF"/>
        </w:rPr>
        <w:t>София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ул</w:t>
      </w:r>
      <w:proofErr w:type="spellEnd"/>
      <w:r w:rsidR="00974DE1">
        <w:rPr>
          <w:sz w:val="24"/>
          <w:shd w:val="clear" w:color="auto" w:fill="FFFFFF"/>
        </w:rPr>
        <w:t>."</w:t>
      </w:r>
      <w:proofErr w:type="spellStart"/>
      <w:r w:rsidR="00974DE1">
        <w:rPr>
          <w:sz w:val="24"/>
          <w:shd w:val="clear" w:color="auto" w:fill="FFFFFF"/>
        </w:rPr>
        <w:t>Майчина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слава</w:t>
      </w:r>
      <w:proofErr w:type="spellEnd"/>
      <w:r w:rsidR="00974DE1">
        <w:rPr>
          <w:sz w:val="24"/>
          <w:shd w:val="clear" w:color="auto" w:fill="FFFFFF"/>
        </w:rPr>
        <w:t xml:space="preserve">" </w:t>
      </w:r>
      <w:r w:rsidR="00974DE1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974DE1">
        <w:rPr>
          <w:sz w:val="24"/>
          <w:shd w:val="clear" w:color="auto" w:fill="FFFFFF"/>
        </w:rPr>
        <w:t xml:space="preserve"> 2 и „</w:t>
      </w:r>
      <w:proofErr w:type="spellStart"/>
      <w:r w:rsidR="00974DE1">
        <w:rPr>
          <w:sz w:val="24"/>
          <w:shd w:val="clear" w:color="auto" w:fill="FFFFFF"/>
        </w:rPr>
        <w:t>Сграда</w:t>
      </w:r>
      <w:proofErr w:type="spellEnd"/>
      <w:r w:rsidR="00974DE1">
        <w:rPr>
          <w:sz w:val="24"/>
          <w:shd w:val="clear" w:color="auto" w:fill="FFFFFF"/>
        </w:rPr>
        <w:t xml:space="preserve">  </w:t>
      </w:r>
      <w:proofErr w:type="spellStart"/>
      <w:r w:rsidR="00974DE1">
        <w:rPr>
          <w:sz w:val="24"/>
          <w:shd w:val="clear" w:color="auto" w:fill="FFFFFF"/>
        </w:rPr>
        <w:t>Пътнически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център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Пловдив</w:t>
      </w:r>
      <w:proofErr w:type="spellEnd"/>
      <w:r w:rsidR="00974DE1">
        <w:rPr>
          <w:sz w:val="24"/>
          <w:shd w:val="clear" w:color="auto" w:fill="FFFFFF"/>
        </w:rPr>
        <w:t xml:space="preserve"> /</w:t>
      </w:r>
      <w:proofErr w:type="spellStart"/>
      <w:r w:rsidR="00974DE1">
        <w:rPr>
          <w:sz w:val="24"/>
          <w:shd w:val="clear" w:color="auto" w:fill="FFFFFF"/>
        </w:rPr>
        <w:t>бивша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сграда</w:t>
      </w:r>
      <w:proofErr w:type="spellEnd"/>
      <w:r w:rsidR="00974DE1">
        <w:rPr>
          <w:sz w:val="24"/>
          <w:shd w:val="clear" w:color="auto" w:fill="FFFFFF"/>
        </w:rPr>
        <w:t xml:space="preserve"> на </w:t>
      </w:r>
      <w:proofErr w:type="spellStart"/>
      <w:r w:rsidR="00974DE1">
        <w:rPr>
          <w:sz w:val="24"/>
          <w:shd w:val="clear" w:color="auto" w:fill="FFFFFF"/>
        </w:rPr>
        <w:t>Транспортна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полиция</w:t>
      </w:r>
      <w:proofErr w:type="spellEnd"/>
      <w:r w:rsidR="00974DE1">
        <w:rPr>
          <w:sz w:val="24"/>
          <w:shd w:val="clear" w:color="auto" w:fill="FFFFFF"/>
        </w:rPr>
        <w:t xml:space="preserve">/" </w:t>
      </w:r>
      <w:proofErr w:type="spellStart"/>
      <w:r w:rsidR="00974DE1">
        <w:rPr>
          <w:sz w:val="24"/>
          <w:shd w:val="clear" w:color="auto" w:fill="FFFFFF"/>
        </w:rPr>
        <w:t>към</w:t>
      </w:r>
      <w:proofErr w:type="spellEnd"/>
      <w:r w:rsidR="00974DE1">
        <w:rPr>
          <w:sz w:val="24"/>
          <w:shd w:val="clear" w:color="auto" w:fill="FFFFFF"/>
        </w:rPr>
        <w:t xml:space="preserve"> ППП </w:t>
      </w:r>
      <w:proofErr w:type="spellStart"/>
      <w:r w:rsidR="00974DE1">
        <w:rPr>
          <w:sz w:val="24"/>
          <w:shd w:val="clear" w:color="auto" w:fill="FFFFFF"/>
        </w:rPr>
        <w:t>Пловдив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гр</w:t>
      </w:r>
      <w:proofErr w:type="spellEnd"/>
      <w:r w:rsidR="00974DE1">
        <w:rPr>
          <w:sz w:val="24"/>
          <w:shd w:val="clear" w:color="auto" w:fill="FFFFFF"/>
        </w:rPr>
        <w:t xml:space="preserve">. </w:t>
      </w:r>
      <w:proofErr w:type="spellStart"/>
      <w:r w:rsidR="00974DE1">
        <w:rPr>
          <w:sz w:val="24"/>
          <w:shd w:val="clear" w:color="auto" w:fill="FFFFFF"/>
        </w:rPr>
        <w:t>Пловдив</w:t>
      </w:r>
      <w:proofErr w:type="spellEnd"/>
      <w:r w:rsidR="00974DE1">
        <w:rPr>
          <w:sz w:val="24"/>
          <w:shd w:val="clear" w:color="auto" w:fill="FFFFFF"/>
        </w:rPr>
        <w:t xml:space="preserve">, </w:t>
      </w:r>
      <w:proofErr w:type="spellStart"/>
      <w:r w:rsidR="00974DE1">
        <w:rPr>
          <w:sz w:val="24"/>
          <w:shd w:val="clear" w:color="auto" w:fill="FFFFFF"/>
        </w:rPr>
        <w:t>бул</w:t>
      </w:r>
      <w:proofErr w:type="spellEnd"/>
      <w:r w:rsidR="00974DE1">
        <w:rPr>
          <w:sz w:val="24"/>
          <w:shd w:val="clear" w:color="auto" w:fill="FFFFFF"/>
        </w:rPr>
        <w:t>. „</w:t>
      </w:r>
      <w:proofErr w:type="spellStart"/>
      <w:r w:rsidR="00974DE1">
        <w:rPr>
          <w:sz w:val="24"/>
          <w:shd w:val="clear" w:color="auto" w:fill="FFFFFF"/>
        </w:rPr>
        <w:t>Христо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Ботев</w:t>
      </w:r>
      <w:proofErr w:type="spellEnd"/>
      <w:r w:rsidR="00974DE1">
        <w:rPr>
          <w:sz w:val="24"/>
          <w:shd w:val="clear" w:color="auto" w:fill="FFFFFF"/>
        </w:rPr>
        <w:t>”</w:t>
      </w:r>
      <w:r w:rsidR="00652A3D">
        <w:rPr>
          <w:sz w:val="24"/>
          <w:shd w:val="clear" w:color="auto" w:fill="FFFFFF"/>
          <w:lang w:val="bg-BG"/>
        </w:rPr>
        <w:t xml:space="preserve"> </w:t>
      </w:r>
      <w:r w:rsidR="00974DE1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="00974DE1">
        <w:rPr>
          <w:sz w:val="24"/>
          <w:shd w:val="clear" w:color="auto" w:fill="FFFFFF"/>
        </w:rPr>
        <w:t xml:space="preserve"> 44, </w:t>
      </w:r>
      <w:proofErr w:type="spellStart"/>
      <w:r w:rsidR="00974DE1">
        <w:rPr>
          <w:sz w:val="24"/>
          <w:shd w:val="clear" w:color="auto" w:fill="FFFFFF"/>
        </w:rPr>
        <w:t>собственост</w:t>
      </w:r>
      <w:proofErr w:type="spellEnd"/>
      <w:r w:rsidR="00974DE1">
        <w:rPr>
          <w:sz w:val="24"/>
          <w:shd w:val="clear" w:color="auto" w:fill="FFFFFF"/>
        </w:rPr>
        <w:t xml:space="preserve"> на „БДЖ – </w:t>
      </w:r>
      <w:proofErr w:type="spellStart"/>
      <w:r w:rsidR="00974DE1">
        <w:rPr>
          <w:sz w:val="24"/>
          <w:shd w:val="clear" w:color="auto" w:fill="FFFFFF"/>
        </w:rPr>
        <w:t>Пътнически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превози</w:t>
      </w:r>
      <w:proofErr w:type="spellEnd"/>
      <w:r w:rsidR="00974DE1">
        <w:rPr>
          <w:sz w:val="24"/>
          <w:shd w:val="clear" w:color="auto" w:fill="FFFFFF"/>
        </w:rPr>
        <w:t xml:space="preserve">” ЕООД”, </w:t>
      </w:r>
      <w:proofErr w:type="spellStart"/>
      <w:r w:rsidR="00974DE1">
        <w:rPr>
          <w:sz w:val="24"/>
          <w:shd w:val="clear" w:color="auto" w:fill="FFFFFF"/>
        </w:rPr>
        <w:t>съдържаща</w:t>
      </w:r>
      <w:proofErr w:type="spellEnd"/>
      <w:r w:rsidR="00974DE1">
        <w:rPr>
          <w:sz w:val="24"/>
          <w:shd w:val="clear" w:color="auto" w:fill="FFFFFF"/>
        </w:rPr>
        <w:t xml:space="preserve"> 2 /</w:t>
      </w:r>
      <w:proofErr w:type="spellStart"/>
      <w:r w:rsidR="00974DE1">
        <w:rPr>
          <w:sz w:val="24"/>
          <w:shd w:val="clear" w:color="auto" w:fill="FFFFFF"/>
        </w:rPr>
        <w:t>две</w:t>
      </w:r>
      <w:proofErr w:type="spellEnd"/>
      <w:r w:rsidR="00974DE1">
        <w:rPr>
          <w:sz w:val="24"/>
          <w:shd w:val="clear" w:color="auto" w:fill="FFFFFF"/>
        </w:rPr>
        <w:t xml:space="preserve">/ </w:t>
      </w:r>
      <w:proofErr w:type="spellStart"/>
      <w:r w:rsidR="00974DE1">
        <w:rPr>
          <w:sz w:val="24"/>
          <w:shd w:val="clear" w:color="auto" w:fill="FFFFFF"/>
        </w:rPr>
        <w:t>обособени</w:t>
      </w:r>
      <w:proofErr w:type="spellEnd"/>
      <w:r w:rsidR="00974DE1">
        <w:rPr>
          <w:sz w:val="24"/>
          <w:shd w:val="clear" w:color="auto" w:fill="FFFFFF"/>
        </w:rPr>
        <w:t xml:space="preserve"> </w:t>
      </w:r>
      <w:proofErr w:type="spellStart"/>
      <w:r w:rsidR="00974DE1">
        <w:rPr>
          <w:sz w:val="24"/>
          <w:shd w:val="clear" w:color="auto" w:fill="FFFFFF"/>
        </w:rPr>
        <w:t>позиции</w:t>
      </w:r>
      <w:proofErr w:type="spellEnd"/>
      <w:r w:rsidR="007F2F6B">
        <w:rPr>
          <w:sz w:val="24"/>
          <w:szCs w:val="24"/>
          <w:lang w:val="bg-BG"/>
        </w:rPr>
        <w:t>,</w:t>
      </w:r>
      <w:r w:rsidR="007F2F6B" w:rsidRPr="00C910C5">
        <w:rPr>
          <w:sz w:val="24"/>
          <w:szCs w:val="24"/>
          <w:lang w:val="bg-BG"/>
        </w:rPr>
        <w:t xml:space="preserve"> </w:t>
      </w:r>
      <w:r w:rsidR="00C910C5" w:rsidRPr="00C910C5">
        <w:rPr>
          <w:sz w:val="24"/>
          <w:szCs w:val="24"/>
          <w:lang w:val="bg-BG"/>
        </w:rPr>
        <w:t>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</w:t>
      </w:r>
      <w:r w:rsidR="00C910C5">
        <w:rPr>
          <w:sz w:val="24"/>
          <w:szCs w:val="24"/>
          <w:lang w:val="bg-BG"/>
        </w:rPr>
        <w:t xml:space="preserve"> при следните финансови условия</w:t>
      </w:r>
      <w:r w:rsidRPr="00132786">
        <w:rPr>
          <w:sz w:val="24"/>
          <w:szCs w:val="24"/>
          <w:lang w:val="bg-BG"/>
        </w:rPr>
        <w:t>:</w:t>
      </w:r>
    </w:p>
    <w:p w:rsidR="008F7679" w:rsidRPr="008F7679" w:rsidRDefault="008F7679" w:rsidP="00C22982">
      <w:pPr>
        <w:ind w:firstLine="708"/>
        <w:jc w:val="both"/>
        <w:rPr>
          <w:b/>
          <w:sz w:val="24"/>
          <w:szCs w:val="24"/>
          <w:lang w:val="bg-BG"/>
        </w:rPr>
      </w:pPr>
      <w:r w:rsidRPr="008F7679">
        <w:rPr>
          <w:b/>
          <w:sz w:val="24"/>
          <w:szCs w:val="24"/>
          <w:lang w:val="en-US"/>
        </w:rPr>
        <w:t xml:space="preserve">I. </w:t>
      </w:r>
      <w:r w:rsidRPr="008F7679">
        <w:rPr>
          <w:b/>
          <w:sz w:val="24"/>
          <w:szCs w:val="24"/>
          <w:lang w:val="bg-BG"/>
        </w:rPr>
        <w:t>Цени:</w:t>
      </w:r>
    </w:p>
    <w:p w:rsidR="008F7679" w:rsidRPr="005F3FD3" w:rsidRDefault="008F7679" w:rsidP="008F7679">
      <w:pPr>
        <w:ind w:firstLine="709"/>
        <w:jc w:val="both"/>
        <w:rPr>
          <w:sz w:val="24"/>
          <w:szCs w:val="24"/>
          <w:lang w:val="bg-BG"/>
        </w:rPr>
      </w:pPr>
      <w:r w:rsidRPr="005F3FD3">
        <w:rPr>
          <w:sz w:val="24"/>
          <w:szCs w:val="24"/>
          <w:lang w:val="bg-BG"/>
        </w:rPr>
        <w:t>1. Цена</w:t>
      </w:r>
      <w:r w:rsidR="002235DD">
        <w:rPr>
          <w:sz w:val="24"/>
          <w:szCs w:val="24"/>
          <w:lang w:val="bg-BG"/>
        </w:rPr>
        <w:t>та</w:t>
      </w:r>
      <w:r w:rsidRPr="005F3FD3">
        <w:rPr>
          <w:sz w:val="24"/>
          <w:szCs w:val="24"/>
          <w:lang w:val="bg-BG"/>
        </w:rPr>
        <w:t xml:space="preserve"> за изпълнение на строително-монтажни работи</w:t>
      </w:r>
      <w:r w:rsidR="005F3FD3">
        <w:rPr>
          <w:sz w:val="24"/>
          <w:szCs w:val="24"/>
          <w:lang w:val="en-US"/>
        </w:rPr>
        <w:t xml:space="preserve"> </w:t>
      </w:r>
      <w:r w:rsidR="005F3FD3">
        <w:rPr>
          <w:sz w:val="24"/>
          <w:szCs w:val="24"/>
          <w:lang w:val="bg-BG"/>
        </w:rPr>
        <w:t xml:space="preserve">на обекта </w:t>
      </w:r>
      <w:r w:rsidR="00507A47">
        <w:rPr>
          <w:sz w:val="24"/>
          <w:szCs w:val="24"/>
          <w:lang w:val="bg-BG"/>
        </w:rPr>
        <w:t xml:space="preserve">без непредвидените разходи </w:t>
      </w:r>
      <w:r w:rsidR="005F3FD3">
        <w:rPr>
          <w:sz w:val="24"/>
          <w:szCs w:val="24"/>
          <w:lang w:val="bg-BG"/>
        </w:rPr>
        <w:t>е</w:t>
      </w:r>
      <w:r w:rsidRPr="005F3FD3">
        <w:rPr>
          <w:sz w:val="24"/>
          <w:szCs w:val="24"/>
          <w:lang w:val="bg-BG"/>
        </w:rPr>
        <w:t xml:space="preserve"> в размер на ………………………. лв. без ДДС. </w:t>
      </w:r>
    </w:p>
    <w:p w:rsidR="002235DD" w:rsidRPr="00507A47" w:rsidRDefault="00730C5E" w:rsidP="008F7679">
      <w:pPr>
        <w:ind w:firstLine="709"/>
        <w:jc w:val="both"/>
        <w:rPr>
          <w:rFonts w:eastAsia="Calibri"/>
          <w:bCs/>
          <w:i/>
          <w:sz w:val="24"/>
          <w:szCs w:val="24"/>
          <w:lang w:val="bg-BG" w:eastAsia="en-US"/>
        </w:rPr>
      </w:pP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Декларирам</w:t>
      </w:r>
      <w:proofErr w:type="spellEnd"/>
      <w:r w:rsidR="00FE3259">
        <w:rPr>
          <w:rFonts w:eastAsia="Calibri"/>
          <w:bCs/>
          <w:i/>
          <w:sz w:val="24"/>
          <w:szCs w:val="24"/>
          <w:lang w:val="en-US" w:eastAsia="en-US"/>
        </w:rPr>
        <w:t>(</w:t>
      </w:r>
      <w:r w:rsidRPr="00507A47">
        <w:rPr>
          <w:rFonts w:eastAsia="Calibri"/>
          <w:bCs/>
          <w:i/>
          <w:sz w:val="24"/>
          <w:szCs w:val="24"/>
          <w:lang w:eastAsia="en-US"/>
        </w:rPr>
        <w:t>е</w:t>
      </w:r>
      <w:r w:rsidR="00FE3259">
        <w:rPr>
          <w:rFonts w:eastAsia="Calibri"/>
          <w:bCs/>
          <w:i/>
          <w:sz w:val="24"/>
          <w:szCs w:val="24"/>
          <w:lang w:eastAsia="en-US"/>
        </w:rPr>
        <w:t>)</w:t>
      </w:r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,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че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предлаганата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от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нас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цена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за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изпълнение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5F3FD3" w:rsidRPr="00507A47">
        <w:rPr>
          <w:rFonts w:eastAsia="Calibri"/>
          <w:bCs/>
          <w:i/>
          <w:sz w:val="24"/>
          <w:szCs w:val="24"/>
          <w:lang w:val="bg-BG" w:eastAsia="en-US"/>
        </w:rPr>
        <w:t>на строително-монтажни работи</w:t>
      </w:r>
      <w:r w:rsidR="005F3FD3" w:rsidRPr="00507A47">
        <w:rPr>
          <w:rFonts w:eastAsia="Calibri"/>
          <w:bCs/>
          <w:i/>
          <w:sz w:val="24"/>
          <w:szCs w:val="24"/>
          <w:lang w:val="en-US" w:eastAsia="en-US"/>
        </w:rPr>
        <w:t xml:space="preserve"> </w:t>
      </w:r>
      <w:r w:rsidR="005F3FD3" w:rsidRPr="00507A47">
        <w:rPr>
          <w:rFonts w:eastAsia="Calibri"/>
          <w:bCs/>
          <w:i/>
          <w:sz w:val="24"/>
          <w:szCs w:val="24"/>
          <w:lang w:val="bg-BG" w:eastAsia="en-US"/>
        </w:rPr>
        <w:t>на обекта</w:t>
      </w:r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 xml:space="preserve"> е сумата от всички цени, посочена в </w:t>
      </w:r>
      <w:proofErr w:type="spellStart"/>
      <w:r w:rsidR="002235DD" w:rsidRPr="00507A47">
        <w:rPr>
          <w:rFonts w:eastAsia="Calibri"/>
          <w:bCs/>
          <w:i/>
          <w:sz w:val="24"/>
          <w:szCs w:val="24"/>
          <w:lang w:eastAsia="en-US"/>
        </w:rPr>
        <w:t>количествено</w:t>
      </w:r>
      <w:proofErr w:type="spellEnd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-</w:t>
      </w:r>
      <w:proofErr w:type="spellStart"/>
      <w:r w:rsidR="002235DD" w:rsidRPr="00507A47">
        <w:rPr>
          <w:rFonts w:eastAsia="Calibri"/>
          <w:bCs/>
          <w:i/>
          <w:sz w:val="24"/>
          <w:szCs w:val="24"/>
          <w:lang w:eastAsia="en-US"/>
        </w:rPr>
        <w:t>стойностн</w:t>
      </w:r>
      <w:proofErr w:type="spellEnd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ата</w:t>
      </w:r>
      <w:r w:rsidR="002235DD"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="002235DD" w:rsidRPr="00507A47">
        <w:rPr>
          <w:rFonts w:eastAsia="Calibri"/>
          <w:bCs/>
          <w:i/>
          <w:sz w:val="24"/>
          <w:szCs w:val="24"/>
          <w:lang w:eastAsia="en-US"/>
        </w:rPr>
        <w:t>сметк</w:t>
      </w:r>
      <w:proofErr w:type="spellEnd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а и</w:t>
      </w:r>
      <w:r w:rsidR="002235DD"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включва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всички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507A47">
        <w:rPr>
          <w:rFonts w:eastAsia="Calibri"/>
          <w:bCs/>
          <w:i/>
          <w:sz w:val="24"/>
          <w:szCs w:val="24"/>
          <w:lang w:eastAsia="en-US"/>
        </w:rPr>
        <w:t>разходи</w:t>
      </w:r>
      <w:proofErr w:type="spellEnd"/>
      <w:r w:rsidRPr="00507A47">
        <w:rPr>
          <w:rFonts w:eastAsia="Calibri"/>
          <w:bCs/>
          <w:i/>
          <w:sz w:val="24"/>
          <w:szCs w:val="24"/>
          <w:lang w:eastAsia="en-US"/>
        </w:rPr>
        <w:t xml:space="preserve">, </w:t>
      </w:r>
      <w:r w:rsidR="005F3FD3" w:rsidRPr="00507A47">
        <w:rPr>
          <w:rFonts w:eastAsia="Calibri"/>
          <w:bCs/>
          <w:i/>
          <w:sz w:val="24"/>
          <w:szCs w:val="24"/>
          <w:lang w:val="bg-BG" w:eastAsia="en-US"/>
        </w:rPr>
        <w:t xml:space="preserve">съгласно </w:t>
      </w:r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 xml:space="preserve">Техническото задание и спецификации за изпълнение на обект „Ремонт на Административна сграда ” в ППП София, Локомотивно депо София, район </w:t>
      </w:r>
      <w:proofErr w:type="spellStart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Подуене</w:t>
      </w:r>
      <w:proofErr w:type="spellEnd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, ул. „Майчина слава” № 2”, собственост на „БДЖ-ПП” ЕООД – Приложение № 1.</w:t>
      </w:r>
      <w:proofErr w:type="spellStart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>1</w:t>
      </w:r>
      <w:proofErr w:type="spellEnd"/>
      <w:r w:rsidR="002235DD" w:rsidRPr="00507A47">
        <w:rPr>
          <w:rFonts w:eastAsia="Calibri"/>
          <w:bCs/>
          <w:i/>
          <w:sz w:val="24"/>
          <w:szCs w:val="24"/>
          <w:lang w:val="bg-BG" w:eastAsia="en-US"/>
        </w:rPr>
        <w:t xml:space="preserve">. </w:t>
      </w:r>
    </w:p>
    <w:p w:rsidR="00FB58BC" w:rsidRDefault="008F7679" w:rsidP="008F7679">
      <w:pPr>
        <w:ind w:firstLine="709"/>
        <w:jc w:val="both"/>
        <w:rPr>
          <w:sz w:val="24"/>
          <w:szCs w:val="24"/>
          <w:lang w:val="bg-BG"/>
        </w:rPr>
      </w:pPr>
      <w:r w:rsidRPr="005F3FD3">
        <w:rPr>
          <w:sz w:val="24"/>
          <w:szCs w:val="24"/>
          <w:lang w:val="bg-BG"/>
        </w:rPr>
        <w:t xml:space="preserve">2. </w:t>
      </w:r>
      <w:r w:rsidR="002235DD">
        <w:rPr>
          <w:sz w:val="24"/>
          <w:szCs w:val="24"/>
          <w:lang w:val="bg-BG"/>
        </w:rPr>
        <w:t>Цената з</w:t>
      </w:r>
      <w:r w:rsidRPr="005F3FD3">
        <w:rPr>
          <w:sz w:val="24"/>
          <w:szCs w:val="24"/>
          <w:lang w:val="bg-BG"/>
        </w:rPr>
        <w:t>а непредвидени</w:t>
      </w:r>
      <w:r w:rsidR="002235DD">
        <w:rPr>
          <w:sz w:val="24"/>
          <w:szCs w:val="24"/>
          <w:lang w:val="bg-BG"/>
        </w:rPr>
        <w:t>те</w:t>
      </w:r>
      <w:r w:rsidRPr="005F3FD3">
        <w:rPr>
          <w:sz w:val="24"/>
          <w:szCs w:val="24"/>
          <w:lang w:val="bg-BG"/>
        </w:rPr>
        <w:t xml:space="preserve"> работи </w:t>
      </w:r>
      <w:r w:rsidR="002235DD">
        <w:rPr>
          <w:sz w:val="24"/>
          <w:szCs w:val="24"/>
          <w:lang w:val="bg-BG"/>
        </w:rPr>
        <w:t xml:space="preserve">е </w:t>
      </w:r>
      <w:r w:rsidRPr="005F3FD3">
        <w:rPr>
          <w:sz w:val="24"/>
          <w:szCs w:val="24"/>
          <w:lang w:val="bg-BG"/>
        </w:rPr>
        <w:t xml:space="preserve">10 % от стойността </w:t>
      </w:r>
      <w:r w:rsidR="00B6737E">
        <w:rPr>
          <w:sz w:val="24"/>
          <w:szCs w:val="24"/>
          <w:lang w:val="bg-BG"/>
        </w:rPr>
        <w:t>по т.</w:t>
      </w:r>
      <w:r w:rsidR="00B6737E">
        <w:rPr>
          <w:sz w:val="24"/>
          <w:szCs w:val="24"/>
          <w:lang w:val="en-US"/>
        </w:rPr>
        <w:t xml:space="preserve">I.1. </w:t>
      </w:r>
      <w:r w:rsidRPr="005F3FD3">
        <w:rPr>
          <w:sz w:val="24"/>
          <w:szCs w:val="24"/>
          <w:lang w:val="bg-BG"/>
        </w:rPr>
        <w:t xml:space="preserve">за изпълнение на СМР </w:t>
      </w:r>
      <w:r w:rsidR="00FE3259">
        <w:rPr>
          <w:sz w:val="24"/>
          <w:szCs w:val="24"/>
          <w:lang w:val="bg-BG"/>
        </w:rPr>
        <w:t>на обекта</w:t>
      </w:r>
      <w:r w:rsidR="00B6737E">
        <w:rPr>
          <w:sz w:val="24"/>
          <w:szCs w:val="24"/>
          <w:lang w:val="en-US"/>
        </w:rPr>
        <w:t xml:space="preserve"> </w:t>
      </w:r>
      <w:r w:rsidR="00B6737E">
        <w:rPr>
          <w:sz w:val="24"/>
          <w:szCs w:val="24"/>
          <w:lang w:val="bg-BG"/>
        </w:rPr>
        <w:t>и</w:t>
      </w:r>
      <w:r w:rsidR="00FE3259">
        <w:rPr>
          <w:sz w:val="24"/>
          <w:szCs w:val="24"/>
          <w:lang w:val="bg-BG"/>
        </w:rPr>
        <w:t xml:space="preserve"> е </w:t>
      </w:r>
      <w:r w:rsidR="002235DD">
        <w:rPr>
          <w:sz w:val="24"/>
          <w:szCs w:val="24"/>
          <w:lang w:val="bg-BG"/>
        </w:rPr>
        <w:t>в размер на</w:t>
      </w:r>
      <w:r w:rsidR="005F3FD3">
        <w:rPr>
          <w:sz w:val="24"/>
          <w:szCs w:val="24"/>
          <w:lang w:val="bg-BG"/>
        </w:rPr>
        <w:t xml:space="preserve">  – ………………………   </w:t>
      </w:r>
      <w:r w:rsidRPr="005F3FD3">
        <w:rPr>
          <w:sz w:val="24"/>
          <w:szCs w:val="24"/>
          <w:lang w:val="bg-BG"/>
        </w:rPr>
        <w:t>лв. без ДДС.</w:t>
      </w:r>
    </w:p>
    <w:p w:rsidR="00FE3259" w:rsidRPr="00FE3259" w:rsidRDefault="00FE3259" w:rsidP="00FE3259">
      <w:pPr>
        <w:ind w:firstLine="709"/>
        <w:jc w:val="both"/>
        <w:rPr>
          <w:sz w:val="24"/>
          <w:szCs w:val="24"/>
          <w:lang w:val="bg-BG"/>
        </w:rPr>
      </w:pPr>
      <w:r w:rsidRPr="00FE3259">
        <w:rPr>
          <w:sz w:val="24"/>
          <w:szCs w:val="24"/>
          <w:lang w:val="bg-BG"/>
        </w:rPr>
        <w:t>.</w:t>
      </w:r>
      <w:r w:rsidRPr="00FE3259">
        <w:rPr>
          <w:sz w:val="24"/>
          <w:szCs w:val="24"/>
          <w:lang w:val="en-US"/>
        </w:rPr>
        <w:t xml:space="preserve">3. </w:t>
      </w:r>
      <w:r w:rsidRPr="00FE3259">
        <w:rPr>
          <w:sz w:val="24"/>
          <w:szCs w:val="24"/>
          <w:lang w:val="bg-BG"/>
        </w:rPr>
        <w:t>Общата стойност за изпълнение на строително-монтажни работи</w:t>
      </w:r>
      <w:r w:rsidRPr="00FE3259">
        <w:rPr>
          <w:sz w:val="24"/>
          <w:szCs w:val="24"/>
          <w:lang w:val="en-US"/>
        </w:rPr>
        <w:t xml:space="preserve"> </w:t>
      </w:r>
      <w:r w:rsidRPr="00FE3259">
        <w:rPr>
          <w:sz w:val="24"/>
          <w:szCs w:val="24"/>
          <w:lang w:val="bg-BG"/>
        </w:rPr>
        <w:t>на обекта</w:t>
      </w:r>
      <w:r w:rsidR="000358E2">
        <w:rPr>
          <w:sz w:val="24"/>
          <w:szCs w:val="24"/>
          <w:lang w:val="bg-BG"/>
        </w:rPr>
        <w:t xml:space="preserve"> </w:t>
      </w:r>
      <w:r w:rsidR="000358E2" w:rsidRPr="000358E2">
        <w:rPr>
          <w:bCs/>
          <w:sz w:val="24"/>
          <w:szCs w:val="24"/>
          <w:lang w:val="bg-BG"/>
        </w:rPr>
        <w:t>по обособена</w:t>
      </w:r>
      <w:r w:rsidR="000358E2">
        <w:rPr>
          <w:bCs/>
          <w:sz w:val="24"/>
          <w:szCs w:val="24"/>
          <w:lang w:val="bg-BG"/>
        </w:rPr>
        <w:t xml:space="preserve"> позиция № 1</w:t>
      </w:r>
      <w:r w:rsidRPr="00FE3259">
        <w:rPr>
          <w:sz w:val="24"/>
          <w:szCs w:val="24"/>
          <w:lang w:val="bg-BG"/>
        </w:rPr>
        <w:t>, представляваща сумата от стойностите по т.1 и т.2 е в размер на ………………………   лв. без ДДС.</w:t>
      </w:r>
    </w:p>
    <w:p w:rsidR="00385EA2" w:rsidRPr="00385EA2" w:rsidRDefault="00B6737E" w:rsidP="00385EA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="00385EA2">
        <w:rPr>
          <w:sz w:val="24"/>
          <w:szCs w:val="24"/>
          <w:lang w:val="bg-BG"/>
        </w:rPr>
        <w:t>Цената за изпълнение на договора за обществена поръчка е формирана на базата на всички присъщи разходи за изпълнение на строителните и монтажни работи на обекта и въвеждането му в експлоатация, както и включени всички други дейности, в т.ч. и разходите за отстраняване на всякакви дефекти до изтичане на гаранционните срокове и не подлежи на увеличение.</w:t>
      </w:r>
    </w:p>
    <w:p w:rsidR="00507A47" w:rsidRDefault="00385EA2" w:rsidP="00DE2BBA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5. </w:t>
      </w:r>
      <w:r w:rsidR="00507A47">
        <w:rPr>
          <w:sz w:val="24"/>
          <w:szCs w:val="24"/>
          <w:lang w:val="bg-BG"/>
        </w:rPr>
        <w:t>При възникване на непредвидените работи, за които няма единични цени в к</w:t>
      </w:r>
      <w:r w:rsidR="00507A47" w:rsidRPr="00507A47">
        <w:rPr>
          <w:sz w:val="24"/>
          <w:szCs w:val="24"/>
          <w:lang w:val="bg-BG"/>
        </w:rPr>
        <w:t>оличествено-стойностна</w:t>
      </w:r>
      <w:r w:rsidR="00507A47">
        <w:rPr>
          <w:sz w:val="24"/>
          <w:szCs w:val="24"/>
          <w:lang w:val="bg-BG"/>
        </w:rPr>
        <w:t>та</w:t>
      </w:r>
      <w:r w:rsidR="00507A47" w:rsidRPr="00507A47">
        <w:rPr>
          <w:sz w:val="24"/>
          <w:szCs w:val="24"/>
          <w:lang w:val="bg-BG"/>
        </w:rPr>
        <w:t xml:space="preserve"> сметка </w:t>
      </w:r>
      <w:r w:rsidR="00507A47">
        <w:rPr>
          <w:sz w:val="24"/>
          <w:szCs w:val="24"/>
          <w:lang w:val="en-US"/>
        </w:rPr>
        <w:t>(</w:t>
      </w:r>
      <w:r w:rsidR="00507A47">
        <w:rPr>
          <w:sz w:val="24"/>
          <w:szCs w:val="24"/>
          <w:lang w:val="bg-BG"/>
        </w:rPr>
        <w:t>КСС</w:t>
      </w:r>
      <w:r w:rsidR="00507A47">
        <w:rPr>
          <w:sz w:val="24"/>
          <w:szCs w:val="24"/>
          <w:lang w:val="en-US"/>
        </w:rPr>
        <w:t>)</w:t>
      </w:r>
      <w:r w:rsidR="00507A47">
        <w:rPr>
          <w:sz w:val="24"/>
          <w:szCs w:val="24"/>
          <w:lang w:val="bg-BG"/>
        </w:rPr>
        <w:t>, декларирам</w:t>
      </w:r>
      <w:r w:rsidR="00507A47">
        <w:rPr>
          <w:sz w:val="24"/>
          <w:szCs w:val="24"/>
          <w:lang w:val="en-US"/>
        </w:rPr>
        <w:t>(e)</w:t>
      </w:r>
      <w:r w:rsidR="00507A47">
        <w:rPr>
          <w:sz w:val="24"/>
          <w:szCs w:val="24"/>
          <w:lang w:val="bg-BG"/>
        </w:rPr>
        <w:t xml:space="preserve">, че същите ще се изпълнят въз </w:t>
      </w:r>
      <w:r w:rsidR="00507A47">
        <w:rPr>
          <w:sz w:val="24"/>
          <w:szCs w:val="24"/>
          <w:lang w:val="bg-BG"/>
        </w:rPr>
        <w:lastRenderedPageBreak/>
        <w:t xml:space="preserve">основа на </w:t>
      </w:r>
      <w:proofErr w:type="spellStart"/>
      <w:r w:rsidR="00507A47">
        <w:rPr>
          <w:sz w:val="24"/>
          <w:szCs w:val="24"/>
          <w:lang w:val="bg-BG"/>
        </w:rPr>
        <w:t>анализните</w:t>
      </w:r>
      <w:proofErr w:type="spellEnd"/>
      <w:r w:rsidR="00507A47">
        <w:rPr>
          <w:sz w:val="24"/>
          <w:szCs w:val="24"/>
          <w:lang w:val="bg-BG"/>
        </w:rPr>
        <w:t xml:space="preserve"> цени, образувани на база на предоставени фактури за материали и при следните показатели на ценообразуване:</w:t>
      </w:r>
    </w:p>
    <w:p w:rsidR="00DE2BBA" w:rsidRPr="00DE2BBA" w:rsidRDefault="00127CA2" w:rsidP="00DE2BBA">
      <w:pPr>
        <w:numPr>
          <w:ilvl w:val="0"/>
          <w:numId w:val="7"/>
        </w:numPr>
        <w:tabs>
          <w:tab w:val="clear" w:pos="360"/>
          <w:tab w:val="num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средна часова ставка за труд  </w:t>
      </w:r>
      <w:r w:rsidRPr="00127CA2">
        <w:rPr>
          <w:sz w:val="24"/>
          <w:szCs w:val="24"/>
          <w:lang w:val="bg-BG"/>
        </w:rPr>
        <w:t xml:space="preserve">– </w:t>
      </w:r>
      <w:r w:rsidR="00DE2BBA" w:rsidRPr="00DE2BBA">
        <w:rPr>
          <w:sz w:val="24"/>
          <w:szCs w:val="24"/>
          <w:lang w:val="bg-BG"/>
        </w:rPr>
        <w:t>…………. лв.;</w:t>
      </w:r>
    </w:p>
    <w:p w:rsidR="00DE2BBA" w:rsidRPr="00DE2BBA" w:rsidRDefault="00DE2BBA" w:rsidP="00DE2BBA">
      <w:pPr>
        <w:numPr>
          <w:ilvl w:val="0"/>
          <w:numId w:val="8"/>
        </w:numPr>
        <w:tabs>
          <w:tab w:val="clear" w:pos="360"/>
          <w:tab w:val="num" w:pos="1080"/>
        </w:tabs>
        <w:jc w:val="both"/>
        <w:rPr>
          <w:sz w:val="24"/>
          <w:szCs w:val="24"/>
          <w:lang w:val="bg-BG"/>
        </w:rPr>
      </w:pPr>
      <w:r w:rsidRPr="00DE2BBA">
        <w:rPr>
          <w:sz w:val="24"/>
          <w:szCs w:val="24"/>
          <w:lang w:val="bg-BG"/>
        </w:rPr>
        <w:t>разход за труд и механизация – съгласно ТНС и УСН</w:t>
      </w:r>
      <w:r w:rsidR="00127CA2">
        <w:rPr>
          <w:sz w:val="24"/>
          <w:szCs w:val="24"/>
          <w:lang w:val="bg-BG"/>
        </w:rPr>
        <w:t xml:space="preserve"> </w:t>
      </w:r>
      <w:r w:rsidR="00127CA2" w:rsidRPr="00127CA2">
        <w:rPr>
          <w:sz w:val="24"/>
          <w:szCs w:val="24"/>
          <w:lang w:val="bg-BG"/>
        </w:rPr>
        <w:t xml:space="preserve">– </w:t>
      </w:r>
      <w:r w:rsidR="00B6737E">
        <w:rPr>
          <w:sz w:val="24"/>
          <w:szCs w:val="24"/>
          <w:lang w:val="bg-BG"/>
        </w:rPr>
        <w:t>……………%</w:t>
      </w:r>
      <w:r w:rsidRPr="00DE2BBA">
        <w:rPr>
          <w:sz w:val="24"/>
          <w:szCs w:val="24"/>
          <w:lang w:val="bg-BG"/>
        </w:rPr>
        <w:t xml:space="preserve">; </w:t>
      </w:r>
    </w:p>
    <w:p w:rsidR="00DE2BBA" w:rsidRPr="00DE2BBA" w:rsidRDefault="00DE2BBA" w:rsidP="00DE2BBA">
      <w:pPr>
        <w:numPr>
          <w:ilvl w:val="0"/>
          <w:numId w:val="9"/>
        </w:numPr>
        <w:tabs>
          <w:tab w:val="clear" w:pos="360"/>
          <w:tab w:val="num" w:pos="1080"/>
        </w:tabs>
        <w:jc w:val="both"/>
        <w:rPr>
          <w:b/>
          <w:sz w:val="24"/>
          <w:szCs w:val="24"/>
        </w:rPr>
      </w:pPr>
      <w:proofErr w:type="spellStart"/>
      <w:r w:rsidRPr="00DE2BBA">
        <w:rPr>
          <w:sz w:val="24"/>
          <w:szCs w:val="24"/>
        </w:rPr>
        <w:t>допълнителни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разходи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върху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труд</w:t>
      </w:r>
      <w:proofErr w:type="spellEnd"/>
      <w:r w:rsidRPr="00DE2BBA">
        <w:rPr>
          <w:sz w:val="24"/>
          <w:szCs w:val="24"/>
        </w:rPr>
        <w:t xml:space="preserve"> –</w:t>
      </w:r>
      <w:r w:rsidRPr="00DE2BBA">
        <w:rPr>
          <w:sz w:val="24"/>
          <w:szCs w:val="24"/>
          <w:lang w:val="bg-BG"/>
        </w:rPr>
        <w:t>………%</w:t>
      </w:r>
    </w:p>
    <w:p w:rsidR="00DE2BBA" w:rsidRPr="00DE2BBA" w:rsidRDefault="00DE2BBA" w:rsidP="00DE2BBA">
      <w:pPr>
        <w:numPr>
          <w:ilvl w:val="0"/>
          <w:numId w:val="9"/>
        </w:numPr>
        <w:tabs>
          <w:tab w:val="clear" w:pos="360"/>
          <w:tab w:val="num" w:pos="1080"/>
        </w:tabs>
        <w:jc w:val="both"/>
        <w:rPr>
          <w:b/>
          <w:sz w:val="24"/>
          <w:szCs w:val="24"/>
        </w:rPr>
      </w:pPr>
      <w:proofErr w:type="spellStart"/>
      <w:r w:rsidRPr="00DE2BBA">
        <w:rPr>
          <w:sz w:val="24"/>
          <w:szCs w:val="24"/>
        </w:rPr>
        <w:t>допълнителни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разходи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върху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механизация</w:t>
      </w:r>
      <w:proofErr w:type="spellEnd"/>
      <w:r w:rsidRPr="00DE2BBA">
        <w:rPr>
          <w:sz w:val="24"/>
          <w:szCs w:val="24"/>
        </w:rPr>
        <w:t xml:space="preserve"> –</w:t>
      </w:r>
      <w:r w:rsidRPr="00DE2BBA">
        <w:rPr>
          <w:sz w:val="24"/>
          <w:szCs w:val="24"/>
          <w:lang w:val="bg-BG"/>
        </w:rPr>
        <w:t>……….%</w:t>
      </w:r>
    </w:p>
    <w:p w:rsidR="00DE2BBA" w:rsidRPr="00DE2BBA" w:rsidRDefault="00DE2BBA" w:rsidP="00DE2BBA">
      <w:pPr>
        <w:numPr>
          <w:ilvl w:val="0"/>
          <w:numId w:val="10"/>
        </w:numPr>
        <w:tabs>
          <w:tab w:val="clear" w:pos="360"/>
          <w:tab w:val="num" w:pos="1080"/>
        </w:tabs>
        <w:jc w:val="both"/>
        <w:rPr>
          <w:b/>
          <w:sz w:val="24"/>
          <w:szCs w:val="24"/>
          <w:lang w:val="en-US"/>
        </w:rPr>
      </w:pPr>
      <w:proofErr w:type="spellStart"/>
      <w:r w:rsidRPr="00DE2BBA">
        <w:rPr>
          <w:sz w:val="24"/>
          <w:szCs w:val="24"/>
        </w:rPr>
        <w:t>доставно-складови</w:t>
      </w:r>
      <w:proofErr w:type="spellEnd"/>
      <w:r w:rsidRPr="00DE2BBA">
        <w:rPr>
          <w:sz w:val="24"/>
          <w:szCs w:val="24"/>
        </w:rPr>
        <w:t xml:space="preserve"> </w:t>
      </w:r>
      <w:proofErr w:type="spellStart"/>
      <w:r w:rsidRPr="00DE2BBA">
        <w:rPr>
          <w:sz w:val="24"/>
          <w:szCs w:val="24"/>
        </w:rPr>
        <w:t>разходи</w:t>
      </w:r>
      <w:proofErr w:type="spellEnd"/>
      <w:r w:rsidRPr="00DE2BBA">
        <w:rPr>
          <w:sz w:val="24"/>
          <w:szCs w:val="24"/>
        </w:rPr>
        <w:t xml:space="preserve"> - </w:t>
      </w:r>
      <w:r w:rsidRPr="00DE2BBA">
        <w:rPr>
          <w:sz w:val="24"/>
          <w:szCs w:val="24"/>
          <w:lang w:val="bg-BG"/>
        </w:rPr>
        <w:t>……….%</w:t>
      </w:r>
    </w:p>
    <w:p w:rsidR="00DE2BBA" w:rsidRPr="00DE2BBA" w:rsidRDefault="00DE2BBA" w:rsidP="00DE2BBA">
      <w:pPr>
        <w:numPr>
          <w:ilvl w:val="0"/>
          <w:numId w:val="10"/>
        </w:numPr>
        <w:tabs>
          <w:tab w:val="clear" w:pos="360"/>
          <w:tab w:val="num" w:pos="1080"/>
        </w:tabs>
        <w:jc w:val="both"/>
        <w:rPr>
          <w:b/>
          <w:sz w:val="24"/>
          <w:szCs w:val="24"/>
          <w:lang w:val="en-US"/>
        </w:rPr>
      </w:pPr>
      <w:proofErr w:type="spellStart"/>
      <w:r w:rsidRPr="00DE2BBA">
        <w:rPr>
          <w:sz w:val="24"/>
          <w:szCs w:val="24"/>
        </w:rPr>
        <w:t>печалба</w:t>
      </w:r>
      <w:proofErr w:type="spellEnd"/>
      <w:r w:rsidRPr="00DE2BBA">
        <w:rPr>
          <w:sz w:val="24"/>
          <w:szCs w:val="24"/>
        </w:rPr>
        <w:t xml:space="preserve"> - </w:t>
      </w:r>
      <w:r w:rsidRPr="00DE2BBA">
        <w:rPr>
          <w:sz w:val="24"/>
          <w:szCs w:val="24"/>
          <w:lang w:val="bg-BG"/>
        </w:rPr>
        <w:t>………..%</w:t>
      </w:r>
    </w:p>
    <w:p w:rsidR="00730C5E" w:rsidRPr="00947706" w:rsidRDefault="00730C5E" w:rsidP="00947706">
      <w:pPr>
        <w:ind w:firstLine="709"/>
        <w:jc w:val="both"/>
        <w:rPr>
          <w:sz w:val="24"/>
          <w:szCs w:val="24"/>
          <w:lang w:val="bg-BG"/>
        </w:rPr>
      </w:pPr>
    </w:p>
    <w:p w:rsidR="00FE3259" w:rsidRDefault="00FE3259" w:rsidP="002235DD">
      <w:pPr>
        <w:pStyle w:val="ListParagraph"/>
        <w:tabs>
          <w:tab w:val="left" w:pos="1080"/>
        </w:tabs>
        <w:ind w:left="0" w:firstLine="720"/>
        <w:jc w:val="both"/>
        <w:rPr>
          <w:rFonts w:eastAsia="Calibri"/>
          <w:b/>
          <w:bCs/>
          <w:sz w:val="24"/>
          <w:szCs w:val="24"/>
          <w:lang w:val="bg-BG"/>
        </w:rPr>
      </w:pPr>
      <w:proofErr w:type="spellStart"/>
      <w:r w:rsidRPr="00FE3259">
        <w:rPr>
          <w:rFonts w:eastAsia="Calibri"/>
          <w:b/>
          <w:bCs/>
          <w:sz w:val="24"/>
          <w:szCs w:val="24"/>
        </w:rPr>
        <w:t>Забележка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: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Единичните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цени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и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съответно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общите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цени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в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количествено-стойностните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сметки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предложени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от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участниците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следва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да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бъдат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изчислени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и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изписани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до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втория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знак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след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десетичната</w:t>
      </w:r>
      <w:proofErr w:type="spellEnd"/>
      <w:r w:rsidRPr="00FE3259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FE3259">
        <w:rPr>
          <w:rFonts w:eastAsia="Calibri"/>
          <w:b/>
          <w:bCs/>
          <w:sz w:val="24"/>
          <w:szCs w:val="24"/>
        </w:rPr>
        <w:t>запетая</w:t>
      </w:r>
      <w:proofErr w:type="spellEnd"/>
      <w:r w:rsidRPr="00FE3259">
        <w:rPr>
          <w:rFonts w:eastAsia="Calibri"/>
          <w:b/>
          <w:bCs/>
          <w:sz w:val="24"/>
          <w:szCs w:val="24"/>
        </w:rPr>
        <w:t>.</w:t>
      </w:r>
    </w:p>
    <w:p w:rsidR="00895DB6" w:rsidRPr="0007388B" w:rsidRDefault="00895DB6" w:rsidP="002235DD">
      <w:pPr>
        <w:pStyle w:val="ListParagraph"/>
        <w:tabs>
          <w:tab w:val="left" w:pos="1080"/>
        </w:tabs>
        <w:ind w:left="0" w:firstLine="720"/>
        <w:jc w:val="both"/>
        <w:rPr>
          <w:rStyle w:val="Bodytext2"/>
          <w:color w:val="000000"/>
          <w:sz w:val="24"/>
          <w:szCs w:val="24"/>
        </w:rPr>
      </w:pPr>
      <w:r w:rsidRPr="0007388B">
        <w:rPr>
          <w:b/>
          <w:sz w:val="24"/>
          <w:szCs w:val="24"/>
          <w:lang w:val="ru-RU"/>
        </w:rPr>
        <w:t xml:space="preserve">Декларираме, </w:t>
      </w:r>
      <w:r w:rsidRPr="0007388B">
        <w:rPr>
          <w:sz w:val="24"/>
          <w:szCs w:val="24"/>
          <w:lang w:val="ru-RU"/>
        </w:rPr>
        <w:t>че п</w:t>
      </w:r>
      <w:proofErr w:type="spellStart"/>
      <w:r w:rsidRPr="0007388B">
        <w:rPr>
          <w:rStyle w:val="Bodytext2"/>
          <w:color w:val="000000"/>
          <w:sz w:val="24"/>
          <w:szCs w:val="24"/>
        </w:rPr>
        <w:t>ри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наличие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07388B">
        <w:rPr>
          <w:rStyle w:val="Bodytext2"/>
          <w:color w:val="000000"/>
          <w:sz w:val="24"/>
          <w:szCs w:val="24"/>
        </w:rPr>
        <w:t>аритметични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грешки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в </w:t>
      </w:r>
      <w:proofErr w:type="spellStart"/>
      <w:r w:rsidRPr="0007388B">
        <w:rPr>
          <w:rStyle w:val="Bodytext2"/>
          <w:color w:val="000000"/>
          <w:sz w:val="24"/>
          <w:szCs w:val="24"/>
        </w:rPr>
        <w:t>изчисленията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за </w:t>
      </w:r>
      <w:proofErr w:type="spellStart"/>
      <w:r w:rsidRPr="0007388B">
        <w:rPr>
          <w:rStyle w:val="Bodytext2"/>
          <w:color w:val="000000"/>
          <w:sz w:val="24"/>
          <w:szCs w:val="24"/>
        </w:rPr>
        <w:t>меродавно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да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счита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единичната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цена</w:t>
      </w:r>
      <w:proofErr w:type="spellEnd"/>
      <w:r w:rsidRPr="0007388B">
        <w:rPr>
          <w:rStyle w:val="Bodytext2"/>
          <w:color w:val="000000"/>
          <w:sz w:val="24"/>
          <w:szCs w:val="24"/>
        </w:rPr>
        <w:t>.</w:t>
      </w:r>
    </w:p>
    <w:p w:rsidR="008F7679" w:rsidRPr="005F3FD3" w:rsidRDefault="005F3FD3" w:rsidP="005F3FD3">
      <w:pPr>
        <w:tabs>
          <w:tab w:val="left" w:pos="709"/>
        </w:tabs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  <w:t xml:space="preserve">II. </w:t>
      </w:r>
      <w:proofErr w:type="spellStart"/>
      <w:r w:rsidR="001F6C16" w:rsidRPr="005F3FD3">
        <w:rPr>
          <w:b/>
          <w:sz w:val="24"/>
          <w:szCs w:val="24"/>
        </w:rPr>
        <w:t>Условия</w:t>
      </w:r>
      <w:proofErr w:type="spellEnd"/>
      <w:r w:rsidR="001F6C16" w:rsidRPr="005F3FD3">
        <w:rPr>
          <w:b/>
          <w:sz w:val="24"/>
          <w:szCs w:val="24"/>
        </w:rPr>
        <w:t xml:space="preserve"> и </w:t>
      </w:r>
      <w:proofErr w:type="spellStart"/>
      <w:r w:rsidR="001F6C16" w:rsidRPr="005F3FD3">
        <w:rPr>
          <w:b/>
          <w:sz w:val="24"/>
          <w:szCs w:val="24"/>
        </w:rPr>
        <w:t>начин</w:t>
      </w:r>
      <w:proofErr w:type="spellEnd"/>
      <w:r w:rsidR="001F6C16" w:rsidRPr="005F3FD3">
        <w:rPr>
          <w:b/>
          <w:sz w:val="24"/>
          <w:szCs w:val="24"/>
        </w:rPr>
        <w:t xml:space="preserve"> на </w:t>
      </w:r>
      <w:proofErr w:type="spellStart"/>
      <w:r w:rsidR="001F6C16" w:rsidRPr="005F3FD3">
        <w:rPr>
          <w:b/>
          <w:sz w:val="24"/>
          <w:szCs w:val="24"/>
        </w:rPr>
        <w:t>плащане</w:t>
      </w:r>
      <w:proofErr w:type="spellEnd"/>
      <w:r w:rsidR="001F6C16" w:rsidRPr="005F3FD3">
        <w:rPr>
          <w:b/>
          <w:sz w:val="24"/>
          <w:szCs w:val="24"/>
          <w:lang w:val="bg-BG"/>
        </w:rPr>
        <w:t xml:space="preserve">: </w:t>
      </w:r>
      <w:r w:rsidR="00C910C5" w:rsidRPr="005F3FD3">
        <w:rPr>
          <w:sz w:val="24"/>
          <w:szCs w:val="24"/>
          <w:lang w:val="bg-BG"/>
        </w:rPr>
        <w:t xml:space="preserve">плащането се извършва в лева, посредством банков превод по сметка на Изпълнителя в банка:…………….., BIC:………….., IBAN:………………, титуляр: ......................................................., </w:t>
      </w:r>
      <w:r w:rsidR="008F7679" w:rsidRPr="005F3FD3">
        <w:rPr>
          <w:sz w:val="24"/>
          <w:szCs w:val="24"/>
          <w:lang w:val="bg-BG"/>
        </w:rPr>
        <w:t>както следва:</w:t>
      </w:r>
    </w:p>
    <w:p w:rsidR="00385EA2" w:rsidRPr="00A86C3C" w:rsidRDefault="002235DD" w:rsidP="00385EA2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0F425E"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 А</w:t>
      </w:r>
      <w:r w:rsidRPr="00C95675">
        <w:rPr>
          <w:b/>
          <w:sz w:val="24"/>
          <w:szCs w:val="24"/>
          <w:lang w:val="bg-BG"/>
        </w:rPr>
        <w:t xml:space="preserve">вансово </w:t>
      </w:r>
      <w:r>
        <w:rPr>
          <w:b/>
          <w:sz w:val="24"/>
          <w:szCs w:val="24"/>
          <w:lang w:val="bg-BG"/>
        </w:rPr>
        <w:t>30</w:t>
      </w:r>
      <w:r w:rsidRPr="00C95675">
        <w:rPr>
          <w:b/>
          <w:sz w:val="24"/>
          <w:szCs w:val="24"/>
          <w:lang w:val="bg-BG"/>
        </w:rPr>
        <w:t xml:space="preserve"> %</w:t>
      </w:r>
      <w:r>
        <w:rPr>
          <w:b/>
          <w:sz w:val="24"/>
          <w:szCs w:val="24"/>
          <w:lang w:val="bg-BG"/>
        </w:rPr>
        <w:t xml:space="preserve"> (</w:t>
      </w:r>
      <w:r w:rsidRPr="0005002B">
        <w:rPr>
          <w:b/>
          <w:i/>
          <w:sz w:val="24"/>
          <w:szCs w:val="24"/>
          <w:lang w:val="bg-BG"/>
        </w:rPr>
        <w:t>тридесет</w:t>
      </w:r>
      <w:r w:rsidR="00AF7112">
        <w:rPr>
          <w:b/>
          <w:i/>
          <w:sz w:val="24"/>
          <w:szCs w:val="24"/>
          <w:lang w:val="bg-BG"/>
        </w:rPr>
        <w:t xml:space="preserve"> на сто</w:t>
      </w:r>
      <w:r>
        <w:rPr>
          <w:b/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</w:t>
      </w:r>
      <w:r w:rsidR="00507A47">
        <w:rPr>
          <w:sz w:val="24"/>
          <w:szCs w:val="24"/>
          <w:lang w:val="bg-BG"/>
        </w:rPr>
        <w:t>от</w:t>
      </w:r>
      <w:r w:rsidR="00507A47" w:rsidRPr="000F425E">
        <w:rPr>
          <w:sz w:val="24"/>
          <w:szCs w:val="24"/>
          <w:lang w:val="bg-BG"/>
        </w:rPr>
        <w:t xml:space="preserve"> </w:t>
      </w:r>
      <w:r w:rsidR="00507A47">
        <w:rPr>
          <w:sz w:val="24"/>
          <w:szCs w:val="24"/>
          <w:lang w:val="bg-BG"/>
        </w:rPr>
        <w:t>стойността на договора</w:t>
      </w:r>
      <w:r w:rsidR="00507A47" w:rsidRPr="00CE4E43">
        <w:rPr>
          <w:b/>
          <w:sz w:val="24"/>
          <w:szCs w:val="24"/>
          <w:lang w:val="bg-BG"/>
        </w:rPr>
        <w:t xml:space="preserve"> </w:t>
      </w:r>
      <w:proofErr w:type="spellStart"/>
      <w:r w:rsidR="00507A47" w:rsidRPr="00CE4E43">
        <w:rPr>
          <w:b/>
          <w:sz w:val="24"/>
          <w:szCs w:val="24"/>
        </w:rPr>
        <w:t>без</w:t>
      </w:r>
      <w:proofErr w:type="spellEnd"/>
      <w:r w:rsidR="00507A47" w:rsidRPr="00CE4E43">
        <w:rPr>
          <w:b/>
          <w:sz w:val="24"/>
          <w:szCs w:val="24"/>
        </w:rPr>
        <w:t xml:space="preserve"> ДДС</w:t>
      </w:r>
      <w:r w:rsidR="00507A47">
        <w:rPr>
          <w:sz w:val="24"/>
          <w:szCs w:val="24"/>
          <w:lang w:val="bg-BG"/>
        </w:rPr>
        <w:t xml:space="preserve">, в 5-дневен срок от датата на двустранно подписване на протокола за откриване на строителна площадка, </w:t>
      </w:r>
      <w:r w:rsidR="00385EA2" w:rsidRPr="00A86C3C">
        <w:rPr>
          <w:sz w:val="24"/>
          <w:szCs w:val="24"/>
          <w:lang w:val="bg-BG"/>
        </w:rPr>
        <w:t xml:space="preserve">след представяне на </w:t>
      </w:r>
      <w:r w:rsidR="00385EA2">
        <w:rPr>
          <w:sz w:val="24"/>
          <w:szCs w:val="24"/>
          <w:lang w:val="bg-BG"/>
        </w:rPr>
        <w:t xml:space="preserve">искане за аванс и </w:t>
      </w:r>
      <w:r w:rsidR="00385EA2" w:rsidRPr="00A86C3C">
        <w:rPr>
          <w:sz w:val="24"/>
          <w:szCs w:val="24"/>
          <w:lang w:val="bg-BG"/>
        </w:rPr>
        <w:t>гаранция, обезпечаваща 100% авансово</w:t>
      </w:r>
      <w:r w:rsidR="00385EA2">
        <w:rPr>
          <w:sz w:val="24"/>
          <w:szCs w:val="24"/>
          <w:lang w:val="bg-BG"/>
        </w:rPr>
        <w:t>то</w:t>
      </w:r>
      <w:r w:rsidR="00385EA2" w:rsidRPr="00A86C3C">
        <w:rPr>
          <w:sz w:val="24"/>
          <w:szCs w:val="24"/>
          <w:lang w:val="bg-BG"/>
        </w:rPr>
        <w:t xml:space="preserve"> плащане. </w:t>
      </w:r>
      <w:r w:rsidR="00385EA2">
        <w:rPr>
          <w:sz w:val="24"/>
          <w:szCs w:val="24"/>
          <w:lang w:val="bg-BG"/>
        </w:rPr>
        <w:t>Фактура за аванс ще се издаде до 5 дни от получаване на сумата за аванс.</w:t>
      </w:r>
    </w:p>
    <w:p w:rsidR="008F7679" w:rsidRPr="00947706" w:rsidRDefault="00947706" w:rsidP="0094770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235DD" w:rsidRPr="00947706">
        <w:rPr>
          <w:b/>
          <w:color w:val="000000"/>
          <w:sz w:val="24"/>
          <w:szCs w:val="24"/>
          <w:lang w:val="bg-BG"/>
        </w:rPr>
        <w:t>2.</w:t>
      </w:r>
      <w:r w:rsidRPr="00947706">
        <w:rPr>
          <w:b/>
          <w:color w:val="000000"/>
          <w:sz w:val="24"/>
          <w:szCs w:val="24"/>
          <w:lang w:val="bg-BG"/>
        </w:rPr>
        <w:t xml:space="preserve"> О</w:t>
      </w:r>
      <w:r w:rsidRPr="00CC3A5A">
        <w:rPr>
          <w:b/>
          <w:sz w:val="24"/>
          <w:szCs w:val="24"/>
          <w:lang w:val="bg-BG"/>
        </w:rPr>
        <w:t>кончателно плащане</w:t>
      </w:r>
      <w:r w:rsidRPr="00CC3A5A">
        <w:rPr>
          <w:sz w:val="24"/>
          <w:szCs w:val="24"/>
          <w:lang w:val="bg-BG"/>
        </w:rPr>
        <w:t xml:space="preserve"> – </w:t>
      </w:r>
      <w:r w:rsidR="001B1BE5" w:rsidRPr="00CC3A5A">
        <w:rPr>
          <w:sz w:val="24"/>
          <w:szCs w:val="24"/>
          <w:lang w:val="bg-BG"/>
        </w:rPr>
        <w:t xml:space="preserve">в 30 </w:t>
      </w:r>
      <w:r w:rsidR="001B1BE5">
        <w:rPr>
          <w:sz w:val="24"/>
          <w:szCs w:val="24"/>
          <w:lang w:val="bg-BG"/>
        </w:rPr>
        <w:t>календарни дни</w:t>
      </w:r>
      <w:r w:rsidR="001B1BE5" w:rsidRPr="00CC3A5A">
        <w:rPr>
          <w:sz w:val="24"/>
          <w:szCs w:val="24"/>
          <w:lang w:val="bg-BG"/>
        </w:rPr>
        <w:t xml:space="preserve"> от датата на </w:t>
      </w:r>
      <w:r w:rsidR="001B1BE5">
        <w:rPr>
          <w:sz w:val="24"/>
          <w:szCs w:val="24"/>
          <w:lang w:val="bg-BG"/>
        </w:rPr>
        <w:t xml:space="preserve">двустранно подписване на </w:t>
      </w:r>
      <w:r w:rsidR="001B1BE5" w:rsidRPr="00CE6604">
        <w:rPr>
          <w:sz w:val="24"/>
          <w:lang w:val="bg-BG"/>
        </w:rPr>
        <w:t>Протокол за установяване на завършването и заплащането на натуралните видове строително</w:t>
      </w:r>
      <w:r w:rsidR="001B1BE5">
        <w:rPr>
          <w:sz w:val="24"/>
          <w:lang w:val="bg-BG"/>
        </w:rPr>
        <w:t>-монтажни работи (образец № 19)</w:t>
      </w:r>
      <w:r>
        <w:rPr>
          <w:sz w:val="24"/>
          <w:szCs w:val="24"/>
          <w:lang w:val="bg-BG"/>
        </w:rPr>
        <w:t xml:space="preserve"> и</w:t>
      </w:r>
      <w:r w:rsidRPr="00CC3A5A">
        <w:rPr>
          <w:sz w:val="24"/>
          <w:szCs w:val="24"/>
          <w:lang w:val="bg-BG"/>
        </w:rPr>
        <w:t xml:space="preserve"> представяне на оригинална фактура</w:t>
      </w:r>
      <w:r>
        <w:rPr>
          <w:sz w:val="24"/>
          <w:szCs w:val="24"/>
          <w:lang w:val="bg-BG"/>
        </w:rPr>
        <w:t xml:space="preserve"> </w:t>
      </w:r>
      <w:r w:rsidRPr="00CC3A5A">
        <w:rPr>
          <w:sz w:val="24"/>
          <w:szCs w:val="24"/>
          <w:lang w:val="bg-BG"/>
        </w:rPr>
        <w:t>на името на “БДЖ - Пътнически превози” ЕООД</w:t>
      </w:r>
    </w:p>
    <w:p w:rsidR="00FB58BC" w:rsidRDefault="00FB58BC" w:rsidP="00FB58BC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sz w:val="24"/>
          <w:szCs w:val="24"/>
          <w:lang w:val="bg-BG"/>
        </w:rPr>
      </w:pPr>
    </w:p>
    <w:p w:rsidR="001B1BE5" w:rsidRDefault="00947706" w:rsidP="00FB58BC">
      <w:pPr>
        <w:shd w:val="clear" w:color="auto" w:fill="FFFFFF"/>
        <w:tabs>
          <w:tab w:val="left" w:pos="720"/>
        </w:tabs>
        <w:ind w:firstLine="72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 w:rsidRPr="00947706">
        <w:rPr>
          <w:b/>
          <w:color w:val="000000"/>
          <w:sz w:val="24"/>
          <w:szCs w:val="24"/>
          <w:lang w:val="bg-BG"/>
        </w:rPr>
        <w:t>Приложени</w:t>
      </w:r>
      <w:r w:rsidR="001B1BE5">
        <w:rPr>
          <w:b/>
          <w:color w:val="000000"/>
          <w:sz w:val="24"/>
          <w:szCs w:val="24"/>
          <w:lang w:val="bg-BG"/>
        </w:rPr>
        <w:t>я</w:t>
      </w:r>
      <w:r w:rsidRPr="00947706">
        <w:rPr>
          <w:b/>
          <w:color w:val="000000"/>
          <w:sz w:val="24"/>
          <w:szCs w:val="24"/>
          <w:lang w:val="bg-BG"/>
        </w:rPr>
        <w:t>:</w:t>
      </w:r>
    </w:p>
    <w:p w:rsidR="00947706" w:rsidRPr="00FE3259" w:rsidRDefault="001B1BE5" w:rsidP="00FE3259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4"/>
          <w:szCs w:val="24"/>
          <w:lang w:val="bg-BG"/>
        </w:rPr>
      </w:pPr>
      <w:r w:rsidRPr="00FE3259">
        <w:rPr>
          <w:color w:val="000000"/>
          <w:sz w:val="24"/>
          <w:szCs w:val="24"/>
          <w:lang w:val="bg-BG"/>
        </w:rPr>
        <w:t>1.</w:t>
      </w:r>
      <w:r w:rsidR="00947706" w:rsidRPr="00FE3259">
        <w:rPr>
          <w:color w:val="000000"/>
          <w:sz w:val="24"/>
          <w:szCs w:val="24"/>
          <w:lang w:val="bg-BG"/>
        </w:rPr>
        <w:t xml:space="preserve"> Количествено-стойностна сметка за изпълнение на СМР на обекта за обособена позиция № 1</w:t>
      </w:r>
      <w:r w:rsidRPr="00FE3259">
        <w:rPr>
          <w:color w:val="000000"/>
          <w:sz w:val="24"/>
          <w:szCs w:val="24"/>
          <w:lang w:val="bg-BG"/>
        </w:rPr>
        <w:t>;</w:t>
      </w:r>
    </w:p>
    <w:p w:rsidR="001B1BE5" w:rsidRPr="00FE3259" w:rsidRDefault="001B1BE5" w:rsidP="00FE3259">
      <w:pPr>
        <w:tabs>
          <w:tab w:val="left" w:pos="142"/>
          <w:tab w:val="left" w:pos="709"/>
        </w:tabs>
        <w:spacing w:before="120" w:after="120"/>
        <w:ind w:firstLine="709"/>
        <w:contextualSpacing/>
        <w:rPr>
          <w:sz w:val="24"/>
          <w:szCs w:val="24"/>
        </w:rPr>
      </w:pPr>
      <w:r w:rsidRPr="00FE3259">
        <w:rPr>
          <w:bCs/>
          <w:iCs/>
          <w:sz w:val="24"/>
          <w:szCs w:val="24"/>
          <w:lang w:val="bg-BG"/>
        </w:rPr>
        <w:t xml:space="preserve">2. </w:t>
      </w:r>
      <w:proofErr w:type="spellStart"/>
      <w:r w:rsidRPr="00FE3259">
        <w:rPr>
          <w:bCs/>
          <w:iCs/>
          <w:sz w:val="24"/>
          <w:szCs w:val="24"/>
        </w:rPr>
        <w:t>Информация</w:t>
      </w:r>
      <w:proofErr w:type="spellEnd"/>
      <w:r w:rsidRPr="00FE3259">
        <w:rPr>
          <w:bCs/>
          <w:iCs/>
          <w:sz w:val="24"/>
          <w:szCs w:val="24"/>
        </w:rPr>
        <w:t xml:space="preserve"> за </w:t>
      </w:r>
      <w:proofErr w:type="spellStart"/>
      <w:r w:rsidRPr="00FE3259">
        <w:rPr>
          <w:bCs/>
          <w:iCs/>
          <w:sz w:val="24"/>
          <w:szCs w:val="24"/>
        </w:rPr>
        <w:t>елементите</w:t>
      </w:r>
      <w:proofErr w:type="spellEnd"/>
      <w:r w:rsidRPr="00FE3259">
        <w:rPr>
          <w:bCs/>
          <w:iCs/>
          <w:sz w:val="24"/>
          <w:szCs w:val="24"/>
        </w:rPr>
        <w:t xml:space="preserve"> на </w:t>
      </w:r>
      <w:proofErr w:type="spellStart"/>
      <w:r w:rsidRPr="00FE3259">
        <w:rPr>
          <w:bCs/>
          <w:iCs/>
          <w:sz w:val="24"/>
          <w:szCs w:val="24"/>
        </w:rPr>
        <w:t>ценообразуване</w:t>
      </w:r>
      <w:proofErr w:type="spellEnd"/>
      <w:r w:rsidRPr="00FE3259">
        <w:rPr>
          <w:bCs/>
          <w:iCs/>
          <w:sz w:val="24"/>
          <w:szCs w:val="24"/>
        </w:rPr>
        <w:t>.</w:t>
      </w:r>
    </w:p>
    <w:p w:rsidR="00947706" w:rsidRPr="00FE3259" w:rsidRDefault="00947706" w:rsidP="00FB58BC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sz w:val="24"/>
          <w:szCs w:val="24"/>
          <w:lang w:val="bg-BG"/>
        </w:rPr>
      </w:pPr>
    </w:p>
    <w:p w:rsidR="00FB58BC" w:rsidRPr="00132786" w:rsidRDefault="00FB58BC" w:rsidP="00FB58BC">
      <w:pPr>
        <w:rPr>
          <w:color w:val="000000"/>
          <w:spacing w:val="2"/>
          <w:sz w:val="24"/>
          <w:szCs w:val="24"/>
          <w:lang w:val="bg-BG"/>
        </w:rPr>
      </w:pPr>
    </w:p>
    <w:p w:rsidR="00FB58BC" w:rsidRPr="00132786" w:rsidRDefault="00FB58BC" w:rsidP="00FB58BC">
      <w:pPr>
        <w:rPr>
          <w:spacing w:val="2"/>
          <w:sz w:val="24"/>
          <w:szCs w:val="24"/>
          <w:lang w:val="bg-BG"/>
        </w:rPr>
      </w:pPr>
    </w:p>
    <w:p w:rsidR="00FB58BC" w:rsidRPr="00132786" w:rsidRDefault="00FB58BC" w:rsidP="00FB58BC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FB58BC" w:rsidRPr="00132786" w:rsidRDefault="00FB58BC" w:rsidP="00FB58BC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FB58BC" w:rsidRPr="00132786" w:rsidRDefault="00FB58BC" w:rsidP="00FB58B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FB58BC" w:rsidRPr="00132786" w:rsidRDefault="00FB58BC" w:rsidP="00FB58B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 w:rsidR="0007388B">
        <w:rPr>
          <w:sz w:val="24"/>
          <w:szCs w:val="24"/>
          <w:lang w:val="ru-RU"/>
        </w:rPr>
        <w:t>ителя на участника</w:t>
      </w:r>
      <w:r w:rsidRPr="00132786">
        <w:rPr>
          <w:sz w:val="24"/>
          <w:szCs w:val="24"/>
          <w:lang w:val="ru-RU"/>
        </w:rPr>
        <w:t>)</w:t>
      </w:r>
    </w:p>
    <w:p w:rsidR="00FB58BC" w:rsidRDefault="00FB58BC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B58BC" w:rsidRDefault="00FB58BC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947706" w:rsidRDefault="00947706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947706" w:rsidRDefault="00947706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B1BE5" w:rsidRPr="00127CA2" w:rsidRDefault="001B1BE5" w:rsidP="001B1BE5">
      <w:pPr>
        <w:tabs>
          <w:tab w:val="left" w:pos="284"/>
        </w:tabs>
        <w:rPr>
          <w:b/>
          <w:i/>
          <w:sz w:val="24"/>
          <w:szCs w:val="24"/>
          <w:u w:val="single"/>
        </w:rPr>
      </w:pPr>
      <w:proofErr w:type="spellStart"/>
      <w:r w:rsidRPr="00127CA2">
        <w:rPr>
          <w:b/>
          <w:i/>
          <w:sz w:val="24"/>
          <w:szCs w:val="24"/>
          <w:u w:val="single"/>
        </w:rPr>
        <w:t>Указания</w:t>
      </w:r>
      <w:proofErr w:type="spellEnd"/>
      <w:r w:rsidRPr="00127CA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27CA2">
        <w:rPr>
          <w:b/>
          <w:i/>
          <w:sz w:val="24"/>
          <w:szCs w:val="24"/>
          <w:u w:val="single"/>
        </w:rPr>
        <w:t>към</w:t>
      </w:r>
      <w:proofErr w:type="spellEnd"/>
      <w:r w:rsidRPr="00127CA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27CA2">
        <w:rPr>
          <w:b/>
          <w:i/>
          <w:sz w:val="24"/>
          <w:szCs w:val="24"/>
          <w:u w:val="single"/>
        </w:rPr>
        <w:t>попълване</w:t>
      </w:r>
      <w:proofErr w:type="spellEnd"/>
      <w:r w:rsidRPr="00127CA2">
        <w:rPr>
          <w:b/>
          <w:i/>
          <w:sz w:val="24"/>
          <w:szCs w:val="24"/>
          <w:u w:val="single"/>
        </w:rPr>
        <w:t>:</w:t>
      </w:r>
    </w:p>
    <w:p w:rsidR="001B1BE5" w:rsidRPr="00127CA2" w:rsidRDefault="001B1BE5" w:rsidP="001B1BE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bookmarkStart w:id="0" w:name="OLE_LINK128"/>
      <w:bookmarkStart w:id="1" w:name="OLE_LINK133"/>
      <w:bookmarkStart w:id="2" w:name="OLE_LINK134"/>
      <w:proofErr w:type="spellStart"/>
      <w:r w:rsidRPr="00127CA2">
        <w:rPr>
          <w:i/>
          <w:sz w:val="24"/>
          <w:szCs w:val="24"/>
        </w:rPr>
        <w:t>Ценовото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предложение</w:t>
      </w:r>
      <w:proofErr w:type="spellEnd"/>
      <w:r w:rsidRPr="00127CA2">
        <w:rPr>
          <w:i/>
          <w:sz w:val="24"/>
          <w:szCs w:val="24"/>
        </w:rPr>
        <w:t xml:space="preserve"> </w:t>
      </w:r>
      <w:bookmarkEnd w:id="0"/>
      <w:bookmarkEnd w:id="1"/>
      <w:bookmarkEnd w:id="2"/>
      <w:proofErr w:type="spellStart"/>
      <w:r w:rsidRPr="00127CA2">
        <w:rPr>
          <w:i/>
          <w:sz w:val="24"/>
          <w:szCs w:val="24"/>
        </w:rPr>
        <w:t>се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подписва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от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законния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представител</w:t>
      </w:r>
      <w:proofErr w:type="spellEnd"/>
      <w:r w:rsidRPr="00127CA2">
        <w:rPr>
          <w:i/>
          <w:sz w:val="24"/>
          <w:szCs w:val="24"/>
        </w:rPr>
        <w:t xml:space="preserve"> на </w:t>
      </w:r>
      <w:proofErr w:type="spellStart"/>
      <w:r w:rsidRPr="00127CA2">
        <w:rPr>
          <w:i/>
          <w:sz w:val="24"/>
          <w:szCs w:val="24"/>
        </w:rPr>
        <w:t>участника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или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надлежно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упълномощено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лице</w:t>
      </w:r>
      <w:proofErr w:type="spellEnd"/>
      <w:r w:rsidRPr="00127CA2">
        <w:rPr>
          <w:i/>
          <w:sz w:val="24"/>
          <w:szCs w:val="24"/>
        </w:rPr>
        <w:t>;</w:t>
      </w:r>
    </w:p>
    <w:p w:rsidR="001B1BE5" w:rsidRPr="00127CA2" w:rsidRDefault="001B1BE5" w:rsidP="001B1BE5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proofErr w:type="spellStart"/>
      <w:r w:rsidRPr="00127CA2">
        <w:rPr>
          <w:i/>
          <w:sz w:val="24"/>
          <w:szCs w:val="24"/>
        </w:rPr>
        <w:t>Ако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участникът</w:t>
      </w:r>
      <w:proofErr w:type="spellEnd"/>
      <w:r w:rsidRPr="00127CA2">
        <w:rPr>
          <w:i/>
          <w:sz w:val="24"/>
          <w:szCs w:val="24"/>
        </w:rPr>
        <w:t xml:space="preserve"> е </w:t>
      </w:r>
      <w:proofErr w:type="spellStart"/>
      <w:r w:rsidRPr="00127CA2">
        <w:rPr>
          <w:i/>
          <w:sz w:val="24"/>
          <w:szCs w:val="24"/>
        </w:rPr>
        <w:t>обединение</w:t>
      </w:r>
      <w:proofErr w:type="spellEnd"/>
      <w:r w:rsidRPr="00127CA2">
        <w:rPr>
          <w:i/>
          <w:sz w:val="24"/>
          <w:szCs w:val="24"/>
        </w:rPr>
        <w:t xml:space="preserve">, </w:t>
      </w:r>
      <w:proofErr w:type="spellStart"/>
      <w:r w:rsidRPr="00127CA2">
        <w:rPr>
          <w:i/>
          <w:sz w:val="24"/>
          <w:szCs w:val="24"/>
        </w:rPr>
        <w:t>Ценовото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предложение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се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представя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от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името</w:t>
      </w:r>
      <w:proofErr w:type="spellEnd"/>
      <w:r w:rsidRPr="00127CA2">
        <w:rPr>
          <w:i/>
          <w:sz w:val="24"/>
          <w:szCs w:val="24"/>
        </w:rPr>
        <w:t xml:space="preserve"> на </w:t>
      </w:r>
      <w:proofErr w:type="spellStart"/>
      <w:r w:rsidRPr="00127CA2">
        <w:rPr>
          <w:i/>
          <w:sz w:val="24"/>
          <w:szCs w:val="24"/>
        </w:rPr>
        <w:t>обединението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участник</w:t>
      </w:r>
      <w:proofErr w:type="spellEnd"/>
      <w:r w:rsidRPr="00127CA2">
        <w:rPr>
          <w:i/>
          <w:sz w:val="24"/>
          <w:szCs w:val="24"/>
        </w:rPr>
        <w:t xml:space="preserve"> и </w:t>
      </w:r>
      <w:proofErr w:type="spellStart"/>
      <w:r w:rsidRPr="00127CA2">
        <w:rPr>
          <w:i/>
          <w:sz w:val="24"/>
          <w:szCs w:val="24"/>
        </w:rPr>
        <w:t>се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подписва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от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партньора</w:t>
      </w:r>
      <w:proofErr w:type="spellEnd"/>
      <w:r w:rsidRPr="00127CA2">
        <w:rPr>
          <w:i/>
          <w:sz w:val="24"/>
          <w:szCs w:val="24"/>
        </w:rPr>
        <w:t xml:space="preserve">, </w:t>
      </w:r>
      <w:proofErr w:type="spellStart"/>
      <w:r w:rsidRPr="00127CA2">
        <w:rPr>
          <w:i/>
          <w:sz w:val="24"/>
          <w:szCs w:val="24"/>
        </w:rPr>
        <w:t>който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представлява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обединението</w:t>
      </w:r>
      <w:proofErr w:type="spellEnd"/>
      <w:r w:rsidRPr="00127CA2">
        <w:rPr>
          <w:i/>
          <w:sz w:val="24"/>
          <w:szCs w:val="24"/>
        </w:rPr>
        <w:t xml:space="preserve"> за </w:t>
      </w:r>
      <w:proofErr w:type="spellStart"/>
      <w:r w:rsidRPr="00127CA2">
        <w:rPr>
          <w:i/>
          <w:sz w:val="24"/>
          <w:szCs w:val="24"/>
        </w:rPr>
        <w:t>целите</w:t>
      </w:r>
      <w:proofErr w:type="spellEnd"/>
      <w:r w:rsidRPr="00127CA2">
        <w:rPr>
          <w:i/>
          <w:sz w:val="24"/>
          <w:szCs w:val="24"/>
        </w:rPr>
        <w:t xml:space="preserve"> на </w:t>
      </w:r>
      <w:proofErr w:type="spellStart"/>
      <w:r w:rsidRPr="00127CA2">
        <w:rPr>
          <w:i/>
          <w:sz w:val="24"/>
          <w:szCs w:val="24"/>
        </w:rPr>
        <w:t>обществената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поръчка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или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надлежно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упълномощено</w:t>
      </w:r>
      <w:proofErr w:type="spellEnd"/>
      <w:r w:rsidRPr="00127CA2">
        <w:rPr>
          <w:i/>
          <w:sz w:val="24"/>
          <w:szCs w:val="24"/>
        </w:rPr>
        <w:t xml:space="preserve"> </w:t>
      </w:r>
      <w:proofErr w:type="spellStart"/>
      <w:r w:rsidRPr="00127CA2">
        <w:rPr>
          <w:i/>
          <w:sz w:val="24"/>
          <w:szCs w:val="24"/>
        </w:rPr>
        <w:t>лице</w:t>
      </w:r>
      <w:proofErr w:type="spellEnd"/>
      <w:r w:rsidRPr="00127CA2">
        <w:rPr>
          <w:i/>
          <w:sz w:val="24"/>
          <w:szCs w:val="24"/>
        </w:rPr>
        <w:t>;</w:t>
      </w:r>
    </w:p>
    <w:p w:rsidR="00947706" w:rsidRDefault="00947706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B1BE5" w:rsidRDefault="001B1BE5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E0799C" w:rsidRDefault="00E0799C" w:rsidP="00E0799C">
      <w:pPr>
        <w:ind w:left="6372" w:firstLine="708"/>
        <w:rPr>
          <w:b/>
          <w:bCs/>
          <w:i/>
          <w:iCs/>
          <w:sz w:val="24"/>
          <w:szCs w:val="24"/>
          <w:lang w:val="ru-RU"/>
        </w:rPr>
      </w:pPr>
      <w:r w:rsidRPr="008316DA">
        <w:rPr>
          <w:b/>
          <w:bCs/>
          <w:i/>
          <w:iCs/>
          <w:sz w:val="24"/>
          <w:szCs w:val="24"/>
          <w:lang w:val="ru-RU"/>
        </w:rPr>
        <w:lastRenderedPageBreak/>
        <w:t>Образец № 1</w:t>
      </w:r>
    </w:p>
    <w:p w:rsidR="00E0799C" w:rsidRDefault="00E0799C" w:rsidP="00E0799C">
      <w:pPr>
        <w:ind w:left="7080"/>
        <w:rPr>
          <w:b/>
          <w:bCs/>
          <w:i/>
          <w:iCs/>
          <w:sz w:val="24"/>
          <w:szCs w:val="24"/>
          <w:lang w:val="bg-BG"/>
        </w:rPr>
      </w:pPr>
      <w:r w:rsidRPr="008316DA">
        <w:rPr>
          <w:b/>
          <w:bCs/>
          <w:i/>
          <w:iCs/>
          <w:sz w:val="24"/>
          <w:szCs w:val="24"/>
          <w:lang w:val="ru-RU"/>
        </w:rPr>
        <w:t xml:space="preserve">към Приложение № </w:t>
      </w:r>
      <w:r w:rsidRPr="008316DA">
        <w:rPr>
          <w:b/>
          <w:bCs/>
          <w:i/>
          <w:iCs/>
          <w:sz w:val="24"/>
          <w:szCs w:val="24"/>
          <w:lang w:val="bg-BG"/>
        </w:rPr>
        <w:t>3.</w:t>
      </w:r>
      <w:r w:rsidR="000358E2">
        <w:rPr>
          <w:b/>
          <w:bCs/>
          <w:i/>
          <w:iCs/>
          <w:sz w:val="24"/>
          <w:szCs w:val="24"/>
          <w:lang w:val="bg-BG"/>
        </w:rPr>
        <w:t>1</w:t>
      </w:r>
    </w:p>
    <w:p w:rsidR="00E0799C" w:rsidRDefault="00E0799C" w:rsidP="00E0799C">
      <w:pPr>
        <w:ind w:left="7080"/>
        <w:rPr>
          <w:b/>
          <w:bCs/>
          <w:i/>
          <w:iCs/>
          <w:sz w:val="24"/>
          <w:szCs w:val="24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Pr="00206818" w:rsidRDefault="00E0799C" w:rsidP="000358E2">
      <w:pPr>
        <w:tabs>
          <w:tab w:val="left" w:pos="6803"/>
        </w:tabs>
        <w:jc w:val="center"/>
        <w:rPr>
          <w:b/>
          <w:bCs/>
          <w:iCs/>
          <w:caps/>
          <w:sz w:val="24"/>
          <w:szCs w:val="24"/>
          <w:lang w:val="bg-BG"/>
        </w:rPr>
      </w:pPr>
      <w:r w:rsidRPr="00206818">
        <w:rPr>
          <w:b/>
          <w:bCs/>
          <w:iCs/>
          <w:caps/>
          <w:sz w:val="24"/>
          <w:szCs w:val="24"/>
          <w:lang w:val="bg-BG"/>
        </w:rPr>
        <w:t>Количествено-стойностна сметка</w:t>
      </w:r>
    </w:p>
    <w:p w:rsidR="00E0799C" w:rsidRPr="00206818" w:rsidRDefault="00E0799C" w:rsidP="000358E2">
      <w:pPr>
        <w:shd w:val="clear" w:color="auto" w:fill="FFFFFF"/>
        <w:rPr>
          <w:b/>
          <w:bCs/>
          <w:iCs/>
          <w:spacing w:val="4"/>
          <w:sz w:val="24"/>
          <w:szCs w:val="24"/>
          <w:lang w:val="bg-BG"/>
        </w:rPr>
      </w:pPr>
      <w:r>
        <w:rPr>
          <w:b/>
          <w:bCs/>
          <w:iCs/>
          <w:spacing w:val="4"/>
          <w:sz w:val="24"/>
          <w:szCs w:val="24"/>
          <w:lang w:val="bg-BG"/>
        </w:rPr>
        <w:t>з</w:t>
      </w:r>
      <w:r w:rsidRPr="00206818">
        <w:rPr>
          <w:b/>
          <w:bCs/>
          <w:iCs/>
          <w:spacing w:val="4"/>
          <w:sz w:val="24"/>
          <w:szCs w:val="24"/>
          <w:lang w:val="bg-BG"/>
        </w:rPr>
        <w:t>а изпълнение на строително-монтажни дейности за обособена позиция № 2</w:t>
      </w:r>
    </w:p>
    <w:p w:rsidR="00E0799C" w:rsidRDefault="00E0799C" w:rsidP="000358E2">
      <w:pPr>
        <w:tabs>
          <w:tab w:val="left" w:pos="6803"/>
        </w:tabs>
        <w:jc w:val="center"/>
        <w:rPr>
          <w:b/>
          <w:bCs/>
          <w:iCs/>
          <w:caps/>
          <w:sz w:val="24"/>
          <w:szCs w:val="24"/>
        </w:rPr>
      </w:pPr>
      <w:r w:rsidRPr="00206818">
        <w:rPr>
          <w:b/>
          <w:bCs/>
          <w:iCs/>
          <w:caps/>
          <w:sz w:val="24"/>
          <w:szCs w:val="24"/>
          <w:lang w:val="bg-BG"/>
        </w:rPr>
        <w:t xml:space="preserve">ОБЕКТ: </w:t>
      </w:r>
      <w:r w:rsidR="000358E2" w:rsidRPr="000358E2">
        <w:rPr>
          <w:b/>
          <w:bCs/>
          <w:iCs/>
          <w:caps/>
          <w:sz w:val="24"/>
          <w:szCs w:val="24"/>
        </w:rPr>
        <w:t>„Административна сграда” в Локомотивно депо София, район Подуяне, към ППП София, гр. София, ул."Майчина слава" № 2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80"/>
        <w:gridCol w:w="822"/>
        <w:gridCol w:w="1163"/>
        <w:gridCol w:w="1705"/>
        <w:gridCol w:w="283"/>
        <w:gridCol w:w="1985"/>
      </w:tblGrid>
      <w:tr w:rsidR="000841AE" w:rsidRPr="000841AE" w:rsidTr="000841AE">
        <w:trPr>
          <w:trHeight w:val="1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0841AE">
              <w:rPr>
                <w:b/>
                <w:bCs/>
                <w:sz w:val="24"/>
                <w:szCs w:val="24"/>
                <w:lang w:val="bg-BG"/>
              </w:rPr>
              <w:t>Мяр-ка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0841AE">
              <w:rPr>
                <w:b/>
                <w:bCs/>
                <w:sz w:val="24"/>
                <w:szCs w:val="24"/>
                <w:lang w:val="bg-BG"/>
              </w:rPr>
              <w:t>Количе-ство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Ед. цена, лв. без ДДС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Обща стойност, лв. без ДДС </w:t>
            </w:r>
          </w:p>
        </w:tc>
      </w:tr>
      <w:tr w:rsidR="000841AE" w:rsidRPr="000841AE" w:rsidTr="000841AE">
        <w:trPr>
          <w:trHeight w:val="31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8"/>
                <w:szCs w:val="28"/>
                <w:lang w:val="bg-BG"/>
              </w:rPr>
            </w:pPr>
            <w:r w:rsidRPr="000841AE">
              <w:rPr>
                <w:b/>
                <w:bCs/>
                <w:sz w:val="28"/>
                <w:szCs w:val="28"/>
                <w:lang w:val="bg-BG"/>
              </w:rPr>
              <w:t xml:space="preserve">I. Строително-монтажни работи - EТАЖ II </w:t>
            </w: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rFonts w:ascii="Calibri" w:hAnsi="Calibri" w:cs="Calibri"/>
                <w:b/>
                <w:bCs/>
                <w:sz w:val="24"/>
                <w:szCs w:val="24"/>
                <w:lang w:val="bg-BG"/>
              </w:rPr>
              <w:t>*</w:t>
            </w: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Работни помещения и коридори - EТАЖ II </w:t>
            </w: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врата с каса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дървени прозорци с каса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/PVC/ дограма за врати и прозорци в т. ч.: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Прозорци: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215/170 -26 бр. - трикрилен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165/160 - 2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 двукрилен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Врати за баня: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90/200 - 1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70/200 - 3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Подпрозоречни вътрешни первази PVC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вътрешни интериорни врати с каса - канцеларии 100х200см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дървена ламперия - коридор и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Очукване на мазилка по вътрешни тавани и стени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Полагане на мазилка по стени и тавани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Шпакловка по стени и тавани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Грундиране на стени и тавани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Бядисване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 стени и тавани с латекс двукратно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Обръщане около отвори при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новомонтирана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дограма /врати и прозорци - двустранно/ вкл. оформящ алуминиев ъглов профил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Демонтиране на настилка в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канцелерии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- дървен паркет, балатум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Изравнителна замазка по под 2см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редене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ламиниран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паркет вкл.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подпаркетна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подложка -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подови первази от PVC - профилни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Ремонт шлайфане и полиране на подова мозайка - коридор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чугунени радиатори вкл. изнасяне извън сградата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стоманени тръби отоплителна инсталация в помещения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rFonts w:ascii="Calibri" w:hAnsi="Calibri" w:cs="Calibri"/>
                <w:b/>
                <w:bCs/>
                <w:sz w:val="24"/>
                <w:szCs w:val="24"/>
                <w:lang w:val="bg-BG"/>
              </w:rPr>
              <w:t>*</w:t>
            </w: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 Част -Ел.оборудване и материали EТАЖ II</w:t>
            </w: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Апартаментно табло за открит монтаж, 6 модула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апартаментно табло до 8 модула (без табло)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1x6A,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1x25A,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1x10A,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1x32A,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Лампен излаз до 6м с кабел ПВВМБ1 под мазилка /с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вкл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материали и проводници/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Контактен излаз до 8м с кабел ПВВМБ1 под мазилка /с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вкл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материали и проводници/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автоматичен електрически предпазител еднополюсен 25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LED осветително тяло Т8 400 4500К 600х600 открит монтаж с 4 LED тръби по 9 W (0,036kW)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Монтаж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луминисцентно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осветително тяло на стена или таван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LED 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Плафон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със сензор, 2xE27, 120-360°, 2x25W, E27, 220VAC/коридор и стълби/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LED  лампа 10W, E27, A60, 220VAC, 806lm, 6500К,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студенобяла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, BA13-01023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осветителни тела LED, влагоустойчиво в комплект с крушки /тоалетна/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осветително тяло WC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осветителни тела WC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ключ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на осветителни тела </w:t>
            </w:r>
            <w:r w:rsidRPr="000841AE">
              <w:rPr>
                <w:sz w:val="22"/>
                <w:szCs w:val="22"/>
                <w:lang w:val="bg-BG"/>
              </w:rPr>
              <w:lastRenderedPageBreak/>
              <w:t>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контакт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ключ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ключ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-двоен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-единичен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кабел  СВТ 5X4мм²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каберен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канал  60/40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метални кабелни канали 60/40 мм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Полагане на кабел  СВТ 5X4мм² в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каб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канал или скара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ДТЗ 25А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Mонтаж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и свързване на ДТЗ 25А /бойлер/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ДТЗ до63А- 4Р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ДТЗ до63А- 4Р /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захр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от ГРТ до АТ/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 табло за бойлер  с контакт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Монтаж и свързване 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бойлерно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табло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изтегляне на кабел ПВВМБ1 3X2,5мм² под мазилка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*Санитарни помещения/ WC и умивалня/ - EТАЖ II </w:t>
            </w: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тоалетна мивка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чугунено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клекало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в тоалетна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смесителна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батерия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Сваляне на стара вътрешна мазилка по стени и тавани, със събиране на отпадъците-WC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Разваляне на облицовка от фаянсови плочки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вароцим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. разтвор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Направа на улей в тухлен зид за полагане на тръби за топла и студена вода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Направа на вътрешна водопроводна инсталация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полипропиленови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тръби за студена вода с диаметър на тръбата 20мм /доставка и монтаж/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Направа на вътрешна водопроводна инсталация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полипропиленови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тръби за топла вода с диаметър на тръбата 20мм /доставка и монтаж/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Подмяна на стара канализация хоризонтална /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труд+материали</w:t>
            </w:r>
            <w:proofErr w:type="spellEnd"/>
            <w:r w:rsidRPr="000841AE">
              <w:rPr>
                <w:color w:val="000000"/>
                <w:sz w:val="22"/>
                <w:szCs w:val="22"/>
                <w:lang w:val="bg-BG"/>
              </w:rPr>
              <w:t>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Подмяна на тръби канализация вертикални, при стара канализация /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труд+материали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Полагане на мазилка по стени и тавани-WC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Шпакловка с готова смес при ремонти стени и таван 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Грундиране на стени и тавани 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Бядисване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 стени и тавани с латекс  за влажни помещения двукратно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Грундиране на подове при ремонти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Полагане на настилка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теракотни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плочи на лепило вкл. изравнителна замазка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полагане на фаянс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Смесителна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батерия за мивка в комплект със сифон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тоалетна мивка голям формат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конзола за тоалетна мивка /ботуш/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монтаж на тоалетно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клекало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чугунено с РVC казанче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огледало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закачалка за стена двойна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бойлер електрически 50л. - хоризонтален за топла вода, битови нужди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39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8"/>
                <w:szCs w:val="28"/>
                <w:lang w:val="bg-BG"/>
              </w:rPr>
            </w:pPr>
            <w:r w:rsidRPr="000841AE">
              <w:rPr>
                <w:b/>
                <w:bCs/>
                <w:sz w:val="28"/>
                <w:szCs w:val="28"/>
                <w:lang w:val="bg-BG"/>
              </w:rPr>
              <w:t xml:space="preserve">II. </w:t>
            </w:r>
            <w:proofErr w:type="spellStart"/>
            <w:r w:rsidRPr="000841AE">
              <w:rPr>
                <w:b/>
                <w:bCs/>
                <w:sz w:val="28"/>
                <w:szCs w:val="28"/>
                <w:lang w:val="bg-BG"/>
              </w:rPr>
              <w:t>Строително-мон</w:t>
            </w:r>
            <w:proofErr w:type="spellEnd"/>
            <w:r w:rsidRPr="000841AE">
              <w:rPr>
                <w:b/>
                <w:bCs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0841AE">
              <w:rPr>
                <w:b/>
                <w:bCs/>
                <w:sz w:val="28"/>
                <w:szCs w:val="28"/>
                <w:lang w:val="bg-BG"/>
              </w:rPr>
              <w:t>тажни</w:t>
            </w:r>
            <w:proofErr w:type="spellEnd"/>
            <w:r w:rsidRPr="000841AE">
              <w:rPr>
                <w:b/>
                <w:bCs/>
                <w:sz w:val="28"/>
                <w:szCs w:val="28"/>
                <w:lang w:val="bg-BG"/>
              </w:rPr>
              <w:t xml:space="preserve"> работи - EТАЖ III</w:t>
            </w: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*Работни помещения и коридори - EТАЖ III </w:t>
            </w:r>
          </w:p>
        </w:tc>
      </w:tr>
      <w:tr w:rsidR="000841AE" w:rsidRPr="000841AE" w:rsidTr="0042140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врата с каса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42140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дървени прозорци с каса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42140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алуминиева /PVC/ дограма за врати и прозорци в т. ч.: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Прозорци: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215/170 -26 бр.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165/160 - 2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Врати за баня: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90/200 - 1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 xml:space="preserve">70/200 - 2 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бр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Подпрозоречни вътрешни первази PVC 20см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вътрешни интериорни врати с каса - канцеларии 100х200см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дървена ламперия - коридор и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Очукване на мазилка по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вътрени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тавани и стени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Зидария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газобетонни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блокчета 25 см /зазиждане на отвор/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Полагане на мазилка по стени и тавани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Шпакловка по стени и тавани - канцеларии и коридор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Грундиране на стени и тавани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Бядисване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 стени и тавани с латекс двукратно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Обръщане около отвори при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новомонтирана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дограма /врати и прозорци - двустранно/ вкл. оформящ алуминиев ъглов профил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Демонтиране на настилка в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канцелерии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- дървен паркет, балатум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Изравнителна замазка по под 2см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редене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ламиниран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паркет вкл.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подпаркетна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подложка -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подови первази от PVC - профилни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Ремонт - шлайфане и полиране на подова мозайка - коридор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чугунени радиатори вкл. изнасяне извън сградата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стоманени тръби отоплителна инсталация в помещения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841AE">
              <w:rPr>
                <w:rFonts w:ascii="Calibri" w:hAnsi="Calibri" w:cs="Calibri"/>
                <w:b/>
                <w:bCs/>
                <w:sz w:val="22"/>
                <w:szCs w:val="22"/>
                <w:lang w:val="bg-BG"/>
              </w:rPr>
              <w:t>*</w:t>
            </w:r>
            <w:r w:rsidRPr="000841AE">
              <w:rPr>
                <w:b/>
                <w:bCs/>
                <w:sz w:val="22"/>
                <w:szCs w:val="22"/>
                <w:lang w:val="bg-BG"/>
              </w:rPr>
              <w:t xml:space="preserve"> Част -Ел.оборудване и материали EТАЖ III</w:t>
            </w: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Апартаментно табло за открит монтаж, 6 модула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апартаментно табло до 8 модула (без табло)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1x6A,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1x25A,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1x10A,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АП, еднополюсен, 1x32A, IC60N BG, C крива, DIN шина, 20436,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Schneider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Лампен излаз до 6м с кабел ПВВМБ1 под мазилка /с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вкл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материали и проводници/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Контактен излаз до 8м с кабел ПВВМБ1 под мазилка /с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вкл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материали и проводници/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автоматичен електрически предпазител еднополюсен до 25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автоматичен електрически предпазител еднополюсен до 32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LED осветително тяло Т8 400 4500К 600х600 открит монтаж с 4 LED тръби по 9 W (0,036kW)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Монтаж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луминисцентно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осветително тяло на стена или таван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LED 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Плафон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със сензор, 2xE27, 120-360°, 2x25W, E27, 220VAC-коридор и стълби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LED  лампа 10W, E27, A60, 220VAC, 806lm, 6500К,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студенобяла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, BA13-01023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осветителни тела LED, влагоустойчиво в комплект с крушки-тоалетна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осветително тяло WC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осветителни тела WC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осветителни тела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контакт 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ключ  канцеларии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ключ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ключ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-двоен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-единичен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контакт "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Шуко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" за скрита инсталация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кабел  СВТ 5X4мм²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каберен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канал  60/40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метални кабелни канали 60/40 мм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Полагане на кабел  СВТ 5X4мм² в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каб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канал или скара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 на ДТЗ 25А-бойлер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Mонтаж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и свързване на ДТЗ 25А-</w:t>
            </w:r>
            <w:r w:rsidRPr="000841AE">
              <w:rPr>
                <w:sz w:val="22"/>
                <w:szCs w:val="22"/>
                <w:lang w:val="bg-BG"/>
              </w:rPr>
              <w:lastRenderedPageBreak/>
              <w:t>бойлер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130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на ДТЗ  трифазна 3P+N F364, 40 A, 30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mA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bookmarkStart w:id="3" w:name="_GoBack"/>
            <w:bookmarkEnd w:id="3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ДТЗ до63А- 4Р-захр от ГРТ до 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 табло за бойлер  с контакт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Монтаж и свързване 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бойлерно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табло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изтегляне на кабел ПВВМБ1 3X2,5мм² под мазилка - за бойлер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8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2"/>
                <w:szCs w:val="22"/>
                <w:lang w:val="bg-BG"/>
              </w:rPr>
            </w:pPr>
            <w:r w:rsidRPr="000841AE">
              <w:rPr>
                <w:b/>
                <w:bCs/>
                <w:sz w:val="22"/>
                <w:szCs w:val="22"/>
                <w:lang w:val="bg-BG"/>
              </w:rPr>
              <w:t xml:space="preserve">*Санитарни помещения/ WC и умивалня/ - EТАЖ III  </w:t>
            </w: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Разбиване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стоманобетонов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умивалник с ел.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къртач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чугунено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клекало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в тоалетна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смесителна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батерия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Сваляне на стара вътрешна мазилка по стени и тавани, със събиране на отпадъците-WC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Разваляне на облицовка от фаянсови плочки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вароцим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. разтвор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Направа на улей в тухлен зид за полагане на тръби за топла и студена вода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Направа на вътрешна водопроводна инсталация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полипропиленови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тръби за студена вода с диаметър на тръбата 20мм /доставка и монтаж/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Направа на вътрешна водопроводна инсталация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полипропиленови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тръби за топла вода с диаметър на тръбата 20мм /доставка и монтаж/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Подмяна на стара канализация хоризонтална /</w:t>
            </w:r>
            <w:proofErr w:type="spellStart"/>
            <w:r w:rsidRPr="000841AE">
              <w:rPr>
                <w:color w:val="000000"/>
                <w:sz w:val="22"/>
                <w:szCs w:val="22"/>
                <w:lang w:val="bg-BG"/>
              </w:rPr>
              <w:t>труд+материали</w:t>
            </w:r>
            <w:proofErr w:type="spellEnd"/>
            <w:r w:rsidRPr="000841AE">
              <w:rPr>
                <w:color w:val="000000"/>
                <w:sz w:val="22"/>
                <w:szCs w:val="22"/>
                <w:lang w:val="bg-BG"/>
              </w:rPr>
              <w:t>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Подмяна на тръби канализация вертикални, при стара канализация /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труд+материали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Плолагане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на вътрешна мазилка по стени и тавани-WC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Шпакловка с готова смес при ремонти стени и таван 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Грундиране на стени и тавани 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латексов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грунд-WC и умивалня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Бядисване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 стени и тавани с латекс  за влажни помещения двукратно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Грундиране на подове при ремонти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150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Полагане на настилка от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теракотни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плочи на лепило вкл. изравнителна замазка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полагане на фаянс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Смесителна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батерия за мивка в комплект със сифон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тоалетна мивка голям формат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конзола за тоалетна мивка /ботуш/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монтаж на тоалетно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клекало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чугунено с РVC казанче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огледало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закачалка за стена двойна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бойлер електрически 50л. - хоризонтален за топла вода, битови нужди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63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III. Строително-монтажни работи - </w:t>
            </w:r>
            <w:proofErr w:type="spellStart"/>
            <w:r w:rsidRPr="000841AE">
              <w:rPr>
                <w:b/>
                <w:bCs/>
                <w:sz w:val="24"/>
                <w:szCs w:val="24"/>
                <w:lang w:val="bg-BG"/>
              </w:rPr>
              <w:t>стълбищна</w:t>
            </w:r>
            <w:proofErr w:type="spellEnd"/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 площадка, входно фоайе и общи части</w:t>
            </w: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врата с каса I етаж /партер/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монтаж на алуминиева дограма за входни врати - I етаж /партер/ в т. ч.: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8,80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Входна врата - 190/255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Входна вътрешна врата - 170/230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Демонтаж на дървена ламперия -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стълбищна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клетка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Разваляне на облицовка от фаянсови плочки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вароцим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. разтвор - входно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предверие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Очукване на мазилка по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вътрени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тавани и стени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Полагане на мазилка по стени, тавани, парапети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Шпакловка по стени, тавани, парапети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Грундиране на стени и тавани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proofErr w:type="spellStart"/>
            <w:r w:rsidRPr="000841AE">
              <w:rPr>
                <w:sz w:val="22"/>
                <w:szCs w:val="22"/>
                <w:lang w:val="bg-BG"/>
              </w:rPr>
              <w:t>Бядисване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по стени и тавани с латекс двукратно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Ремонт - шлайфане и полиране на подова мозайка - стълби и входно фоайе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Лакиране на дървени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повърхости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при ремонти - дървена ръкохватка стълби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Направа на тръбно фасадно инвентарно скеле с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вис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>. до 30м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75,00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7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Очукване повредена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вароциментна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мазилка по фасади,страници и подпрозоречни первази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60,00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lastRenderedPageBreak/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Изкърпване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вароциментна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външна мазилка при ремонти по стени, прозоречни рамки и первази вкл. грундиране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60,00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полагане на цветна полимерна пръскана мазилка по външни стени вкл. страници по прозоречни рамки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841AE">
              <w:rPr>
                <w:color w:val="000000"/>
                <w:sz w:val="22"/>
                <w:szCs w:val="22"/>
                <w:lang w:val="bg-BG"/>
              </w:rPr>
              <w:t>60,00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Почистване на обекта, натоварване и превоз на строителни отпадъци вкл. такса депо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  <w:r w:rsidRPr="000841AE">
              <w:rPr>
                <w:sz w:val="22"/>
                <w:szCs w:val="22"/>
                <w:vertAlign w:val="superscript"/>
                <w:lang w:val="bg-BG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42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841AE">
              <w:rPr>
                <w:b/>
                <w:bCs/>
                <w:sz w:val="24"/>
                <w:szCs w:val="24"/>
                <w:lang w:val="bg-BG"/>
              </w:rPr>
              <w:t xml:space="preserve">*Част - Електро захранване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841AE">
              <w:rPr>
                <w:b/>
                <w:bCs/>
                <w:sz w:val="22"/>
                <w:szCs w:val="22"/>
                <w:lang w:val="bg-BG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841AE">
              <w:rPr>
                <w:b/>
                <w:bCs/>
                <w:sz w:val="22"/>
                <w:szCs w:val="22"/>
                <w:lang w:val="bg-BG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0841AE" w:rsidRPr="000841AE" w:rsidRDefault="000841AE" w:rsidP="000841A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DIN шина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Гребен за монтаж на автоматичен предпазител триполюсен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Автоматичен прекъсвач  DS1-400 3P 400А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Автоматичен прекъсвач  DS1-125 16kA 3P 125A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автоматичен прекъсвач  DS1-125 16kA 3P 125A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Монтаж на автоматичен прекъсвач DS1-400 3P 400А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Демонтаж на РТ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електрическо табло метално с монтажна плоча 800х1000х300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на електрическо табло метално с монтажна плоча 800х600х200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на електрическо табло до 1 м2 в готова ниша (метално с монтажна плоча 800х600х200)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Свързване на кабел до 35 мм² с кабелна обувка (СВТ 4х35 мм²)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Свързване на кабел до 120 мм² с кабелна обувка (СВТ 3х150+95 мм²)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изтегляне на проводник ПВ 3х95+50 мм² (СВТ 3х95+95 мм² 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Доставка и изтегляне на проводник ПВ 4х35мм² (СВТ 3х35+25 мм²)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Електромер трифазен 3х230/400VAC, 5(100)A, за активна енергия, директно свързване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Монтаж и свързване на електромер (с двустранно предпазване)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C30F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1AE" w:rsidRPr="000841AE" w:rsidRDefault="000841AE" w:rsidP="000841AE">
            <w:pPr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 xml:space="preserve">Доставка и монтаж на </w:t>
            </w:r>
            <w:proofErr w:type="spellStart"/>
            <w:r w:rsidRPr="000841AE">
              <w:rPr>
                <w:sz w:val="22"/>
                <w:szCs w:val="22"/>
                <w:lang w:val="bg-BG"/>
              </w:rPr>
              <w:t>заземителен</w:t>
            </w:r>
            <w:proofErr w:type="spellEnd"/>
            <w:r w:rsidRPr="000841AE">
              <w:rPr>
                <w:sz w:val="22"/>
                <w:szCs w:val="22"/>
                <w:lang w:val="bg-BG"/>
              </w:rPr>
              <w:t xml:space="preserve"> проводник ПВ-А1 1х4 мм²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  <w:r w:rsidRPr="000841AE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841AE" w:rsidRDefault="000841AE" w:rsidP="000841A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  <w:t xml:space="preserve">1.Всичко СМР без непр. разходи, лв. без ДДС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  <w:t>2.Стойност за непредвидени разходи-10% от т.1, лв. без ДДС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  <w:tc>
          <w:tcPr>
            <w:tcW w:w="74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  <w:t>3.Обща стойност на обособената позиция (т.1+т.2), лв. без ДДС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rPr>
                <w:rFonts w:ascii="Arial" w:hAnsi="Arial" w:cs="Arial"/>
                <w:i/>
                <w:iCs/>
                <w:sz w:val="22"/>
                <w:szCs w:val="22"/>
                <w:lang w:val="bg-BG"/>
              </w:rPr>
            </w:pPr>
          </w:p>
        </w:tc>
      </w:tr>
    </w:tbl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Pr="00385EA2" w:rsidRDefault="00E0799C" w:rsidP="00E0799C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Дата ....... / ........ / .................. г.</w:t>
      </w:r>
      <w:r w:rsidRPr="00385EA2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ab/>
        <w:t xml:space="preserve">  </w:t>
      </w:r>
      <w:r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Подпис: ................................</w:t>
      </w:r>
      <w:r w:rsidRPr="00385EA2">
        <w:rPr>
          <w:rFonts w:eastAsia="Calibri"/>
          <w:bCs/>
          <w:sz w:val="24"/>
          <w:szCs w:val="24"/>
          <w:lang w:val="ru-RU" w:eastAsia="en-US"/>
        </w:rPr>
        <w:t xml:space="preserve"> </w:t>
      </w:r>
    </w:p>
    <w:p w:rsidR="00E0799C" w:rsidRPr="00385EA2" w:rsidRDefault="00E0799C" w:rsidP="00E0799C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>
        <w:rPr>
          <w:rFonts w:eastAsia="Calibri"/>
          <w:bCs/>
          <w:sz w:val="24"/>
          <w:szCs w:val="24"/>
          <w:lang w:val="ru-RU" w:eastAsia="en-US"/>
        </w:rPr>
        <w:t xml:space="preserve">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  <w:t xml:space="preserve"> 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</w:t>
      </w:r>
      <w:r w:rsidRPr="00385EA2">
        <w:rPr>
          <w:rFonts w:eastAsia="Calibri"/>
          <w:bCs/>
          <w:sz w:val="24"/>
          <w:szCs w:val="24"/>
          <w:lang w:val="ru-RU" w:eastAsia="en-US"/>
        </w:rPr>
        <w:t>ечат</w:t>
      </w:r>
    </w:p>
    <w:p w:rsidR="00E0799C" w:rsidRPr="00385EA2" w:rsidRDefault="00E0799C" w:rsidP="00E0799C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>(име и фамилия)</w:t>
      </w:r>
    </w:p>
    <w:p w:rsidR="00E0799C" w:rsidRPr="00385EA2" w:rsidRDefault="00E0799C" w:rsidP="00E0799C">
      <w:pPr>
        <w:ind w:left="4248" w:firstLine="1428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(качество на представителя на </w:t>
      </w:r>
      <w:r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ru-RU" w:eastAsia="en-US"/>
        </w:rPr>
        <w:t>участника)</w:t>
      </w:r>
    </w:p>
    <w:p w:rsidR="00E0799C" w:rsidRPr="00385EA2" w:rsidRDefault="00E0799C" w:rsidP="00E0799C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E0799C" w:rsidRPr="008316DA" w:rsidRDefault="00E0799C" w:rsidP="00E0799C">
      <w:pPr>
        <w:rPr>
          <w:rFonts w:ascii="Arial" w:hAnsi="Arial" w:cs="Arial"/>
          <w:i/>
          <w:iCs/>
          <w:sz w:val="16"/>
          <w:szCs w:val="16"/>
          <w:lang w:val="bg-BG"/>
        </w:rPr>
      </w:pPr>
      <w:r w:rsidRPr="008316DA">
        <w:rPr>
          <w:rFonts w:ascii="Arial" w:hAnsi="Arial" w:cs="Arial"/>
          <w:i/>
          <w:iCs/>
          <w:sz w:val="16"/>
          <w:szCs w:val="16"/>
          <w:lang w:val="bg-BG"/>
        </w:rPr>
        <w:t>Не се допускат промени по отношение на данните посочени от Възложителя в количествената сметка;</w:t>
      </w:r>
    </w:p>
    <w:p w:rsidR="008316DA" w:rsidRDefault="008316DA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Pr="000841AE" w:rsidRDefault="000841AE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835160">
      <w:pPr>
        <w:tabs>
          <w:tab w:val="left" w:pos="6803"/>
        </w:tabs>
        <w:spacing w:line="360" w:lineRule="auto"/>
        <w:ind w:right="360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358E2" w:rsidRDefault="000358E2" w:rsidP="000358E2">
      <w:pPr>
        <w:ind w:left="6372" w:firstLine="708"/>
        <w:rPr>
          <w:b/>
          <w:bCs/>
          <w:i/>
          <w:iCs/>
          <w:sz w:val="24"/>
          <w:szCs w:val="24"/>
          <w:lang w:val="ru-RU"/>
        </w:rPr>
      </w:pPr>
      <w:r w:rsidRPr="008316DA">
        <w:rPr>
          <w:b/>
          <w:bCs/>
          <w:i/>
          <w:iCs/>
          <w:sz w:val="24"/>
          <w:szCs w:val="24"/>
          <w:lang w:val="ru-RU"/>
        </w:rPr>
        <w:lastRenderedPageBreak/>
        <w:t xml:space="preserve">Образец № </w:t>
      </w:r>
      <w:r>
        <w:rPr>
          <w:b/>
          <w:bCs/>
          <w:i/>
          <w:iCs/>
          <w:sz w:val="24"/>
          <w:szCs w:val="24"/>
          <w:lang w:val="ru-RU"/>
        </w:rPr>
        <w:t>2</w:t>
      </w:r>
    </w:p>
    <w:p w:rsidR="000358E2" w:rsidRDefault="000358E2" w:rsidP="000358E2">
      <w:pPr>
        <w:ind w:left="7080"/>
        <w:rPr>
          <w:b/>
          <w:bCs/>
          <w:i/>
          <w:iCs/>
          <w:sz w:val="24"/>
          <w:szCs w:val="24"/>
          <w:lang w:val="bg-BG"/>
        </w:rPr>
      </w:pPr>
      <w:r w:rsidRPr="008316DA">
        <w:rPr>
          <w:b/>
          <w:bCs/>
          <w:i/>
          <w:iCs/>
          <w:sz w:val="24"/>
          <w:szCs w:val="24"/>
          <w:lang w:val="ru-RU"/>
        </w:rPr>
        <w:t xml:space="preserve">към Приложение № </w:t>
      </w:r>
      <w:r w:rsidRPr="008316DA">
        <w:rPr>
          <w:b/>
          <w:bCs/>
          <w:i/>
          <w:iCs/>
          <w:sz w:val="24"/>
          <w:szCs w:val="24"/>
          <w:lang w:val="bg-BG"/>
        </w:rPr>
        <w:t>3.</w:t>
      </w:r>
      <w:r>
        <w:rPr>
          <w:b/>
          <w:bCs/>
          <w:i/>
          <w:iCs/>
          <w:sz w:val="24"/>
          <w:szCs w:val="24"/>
          <w:lang w:val="bg-BG"/>
        </w:rPr>
        <w:t>1</w:t>
      </w:r>
    </w:p>
    <w:p w:rsidR="00FE3259" w:rsidRDefault="00FE3259" w:rsidP="00FE3259">
      <w:pPr>
        <w:spacing w:before="120" w:after="120"/>
        <w:jc w:val="center"/>
        <w:rPr>
          <w:b/>
          <w:sz w:val="24"/>
          <w:szCs w:val="24"/>
        </w:rPr>
      </w:pPr>
    </w:p>
    <w:p w:rsidR="00FE3259" w:rsidRDefault="00FE3259" w:rsidP="00FE3259">
      <w:pPr>
        <w:spacing w:before="120" w:after="120"/>
        <w:jc w:val="center"/>
        <w:rPr>
          <w:b/>
          <w:sz w:val="24"/>
          <w:szCs w:val="24"/>
        </w:rPr>
      </w:pPr>
    </w:p>
    <w:p w:rsidR="00FE3259" w:rsidRPr="00F1297E" w:rsidRDefault="00FE3259" w:rsidP="00FE3259">
      <w:pPr>
        <w:spacing w:before="120" w:after="120"/>
        <w:jc w:val="center"/>
        <w:rPr>
          <w:b/>
          <w:sz w:val="24"/>
          <w:szCs w:val="24"/>
        </w:rPr>
      </w:pPr>
      <w:r w:rsidRPr="00F1297E">
        <w:rPr>
          <w:b/>
          <w:sz w:val="24"/>
          <w:szCs w:val="24"/>
        </w:rPr>
        <w:t>ИНФОРМАЦИЯ</w:t>
      </w:r>
    </w:p>
    <w:p w:rsidR="00FE3259" w:rsidRPr="00F1297E" w:rsidRDefault="00FE3259" w:rsidP="00FE3259">
      <w:pPr>
        <w:spacing w:before="120" w:after="120"/>
        <w:jc w:val="center"/>
        <w:rPr>
          <w:b/>
          <w:sz w:val="24"/>
          <w:szCs w:val="24"/>
        </w:rPr>
      </w:pPr>
    </w:p>
    <w:p w:rsidR="00FE3259" w:rsidRPr="00F1297E" w:rsidRDefault="00FE3259" w:rsidP="00FE3259">
      <w:pPr>
        <w:spacing w:before="120" w:after="120"/>
        <w:jc w:val="center"/>
        <w:rPr>
          <w:b/>
          <w:caps/>
          <w:sz w:val="24"/>
          <w:szCs w:val="24"/>
        </w:rPr>
      </w:pPr>
      <w:r w:rsidRPr="00F1297E">
        <w:rPr>
          <w:caps/>
          <w:sz w:val="24"/>
          <w:szCs w:val="24"/>
        </w:rPr>
        <w:t xml:space="preserve">ЗА ЕЛЕМЕНТИТЕ НА ЦЕНООБРАЗУВАНЕ ПРИ ИЗПЪЛНЕНИЕ НА ВИДОВЕТЕ  РАБОТИ </w:t>
      </w:r>
    </w:p>
    <w:p w:rsidR="00FE3259" w:rsidRPr="00F1297E" w:rsidRDefault="00FE3259" w:rsidP="00FE3259">
      <w:pPr>
        <w:spacing w:before="120" w:after="120"/>
        <w:rPr>
          <w:sz w:val="24"/>
          <w:szCs w:val="24"/>
        </w:rPr>
      </w:pPr>
    </w:p>
    <w:p w:rsidR="00FE3259" w:rsidRPr="005E7C9E" w:rsidRDefault="00FE3259" w:rsidP="00FE3259">
      <w:pPr>
        <w:spacing w:before="120" w:after="120"/>
        <w:rPr>
          <w:sz w:val="24"/>
          <w:szCs w:val="24"/>
        </w:rPr>
      </w:pPr>
      <w:r w:rsidRPr="00F1297E">
        <w:rPr>
          <w:sz w:val="24"/>
          <w:szCs w:val="24"/>
        </w:rPr>
        <w:tab/>
      </w:r>
      <w:r w:rsidRPr="005E7C9E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Средна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</w:t>
      </w:r>
      <w:r w:rsidRPr="005E7C9E">
        <w:rPr>
          <w:sz w:val="24"/>
          <w:szCs w:val="24"/>
        </w:rPr>
        <w:t>асова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ставка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труд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</w:r>
      <w:proofErr w:type="spellStart"/>
      <w:r w:rsidRPr="005E7C9E">
        <w:rPr>
          <w:sz w:val="24"/>
          <w:szCs w:val="24"/>
        </w:rPr>
        <w:t>лв</w:t>
      </w:r>
      <w:proofErr w:type="spellEnd"/>
      <w:r w:rsidRPr="005E7C9E">
        <w:rPr>
          <w:sz w:val="24"/>
          <w:szCs w:val="24"/>
        </w:rPr>
        <w:t>./</w:t>
      </w:r>
      <w:proofErr w:type="spellStart"/>
      <w:r w:rsidRPr="005E7C9E">
        <w:rPr>
          <w:sz w:val="24"/>
          <w:szCs w:val="24"/>
        </w:rPr>
        <w:t>час</w:t>
      </w:r>
      <w:proofErr w:type="spellEnd"/>
    </w:p>
    <w:p w:rsidR="00FE3259" w:rsidRPr="005E7C9E" w:rsidRDefault="00FE3259" w:rsidP="00FE3259">
      <w:pPr>
        <w:spacing w:before="120" w:after="120"/>
        <w:rPr>
          <w:sz w:val="24"/>
          <w:szCs w:val="24"/>
        </w:rPr>
      </w:pPr>
      <w:r w:rsidRPr="005E7C9E">
        <w:rPr>
          <w:sz w:val="24"/>
          <w:szCs w:val="24"/>
        </w:rPr>
        <w:tab/>
        <w:t xml:space="preserve">2. </w:t>
      </w:r>
      <w:proofErr w:type="spellStart"/>
      <w:r w:rsidRPr="005E7C9E">
        <w:rPr>
          <w:sz w:val="24"/>
          <w:szCs w:val="24"/>
        </w:rPr>
        <w:t>Допълнителни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върху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труд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FE3259" w:rsidRPr="005E7C9E" w:rsidRDefault="00FE3259" w:rsidP="00FE3259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3. </w:t>
      </w:r>
      <w:proofErr w:type="spellStart"/>
      <w:r w:rsidRPr="005E7C9E">
        <w:rPr>
          <w:sz w:val="24"/>
          <w:szCs w:val="24"/>
        </w:rPr>
        <w:t>Допълнителни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върху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механизацията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FE3259" w:rsidRPr="005E7C9E" w:rsidRDefault="00FE3259" w:rsidP="00FE3259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4. </w:t>
      </w:r>
      <w:proofErr w:type="spellStart"/>
      <w:r w:rsidRPr="005E7C9E">
        <w:rPr>
          <w:sz w:val="24"/>
          <w:szCs w:val="24"/>
        </w:rPr>
        <w:t>Доставно-складови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FE3259" w:rsidRPr="005E7C9E" w:rsidRDefault="00FE3259" w:rsidP="00FE3259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5. </w:t>
      </w:r>
      <w:proofErr w:type="spellStart"/>
      <w:r w:rsidRPr="005E7C9E">
        <w:rPr>
          <w:sz w:val="24"/>
          <w:szCs w:val="24"/>
        </w:rPr>
        <w:t>Печалба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FE3259" w:rsidRPr="00F1297E" w:rsidRDefault="00FE3259" w:rsidP="00FE3259">
      <w:pPr>
        <w:tabs>
          <w:tab w:val="left" w:pos="6803"/>
        </w:tabs>
        <w:spacing w:before="120" w:after="120"/>
        <w:ind w:right="360"/>
        <w:jc w:val="right"/>
        <w:rPr>
          <w:b/>
          <w:i/>
          <w:sz w:val="24"/>
          <w:szCs w:val="24"/>
        </w:rPr>
      </w:pPr>
    </w:p>
    <w:p w:rsidR="00FE3259" w:rsidRPr="00F1297E" w:rsidRDefault="00FE3259" w:rsidP="00FE3259">
      <w:pPr>
        <w:tabs>
          <w:tab w:val="left" w:pos="6803"/>
        </w:tabs>
        <w:spacing w:line="360" w:lineRule="auto"/>
        <w:ind w:right="360"/>
        <w:jc w:val="right"/>
        <w:rPr>
          <w:b/>
          <w:i/>
          <w:sz w:val="24"/>
          <w:szCs w:val="24"/>
        </w:rPr>
      </w:pPr>
    </w:p>
    <w:p w:rsidR="00FE3259" w:rsidRPr="00F1297E" w:rsidRDefault="00FE3259" w:rsidP="00FE3259">
      <w:pPr>
        <w:tabs>
          <w:tab w:val="left" w:pos="6803"/>
        </w:tabs>
        <w:spacing w:line="360" w:lineRule="auto"/>
        <w:ind w:right="360"/>
        <w:jc w:val="right"/>
        <w:rPr>
          <w:b/>
          <w:i/>
          <w:sz w:val="24"/>
          <w:szCs w:val="24"/>
        </w:rPr>
      </w:pPr>
    </w:p>
    <w:p w:rsidR="00FE3259" w:rsidRPr="0077043A" w:rsidRDefault="00FE3259" w:rsidP="00FE3259">
      <w:pPr>
        <w:tabs>
          <w:tab w:val="left" w:pos="6803"/>
        </w:tabs>
        <w:spacing w:line="360" w:lineRule="auto"/>
        <w:ind w:right="360"/>
        <w:jc w:val="right"/>
        <w:rPr>
          <w:b/>
          <w:i/>
          <w:szCs w:val="24"/>
        </w:rPr>
      </w:pPr>
    </w:p>
    <w:p w:rsidR="00FE3259" w:rsidRPr="0077043A" w:rsidRDefault="00FE3259" w:rsidP="00FE3259">
      <w:pPr>
        <w:tabs>
          <w:tab w:val="left" w:pos="6803"/>
        </w:tabs>
        <w:spacing w:line="360" w:lineRule="auto"/>
        <w:ind w:right="360"/>
        <w:jc w:val="right"/>
        <w:rPr>
          <w:b/>
          <w:i/>
          <w:szCs w:val="24"/>
        </w:rPr>
      </w:pPr>
    </w:p>
    <w:p w:rsidR="00FE3259" w:rsidRPr="005E7C9E" w:rsidRDefault="00FE3259" w:rsidP="00FE3259">
      <w:pPr>
        <w:tabs>
          <w:tab w:val="left" w:pos="5529"/>
        </w:tabs>
        <w:jc w:val="both"/>
        <w:rPr>
          <w:b/>
          <w:i/>
          <w:sz w:val="24"/>
          <w:szCs w:val="24"/>
        </w:rPr>
      </w:pPr>
      <w:proofErr w:type="spellStart"/>
      <w:r w:rsidRPr="005E7C9E">
        <w:rPr>
          <w:b/>
          <w:sz w:val="24"/>
          <w:szCs w:val="24"/>
        </w:rPr>
        <w:t>Дата</w:t>
      </w:r>
      <w:proofErr w:type="spellEnd"/>
      <w:r w:rsidRPr="005E7C9E">
        <w:rPr>
          <w:b/>
          <w:sz w:val="24"/>
          <w:szCs w:val="24"/>
        </w:rPr>
        <w:t xml:space="preserve">: </w:t>
      </w:r>
      <w:r w:rsidRPr="005E7C9E">
        <w:rPr>
          <w:b/>
          <w:i/>
          <w:sz w:val="24"/>
          <w:szCs w:val="24"/>
        </w:rPr>
        <w:t>д/м/г</w:t>
      </w:r>
      <w:r w:rsidRPr="005E7C9E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</w:t>
      </w:r>
      <w:proofErr w:type="spellStart"/>
      <w:r w:rsidRPr="005E7C9E">
        <w:rPr>
          <w:b/>
          <w:sz w:val="24"/>
          <w:szCs w:val="24"/>
        </w:rPr>
        <w:t>Подпис</w:t>
      </w:r>
      <w:proofErr w:type="spellEnd"/>
      <w:r w:rsidRPr="005E7C9E">
        <w:rPr>
          <w:b/>
          <w:sz w:val="24"/>
          <w:szCs w:val="24"/>
        </w:rPr>
        <w:t>:</w:t>
      </w:r>
      <w:r w:rsidRPr="005E7C9E">
        <w:rPr>
          <w:b/>
          <w:i/>
          <w:sz w:val="24"/>
          <w:szCs w:val="24"/>
        </w:rPr>
        <w:tab/>
      </w:r>
      <w:r w:rsidRPr="005E7C9E">
        <w:rPr>
          <w:b/>
          <w:i/>
          <w:sz w:val="24"/>
          <w:szCs w:val="24"/>
        </w:rPr>
        <w:tab/>
      </w:r>
      <w:r w:rsidRPr="005E7C9E">
        <w:rPr>
          <w:b/>
          <w:i/>
          <w:sz w:val="24"/>
          <w:szCs w:val="24"/>
        </w:rPr>
        <w:tab/>
        <w:t xml:space="preserve"> </w:t>
      </w:r>
    </w:p>
    <w:p w:rsidR="00FE3259" w:rsidRPr="005E7C9E" w:rsidRDefault="00FE3259" w:rsidP="00FE3259">
      <w:pPr>
        <w:tabs>
          <w:tab w:val="left" w:pos="5529"/>
        </w:tabs>
        <w:jc w:val="both"/>
        <w:rPr>
          <w:b/>
          <w:i/>
          <w:sz w:val="24"/>
          <w:szCs w:val="24"/>
        </w:rPr>
      </w:pPr>
      <w:r w:rsidRPr="005E7C9E">
        <w:rPr>
          <w:b/>
          <w:i/>
          <w:sz w:val="24"/>
          <w:szCs w:val="24"/>
        </w:rPr>
        <w:t xml:space="preserve">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5E7C9E">
        <w:rPr>
          <w:b/>
          <w:i/>
          <w:sz w:val="24"/>
          <w:szCs w:val="24"/>
        </w:rPr>
        <w:t xml:space="preserve">.................................................... </w:t>
      </w:r>
    </w:p>
    <w:p w:rsidR="00FE3259" w:rsidRPr="005E7C9E" w:rsidRDefault="00FE3259" w:rsidP="00FE3259">
      <w:pPr>
        <w:tabs>
          <w:tab w:val="left" w:pos="5529"/>
        </w:tabs>
        <w:jc w:val="both"/>
        <w:rPr>
          <w:b/>
          <w:sz w:val="24"/>
          <w:szCs w:val="24"/>
        </w:rPr>
      </w:pPr>
      <w:r w:rsidRPr="005E7C9E">
        <w:rPr>
          <w:b/>
          <w:i/>
          <w:sz w:val="24"/>
          <w:szCs w:val="24"/>
        </w:rPr>
        <w:tab/>
      </w:r>
      <w:r w:rsidRPr="005E7C9E">
        <w:rPr>
          <w:b/>
          <w:i/>
          <w:sz w:val="24"/>
          <w:szCs w:val="24"/>
        </w:rPr>
        <w:tab/>
      </w:r>
      <w:r w:rsidRPr="005E7C9E">
        <w:rPr>
          <w:b/>
          <w:i/>
          <w:sz w:val="24"/>
          <w:szCs w:val="24"/>
        </w:rPr>
        <w:tab/>
      </w:r>
      <w:r w:rsidRPr="005E7C9E">
        <w:rPr>
          <w:i/>
          <w:sz w:val="24"/>
          <w:szCs w:val="24"/>
        </w:rPr>
        <w:t>(</w:t>
      </w:r>
      <w:proofErr w:type="spellStart"/>
      <w:r w:rsidRPr="005E7C9E">
        <w:rPr>
          <w:i/>
          <w:sz w:val="24"/>
          <w:szCs w:val="24"/>
        </w:rPr>
        <w:t>печат</w:t>
      </w:r>
      <w:proofErr w:type="spellEnd"/>
      <w:r w:rsidRPr="005E7C9E">
        <w:rPr>
          <w:sz w:val="24"/>
          <w:szCs w:val="24"/>
        </w:rPr>
        <w:t>)</w:t>
      </w:r>
    </w:p>
    <w:p w:rsidR="00FE3259" w:rsidRPr="005E7C9E" w:rsidRDefault="00FE3259" w:rsidP="00FE3259">
      <w:pPr>
        <w:tabs>
          <w:tab w:val="left" w:pos="5529"/>
        </w:tabs>
        <w:ind w:left="708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Pr="005E7C9E">
        <w:rPr>
          <w:b/>
          <w:i/>
          <w:sz w:val="24"/>
          <w:szCs w:val="24"/>
        </w:rPr>
        <w:t>....................................................</w:t>
      </w:r>
    </w:p>
    <w:p w:rsidR="00FE3259" w:rsidRPr="005E7C9E" w:rsidRDefault="00FE3259" w:rsidP="00FE3259">
      <w:pPr>
        <w:ind w:left="5245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5E7C9E">
        <w:rPr>
          <w:i/>
          <w:sz w:val="24"/>
          <w:szCs w:val="24"/>
        </w:rPr>
        <w:t>(</w:t>
      </w:r>
      <w:proofErr w:type="spellStart"/>
      <w:r w:rsidRPr="005E7C9E">
        <w:rPr>
          <w:i/>
          <w:sz w:val="24"/>
          <w:szCs w:val="24"/>
        </w:rPr>
        <w:t>име</w:t>
      </w:r>
      <w:proofErr w:type="spellEnd"/>
      <w:r w:rsidRPr="005E7C9E">
        <w:rPr>
          <w:i/>
          <w:sz w:val="24"/>
          <w:szCs w:val="24"/>
        </w:rPr>
        <w:t xml:space="preserve"> и </w:t>
      </w:r>
      <w:proofErr w:type="spellStart"/>
      <w:r w:rsidRPr="005E7C9E">
        <w:rPr>
          <w:i/>
          <w:sz w:val="24"/>
          <w:szCs w:val="24"/>
        </w:rPr>
        <w:t>фамилия</w:t>
      </w:r>
      <w:proofErr w:type="spellEnd"/>
      <w:r w:rsidRPr="005E7C9E">
        <w:rPr>
          <w:i/>
          <w:sz w:val="24"/>
          <w:szCs w:val="24"/>
        </w:rPr>
        <w:t xml:space="preserve"> на </w:t>
      </w:r>
      <w:proofErr w:type="spellStart"/>
      <w:r w:rsidRPr="005E7C9E">
        <w:rPr>
          <w:i/>
          <w:sz w:val="24"/>
          <w:szCs w:val="24"/>
        </w:rPr>
        <w:t>законния</w:t>
      </w:r>
      <w:proofErr w:type="spellEnd"/>
      <w:r w:rsidRPr="005E7C9E">
        <w:rPr>
          <w:i/>
          <w:sz w:val="24"/>
          <w:szCs w:val="24"/>
        </w:rPr>
        <w:t xml:space="preserve"> </w:t>
      </w:r>
      <w:proofErr w:type="spellStart"/>
      <w:r w:rsidRPr="005E7C9E">
        <w:rPr>
          <w:i/>
          <w:sz w:val="24"/>
          <w:szCs w:val="24"/>
        </w:rPr>
        <w:t>представител</w:t>
      </w:r>
      <w:proofErr w:type="spellEnd"/>
      <w:r w:rsidRPr="005E7C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5E7C9E">
        <w:rPr>
          <w:i/>
          <w:sz w:val="24"/>
          <w:szCs w:val="24"/>
        </w:rPr>
        <w:t xml:space="preserve">на </w:t>
      </w:r>
      <w:proofErr w:type="spellStart"/>
      <w:r w:rsidRPr="005E7C9E">
        <w:rPr>
          <w:i/>
          <w:sz w:val="24"/>
          <w:szCs w:val="24"/>
        </w:rPr>
        <w:t>участника</w:t>
      </w:r>
      <w:proofErr w:type="spellEnd"/>
      <w:r w:rsidRPr="005E7C9E">
        <w:rPr>
          <w:i/>
          <w:sz w:val="24"/>
          <w:szCs w:val="24"/>
        </w:rPr>
        <w:t xml:space="preserve"> </w:t>
      </w:r>
      <w:proofErr w:type="spellStart"/>
      <w:r w:rsidRPr="005E7C9E">
        <w:rPr>
          <w:i/>
          <w:sz w:val="24"/>
          <w:szCs w:val="24"/>
        </w:rPr>
        <w:t>или</w:t>
      </w:r>
      <w:proofErr w:type="spellEnd"/>
      <w:r w:rsidRPr="005E7C9E">
        <w:rPr>
          <w:i/>
          <w:sz w:val="24"/>
          <w:szCs w:val="24"/>
        </w:rPr>
        <w:t xml:space="preserve"> </w:t>
      </w:r>
      <w:proofErr w:type="spellStart"/>
      <w:r w:rsidRPr="005E7C9E">
        <w:rPr>
          <w:i/>
          <w:sz w:val="24"/>
          <w:szCs w:val="24"/>
        </w:rPr>
        <w:t>надлежно</w:t>
      </w:r>
      <w:proofErr w:type="spellEnd"/>
      <w:r w:rsidRPr="005E7C9E">
        <w:rPr>
          <w:i/>
          <w:sz w:val="24"/>
          <w:szCs w:val="24"/>
        </w:rPr>
        <w:t xml:space="preserve"> </w:t>
      </w:r>
      <w:proofErr w:type="spellStart"/>
      <w:r w:rsidRPr="005E7C9E">
        <w:rPr>
          <w:i/>
          <w:sz w:val="24"/>
          <w:szCs w:val="24"/>
        </w:rPr>
        <w:t>упълномощено</w:t>
      </w:r>
      <w:proofErr w:type="spellEnd"/>
      <w:r w:rsidRPr="005E7C9E">
        <w:rPr>
          <w:i/>
          <w:sz w:val="24"/>
          <w:szCs w:val="24"/>
        </w:rPr>
        <w:t xml:space="preserve"> </w:t>
      </w:r>
      <w:proofErr w:type="spellStart"/>
      <w:r w:rsidRPr="005E7C9E">
        <w:rPr>
          <w:i/>
          <w:sz w:val="24"/>
          <w:szCs w:val="24"/>
        </w:rPr>
        <w:t>лице</w:t>
      </w:r>
      <w:proofErr w:type="spellEnd"/>
      <w:r w:rsidRPr="005E7C9E">
        <w:rPr>
          <w:i/>
          <w:sz w:val="24"/>
          <w:szCs w:val="24"/>
        </w:rPr>
        <w:t>)</w:t>
      </w:r>
    </w:p>
    <w:p w:rsidR="00FE3259" w:rsidRPr="005E7C9E" w:rsidRDefault="00FE3259" w:rsidP="00FE3259">
      <w:pPr>
        <w:shd w:val="clear" w:color="auto" w:fill="FFFFFF"/>
        <w:tabs>
          <w:tab w:val="left" w:pos="284"/>
        </w:tabs>
        <w:spacing w:line="274" w:lineRule="exact"/>
        <w:jc w:val="both"/>
        <w:rPr>
          <w:sz w:val="24"/>
          <w:szCs w:val="24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0358E2" w:rsidRDefault="000358E2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E3259" w:rsidRDefault="00FE3259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C910C5" w:rsidRPr="00132786" w:rsidRDefault="00947706" w:rsidP="00C910C5">
      <w:pPr>
        <w:shd w:val="clear" w:color="auto" w:fill="FFFFFF"/>
        <w:ind w:left="6372" w:firstLine="708"/>
        <w:rPr>
          <w:b/>
          <w:spacing w:val="-5"/>
          <w:sz w:val="24"/>
          <w:szCs w:val="24"/>
          <w:lang w:val="ru-RU"/>
        </w:rPr>
      </w:pPr>
      <w:r>
        <w:rPr>
          <w:b/>
          <w:spacing w:val="-5"/>
          <w:sz w:val="24"/>
          <w:szCs w:val="24"/>
          <w:lang w:val="ru-RU"/>
        </w:rPr>
        <w:lastRenderedPageBreak/>
        <w:t>Пр</w:t>
      </w:r>
      <w:r w:rsidR="00C910C5" w:rsidRPr="00132786">
        <w:rPr>
          <w:b/>
          <w:spacing w:val="-5"/>
          <w:sz w:val="24"/>
          <w:szCs w:val="24"/>
          <w:lang w:val="ru-RU"/>
        </w:rPr>
        <w:t xml:space="preserve">иложение № </w:t>
      </w:r>
      <w:r w:rsidR="005F3FD3">
        <w:rPr>
          <w:b/>
          <w:spacing w:val="-5"/>
          <w:sz w:val="24"/>
          <w:szCs w:val="24"/>
          <w:lang w:val="en-US"/>
        </w:rPr>
        <w:t>3</w:t>
      </w:r>
      <w:r w:rsidR="00C910C5">
        <w:rPr>
          <w:b/>
          <w:spacing w:val="-5"/>
          <w:sz w:val="24"/>
          <w:szCs w:val="24"/>
          <w:lang w:val="bg-BG"/>
        </w:rPr>
        <w:t>.2</w:t>
      </w:r>
    </w:p>
    <w:p w:rsidR="00C910C5" w:rsidRPr="00F277AA" w:rsidRDefault="00C910C5" w:rsidP="00C910C5">
      <w:pPr>
        <w:shd w:val="clear" w:color="auto" w:fill="FFFFFF"/>
        <w:ind w:left="5664" w:firstLine="708"/>
        <w:jc w:val="center"/>
        <w:rPr>
          <w:b/>
          <w:i/>
          <w:spacing w:val="-5"/>
          <w:sz w:val="24"/>
          <w:szCs w:val="24"/>
          <w:lang w:val="ru-RU"/>
        </w:rPr>
      </w:pPr>
      <w:r w:rsidRPr="00F277AA">
        <w:rPr>
          <w:b/>
          <w:i/>
          <w:spacing w:val="-5"/>
          <w:sz w:val="24"/>
          <w:szCs w:val="24"/>
          <w:lang w:val="ru-RU"/>
        </w:rPr>
        <w:t xml:space="preserve">/Образец/  </w:t>
      </w:r>
    </w:p>
    <w:p w:rsidR="00C910C5" w:rsidRPr="00132786" w:rsidRDefault="00C910C5" w:rsidP="00C910C5">
      <w:pPr>
        <w:shd w:val="clear" w:color="auto" w:fill="FFFFFF"/>
        <w:tabs>
          <w:tab w:val="left" w:pos="4500"/>
        </w:tabs>
        <w:ind w:right="4342"/>
        <w:rPr>
          <w:b/>
          <w:bCs/>
          <w:spacing w:val="-3"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ДО </w:t>
      </w:r>
    </w:p>
    <w:p w:rsidR="00C910C5" w:rsidRPr="00132786" w:rsidRDefault="00C910C5" w:rsidP="00C910C5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sz w:val="24"/>
          <w:szCs w:val="24"/>
          <w:lang w:val="ru-RU"/>
        </w:rPr>
      </w:pPr>
      <w:r w:rsidRPr="00132786">
        <w:rPr>
          <w:b/>
          <w:bCs/>
          <w:spacing w:val="-1"/>
          <w:sz w:val="24"/>
          <w:szCs w:val="24"/>
          <w:lang w:val="ru-RU"/>
        </w:rPr>
        <w:t>„БДЖ –ПЪТНИЧЕСКИ ПРЕВОЗИ” ЕООД</w:t>
      </w:r>
    </w:p>
    <w:p w:rsidR="00C910C5" w:rsidRPr="00132786" w:rsidRDefault="00C910C5" w:rsidP="00C910C5">
      <w:pPr>
        <w:shd w:val="clear" w:color="auto" w:fill="FFFFFF"/>
        <w:tabs>
          <w:tab w:val="left" w:pos="7905"/>
        </w:tabs>
        <w:ind w:left="4962" w:hanging="4962"/>
        <w:rPr>
          <w:b/>
          <w:sz w:val="24"/>
          <w:szCs w:val="24"/>
          <w:lang w:val="ru-RU"/>
        </w:rPr>
      </w:pPr>
      <w:r w:rsidRPr="00132786">
        <w:rPr>
          <w:b/>
          <w:bCs/>
          <w:spacing w:val="-5"/>
          <w:sz w:val="24"/>
          <w:szCs w:val="24"/>
          <w:lang w:val="ru-RU"/>
        </w:rPr>
        <w:t>ГР. СОФИЯ 1080</w:t>
      </w:r>
      <w:r w:rsidRPr="00132786">
        <w:rPr>
          <w:b/>
          <w:bCs/>
          <w:spacing w:val="-5"/>
          <w:sz w:val="24"/>
          <w:szCs w:val="24"/>
          <w:lang w:val="ru-RU"/>
        </w:rPr>
        <w:tab/>
      </w:r>
    </w:p>
    <w:p w:rsidR="00C910C5" w:rsidRPr="00132786" w:rsidRDefault="00C910C5" w:rsidP="00C910C5">
      <w:pPr>
        <w:shd w:val="clear" w:color="auto" w:fill="FFFFFF"/>
        <w:rPr>
          <w:b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УЛ. "ИВАН ВАЗОВ" № 3 </w:t>
      </w: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</w:t>
      </w:r>
      <w:r w:rsidRPr="00132786">
        <w:rPr>
          <w:b/>
          <w:spacing w:val="-5"/>
          <w:sz w:val="24"/>
          <w:szCs w:val="24"/>
          <w:lang w:val="bg-BG"/>
        </w:rPr>
        <w:t xml:space="preserve"> </w:t>
      </w:r>
      <w:r>
        <w:rPr>
          <w:b/>
          <w:spacing w:val="-5"/>
          <w:sz w:val="24"/>
          <w:szCs w:val="24"/>
          <w:lang w:val="bg-BG"/>
        </w:rPr>
        <w:t xml:space="preserve">ПРЕДЛОЖЕНИЕ </w:t>
      </w:r>
    </w:p>
    <w:p w:rsidR="00C910C5" w:rsidRPr="00B70500" w:rsidRDefault="00C910C5" w:rsidP="00C910C5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>
        <w:rPr>
          <w:b/>
          <w:caps/>
          <w:sz w:val="24"/>
          <w:szCs w:val="24"/>
          <w:lang w:val="bg-BG"/>
        </w:rPr>
        <w:t>2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="00130D57" w:rsidRPr="00130D57">
        <w:rPr>
          <w:b/>
          <w:caps/>
          <w:sz w:val="24"/>
          <w:szCs w:val="24"/>
          <w:lang w:val="bg-BG"/>
        </w:rPr>
        <w:t>„Ремонт на сграда  Пътнически център Пловдив /бивша сграда на Транспортна полиция/" към ППП Пловдив, гр. Пло</w:t>
      </w:r>
      <w:r w:rsidR="00130D57">
        <w:rPr>
          <w:b/>
          <w:caps/>
          <w:sz w:val="24"/>
          <w:szCs w:val="24"/>
          <w:lang w:val="bg-BG"/>
        </w:rPr>
        <w:t>вдив,  бул. „Христо Ботев”№ 44”</w:t>
      </w: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A1D18" w:rsidRPr="007F0892" w:rsidRDefault="00FA1D18" w:rsidP="00FA1D18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FA1D18" w:rsidRPr="007F0892" w:rsidRDefault="00FA1D18" w:rsidP="00FA1D18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FA1D18" w:rsidRPr="007F0892" w:rsidRDefault="00FA1D18" w:rsidP="00FA1D18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C910C5" w:rsidRPr="00132786" w:rsidRDefault="00C910C5" w:rsidP="00C910C5">
      <w:pPr>
        <w:shd w:val="clear" w:color="auto" w:fill="FFFFFF"/>
        <w:jc w:val="center"/>
        <w:rPr>
          <w:spacing w:val="-5"/>
          <w:sz w:val="24"/>
          <w:szCs w:val="24"/>
          <w:lang w:val="bg-BG"/>
        </w:rPr>
      </w:pPr>
    </w:p>
    <w:p w:rsidR="00C910C5" w:rsidRPr="00132786" w:rsidRDefault="00C910C5" w:rsidP="00C910C5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ru-RU"/>
        </w:rPr>
      </w:pPr>
    </w:p>
    <w:p w:rsidR="00947706" w:rsidRPr="00947706" w:rsidRDefault="00947706" w:rsidP="00947706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 w:rsidRPr="00947706">
        <w:rPr>
          <w:b/>
          <w:bCs/>
          <w:spacing w:val="3"/>
          <w:sz w:val="24"/>
          <w:szCs w:val="24"/>
          <w:lang w:val="ru-RU"/>
        </w:rPr>
        <w:t>УВАЖАЕМИ ГОСПОДА,</w:t>
      </w:r>
    </w:p>
    <w:p w:rsidR="00947706" w:rsidRPr="00947706" w:rsidRDefault="00947706" w:rsidP="00947706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947706" w:rsidRPr="00947706" w:rsidRDefault="00947706" w:rsidP="00947706">
      <w:pPr>
        <w:ind w:firstLine="708"/>
        <w:jc w:val="both"/>
        <w:rPr>
          <w:sz w:val="24"/>
          <w:szCs w:val="24"/>
          <w:lang w:val="bg-BG"/>
        </w:rPr>
      </w:pPr>
      <w:r w:rsidRPr="00947706">
        <w:rPr>
          <w:sz w:val="24"/>
          <w:szCs w:val="24"/>
          <w:lang w:val="en-US"/>
        </w:rPr>
        <w:t xml:space="preserve"> </w:t>
      </w:r>
      <w:r w:rsidRPr="00947706">
        <w:rPr>
          <w:sz w:val="24"/>
          <w:szCs w:val="24"/>
          <w:lang w:val="bg-BG"/>
        </w:rPr>
        <w:t>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предмет:</w:t>
      </w:r>
      <w:r w:rsidRPr="00947706">
        <w:rPr>
          <w:sz w:val="24"/>
          <w:szCs w:val="24"/>
          <w:lang w:val="en-US"/>
        </w:rPr>
        <w:t xml:space="preserve"> „</w:t>
      </w:r>
      <w:proofErr w:type="spellStart"/>
      <w:r w:rsidRPr="00947706">
        <w:rPr>
          <w:sz w:val="24"/>
          <w:shd w:val="clear" w:color="auto" w:fill="FFFFFF"/>
        </w:rPr>
        <w:t>Извършване</w:t>
      </w:r>
      <w:proofErr w:type="spellEnd"/>
      <w:r w:rsidRPr="00947706">
        <w:rPr>
          <w:sz w:val="24"/>
          <w:shd w:val="clear" w:color="auto" w:fill="FFFFFF"/>
        </w:rPr>
        <w:t xml:space="preserve"> на </w:t>
      </w:r>
      <w:proofErr w:type="spellStart"/>
      <w:r w:rsidRPr="00947706">
        <w:rPr>
          <w:sz w:val="24"/>
          <w:shd w:val="clear" w:color="auto" w:fill="FFFFFF"/>
        </w:rPr>
        <w:t>строително-ремонтни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работи</w:t>
      </w:r>
      <w:proofErr w:type="spellEnd"/>
      <w:r w:rsidRPr="00947706">
        <w:rPr>
          <w:sz w:val="24"/>
          <w:shd w:val="clear" w:color="auto" w:fill="FFFFFF"/>
        </w:rPr>
        <w:t xml:space="preserve"> на </w:t>
      </w:r>
      <w:proofErr w:type="spellStart"/>
      <w:r w:rsidRPr="00947706">
        <w:rPr>
          <w:sz w:val="24"/>
          <w:shd w:val="clear" w:color="auto" w:fill="FFFFFF"/>
        </w:rPr>
        <w:t>две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сгради</w:t>
      </w:r>
      <w:proofErr w:type="spellEnd"/>
      <w:r w:rsidRPr="00947706">
        <w:rPr>
          <w:sz w:val="24"/>
          <w:shd w:val="clear" w:color="auto" w:fill="FFFFFF"/>
        </w:rPr>
        <w:t>: „</w:t>
      </w:r>
      <w:proofErr w:type="spellStart"/>
      <w:r w:rsidRPr="00947706">
        <w:rPr>
          <w:sz w:val="24"/>
          <w:shd w:val="clear" w:color="auto" w:fill="FFFFFF"/>
        </w:rPr>
        <w:t>Административна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сграда</w:t>
      </w:r>
      <w:proofErr w:type="spellEnd"/>
      <w:r w:rsidRPr="00947706">
        <w:rPr>
          <w:sz w:val="24"/>
          <w:shd w:val="clear" w:color="auto" w:fill="FFFFFF"/>
        </w:rPr>
        <w:t xml:space="preserve">” в </w:t>
      </w:r>
      <w:proofErr w:type="spellStart"/>
      <w:r w:rsidRPr="00947706">
        <w:rPr>
          <w:sz w:val="24"/>
          <w:shd w:val="clear" w:color="auto" w:fill="FFFFFF"/>
        </w:rPr>
        <w:t>Локомотивно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депо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София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район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Подуяне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към</w:t>
      </w:r>
      <w:proofErr w:type="spellEnd"/>
      <w:r w:rsidRPr="00947706">
        <w:rPr>
          <w:sz w:val="24"/>
          <w:shd w:val="clear" w:color="auto" w:fill="FFFFFF"/>
        </w:rPr>
        <w:t xml:space="preserve"> ППП </w:t>
      </w:r>
      <w:proofErr w:type="spellStart"/>
      <w:r w:rsidRPr="00947706">
        <w:rPr>
          <w:sz w:val="24"/>
          <w:shd w:val="clear" w:color="auto" w:fill="FFFFFF"/>
        </w:rPr>
        <w:t>София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гр</w:t>
      </w:r>
      <w:proofErr w:type="spellEnd"/>
      <w:r w:rsidRPr="00947706">
        <w:rPr>
          <w:sz w:val="24"/>
          <w:shd w:val="clear" w:color="auto" w:fill="FFFFFF"/>
        </w:rPr>
        <w:t xml:space="preserve">. </w:t>
      </w:r>
      <w:proofErr w:type="spellStart"/>
      <w:r w:rsidRPr="00947706">
        <w:rPr>
          <w:sz w:val="24"/>
          <w:shd w:val="clear" w:color="auto" w:fill="FFFFFF"/>
        </w:rPr>
        <w:t>София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ул</w:t>
      </w:r>
      <w:proofErr w:type="spellEnd"/>
      <w:r w:rsidRPr="00947706">
        <w:rPr>
          <w:sz w:val="24"/>
          <w:shd w:val="clear" w:color="auto" w:fill="FFFFFF"/>
        </w:rPr>
        <w:t>."</w:t>
      </w:r>
      <w:proofErr w:type="spellStart"/>
      <w:r w:rsidRPr="00947706">
        <w:rPr>
          <w:sz w:val="24"/>
          <w:shd w:val="clear" w:color="auto" w:fill="FFFFFF"/>
        </w:rPr>
        <w:t>Майчина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слава</w:t>
      </w:r>
      <w:proofErr w:type="spellEnd"/>
      <w:r w:rsidRPr="00947706">
        <w:rPr>
          <w:sz w:val="24"/>
          <w:shd w:val="clear" w:color="auto" w:fill="FFFFFF"/>
        </w:rPr>
        <w:t xml:space="preserve">" </w:t>
      </w:r>
      <w:r w:rsidRPr="00947706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947706">
        <w:rPr>
          <w:sz w:val="24"/>
          <w:shd w:val="clear" w:color="auto" w:fill="FFFFFF"/>
        </w:rPr>
        <w:t xml:space="preserve"> 2 и „</w:t>
      </w:r>
      <w:proofErr w:type="spellStart"/>
      <w:r w:rsidRPr="00947706">
        <w:rPr>
          <w:sz w:val="24"/>
          <w:shd w:val="clear" w:color="auto" w:fill="FFFFFF"/>
        </w:rPr>
        <w:t>Сграда</w:t>
      </w:r>
      <w:proofErr w:type="spellEnd"/>
      <w:r w:rsidRPr="00947706">
        <w:rPr>
          <w:sz w:val="24"/>
          <w:shd w:val="clear" w:color="auto" w:fill="FFFFFF"/>
        </w:rPr>
        <w:t xml:space="preserve">  </w:t>
      </w:r>
      <w:proofErr w:type="spellStart"/>
      <w:r w:rsidRPr="00947706">
        <w:rPr>
          <w:sz w:val="24"/>
          <w:shd w:val="clear" w:color="auto" w:fill="FFFFFF"/>
        </w:rPr>
        <w:t>Пътнически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център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Пловдив</w:t>
      </w:r>
      <w:proofErr w:type="spellEnd"/>
      <w:r w:rsidRPr="00947706">
        <w:rPr>
          <w:sz w:val="24"/>
          <w:shd w:val="clear" w:color="auto" w:fill="FFFFFF"/>
        </w:rPr>
        <w:t xml:space="preserve"> /</w:t>
      </w:r>
      <w:proofErr w:type="spellStart"/>
      <w:r w:rsidRPr="00947706">
        <w:rPr>
          <w:sz w:val="24"/>
          <w:shd w:val="clear" w:color="auto" w:fill="FFFFFF"/>
        </w:rPr>
        <w:t>бивша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сграда</w:t>
      </w:r>
      <w:proofErr w:type="spellEnd"/>
      <w:r w:rsidRPr="00947706">
        <w:rPr>
          <w:sz w:val="24"/>
          <w:shd w:val="clear" w:color="auto" w:fill="FFFFFF"/>
        </w:rPr>
        <w:t xml:space="preserve"> на </w:t>
      </w:r>
      <w:proofErr w:type="spellStart"/>
      <w:r w:rsidRPr="00947706">
        <w:rPr>
          <w:sz w:val="24"/>
          <w:shd w:val="clear" w:color="auto" w:fill="FFFFFF"/>
        </w:rPr>
        <w:t>Транспортна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полиция</w:t>
      </w:r>
      <w:proofErr w:type="spellEnd"/>
      <w:r w:rsidRPr="00947706">
        <w:rPr>
          <w:sz w:val="24"/>
          <w:shd w:val="clear" w:color="auto" w:fill="FFFFFF"/>
        </w:rPr>
        <w:t xml:space="preserve">/" </w:t>
      </w:r>
      <w:proofErr w:type="spellStart"/>
      <w:r w:rsidRPr="00947706">
        <w:rPr>
          <w:sz w:val="24"/>
          <w:shd w:val="clear" w:color="auto" w:fill="FFFFFF"/>
        </w:rPr>
        <w:t>към</w:t>
      </w:r>
      <w:proofErr w:type="spellEnd"/>
      <w:r w:rsidRPr="00947706">
        <w:rPr>
          <w:sz w:val="24"/>
          <w:shd w:val="clear" w:color="auto" w:fill="FFFFFF"/>
        </w:rPr>
        <w:t xml:space="preserve"> ППП </w:t>
      </w:r>
      <w:proofErr w:type="spellStart"/>
      <w:r w:rsidRPr="00947706">
        <w:rPr>
          <w:sz w:val="24"/>
          <w:shd w:val="clear" w:color="auto" w:fill="FFFFFF"/>
        </w:rPr>
        <w:t>Пловдив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гр</w:t>
      </w:r>
      <w:proofErr w:type="spellEnd"/>
      <w:r w:rsidRPr="00947706">
        <w:rPr>
          <w:sz w:val="24"/>
          <w:shd w:val="clear" w:color="auto" w:fill="FFFFFF"/>
        </w:rPr>
        <w:t xml:space="preserve">. </w:t>
      </w:r>
      <w:proofErr w:type="spellStart"/>
      <w:r w:rsidRPr="00947706">
        <w:rPr>
          <w:sz w:val="24"/>
          <w:shd w:val="clear" w:color="auto" w:fill="FFFFFF"/>
        </w:rPr>
        <w:t>Пловдив</w:t>
      </w:r>
      <w:proofErr w:type="spellEnd"/>
      <w:r w:rsidRPr="00947706">
        <w:rPr>
          <w:sz w:val="24"/>
          <w:shd w:val="clear" w:color="auto" w:fill="FFFFFF"/>
        </w:rPr>
        <w:t xml:space="preserve">, </w:t>
      </w:r>
      <w:proofErr w:type="spellStart"/>
      <w:r w:rsidRPr="00947706">
        <w:rPr>
          <w:sz w:val="24"/>
          <w:shd w:val="clear" w:color="auto" w:fill="FFFFFF"/>
        </w:rPr>
        <w:t>бул</w:t>
      </w:r>
      <w:proofErr w:type="spellEnd"/>
      <w:r w:rsidRPr="00947706">
        <w:rPr>
          <w:sz w:val="24"/>
          <w:shd w:val="clear" w:color="auto" w:fill="FFFFFF"/>
        </w:rPr>
        <w:t>. „</w:t>
      </w:r>
      <w:proofErr w:type="spellStart"/>
      <w:r w:rsidRPr="00947706">
        <w:rPr>
          <w:sz w:val="24"/>
          <w:shd w:val="clear" w:color="auto" w:fill="FFFFFF"/>
        </w:rPr>
        <w:t>Христо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Ботев</w:t>
      </w:r>
      <w:proofErr w:type="spellEnd"/>
      <w:r w:rsidRPr="00947706">
        <w:rPr>
          <w:sz w:val="24"/>
          <w:shd w:val="clear" w:color="auto" w:fill="FFFFFF"/>
        </w:rPr>
        <w:t>”</w:t>
      </w:r>
      <w:r w:rsidRPr="00947706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947706">
        <w:rPr>
          <w:sz w:val="24"/>
          <w:shd w:val="clear" w:color="auto" w:fill="FFFFFF"/>
        </w:rPr>
        <w:t xml:space="preserve"> 44, </w:t>
      </w:r>
      <w:proofErr w:type="spellStart"/>
      <w:r w:rsidRPr="00947706">
        <w:rPr>
          <w:sz w:val="24"/>
          <w:shd w:val="clear" w:color="auto" w:fill="FFFFFF"/>
        </w:rPr>
        <w:t>собственост</w:t>
      </w:r>
      <w:proofErr w:type="spellEnd"/>
      <w:r w:rsidRPr="00947706">
        <w:rPr>
          <w:sz w:val="24"/>
          <w:shd w:val="clear" w:color="auto" w:fill="FFFFFF"/>
        </w:rPr>
        <w:t xml:space="preserve"> на „БДЖ – </w:t>
      </w:r>
      <w:proofErr w:type="spellStart"/>
      <w:r w:rsidRPr="00947706">
        <w:rPr>
          <w:sz w:val="24"/>
          <w:shd w:val="clear" w:color="auto" w:fill="FFFFFF"/>
        </w:rPr>
        <w:t>Пътнически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превози</w:t>
      </w:r>
      <w:proofErr w:type="spellEnd"/>
      <w:r w:rsidRPr="00947706">
        <w:rPr>
          <w:sz w:val="24"/>
          <w:shd w:val="clear" w:color="auto" w:fill="FFFFFF"/>
        </w:rPr>
        <w:t xml:space="preserve">” ЕООД”, </w:t>
      </w:r>
      <w:proofErr w:type="spellStart"/>
      <w:r w:rsidRPr="00947706">
        <w:rPr>
          <w:sz w:val="24"/>
          <w:shd w:val="clear" w:color="auto" w:fill="FFFFFF"/>
        </w:rPr>
        <w:t>съдържаща</w:t>
      </w:r>
      <w:proofErr w:type="spellEnd"/>
      <w:r w:rsidRPr="00947706">
        <w:rPr>
          <w:sz w:val="24"/>
          <w:shd w:val="clear" w:color="auto" w:fill="FFFFFF"/>
        </w:rPr>
        <w:t xml:space="preserve"> 2 /</w:t>
      </w:r>
      <w:proofErr w:type="spellStart"/>
      <w:r w:rsidRPr="00947706">
        <w:rPr>
          <w:sz w:val="24"/>
          <w:shd w:val="clear" w:color="auto" w:fill="FFFFFF"/>
        </w:rPr>
        <w:t>две</w:t>
      </w:r>
      <w:proofErr w:type="spellEnd"/>
      <w:r w:rsidRPr="00947706">
        <w:rPr>
          <w:sz w:val="24"/>
          <w:shd w:val="clear" w:color="auto" w:fill="FFFFFF"/>
        </w:rPr>
        <w:t xml:space="preserve">/ </w:t>
      </w:r>
      <w:proofErr w:type="spellStart"/>
      <w:r w:rsidRPr="00947706">
        <w:rPr>
          <w:sz w:val="24"/>
          <w:shd w:val="clear" w:color="auto" w:fill="FFFFFF"/>
        </w:rPr>
        <w:t>обособени</w:t>
      </w:r>
      <w:proofErr w:type="spellEnd"/>
      <w:r w:rsidRPr="00947706">
        <w:rPr>
          <w:sz w:val="24"/>
          <w:shd w:val="clear" w:color="auto" w:fill="FFFFFF"/>
        </w:rPr>
        <w:t xml:space="preserve"> </w:t>
      </w:r>
      <w:proofErr w:type="spellStart"/>
      <w:r w:rsidRPr="00947706">
        <w:rPr>
          <w:sz w:val="24"/>
          <w:shd w:val="clear" w:color="auto" w:fill="FFFFFF"/>
        </w:rPr>
        <w:t>позиции</w:t>
      </w:r>
      <w:proofErr w:type="spellEnd"/>
      <w:r w:rsidRPr="00947706">
        <w:rPr>
          <w:sz w:val="24"/>
          <w:szCs w:val="24"/>
          <w:lang w:val="bg-BG"/>
        </w:rPr>
        <w:t>, 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условия:</w:t>
      </w:r>
    </w:p>
    <w:p w:rsidR="00947706" w:rsidRPr="00947706" w:rsidRDefault="00947706" w:rsidP="00947706">
      <w:pPr>
        <w:ind w:firstLine="708"/>
        <w:jc w:val="both"/>
        <w:rPr>
          <w:b/>
          <w:sz w:val="24"/>
          <w:szCs w:val="24"/>
          <w:lang w:val="bg-BG"/>
        </w:rPr>
      </w:pPr>
      <w:r w:rsidRPr="00947706">
        <w:rPr>
          <w:b/>
          <w:sz w:val="24"/>
          <w:szCs w:val="24"/>
          <w:lang w:val="en-US"/>
        </w:rPr>
        <w:t xml:space="preserve">I. </w:t>
      </w:r>
      <w:r w:rsidRPr="00947706">
        <w:rPr>
          <w:b/>
          <w:sz w:val="24"/>
          <w:szCs w:val="24"/>
          <w:lang w:val="bg-BG"/>
        </w:rPr>
        <w:t>Цени:</w:t>
      </w:r>
    </w:p>
    <w:p w:rsidR="00947706" w:rsidRPr="00947706" w:rsidRDefault="00947706" w:rsidP="00947706">
      <w:pPr>
        <w:ind w:firstLine="709"/>
        <w:jc w:val="both"/>
        <w:rPr>
          <w:sz w:val="24"/>
          <w:szCs w:val="24"/>
          <w:lang w:val="bg-BG"/>
        </w:rPr>
      </w:pPr>
      <w:r w:rsidRPr="00947706">
        <w:rPr>
          <w:sz w:val="24"/>
          <w:szCs w:val="24"/>
          <w:lang w:val="bg-BG"/>
        </w:rPr>
        <w:t>1. Цената за изпълнение на строително-монтажни работи</w:t>
      </w:r>
      <w:r w:rsidRPr="00947706">
        <w:rPr>
          <w:sz w:val="24"/>
          <w:szCs w:val="24"/>
          <w:lang w:val="en-US"/>
        </w:rPr>
        <w:t xml:space="preserve"> </w:t>
      </w:r>
      <w:r w:rsidRPr="00947706">
        <w:rPr>
          <w:sz w:val="24"/>
          <w:szCs w:val="24"/>
          <w:lang w:val="bg-BG"/>
        </w:rPr>
        <w:t xml:space="preserve">на обекта е в размер на ………………………. лв. без ДДС. </w:t>
      </w:r>
    </w:p>
    <w:p w:rsidR="00FE3259" w:rsidRPr="00FE3259" w:rsidRDefault="00FE3259" w:rsidP="00FE3259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Декларирам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(е),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че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предлаганата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от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нас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цена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за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изпълнение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на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строително-монтажни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работи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на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обекта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е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сумата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от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всички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цени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посочена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в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количествено-стойностната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сметка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и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включва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всички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разходи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FE3259">
        <w:rPr>
          <w:rFonts w:eastAsia="Calibri"/>
          <w:bCs/>
          <w:sz w:val="24"/>
          <w:szCs w:val="24"/>
          <w:lang w:eastAsia="en-US"/>
        </w:rPr>
        <w:t>съгласно</w:t>
      </w:r>
      <w:proofErr w:type="spellEnd"/>
      <w:r w:rsidRPr="00FE3259">
        <w:rPr>
          <w:rFonts w:eastAsia="Calibri"/>
          <w:bCs/>
          <w:sz w:val="24"/>
          <w:szCs w:val="24"/>
          <w:lang w:eastAsia="en-US"/>
        </w:rPr>
        <w:t xml:space="preserve"> </w:t>
      </w:r>
      <w:r w:rsidR="00127CA2" w:rsidRPr="00A86C3C">
        <w:rPr>
          <w:sz w:val="24"/>
          <w:lang w:val="bg-BG"/>
        </w:rPr>
        <w:t xml:space="preserve">Техническо задание и спецификации за изпълнение на обект „Ремонт на сграда </w:t>
      </w:r>
      <w:r w:rsidR="00127CA2" w:rsidRPr="00A86C3C">
        <w:rPr>
          <w:sz w:val="24"/>
          <w:shd w:val="clear" w:color="auto" w:fill="FFFFFF"/>
          <w:lang w:val="bg-BG"/>
        </w:rPr>
        <w:t>Пътнически център Пловдив /бивша сграда на Транспортна полиция/" към ППП Пловдив, гр. Пловдив, бул. „Христо Ботев”</w:t>
      </w:r>
      <w:r w:rsidR="00127CA2" w:rsidRPr="00A86C3C">
        <w:rPr>
          <w:rFonts w:eastAsia="Segoe UI Symbol"/>
          <w:sz w:val="24"/>
          <w:shd w:val="clear" w:color="auto" w:fill="FFFFFF"/>
          <w:lang w:val="bg-BG"/>
        </w:rPr>
        <w:t>№</w:t>
      </w:r>
      <w:r w:rsidR="00127CA2" w:rsidRPr="00A86C3C">
        <w:rPr>
          <w:sz w:val="24"/>
          <w:shd w:val="clear" w:color="auto" w:fill="FFFFFF"/>
          <w:lang w:val="bg-BG"/>
        </w:rPr>
        <w:t xml:space="preserve"> 44</w:t>
      </w:r>
      <w:r w:rsidR="00127CA2" w:rsidRPr="00A86C3C">
        <w:rPr>
          <w:sz w:val="24"/>
          <w:lang w:val="bg-BG"/>
        </w:rPr>
        <w:t>, собственост на „БДЖ-ПП” ЕООД</w:t>
      </w:r>
      <w:r w:rsidR="00127CA2">
        <w:rPr>
          <w:sz w:val="24"/>
          <w:lang w:val="bg-BG"/>
        </w:rPr>
        <w:t xml:space="preserve"> – Приложение № 1.2</w:t>
      </w:r>
      <w:r w:rsidRPr="00FE3259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2. Цената за непредвидените работи е 10 % от стойността по т.</w:t>
      </w:r>
      <w:r w:rsidRPr="00385EA2">
        <w:rPr>
          <w:rFonts w:eastAsia="Calibri"/>
          <w:bCs/>
          <w:sz w:val="24"/>
          <w:szCs w:val="24"/>
          <w:lang w:val="en-US" w:eastAsia="en-US"/>
        </w:rPr>
        <w:t xml:space="preserve">I.1. </w:t>
      </w:r>
      <w:r w:rsidRPr="00385EA2">
        <w:rPr>
          <w:rFonts w:eastAsia="Calibri"/>
          <w:bCs/>
          <w:sz w:val="24"/>
          <w:szCs w:val="24"/>
          <w:lang w:val="bg-BG" w:eastAsia="en-US"/>
        </w:rPr>
        <w:t>за изпълнение на СМР на обекта</w:t>
      </w:r>
      <w:r w:rsidRPr="00385EA2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bg-BG" w:eastAsia="en-US"/>
        </w:rPr>
        <w:t>и е в размер на  – ………………………   лв. без ДДС.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.</w:t>
      </w:r>
      <w:r w:rsidRPr="00385EA2">
        <w:rPr>
          <w:rFonts w:eastAsia="Calibri"/>
          <w:bCs/>
          <w:sz w:val="24"/>
          <w:szCs w:val="24"/>
          <w:lang w:val="en-US" w:eastAsia="en-US"/>
        </w:rPr>
        <w:t xml:space="preserve">3. </w:t>
      </w:r>
      <w:r w:rsidRPr="00385EA2">
        <w:rPr>
          <w:rFonts w:eastAsia="Calibri"/>
          <w:bCs/>
          <w:sz w:val="24"/>
          <w:szCs w:val="24"/>
          <w:lang w:val="bg-BG" w:eastAsia="en-US"/>
        </w:rPr>
        <w:t>Общата стойност за изпълнение на строително-монтажни работи</w:t>
      </w:r>
      <w:r w:rsidRPr="00385EA2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bg-BG" w:eastAsia="en-US"/>
        </w:rPr>
        <w:t>на обекта</w:t>
      </w:r>
      <w:r w:rsidR="00B22DD7">
        <w:rPr>
          <w:rFonts w:eastAsia="Calibri"/>
          <w:bCs/>
          <w:sz w:val="24"/>
          <w:szCs w:val="24"/>
          <w:lang w:val="bg-BG" w:eastAsia="en-US"/>
        </w:rPr>
        <w:t xml:space="preserve"> по обособена позиция № 2</w:t>
      </w:r>
      <w:r w:rsidRPr="00385EA2">
        <w:rPr>
          <w:rFonts w:eastAsia="Calibri"/>
          <w:bCs/>
          <w:sz w:val="24"/>
          <w:szCs w:val="24"/>
          <w:lang w:val="bg-BG" w:eastAsia="en-US"/>
        </w:rPr>
        <w:t>, представляваща сумата от стойностите по т.1 и т.2 е в размер на ………………………   лв. без ДДС.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4. Цената за изпълнение на договора за обществена поръчка е формирана на базата на всички присъщи разходи за изпълнение на строителните и монтажни работи на обекта и въвеждането му в експлоатация, както и включени всички други дейности, в т.ч. и разходите за отстраняване на всякакви дефекти до изтичане на гаранционните срокове и не подлежи на увеличение.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 xml:space="preserve">5. При възникване на непредвидените работи, за които няма единични цени в количествено-стойностната сметка </w:t>
      </w:r>
      <w:r w:rsidRPr="00385EA2">
        <w:rPr>
          <w:rFonts w:eastAsia="Calibri"/>
          <w:bCs/>
          <w:sz w:val="24"/>
          <w:szCs w:val="24"/>
          <w:lang w:val="en-US" w:eastAsia="en-US"/>
        </w:rPr>
        <w:t>(</w:t>
      </w:r>
      <w:r w:rsidRPr="00385EA2">
        <w:rPr>
          <w:rFonts w:eastAsia="Calibri"/>
          <w:bCs/>
          <w:sz w:val="24"/>
          <w:szCs w:val="24"/>
          <w:lang w:val="bg-BG" w:eastAsia="en-US"/>
        </w:rPr>
        <w:t>КСС</w:t>
      </w:r>
      <w:r w:rsidRPr="00385EA2">
        <w:rPr>
          <w:rFonts w:eastAsia="Calibri"/>
          <w:bCs/>
          <w:sz w:val="24"/>
          <w:szCs w:val="24"/>
          <w:lang w:val="en-US" w:eastAsia="en-US"/>
        </w:rPr>
        <w:t>)</w:t>
      </w:r>
      <w:r w:rsidRPr="00385EA2">
        <w:rPr>
          <w:rFonts w:eastAsia="Calibri"/>
          <w:bCs/>
          <w:sz w:val="24"/>
          <w:szCs w:val="24"/>
          <w:lang w:val="bg-BG" w:eastAsia="en-US"/>
        </w:rPr>
        <w:t>, декларирам</w:t>
      </w:r>
      <w:r w:rsidRPr="00385EA2">
        <w:rPr>
          <w:rFonts w:eastAsia="Calibri"/>
          <w:bCs/>
          <w:sz w:val="24"/>
          <w:szCs w:val="24"/>
          <w:lang w:val="en-US" w:eastAsia="en-US"/>
        </w:rPr>
        <w:t>(e)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, че същите ще се изпълнят въз </w:t>
      </w:r>
      <w:r w:rsidRPr="00385EA2">
        <w:rPr>
          <w:rFonts w:eastAsia="Calibri"/>
          <w:bCs/>
          <w:sz w:val="24"/>
          <w:szCs w:val="24"/>
          <w:lang w:val="bg-BG" w:eastAsia="en-US"/>
        </w:rPr>
        <w:lastRenderedPageBreak/>
        <w:t xml:space="preserve">основа на </w:t>
      </w:r>
      <w:proofErr w:type="spellStart"/>
      <w:r w:rsidRPr="00385EA2">
        <w:rPr>
          <w:rFonts w:eastAsia="Calibri"/>
          <w:bCs/>
          <w:sz w:val="24"/>
          <w:szCs w:val="24"/>
          <w:lang w:val="bg-BG" w:eastAsia="en-US"/>
        </w:rPr>
        <w:t>анализните</w:t>
      </w:r>
      <w:proofErr w:type="spellEnd"/>
      <w:r w:rsidRPr="00385EA2">
        <w:rPr>
          <w:rFonts w:eastAsia="Calibri"/>
          <w:bCs/>
          <w:sz w:val="24"/>
          <w:szCs w:val="24"/>
          <w:lang w:val="bg-BG" w:eastAsia="en-US"/>
        </w:rPr>
        <w:t xml:space="preserve"> цени, образувани на база на предоставени фактури за материали и при следните показатели на ценообразуване:</w:t>
      </w:r>
    </w:p>
    <w:p w:rsidR="00385EA2" w:rsidRPr="00385EA2" w:rsidRDefault="00127CA2" w:rsidP="00385EA2">
      <w:pPr>
        <w:numPr>
          <w:ilvl w:val="0"/>
          <w:numId w:val="7"/>
        </w:numPr>
        <w:tabs>
          <w:tab w:val="clear" w:pos="360"/>
          <w:tab w:val="num" w:pos="1080"/>
        </w:tabs>
        <w:jc w:val="both"/>
        <w:rPr>
          <w:rFonts w:eastAsia="Calibri"/>
          <w:bCs/>
          <w:sz w:val="24"/>
          <w:szCs w:val="24"/>
          <w:lang w:val="bg-BG" w:eastAsia="en-US"/>
        </w:rPr>
      </w:pPr>
      <w:r>
        <w:rPr>
          <w:rFonts w:eastAsia="Calibri"/>
          <w:bCs/>
          <w:sz w:val="24"/>
          <w:szCs w:val="24"/>
          <w:lang w:val="bg-BG" w:eastAsia="en-US"/>
        </w:rPr>
        <w:t xml:space="preserve">средна часова ставка за труд  </w:t>
      </w:r>
      <w:r w:rsidRPr="00127CA2">
        <w:rPr>
          <w:rFonts w:eastAsia="Calibri"/>
          <w:bCs/>
          <w:sz w:val="24"/>
          <w:szCs w:val="24"/>
          <w:lang w:val="bg-BG" w:eastAsia="en-US"/>
        </w:rPr>
        <w:t xml:space="preserve">– </w:t>
      </w:r>
      <w:r w:rsidR="00385EA2" w:rsidRPr="00385EA2">
        <w:rPr>
          <w:rFonts w:eastAsia="Calibri"/>
          <w:bCs/>
          <w:sz w:val="24"/>
          <w:szCs w:val="24"/>
          <w:lang w:val="bg-BG" w:eastAsia="en-US"/>
        </w:rPr>
        <w:t xml:space="preserve"> …………. лв.;</w:t>
      </w:r>
    </w:p>
    <w:p w:rsidR="00385EA2" w:rsidRPr="00385EA2" w:rsidRDefault="00385EA2" w:rsidP="00385EA2">
      <w:pPr>
        <w:numPr>
          <w:ilvl w:val="0"/>
          <w:numId w:val="8"/>
        </w:numPr>
        <w:tabs>
          <w:tab w:val="clear" w:pos="360"/>
          <w:tab w:val="num" w:pos="1080"/>
        </w:tabs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разход за труд и механизация – съгласно ТНС и УСН</w:t>
      </w:r>
      <w:r w:rsidR="00127CA2">
        <w:rPr>
          <w:rFonts w:eastAsia="Calibri"/>
          <w:bCs/>
          <w:sz w:val="24"/>
          <w:szCs w:val="24"/>
          <w:lang w:val="bg-BG" w:eastAsia="en-US"/>
        </w:rPr>
        <w:t xml:space="preserve"> </w:t>
      </w:r>
      <w:r w:rsidR="00127CA2" w:rsidRPr="00127CA2">
        <w:rPr>
          <w:rFonts w:eastAsia="Calibri"/>
          <w:bCs/>
          <w:sz w:val="24"/>
          <w:szCs w:val="24"/>
          <w:lang w:val="bg-BG" w:eastAsia="en-US"/>
        </w:rPr>
        <w:t xml:space="preserve">– 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……………%; </w:t>
      </w:r>
    </w:p>
    <w:p w:rsidR="00385EA2" w:rsidRPr="00385EA2" w:rsidRDefault="00385EA2" w:rsidP="00385EA2">
      <w:pPr>
        <w:numPr>
          <w:ilvl w:val="0"/>
          <w:numId w:val="9"/>
        </w:numPr>
        <w:tabs>
          <w:tab w:val="clear" w:pos="360"/>
          <w:tab w:val="num" w:pos="108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допълнителни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разходи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върху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труд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–</w:t>
      </w:r>
      <w:r w:rsidRPr="00385EA2">
        <w:rPr>
          <w:rFonts w:eastAsia="Calibri"/>
          <w:bCs/>
          <w:sz w:val="24"/>
          <w:szCs w:val="24"/>
          <w:lang w:val="bg-BG" w:eastAsia="en-US"/>
        </w:rPr>
        <w:t>………%</w:t>
      </w:r>
    </w:p>
    <w:p w:rsidR="00385EA2" w:rsidRPr="00385EA2" w:rsidRDefault="00385EA2" w:rsidP="00385EA2">
      <w:pPr>
        <w:numPr>
          <w:ilvl w:val="0"/>
          <w:numId w:val="9"/>
        </w:numPr>
        <w:tabs>
          <w:tab w:val="clear" w:pos="360"/>
          <w:tab w:val="num" w:pos="108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допълнителни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разходи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върху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механизация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–</w:t>
      </w:r>
      <w:r w:rsidRPr="00385EA2">
        <w:rPr>
          <w:rFonts w:eastAsia="Calibri"/>
          <w:bCs/>
          <w:sz w:val="24"/>
          <w:szCs w:val="24"/>
          <w:lang w:val="bg-BG" w:eastAsia="en-US"/>
        </w:rPr>
        <w:t>……….%</w:t>
      </w:r>
    </w:p>
    <w:p w:rsidR="00385EA2" w:rsidRPr="00385EA2" w:rsidRDefault="00385EA2" w:rsidP="00385EA2">
      <w:pPr>
        <w:numPr>
          <w:ilvl w:val="0"/>
          <w:numId w:val="10"/>
        </w:numPr>
        <w:tabs>
          <w:tab w:val="clear" w:pos="360"/>
          <w:tab w:val="num" w:pos="1080"/>
        </w:tabs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доставно-складови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разходи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- </w:t>
      </w:r>
      <w:r w:rsidRPr="00385EA2">
        <w:rPr>
          <w:rFonts w:eastAsia="Calibri"/>
          <w:bCs/>
          <w:sz w:val="24"/>
          <w:szCs w:val="24"/>
          <w:lang w:val="bg-BG" w:eastAsia="en-US"/>
        </w:rPr>
        <w:t>……….%</w:t>
      </w:r>
    </w:p>
    <w:p w:rsidR="00385EA2" w:rsidRPr="00385EA2" w:rsidRDefault="00385EA2" w:rsidP="00385EA2">
      <w:pPr>
        <w:numPr>
          <w:ilvl w:val="0"/>
          <w:numId w:val="10"/>
        </w:numPr>
        <w:tabs>
          <w:tab w:val="clear" w:pos="360"/>
          <w:tab w:val="num" w:pos="1080"/>
        </w:tabs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печалба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- </w:t>
      </w:r>
      <w:r w:rsidRPr="00385EA2">
        <w:rPr>
          <w:rFonts w:eastAsia="Calibri"/>
          <w:bCs/>
          <w:sz w:val="24"/>
          <w:szCs w:val="24"/>
          <w:lang w:val="bg-BG" w:eastAsia="en-US"/>
        </w:rPr>
        <w:t>………..%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Забележка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: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Единичните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цени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и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съответно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общите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цени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в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количествено-стойностните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сметки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,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предложени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от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участниците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,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следва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да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бъдат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изчислени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и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изписани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до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втория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знак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след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десетичната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запетая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>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5EA2">
        <w:rPr>
          <w:rFonts w:eastAsia="Calibri"/>
          <w:b/>
          <w:bCs/>
          <w:sz w:val="24"/>
          <w:szCs w:val="24"/>
          <w:lang w:val="ru-RU" w:eastAsia="en-US"/>
        </w:rPr>
        <w:t xml:space="preserve">Декларираме, </w:t>
      </w:r>
      <w:r w:rsidRPr="00385EA2">
        <w:rPr>
          <w:rFonts w:eastAsia="Calibri"/>
          <w:bCs/>
          <w:sz w:val="24"/>
          <w:szCs w:val="24"/>
          <w:lang w:val="ru-RU" w:eastAsia="en-US"/>
        </w:rPr>
        <w:t>че п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ри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наличие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на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аритметични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грешки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в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изчисленията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за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меродавно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да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се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счита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единичната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385EA2">
        <w:rPr>
          <w:rFonts w:eastAsia="Calibri"/>
          <w:bCs/>
          <w:sz w:val="24"/>
          <w:szCs w:val="24"/>
          <w:lang w:eastAsia="en-US"/>
        </w:rPr>
        <w:t>цена</w:t>
      </w:r>
      <w:proofErr w:type="spellEnd"/>
      <w:r w:rsidRPr="00385EA2">
        <w:rPr>
          <w:rFonts w:eastAsia="Calibri"/>
          <w:bCs/>
          <w:sz w:val="24"/>
          <w:szCs w:val="24"/>
          <w:lang w:eastAsia="en-US"/>
        </w:rPr>
        <w:t>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/>
          <w:bCs/>
          <w:sz w:val="24"/>
          <w:szCs w:val="24"/>
          <w:lang w:val="en-US" w:eastAsia="en-US"/>
        </w:rPr>
        <w:t xml:space="preserve">II.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Условия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и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начин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на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плащане</w:t>
      </w:r>
      <w:proofErr w:type="spellEnd"/>
      <w:r w:rsidRPr="00385EA2">
        <w:rPr>
          <w:rFonts w:eastAsia="Calibri"/>
          <w:b/>
          <w:bCs/>
          <w:sz w:val="24"/>
          <w:szCs w:val="24"/>
          <w:lang w:val="bg-BG" w:eastAsia="en-US"/>
        </w:rPr>
        <w:t xml:space="preserve">: </w:t>
      </w:r>
      <w:r w:rsidRPr="00385EA2">
        <w:rPr>
          <w:rFonts w:eastAsia="Calibri"/>
          <w:bCs/>
          <w:sz w:val="24"/>
          <w:szCs w:val="24"/>
          <w:lang w:val="bg-BG" w:eastAsia="en-US"/>
        </w:rPr>
        <w:t>плащането се извършва в лева, посредством банков превод по сметка на Изпълнителя в банка:…………….., BIC:………….., IBAN:………………, титуляр: ......................................................., както следва: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/>
          <w:bCs/>
          <w:sz w:val="24"/>
          <w:szCs w:val="24"/>
          <w:lang w:val="bg-BG" w:eastAsia="en-US"/>
        </w:rPr>
        <w:t>1. Авансово 30 % (</w:t>
      </w:r>
      <w:r w:rsidRPr="00385EA2">
        <w:rPr>
          <w:rFonts w:eastAsia="Calibri"/>
          <w:b/>
          <w:bCs/>
          <w:i/>
          <w:sz w:val="24"/>
          <w:szCs w:val="24"/>
          <w:lang w:val="bg-BG" w:eastAsia="en-US"/>
        </w:rPr>
        <w:t>тридесет на сто</w:t>
      </w:r>
      <w:r w:rsidRPr="00385EA2">
        <w:rPr>
          <w:rFonts w:eastAsia="Calibri"/>
          <w:b/>
          <w:bCs/>
          <w:sz w:val="24"/>
          <w:szCs w:val="24"/>
          <w:lang w:val="bg-BG" w:eastAsia="en-US"/>
        </w:rPr>
        <w:t>)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 от стойността на договора</w:t>
      </w:r>
      <w:r w:rsidRPr="00385EA2">
        <w:rPr>
          <w:rFonts w:eastAsia="Calibri"/>
          <w:b/>
          <w:bCs/>
          <w:sz w:val="24"/>
          <w:szCs w:val="24"/>
          <w:lang w:val="bg-BG" w:eastAsia="en-US"/>
        </w:rPr>
        <w:t xml:space="preserve"> </w:t>
      </w:r>
      <w:proofErr w:type="spellStart"/>
      <w:r w:rsidRPr="00385EA2">
        <w:rPr>
          <w:rFonts w:eastAsia="Calibri"/>
          <w:b/>
          <w:bCs/>
          <w:sz w:val="24"/>
          <w:szCs w:val="24"/>
          <w:lang w:eastAsia="en-US"/>
        </w:rPr>
        <w:t>без</w:t>
      </w:r>
      <w:proofErr w:type="spellEnd"/>
      <w:r w:rsidRPr="00385EA2">
        <w:rPr>
          <w:rFonts w:eastAsia="Calibri"/>
          <w:b/>
          <w:bCs/>
          <w:sz w:val="24"/>
          <w:szCs w:val="24"/>
          <w:lang w:eastAsia="en-US"/>
        </w:rPr>
        <w:t xml:space="preserve"> ДДС</w:t>
      </w:r>
      <w:r w:rsidRPr="00385EA2">
        <w:rPr>
          <w:rFonts w:eastAsia="Calibri"/>
          <w:bCs/>
          <w:sz w:val="24"/>
          <w:szCs w:val="24"/>
          <w:lang w:val="bg-BG" w:eastAsia="en-US"/>
        </w:rPr>
        <w:t>, в 5-дневен срок от датата на двустранно подписване на протокола за откриване на строителна площадка, след представяне на искане за аванс и гаранция, обезпечаваща 100% авансовото плащане. Фактура</w:t>
      </w:r>
      <w:r>
        <w:rPr>
          <w:rFonts w:eastAsia="Calibri"/>
          <w:bCs/>
          <w:sz w:val="24"/>
          <w:szCs w:val="24"/>
          <w:lang w:val="bg-BG" w:eastAsia="en-US"/>
        </w:rPr>
        <w:t>та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 за аванс</w:t>
      </w:r>
      <w:r>
        <w:rPr>
          <w:rFonts w:eastAsia="Calibri"/>
          <w:bCs/>
          <w:sz w:val="24"/>
          <w:szCs w:val="24"/>
          <w:lang w:val="bg-BG" w:eastAsia="en-US"/>
        </w:rPr>
        <w:t>а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 ще се издаде до 5 дни от получаване на сумата за аванс.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/>
          <w:bCs/>
          <w:sz w:val="24"/>
          <w:szCs w:val="24"/>
          <w:lang w:val="bg-BG" w:eastAsia="en-US"/>
        </w:rPr>
        <w:t>2. Окончателно плащане</w:t>
      </w:r>
      <w:r w:rsidRPr="00385EA2">
        <w:rPr>
          <w:rFonts w:eastAsia="Calibri"/>
          <w:bCs/>
          <w:sz w:val="24"/>
          <w:szCs w:val="24"/>
          <w:lang w:val="bg-BG" w:eastAsia="en-US"/>
        </w:rPr>
        <w:t xml:space="preserve"> – в 30 календарни дни от датата на двустранно подписване на Протокол за установяване на завършването и заплащането на натуралните видове строително-монтажни работи (образец № 19) и представяне на оригинална фактура на името на “БДЖ - Пътнически превози” ЕООД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/>
          <w:bCs/>
          <w:sz w:val="24"/>
          <w:szCs w:val="24"/>
          <w:lang w:val="bg-BG" w:eastAsia="en-US"/>
        </w:rPr>
        <w:t>Приложения: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1. Количествено-стойностна сметка за изпълнение на СМР на</w:t>
      </w:r>
      <w:r>
        <w:rPr>
          <w:rFonts w:eastAsia="Calibri"/>
          <w:bCs/>
          <w:sz w:val="24"/>
          <w:szCs w:val="24"/>
          <w:lang w:val="bg-BG" w:eastAsia="en-US"/>
        </w:rPr>
        <w:t xml:space="preserve"> обекта за обособена позиция № 2</w:t>
      </w:r>
      <w:r w:rsidRPr="00385EA2">
        <w:rPr>
          <w:rFonts w:eastAsia="Calibri"/>
          <w:bCs/>
          <w:sz w:val="24"/>
          <w:szCs w:val="24"/>
          <w:lang w:val="bg-BG" w:eastAsia="en-US"/>
        </w:rPr>
        <w:t>;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5EA2">
        <w:rPr>
          <w:rFonts w:eastAsia="Calibri"/>
          <w:bCs/>
          <w:iCs/>
          <w:sz w:val="24"/>
          <w:szCs w:val="24"/>
          <w:lang w:val="bg-BG" w:eastAsia="en-US"/>
        </w:rPr>
        <w:t xml:space="preserve">2. </w:t>
      </w:r>
      <w:proofErr w:type="spellStart"/>
      <w:r w:rsidRPr="00385EA2">
        <w:rPr>
          <w:rFonts w:eastAsia="Calibri"/>
          <w:bCs/>
          <w:iCs/>
          <w:sz w:val="24"/>
          <w:szCs w:val="24"/>
          <w:lang w:eastAsia="en-US"/>
        </w:rPr>
        <w:t>Информация</w:t>
      </w:r>
      <w:proofErr w:type="spellEnd"/>
      <w:r w:rsidRPr="00385EA2">
        <w:rPr>
          <w:rFonts w:eastAsia="Calibri"/>
          <w:bCs/>
          <w:iCs/>
          <w:sz w:val="24"/>
          <w:szCs w:val="24"/>
          <w:lang w:eastAsia="en-US"/>
        </w:rPr>
        <w:t xml:space="preserve"> за </w:t>
      </w:r>
      <w:proofErr w:type="spellStart"/>
      <w:r w:rsidRPr="00385EA2">
        <w:rPr>
          <w:rFonts w:eastAsia="Calibri"/>
          <w:bCs/>
          <w:iCs/>
          <w:sz w:val="24"/>
          <w:szCs w:val="24"/>
          <w:lang w:eastAsia="en-US"/>
        </w:rPr>
        <w:t>елементите</w:t>
      </w:r>
      <w:proofErr w:type="spellEnd"/>
      <w:r w:rsidRPr="00385EA2">
        <w:rPr>
          <w:rFonts w:eastAsia="Calibri"/>
          <w:bCs/>
          <w:iCs/>
          <w:sz w:val="24"/>
          <w:szCs w:val="24"/>
          <w:lang w:eastAsia="en-US"/>
        </w:rPr>
        <w:t xml:space="preserve"> на </w:t>
      </w:r>
      <w:proofErr w:type="spellStart"/>
      <w:r w:rsidRPr="00385EA2">
        <w:rPr>
          <w:rFonts w:eastAsia="Calibri"/>
          <w:bCs/>
          <w:iCs/>
          <w:sz w:val="24"/>
          <w:szCs w:val="24"/>
          <w:lang w:eastAsia="en-US"/>
        </w:rPr>
        <w:t>ценообразуване</w:t>
      </w:r>
      <w:proofErr w:type="spellEnd"/>
      <w:r w:rsidRPr="00385EA2">
        <w:rPr>
          <w:rFonts w:eastAsia="Calibri"/>
          <w:bCs/>
          <w:iCs/>
          <w:sz w:val="24"/>
          <w:szCs w:val="24"/>
          <w:lang w:eastAsia="en-US"/>
        </w:rPr>
        <w:t>.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Дата ....... / ........ / .................. г.</w:t>
      </w:r>
      <w:r w:rsidRPr="00385EA2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ab/>
        <w:t xml:space="preserve">  </w:t>
      </w:r>
      <w:r w:rsidR="000D0887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Подпис: ................................</w:t>
      </w:r>
      <w:r w:rsidRPr="00385EA2">
        <w:rPr>
          <w:rFonts w:eastAsia="Calibri"/>
          <w:bCs/>
          <w:sz w:val="24"/>
          <w:szCs w:val="24"/>
          <w:lang w:val="ru-RU" w:eastAsia="en-US"/>
        </w:rPr>
        <w:t xml:space="preserve"> </w:t>
      </w:r>
    </w:p>
    <w:p w:rsidR="00385EA2" w:rsidRPr="00385EA2" w:rsidRDefault="000D0887" w:rsidP="00385EA2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ab/>
        <w:t xml:space="preserve"> 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="00385EA2" w:rsidRPr="00385EA2">
        <w:rPr>
          <w:rFonts w:eastAsia="Calibri"/>
          <w:bCs/>
          <w:sz w:val="24"/>
          <w:szCs w:val="24"/>
          <w:lang w:val="bg-BG" w:eastAsia="en-US"/>
        </w:rPr>
        <w:t>П</w:t>
      </w:r>
      <w:r w:rsidR="00385EA2" w:rsidRPr="00385EA2">
        <w:rPr>
          <w:rFonts w:eastAsia="Calibri"/>
          <w:bCs/>
          <w:sz w:val="24"/>
          <w:szCs w:val="24"/>
          <w:lang w:val="ru-RU" w:eastAsia="en-US"/>
        </w:rPr>
        <w:t>ечат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   </w:t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="000D0887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>(име и фамилия)</w:t>
      </w:r>
    </w:p>
    <w:p w:rsidR="00385EA2" w:rsidRPr="00385EA2" w:rsidRDefault="00385EA2" w:rsidP="000D0887">
      <w:pPr>
        <w:ind w:left="4248" w:firstLine="1428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(качество на представителя на </w:t>
      </w:r>
      <w:r w:rsidR="000D0887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ru-RU" w:eastAsia="en-US"/>
        </w:rPr>
        <w:t>участника)</w:t>
      </w: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385EA2" w:rsidRPr="00385EA2" w:rsidRDefault="00385EA2" w:rsidP="00385EA2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FE3259" w:rsidRPr="00FE3259" w:rsidRDefault="00FE3259" w:rsidP="00FE3259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FE3259" w:rsidRPr="00FE3259" w:rsidRDefault="00FE3259" w:rsidP="00FE3259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Pr="00385EA2" w:rsidRDefault="00835160" w:rsidP="00835160">
      <w:pPr>
        <w:tabs>
          <w:tab w:val="left" w:pos="284"/>
        </w:tabs>
        <w:rPr>
          <w:b/>
          <w:i/>
          <w:sz w:val="24"/>
          <w:szCs w:val="24"/>
          <w:u w:val="single"/>
        </w:rPr>
      </w:pPr>
      <w:proofErr w:type="spellStart"/>
      <w:r w:rsidRPr="00385EA2">
        <w:rPr>
          <w:b/>
          <w:i/>
          <w:sz w:val="24"/>
          <w:szCs w:val="24"/>
          <w:u w:val="single"/>
        </w:rPr>
        <w:t>Указания</w:t>
      </w:r>
      <w:proofErr w:type="spellEnd"/>
      <w:r w:rsidRPr="00385EA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85EA2">
        <w:rPr>
          <w:b/>
          <w:i/>
          <w:sz w:val="24"/>
          <w:szCs w:val="24"/>
          <w:u w:val="single"/>
        </w:rPr>
        <w:t>към</w:t>
      </w:r>
      <w:proofErr w:type="spellEnd"/>
      <w:r w:rsidRPr="00385EA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85EA2">
        <w:rPr>
          <w:b/>
          <w:i/>
          <w:sz w:val="24"/>
          <w:szCs w:val="24"/>
          <w:u w:val="single"/>
        </w:rPr>
        <w:t>попълване</w:t>
      </w:r>
      <w:proofErr w:type="spellEnd"/>
      <w:r w:rsidRPr="00385EA2">
        <w:rPr>
          <w:b/>
          <w:i/>
          <w:sz w:val="24"/>
          <w:szCs w:val="24"/>
          <w:u w:val="single"/>
        </w:rPr>
        <w:t>:</w:t>
      </w:r>
    </w:p>
    <w:p w:rsidR="00835160" w:rsidRPr="00385EA2" w:rsidRDefault="00835160" w:rsidP="00835160">
      <w:pPr>
        <w:numPr>
          <w:ilvl w:val="0"/>
          <w:numId w:val="12"/>
        </w:numPr>
        <w:tabs>
          <w:tab w:val="left" w:pos="284"/>
        </w:tabs>
        <w:ind w:left="0" w:firstLine="349"/>
        <w:jc w:val="both"/>
        <w:rPr>
          <w:i/>
          <w:sz w:val="24"/>
          <w:szCs w:val="24"/>
        </w:rPr>
      </w:pPr>
      <w:proofErr w:type="spellStart"/>
      <w:r w:rsidRPr="00385EA2">
        <w:rPr>
          <w:i/>
          <w:sz w:val="24"/>
          <w:szCs w:val="24"/>
        </w:rPr>
        <w:t>Ценовото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предложение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се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подписва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от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законния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представител</w:t>
      </w:r>
      <w:proofErr w:type="spellEnd"/>
      <w:r w:rsidRPr="00385EA2">
        <w:rPr>
          <w:i/>
          <w:sz w:val="24"/>
          <w:szCs w:val="24"/>
        </w:rPr>
        <w:t xml:space="preserve"> на </w:t>
      </w:r>
      <w:proofErr w:type="spellStart"/>
      <w:r w:rsidRPr="00385EA2">
        <w:rPr>
          <w:i/>
          <w:sz w:val="24"/>
          <w:szCs w:val="24"/>
        </w:rPr>
        <w:t>участника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или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надлежно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упълномощено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лице</w:t>
      </w:r>
      <w:proofErr w:type="spellEnd"/>
      <w:r w:rsidRPr="00385EA2">
        <w:rPr>
          <w:i/>
          <w:sz w:val="24"/>
          <w:szCs w:val="24"/>
        </w:rPr>
        <w:t>;</w:t>
      </w:r>
    </w:p>
    <w:p w:rsidR="00835160" w:rsidRPr="00385EA2" w:rsidRDefault="00835160" w:rsidP="00835160">
      <w:pPr>
        <w:numPr>
          <w:ilvl w:val="0"/>
          <w:numId w:val="12"/>
        </w:numPr>
        <w:tabs>
          <w:tab w:val="left" w:pos="284"/>
        </w:tabs>
        <w:ind w:left="0" w:firstLine="349"/>
        <w:jc w:val="both"/>
        <w:rPr>
          <w:i/>
          <w:sz w:val="24"/>
          <w:szCs w:val="24"/>
        </w:rPr>
      </w:pPr>
      <w:proofErr w:type="spellStart"/>
      <w:r w:rsidRPr="00385EA2">
        <w:rPr>
          <w:i/>
          <w:sz w:val="24"/>
          <w:szCs w:val="24"/>
        </w:rPr>
        <w:t>Ако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участникът</w:t>
      </w:r>
      <w:proofErr w:type="spellEnd"/>
      <w:r w:rsidRPr="00385EA2">
        <w:rPr>
          <w:i/>
          <w:sz w:val="24"/>
          <w:szCs w:val="24"/>
        </w:rPr>
        <w:t xml:space="preserve"> е </w:t>
      </w:r>
      <w:proofErr w:type="spellStart"/>
      <w:r w:rsidRPr="00385EA2">
        <w:rPr>
          <w:i/>
          <w:sz w:val="24"/>
          <w:szCs w:val="24"/>
        </w:rPr>
        <w:t>обединение</w:t>
      </w:r>
      <w:proofErr w:type="spellEnd"/>
      <w:r w:rsidRPr="00385EA2">
        <w:rPr>
          <w:i/>
          <w:sz w:val="24"/>
          <w:szCs w:val="24"/>
        </w:rPr>
        <w:t xml:space="preserve">, </w:t>
      </w:r>
      <w:proofErr w:type="spellStart"/>
      <w:r w:rsidRPr="00385EA2">
        <w:rPr>
          <w:i/>
          <w:sz w:val="24"/>
          <w:szCs w:val="24"/>
        </w:rPr>
        <w:t>Ценовото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предложение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се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представя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от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името</w:t>
      </w:r>
      <w:proofErr w:type="spellEnd"/>
      <w:r w:rsidRPr="00385EA2">
        <w:rPr>
          <w:i/>
          <w:sz w:val="24"/>
          <w:szCs w:val="24"/>
        </w:rPr>
        <w:t xml:space="preserve"> на </w:t>
      </w:r>
      <w:proofErr w:type="spellStart"/>
      <w:r w:rsidRPr="00385EA2">
        <w:rPr>
          <w:i/>
          <w:sz w:val="24"/>
          <w:szCs w:val="24"/>
        </w:rPr>
        <w:t>обединението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участник</w:t>
      </w:r>
      <w:proofErr w:type="spellEnd"/>
      <w:r w:rsidRPr="00385EA2">
        <w:rPr>
          <w:i/>
          <w:sz w:val="24"/>
          <w:szCs w:val="24"/>
        </w:rPr>
        <w:t xml:space="preserve"> и </w:t>
      </w:r>
      <w:proofErr w:type="spellStart"/>
      <w:r w:rsidRPr="00385EA2">
        <w:rPr>
          <w:i/>
          <w:sz w:val="24"/>
          <w:szCs w:val="24"/>
        </w:rPr>
        <w:t>се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подписва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от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партньора</w:t>
      </w:r>
      <w:proofErr w:type="spellEnd"/>
      <w:r w:rsidRPr="00385EA2">
        <w:rPr>
          <w:i/>
          <w:sz w:val="24"/>
          <w:szCs w:val="24"/>
        </w:rPr>
        <w:t xml:space="preserve">, </w:t>
      </w:r>
      <w:proofErr w:type="spellStart"/>
      <w:r w:rsidRPr="00385EA2">
        <w:rPr>
          <w:i/>
          <w:sz w:val="24"/>
          <w:szCs w:val="24"/>
        </w:rPr>
        <w:t>който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представлява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обединението</w:t>
      </w:r>
      <w:proofErr w:type="spellEnd"/>
      <w:r w:rsidRPr="00385EA2">
        <w:rPr>
          <w:i/>
          <w:sz w:val="24"/>
          <w:szCs w:val="24"/>
        </w:rPr>
        <w:t xml:space="preserve"> за </w:t>
      </w:r>
      <w:proofErr w:type="spellStart"/>
      <w:r w:rsidRPr="00385EA2">
        <w:rPr>
          <w:i/>
          <w:sz w:val="24"/>
          <w:szCs w:val="24"/>
        </w:rPr>
        <w:t>целите</w:t>
      </w:r>
      <w:proofErr w:type="spellEnd"/>
      <w:r w:rsidRPr="00385EA2">
        <w:rPr>
          <w:i/>
          <w:sz w:val="24"/>
          <w:szCs w:val="24"/>
        </w:rPr>
        <w:t xml:space="preserve"> на </w:t>
      </w:r>
      <w:proofErr w:type="spellStart"/>
      <w:r w:rsidRPr="00385EA2">
        <w:rPr>
          <w:i/>
          <w:sz w:val="24"/>
          <w:szCs w:val="24"/>
        </w:rPr>
        <w:t>обществената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поръчка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или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надлежно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упълномощено</w:t>
      </w:r>
      <w:proofErr w:type="spellEnd"/>
      <w:r w:rsidRPr="00385EA2">
        <w:rPr>
          <w:i/>
          <w:sz w:val="24"/>
          <w:szCs w:val="24"/>
        </w:rPr>
        <w:t xml:space="preserve"> </w:t>
      </w:r>
      <w:proofErr w:type="spellStart"/>
      <w:r w:rsidRPr="00385EA2">
        <w:rPr>
          <w:i/>
          <w:sz w:val="24"/>
          <w:szCs w:val="24"/>
        </w:rPr>
        <w:t>лице</w:t>
      </w:r>
      <w:proofErr w:type="spellEnd"/>
      <w:r w:rsidRPr="00385EA2">
        <w:rPr>
          <w:i/>
          <w:sz w:val="24"/>
          <w:szCs w:val="24"/>
        </w:rPr>
        <w:t>;</w:t>
      </w: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127CA2" w:rsidRDefault="00127CA2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D13F0C" w:rsidRDefault="00D13F0C" w:rsidP="00D13F0C">
      <w:pPr>
        <w:rPr>
          <w:b/>
          <w:bCs/>
          <w:i/>
          <w:iCs/>
          <w:sz w:val="24"/>
          <w:szCs w:val="24"/>
          <w:lang w:val="ru-RU"/>
        </w:rPr>
      </w:pPr>
    </w:p>
    <w:p w:rsidR="000841AE" w:rsidRDefault="000841AE" w:rsidP="00D13F0C">
      <w:pPr>
        <w:ind w:left="6372" w:firstLine="708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D13F0C">
      <w:pPr>
        <w:ind w:left="6372" w:firstLine="708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D13F0C">
      <w:pPr>
        <w:ind w:left="6372" w:firstLine="708"/>
        <w:rPr>
          <w:b/>
          <w:bCs/>
          <w:i/>
          <w:iCs/>
          <w:sz w:val="24"/>
          <w:szCs w:val="24"/>
          <w:lang w:val="en-US"/>
        </w:rPr>
      </w:pPr>
    </w:p>
    <w:p w:rsidR="00D13F0C" w:rsidRDefault="00D13F0C" w:rsidP="00D13F0C">
      <w:pPr>
        <w:ind w:left="6372" w:firstLine="708"/>
        <w:rPr>
          <w:b/>
          <w:bCs/>
          <w:i/>
          <w:iCs/>
          <w:sz w:val="24"/>
          <w:szCs w:val="24"/>
          <w:lang w:val="ru-RU"/>
        </w:rPr>
      </w:pPr>
      <w:r w:rsidRPr="008316DA">
        <w:rPr>
          <w:b/>
          <w:bCs/>
          <w:i/>
          <w:iCs/>
          <w:sz w:val="24"/>
          <w:szCs w:val="24"/>
          <w:lang w:val="ru-RU"/>
        </w:rPr>
        <w:lastRenderedPageBreak/>
        <w:t>Образец № 1</w:t>
      </w:r>
    </w:p>
    <w:p w:rsidR="00D13F0C" w:rsidRDefault="00D13F0C" w:rsidP="00D13F0C">
      <w:pPr>
        <w:ind w:left="7080"/>
        <w:rPr>
          <w:b/>
          <w:bCs/>
          <w:i/>
          <w:iCs/>
          <w:sz w:val="24"/>
          <w:szCs w:val="24"/>
          <w:lang w:val="bg-BG"/>
        </w:rPr>
      </w:pPr>
      <w:r w:rsidRPr="008316DA">
        <w:rPr>
          <w:b/>
          <w:bCs/>
          <w:i/>
          <w:iCs/>
          <w:sz w:val="24"/>
          <w:szCs w:val="24"/>
          <w:lang w:val="ru-RU"/>
        </w:rPr>
        <w:t xml:space="preserve">към Приложение № </w:t>
      </w:r>
      <w:r w:rsidRPr="008316DA">
        <w:rPr>
          <w:b/>
          <w:bCs/>
          <w:i/>
          <w:iCs/>
          <w:sz w:val="24"/>
          <w:szCs w:val="24"/>
          <w:lang w:val="bg-BG"/>
        </w:rPr>
        <w:t>3.2</w:t>
      </w:r>
    </w:p>
    <w:p w:rsidR="00307B1C" w:rsidRDefault="00307B1C" w:rsidP="00D13F0C">
      <w:pPr>
        <w:ind w:left="7080"/>
        <w:rPr>
          <w:b/>
          <w:bCs/>
          <w:i/>
          <w:iCs/>
          <w:sz w:val="24"/>
          <w:szCs w:val="24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Pr="00206818" w:rsidRDefault="00206818" w:rsidP="00206818">
      <w:pPr>
        <w:tabs>
          <w:tab w:val="left" w:pos="6803"/>
        </w:tabs>
        <w:spacing w:line="360" w:lineRule="auto"/>
        <w:jc w:val="center"/>
        <w:rPr>
          <w:b/>
          <w:bCs/>
          <w:iCs/>
          <w:caps/>
          <w:sz w:val="24"/>
          <w:szCs w:val="24"/>
          <w:lang w:val="bg-BG"/>
        </w:rPr>
      </w:pPr>
      <w:r w:rsidRPr="00206818">
        <w:rPr>
          <w:b/>
          <w:bCs/>
          <w:iCs/>
          <w:caps/>
          <w:sz w:val="24"/>
          <w:szCs w:val="24"/>
          <w:lang w:val="bg-BG"/>
        </w:rPr>
        <w:t>Количествено-стойностна сметка</w:t>
      </w:r>
    </w:p>
    <w:p w:rsidR="00206818" w:rsidRPr="00206818" w:rsidRDefault="00206818" w:rsidP="00206818">
      <w:pPr>
        <w:shd w:val="clear" w:color="auto" w:fill="FFFFFF"/>
        <w:rPr>
          <w:b/>
          <w:bCs/>
          <w:iCs/>
          <w:spacing w:val="4"/>
          <w:sz w:val="24"/>
          <w:szCs w:val="24"/>
          <w:lang w:val="bg-BG"/>
        </w:rPr>
      </w:pPr>
      <w:r>
        <w:rPr>
          <w:b/>
          <w:bCs/>
          <w:iCs/>
          <w:spacing w:val="4"/>
          <w:sz w:val="24"/>
          <w:szCs w:val="24"/>
          <w:lang w:val="bg-BG"/>
        </w:rPr>
        <w:t>з</w:t>
      </w:r>
      <w:r w:rsidRPr="00206818">
        <w:rPr>
          <w:b/>
          <w:bCs/>
          <w:iCs/>
          <w:spacing w:val="4"/>
          <w:sz w:val="24"/>
          <w:szCs w:val="24"/>
          <w:lang w:val="bg-BG"/>
        </w:rPr>
        <w:t>а изпълнение на строително-монтажни дейности за обособена позиция № 2</w:t>
      </w:r>
    </w:p>
    <w:p w:rsidR="00206818" w:rsidRDefault="00206818" w:rsidP="00206818">
      <w:pPr>
        <w:tabs>
          <w:tab w:val="left" w:pos="6803"/>
        </w:tabs>
        <w:spacing w:line="360" w:lineRule="auto"/>
        <w:jc w:val="center"/>
        <w:rPr>
          <w:b/>
          <w:bCs/>
          <w:iCs/>
          <w:caps/>
          <w:sz w:val="24"/>
          <w:szCs w:val="24"/>
          <w:lang w:val="bg-BG"/>
        </w:rPr>
      </w:pPr>
      <w:r w:rsidRPr="00206818">
        <w:rPr>
          <w:b/>
          <w:bCs/>
          <w:iCs/>
          <w:caps/>
          <w:sz w:val="24"/>
          <w:szCs w:val="24"/>
          <w:lang w:val="bg-BG"/>
        </w:rPr>
        <w:t>ОБЕКТ: "Ремонт на сграда  Пътнически център Пловдив" към ППП Пловдив</w:t>
      </w: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708"/>
        <w:gridCol w:w="1221"/>
        <w:gridCol w:w="906"/>
        <w:gridCol w:w="43"/>
        <w:gridCol w:w="2366"/>
      </w:tblGrid>
      <w:tr w:rsidR="000841AE" w:rsidRPr="000D0887" w:rsidTr="000841A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№ по ред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Наименование на СМР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Мерна единица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Количество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Ед.цена, лв. без ДДС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Обща стойност, лв. без ДДС</w:t>
            </w: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D0887">
              <w:rPr>
                <w:rFonts w:ascii="Arial" w:hAnsi="Arial" w:cs="Arial"/>
                <w:b/>
                <w:bCs/>
                <w:lang w:val="bg-BG"/>
              </w:rPr>
              <w:t>Покрив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керемиди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летвена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скара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дъсчена обшивка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покрива конструкция  /капандури/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Очукване на варова мазилка по тавани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Направа лежаща покривна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конктрукция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Направа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летвена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скара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Направа дъсчена обшивка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Покриване с битумна мушама 2кг/м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  <w:r w:rsidRPr="000D0887">
              <w:rPr>
                <w:rFonts w:ascii="Arial" w:hAnsi="Arial" w:cs="Arial"/>
                <w:lang w:val="bg-BG"/>
              </w:rPr>
              <w:t xml:space="preserve"> върху дъсчена обшивка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Покриване с Марсилски  керемиди върху готова мушама и летви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Частична смяна на отделни керемиди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Керемиди тип Марсилски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Подмяна обшивка от поцинкована ламарина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Почистване и измитане на улуци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120,00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D0887">
              <w:rPr>
                <w:rFonts w:ascii="Arial" w:hAnsi="Arial" w:cs="Arial"/>
                <w:b/>
                <w:bCs/>
                <w:lang w:val="bg-BG"/>
              </w:rPr>
              <w:t>Стаи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на радиатори и тръби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proofErr w:type="spellStart"/>
            <w:r w:rsidRPr="000D0887">
              <w:rPr>
                <w:rFonts w:ascii="Arial" w:hAnsi="Arial" w:cs="Arial"/>
                <w:lang w:val="bg-BG"/>
              </w:rPr>
              <w:t>Отстр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. на боя и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щпакл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от стени и тавани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425,00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Облицовка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гипсокартон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на метална конструкция, директно закрепена, при ремонти /таван/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13,00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Грундиране с дълбоко проникващ грунд преди шпакловка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425,00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Шпакловане по гладки мазилки с гипсово лепило при ремонти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425,00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Грундиране на стари стени и тавани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латексов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грунд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2291,12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Боядисване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вододисперсни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бои вътрешно при ремонти- тавани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658,93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Боядисване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вододисперсни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бои вътрешно при ремонти - стени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1632,19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Алкидна боя по цокъл и стени двукратно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122,70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на дървен паркет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Пясъчна подложка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Универсална изравнителна замазка от суха смес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lastRenderedPageBreak/>
              <w:t>27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Разбиване на бетон в сграда включително изхвърляне на отпадъци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0,40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Подмяна на облицовки от керамични плочки около мивки и подобни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подови настилки с изнасяне и изхвърляне на отпадъка/балатум/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460,00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и монтаж 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ламиниран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паркет 8мм за офис с подложка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460,00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на подови первази от PVC-м,профили и ъгли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433,10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Монтаж преходна лайсна за подови настилки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27,00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лайсна заоблена /преходна/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27,00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LED прожектор със сензор за движение 20W пред вход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ключ електрически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обикн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контакт скрит монтаж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Монтаж ключове и контакти скрита инсталация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тяло / труд/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LED тяло 2х18 L1200 с капак , комплект с пури.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тяло на таван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влагоусточив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плафон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с лед крушка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Блажна боя по стара дограма /врати/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231,00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Подрязване врати отдолу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Брава секретна с патронник  и дръжки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Смяна на брава секретна  комплект с дръжки и патрон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proofErr w:type="spellStart"/>
            <w:r w:rsidRPr="000D0887">
              <w:rPr>
                <w:rFonts w:ascii="Arial" w:hAnsi="Arial" w:cs="Arial"/>
                <w:lang w:val="bg-BG"/>
              </w:rPr>
              <w:t>Прогонка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на еднокрила  врати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Демонтаж поцинковани тръби 3/4 в сграда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Улей до 15/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15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ръчно в тухлена зидария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Пробиване на отвори в бетон - ръчно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Вътрешна водопроводна инсталация топла вода  ф 32мм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Спирателен кран 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ППр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Спирателен кран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ППр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Монтаж спирателни кранове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Табло за бойлер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Монтаж и свързване 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бойлерно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табло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Демонтаж, доставка и монтаж на ел бойлер 80л за топла вода,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вкл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и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крепежни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елементи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Демонтиране батерия за тоалетни мивки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душ батерия със стационарен  душ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59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Монтаж на душ батерия стенна, без батерията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на каса на врата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и монтаж на алуминиева дограма за WC студен профил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1,52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Топлоизолация около врати /обръщане/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4,60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D0887">
              <w:rPr>
                <w:rFonts w:ascii="Arial" w:hAnsi="Arial" w:cs="Arial"/>
                <w:b/>
                <w:bCs/>
                <w:lang w:val="bg-BG"/>
              </w:rPr>
              <w:t>дограма прозорци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Демонтиране на прозорци до 2м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  <w:r w:rsidRPr="000D0887">
              <w:rPr>
                <w:rFonts w:ascii="Arial" w:hAnsi="Arial" w:cs="Arial"/>
                <w:lang w:val="bg-BG"/>
              </w:rPr>
              <w:t xml:space="preserve"> с каса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lastRenderedPageBreak/>
              <w:t>64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на PVC петкамерна дограма прозорци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130,30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ал. подпрозоречни дъски по фасадна дограма  до 40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76,80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и монтаж на ПВЦ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подпрозоръчна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дъска отвътре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76,80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и монтаж 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комарници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на вътрешни хоризонтални щори тип Венециански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97,20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proofErr w:type="spellStart"/>
            <w:r w:rsidRPr="000D0887">
              <w:rPr>
                <w:rFonts w:ascii="Arial" w:hAnsi="Arial" w:cs="Arial"/>
                <w:lang w:val="bg-BG"/>
              </w:rPr>
              <w:t>Топлоизолациа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около прозорци / обръщане / от вътре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316,60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Изкърпване отвън на прозорци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37,25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Ремонт на AL прозорец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D0887">
              <w:rPr>
                <w:rFonts w:ascii="Arial" w:hAnsi="Arial" w:cs="Arial"/>
                <w:b/>
                <w:bCs/>
                <w:lang w:val="bg-BG"/>
              </w:rPr>
              <w:t>Коридори и WC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proofErr w:type="spellStart"/>
            <w:r w:rsidRPr="000D0887">
              <w:rPr>
                <w:rFonts w:ascii="Arial" w:hAnsi="Arial" w:cs="Arial"/>
                <w:lang w:val="bg-BG"/>
              </w:rPr>
              <w:t>Отстр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. на боя и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щпакл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от стени и тавани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263,00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Грундиране с дълбоко проникващ грунд преди шпакловка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263,00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Шпакловане по гладки мазилки с гипсово лепило при ремонти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288,00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Грундиране на стари стени и тавани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латексов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грунд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690,00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Боядисване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вододисперсни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бои вътрешно при ремонти- тавани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285,00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Боядисване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вододисперсни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бои вътрешно при ремонти - стени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405,00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Алкидна боя по цокъл и стени двукратно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322,86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79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на каса на врата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монтаж на алуминиева дограма за WC студен профил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10,20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Топлоизолация около врати /обръщане/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38,10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входна метална врата с шпионка и секретна брава комплект с каса и первази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Монтиране на врата на мястото на стара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Смяна на ПВЦ казанче за тоалетна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к-кт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с мека връзка, кран и тръба към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клекало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proofErr w:type="spellStart"/>
            <w:r w:rsidRPr="000D0887">
              <w:rPr>
                <w:rFonts w:ascii="Arial" w:hAnsi="Arial" w:cs="Arial"/>
                <w:lang w:val="bg-BG"/>
              </w:rPr>
              <w:t>Водонагряваща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смесителна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батерия стенна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смесителна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батерия стенна за мивка, спирателен кран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Демонтаж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тяло / труд/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LED тяло 2х18 L1200 с капак , комплект с пури.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89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Доставка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влагоусточив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плафон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с лед крушка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Монтаж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осв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тяло на таван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29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Облицовка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гипсокартон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на метална конструкция, директно закрепена, при ремонти /таван/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 xml:space="preserve">Направа и разваляне на тръбно фасадно инвентарно скеле с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вис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>. до 30м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и полагане на кабел ШВПС 3х25 мм2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10,00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Доставка контакт външен монтаж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lastRenderedPageBreak/>
              <w:t>95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Монтаж ключове и контакти открита инсталация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Защитно покритие за мебели при боядисване и ремонт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985,00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Почистване на обекта и натоварване на строителни отпадъци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16,00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D0887" w:rsidTr="000841AE">
        <w:trPr>
          <w:trHeight w:val="13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98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1AE" w:rsidRPr="000D0887" w:rsidRDefault="000841AE" w:rsidP="000D0887">
            <w:pPr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Изхвърляне на строителни отпадъци придобити при ремонтна сгради, с контейнери 4м</w:t>
            </w:r>
            <w:r w:rsidRPr="000D0887">
              <w:rPr>
                <w:rFonts w:ascii="Arial" w:hAnsi="Arial" w:cs="Arial"/>
                <w:vertAlign w:val="superscript"/>
                <w:lang w:val="bg-BG"/>
              </w:rPr>
              <w:t>3</w:t>
            </w:r>
            <w:r w:rsidRPr="000D0887">
              <w:rPr>
                <w:rFonts w:ascii="Arial" w:hAnsi="Arial" w:cs="Arial"/>
                <w:lang w:val="bg-BG"/>
              </w:rPr>
              <w:t xml:space="preserve"> по цени на </w:t>
            </w:r>
            <w:proofErr w:type="spellStart"/>
            <w:r w:rsidRPr="000D0887">
              <w:rPr>
                <w:rFonts w:ascii="Arial" w:hAnsi="Arial" w:cs="Arial"/>
                <w:lang w:val="bg-BG"/>
              </w:rPr>
              <w:t>сметоизвозваща</w:t>
            </w:r>
            <w:proofErr w:type="spellEnd"/>
            <w:r w:rsidRPr="000D0887">
              <w:rPr>
                <w:rFonts w:ascii="Arial" w:hAnsi="Arial" w:cs="Arial"/>
                <w:lang w:val="bg-BG"/>
              </w:rPr>
              <w:t xml:space="preserve"> фирма с включена такса смет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  <w:r w:rsidRPr="000D0887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D0887" w:rsidRDefault="000841AE" w:rsidP="000D0887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  <w:t xml:space="preserve">1.Всичко СМР без непр. разходи, лв. без ДДС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  <w:t>2.Стойност за непредвидени разходи-10% от т.1, лв. без ДДС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</w:tr>
      <w:tr w:rsidR="000841AE" w:rsidRPr="000841AE" w:rsidTr="000841AE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  <w:r w:rsidRPr="000841AE"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  <w:t>3.Обща стойност на обособената позиция (т.1+т.2), лв. без ДДС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1AE" w:rsidRPr="000841AE" w:rsidRDefault="000841AE" w:rsidP="000841A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bg-BG"/>
              </w:rPr>
            </w:pPr>
          </w:p>
        </w:tc>
      </w:tr>
    </w:tbl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Дата ....... / ........ / .................. г.</w:t>
      </w:r>
      <w:r w:rsidRPr="00385EA2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ab/>
        <w:t xml:space="preserve">  </w:t>
      </w:r>
      <w:r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Подпис: ................................</w:t>
      </w:r>
      <w:r w:rsidRPr="00385EA2">
        <w:rPr>
          <w:rFonts w:eastAsia="Calibri"/>
          <w:bCs/>
          <w:sz w:val="24"/>
          <w:szCs w:val="24"/>
          <w:lang w:val="ru-RU" w:eastAsia="en-US"/>
        </w:rPr>
        <w:t xml:space="preserve"> 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>
        <w:rPr>
          <w:rFonts w:eastAsia="Calibri"/>
          <w:bCs/>
          <w:sz w:val="24"/>
          <w:szCs w:val="24"/>
          <w:lang w:val="ru-RU" w:eastAsia="en-US"/>
        </w:rPr>
        <w:t xml:space="preserve">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  <w:t xml:space="preserve"> 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</w:t>
      </w:r>
      <w:r w:rsidRPr="00385EA2">
        <w:rPr>
          <w:rFonts w:eastAsia="Calibri"/>
          <w:bCs/>
          <w:sz w:val="24"/>
          <w:szCs w:val="24"/>
          <w:lang w:val="ru-RU" w:eastAsia="en-US"/>
        </w:rPr>
        <w:t>ечат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>(име и фамилия)</w:t>
      </w:r>
    </w:p>
    <w:p w:rsidR="000D0887" w:rsidRPr="00385EA2" w:rsidRDefault="000D0887" w:rsidP="000D0887">
      <w:pPr>
        <w:ind w:left="4248" w:firstLine="1428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(качество на представителя на </w:t>
      </w:r>
      <w:r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ru-RU" w:eastAsia="en-US"/>
        </w:rPr>
        <w:t>участника)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206818" w:rsidRDefault="00206818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B22DD7" w:rsidRPr="008316DA" w:rsidRDefault="00B22DD7" w:rsidP="00B22DD7">
      <w:pPr>
        <w:rPr>
          <w:rFonts w:ascii="Arial" w:hAnsi="Arial" w:cs="Arial"/>
          <w:i/>
          <w:iCs/>
          <w:sz w:val="16"/>
          <w:szCs w:val="16"/>
          <w:lang w:val="bg-BG"/>
        </w:rPr>
      </w:pPr>
      <w:r w:rsidRPr="008316DA">
        <w:rPr>
          <w:rFonts w:ascii="Arial" w:hAnsi="Arial" w:cs="Arial"/>
          <w:i/>
          <w:iCs/>
          <w:sz w:val="16"/>
          <w:szCs w:val="16"/>
          <w:lang w:val="bg-BG"/>
        </w:rPr>
        <w:t>Не се допускат промени по отношение на данните посочени от Възложителя в количествената сметка;</w:t>
      </w: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0841AE" w:rsidRPr="000841AE" w:rsidRDefault="000841A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E0799C" w:rsidRDefault="00E0799C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FD340E" w:rsidRPr="00FD340E" w:rsidRDefault="00FD340E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en-US"/>
        </w:rPr>
      </w:pPr>
    </w:p>
    <w:p w:rsidR="008316DA" w:rsidRDefault="008316DA" w:rsidP="008316DA">
      <w:pPr>
        <w:tabs>
          <w:tab w:val="left" w:pos="6803"/>
        </w:tabs>
        <w:spacing w:line="360" w:lineRule="auto"/>
        <w:jc w:val="right"/>
        <w:rPr>
          <w:b/>
          <w:bCs/>
          <w:i/>
          <w:iCs/>
          <w:sz w:val="24"/>
          <w:szCs w:val="24"/>
          <w:lang w:val="ru-RU"/>
        </w:rPr>
      </w:pPr>
    </w:p>
    <w:p w:rsidR="000D0887" w:rsidRDefault="000D0887" w:rsidP="000D0887">
      <w:pPr>
        <w:ind w:left="6372" w:firstLine="708"/>
        <w:rPr>
          <w:b/>
          <w:bCs/>
          <w:i/>
          <w:iCs/>
          <w:sz w:val="24"/>
          <w:szCs w:val="24"/>
          <w:lang w:val="ru-RU"/>
        </w:rPr>
      </w:pPr>
      <w:r w:rsidRPr="008316DA">
        <w:rPr>
          <w:b/>
          <w:bCs/>
          <w:i/>
          <w:iCs/>
          <w:sz w:val="24"/>
          <w:szCs w:val="24"/>
          <w:lang w:val="ru-RU"/>
        </w:rPr>
        <w:lastRenderedPageBreak/>
        <w:t xml:space="preserve">Образец № </w:t>
      </w:r>
      <w:r>
        <w:rPr>
          <w:b/>
          <w:bCs/>
          <w:i/>
          <w:iCs/>
          <w:sz w:val="24"/>
          <w:szCs w:val="24"/>
          <w:lang w:val="ru-RU"/>
        </w:rPr>
        <w:t>2</w:t>
      </w:r>
    </w:p>
    <w:p w:rsidR="000D0887" w:rsidRDefault="000D0887" w:rsidP="000D0887">
      <w:pPr>
        <w:ind w:left="7080"/>
        <w:rPr>
          <w:b/>
          <w:bCs/>
          <w:i/>
          <w:iCs/>
          <w:sz w:val="24"/>
          <w:szCs w:val="24"/>
          <w:lang w:val="bg-BG"/>
        </w:rPr>
      </w:pPr>
      <w:r w:rsidRPr="008316DA">
        <w:rPr>
          <w:b/>
          <w:bCs/>
          <w:i/>
          <w:iCs/>
          <w:sz w:val="24"/>
          <w:szCs w:val="24"/>
          <w:lang w:val="ru-RU"/>
        </w:rPr>
        <w:t xml:space="preserve">към Приложение № </w:t>
      </w:r>
      <w:r w:rsidRPr="008316DA">
        <w:rPr>
          <w:b/>
          <w:bCs/>
          <w:i/>
          <w:iCs/>
          <w:sz w:val="24"/>
          <w:szCs w:val="24"/>
          <w:lang w:val="bg-BG"/>
        </w:rPr>
        <w:t>3.2</w:t>
      </w:r>
    </w:p>
    <w:p w:rsidR="00835160" w:rsidRPr="0077043A" w:rsidRDefault="00835160" w:rsidP="00835160">
      <w:pPr>
        <w:tabs>
          <w:tab w:val="left" w:pos="6803"/>
        </w:tabs>
        <w:spacing w:line="360" w:lineRule="auto"/>
        <w:ind w:right="360"/>
        <w:jc w:val="right"/>
        <w:rPr>
          <w:b/>
          <w:i/>
          <w:szCs w:val="24"/>
        </w:rPr>
      </w:pPr>
    </w:p>
    <w:p w:rsidR="00835160" w:rsidRPr="00F1297E" w:rsidRDefault="00835160" w:rsidP="00835160">
      <w:pPr>
        <w:spacing w:before="120" w:after="120"/>
        <w:jc w:val="center"/>
        <w:rPr>
          <w:b/>
          <w:sz w:val="24"/>
          <w:szCs w:val="24"/>
        </w:rPr>
      </w:pPr>
      <w:r w:rsidRPr="00F1297E">
        <w:rPr>
          <w:b/>
          <w:sz w:val="24"/>
          <w:szCs w:val="24"/>
        </w:rPr>
        <w:t>ИНФОРМАЦИЯ</w:t>
      </w:r>
    </w:p>
    <w:p w:rsidR="00835160" w:rsidRPr="00F1297E" w:rsidRDefault="00835160" w:rsidP="00835160">
      <w:pPr>
        <w:spacing w:before="120" w:after="120"/>
        <w:jc w:val="center"/>
        <w:rPr>
          <w:b/>
          <w:sz w:val="24"/>
          <w:szCs w:val="24"/>
        </w:rPr>
      </w:pPr>
    </w:p>
    <w:p w:rsidR="00835160" w:rsidRPr="00F1297E" w:rsidRDefault="00835160" w:rsidP="00835160">
      <w:pPr>
        <w:spacing w:before="120" w:after="120"/>
        <w:jc w:val="center"/>
        <w:rPr>
          <w:b/>
          <w:caps/>
          <w:sz w:val="24"/>
          <w:szCs w:val="24"/>
        </w:rPr>
      </w:pPr>
      <w:r w:rsidRPr="00F1297E">
        <w:rPr>
          <w:caps/>
          <w:sz w:val="24"/>
          <w:szCs w:val="24"/>
        </w:rPr>
        <w:t xml:space="preserve">ЗА ЕЛЕМЕНТИТЕ НА ЦЕНООБРАЗУВАНЕ ПРИ ИЗПЪЛНЕНИЕ НА ВИДОВЕТЕ  РАБОТИ </w:t>
      </w:r>
    </w:p>
    <w:p w:rsidR="00835160" w:rsidRPr="00F1297E" w:rsidRDefault="00835160" w:rsidP="00835160">
      <w:pPr>
        <w:spacing w:before="120" w:after="120"/>
        <w:rPr>
          <w:sz w:val="24"/>
          <w:szCs w:val="24"/>
        </w:rPr>
      </w:pPr>
    </w:p>
    <w:p w:rsidR="00835160" w:rsidRPr="005E7C9E" w:rsidRDefault="00835160" w:rsidP="00835160">
      <w:pPr>
        <w:spacing w:before="120" w:after="120"/>
        <w:rPr>
          <w:sz w:val="24"/>
          <w:szCs w:val="24"/>
        </w:rPr>
      </w:pPr>
      <w:r w:rsidRPr="00F1297E">
        <w:rPr>
          <w:sz w:val="24"/>
          <w:szCs w:val="24"/>
        </w:rPr>
        <w:tab/>
      </w:r>
      <w:r w:rsidRPr="005E7C9E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Средна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</w:t>
      </w:r>
      <w:r w:rsidRPr="005E7C9E">
        <w:rPr>
          <w:sz w:val="24"/>
          <w:szCs w:val="24"/>
        </w:rPr>
        <w:t>асова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ставка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труд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</w:r>
      <w:proofErr w:type="spellStart"/>
      <w:r w:rsidRPr="005E7C9E">
        <w:rPr>
          <w:sz w:val="24"/>
          <w:szCs w:val="24"/>
        </w:rPr>
        <w:t>лв</w:t>
      </w:r>
      <w:proofErr w:type="spellEnd"/>
      <w:r w:rsidRPr="005E7C9E">
        <w:rPr>
          <w:sz w:val="24"/>
          <w:szCs w:val="24"/>
        </w:rPr>
        <w:t>./</w:t>
      </w:r>
      <w:proofErr w:type="spellStart"/>
      <w:r w:rsidRPr="005E7C9E">
        <w:rPr>
          <w:sz w:val="24"/>
          <w:szCs w:val="24"/>
        </w:rPr>
        <w:t>час</w:t>
      </w:r>
      <w:proofErr w:type="spellEnd"/>
    </w:p>
    <w:p w:rsidR="00835160" w:rsidRPr="005E7C9E" w:rsidRDefault="00835160" w:rsidP="00835160">
      <w:pPr>
        <w:spacing w:before="120" w:after="120"/>
        <w:rPr>
          <w:sz w:val="24"/>
          <w:szCs w:val="24"/>
        </w:rPr>
      </w:pPr>
      <w:r w:rsidRPr="005E7C9E">
        <w:rPr>
          <w:sz w:val="24"/>
          <w:szCs w:val="24"/>
        </w:rPr>
        <w:tab/>
        <w:t xml:space="preserve">2. </w:t>
      </w:r>
      <w:proofErr w:type="spellStart"/>
      <w:r w:rsidRPr="005E7C9E">
        <w:rPr>
          <w:sz w:val="24"/>
          <w:szCs w:val="24"/>
        </w:rPr>
        <w:t>Допълнителни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върху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труд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835160" w:rsidRPr="005E7C9E" w:rsidRDefault="00835160" w:rsidP="00835160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3. </w:t>
      </w:r>
      <w:proofErr w:type="spellStart"/>
      <w:r w:rsidRPr="005E7C9E">
        <w:rPr>
          <w:sz w:val="24"/>
          <w:szCs w:val="24"/>
        </w:rPr>
        <w:t>Допълнителни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върху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механизацията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835160" w:rsidRPr="005E7C9E" w:rsidRDefault="00835160" w:rsidP="00835160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4. </w:t>
      </w:r>
      <w:proofErr w:type="spellStart"/>
      <w:r w:rsidRPr="005E7C9E">
        <w:rPr>
          <w:sz w:val="24"/>
          <w:szCs w:val="24"/>
        </w:rPr>
        <w:t>Доставно-складови</w:t>
      </w:r>
      <w:proofErr w:type="spellEnd"/>
      <w:r w:rsidRPr="005E7C9E">
        <w:rPr>
          <w:sz w:val="24"/>
          <w:szCs w:val="24"/>
        </w:rPr>
        <w:t xml:space="preserve"> </w:t>
      </w:r>
      <w:proofErr w:type="spellStart"/>
      <w:r w:rsidRPr="005E7C9E">
        <w:rPr>
          <w:sz w:val="24"/>
          <w:szCs w:val="24"/>
        </w:rPr>
        <w:t>разходи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835160" w:rsidRPr="005E7C9E" w:rsidRDefault="00835160" w:rsidP="00835160">
      <w:pPr>
        <w:spacing w:before="120" w:after="120"/>
        <w:ind w:firstLine="720"/>
        <w:rPr>
          <w:sz w:val="24"/>
          <w:szCs w:val="24"/>
        </w:rPr>
      </w:pPr>
      <w:r w:rsidRPr="005E7C9E">
        <w:rPr>
          <w:sz w:val="24"/>
          <w:szCs w:val="24"/>
        </w:rPr>
        <w:t xml:space="preserve">5. </w:t>
      </w:r>
      <w:proofErr w:type="spellStart"/>
      <w:r w:rsidRPr="005E7C9E">
        <w:rPr>
          <w:sz w:val="24"/>
          <w:szCs w:val="24"/>
        </w:rPr>
        <w:t>Печалба</w:t>
      </w:r>
      <w:proofErr w:type="spellEnd"/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</w:r>
      <w:r w:rsidRPr="005E7C9E">
        <w:rPr>
          <w:sz w:val="24"/>
          <w:szCs w:val="24"/>
        </w:rPr>
        <w:tab/>
        <w:t>-</w:t>
      </w:r>
      <w:r w:rsidRPr="005E7C9E">
        <w:rPr>
          <w:sz w:val="24"/>
          <w:szCs w:val="24"/>
        </w:rPr>
        <w:tab/>
        <w:t>%</w:t>
      </w:r>
    </w:p>
    <w:p w:rsidR="00835160" w:rsidRPr="00F1297E" w:rsidRDefault="00835160" w:rsidP="00835160">
      <w:pPr>
        <w:tabs>
          <w:tab w:val="left" w:pos="6803"/>
        </w:tabs>
        <w:spacing w:before="120" w:after="120"/>
        <w:ind w:right="360"/>
        <w:jc w:val="right"/>
        <w:rPr>
          <w:b/>
          <w:i/>
          <w:sz w:val="24"/>
          <w:szCs w:val="24"/>
        </w:rPr>
      </w:pPr>
    </w:p>
    <w:p w:rsidR="00835160" w:rsidRPr="00F1297E" w:rsidRDefault="00835160" w:rsidP="00835160">
      <w:pPr>
        <w:tabs>
          <w:tab w:val="left" w:pos="6803"/>
        </w:tabs>
        <w:spacing w:line="360" w:lineRule="auto"/>
        <w:ind w:right="360"/>
        <w:jc w:val="right"/>
        <w:rPr>
          <w:b/>
          <w:i/>
          <w:sz w:val="24"/>
          <w:szCs w:val="24"/>
        </w:rPr>
      </w:pPr>
    </w:p>
    <w:p w:rsidR="00835160" w:rsidRPr="00F1297E" w:rsidRDefault="00835160" w:rsidP="00835160">
      <w:pPr>
        <w:tabs>
          <w:tab w:val="left" w:pos="6803"/>
        </w:tabs>
        <w:spacing w:line="360" w:lineRule="auto"/>
        <w:ind w:right="360"/>
        <w:jc w:val="right"/>
        <w:rPr>
          <w:b/>
          <w:i/>
          <w:sz w:val="24"/>
          <w:szCs w:val="24"/>
        </w:rPr>
      </w:pPr>
    </w:p>
    <w:p w:rsidR="00835160" w:rsidRPr="0077043A" w:rsidRDefault="00835160" w:rsidP="00835160">
      <w:pPr>
        <w:tabs>
          <w:tab w:val="left" w:pos="6803"/>
        </w:tabs>
        <w:spacing w:line="360" w:lineRule="auto"/>
        <w:ind w:right="360"/>
        <w:jc w:val="right"/>
        <w:rPr>
          <w:b/>
          <w:i/>
          <w:szCs w:val="24"/>
        </w:rPr>
      </w:pPr>
    </w:p>
    <w:p w:rsidR="00835160" w:rsidRPr="0077043A" w:rsidRDefault="00835160" w:rsidP="00835160">
      <w:pPr>
        <w:tabs>
          <w:tab w:val="left" w:pos="6803"/>
        </w:tabs>
        <w:spacing w:line="360" w:lineRule="auto"/>
        <w:ind w:right="360"/>
        <w:jc w:val="right"/>
        <w:rPr>
          <w:b/>
          <w:i/>
          <w:szCs w:val="24"/>
        </w:rPr>
      </w:pPr>
    </w:p>
    <w:p w:rsidR="000D0887" w:rsidRDefault="000D0887" w:rsidP="000D0887">
      <w:pPr>
        <w:rPr>
          <w:rFonts w:ascii="Arial" w:hAnsi="Arial" w:cs="Arial"/>
          <w:i/>
          <w:iCs/>
          <w:sz w:val="16"/>
          <w:szCs w:val="16"/>
          <w:lang w:val="bg-BG"/>
        </w:rPr>
      </w:pP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bg-BG" w:eastAsia="en-US"/>
        </w:rPr>
        <w:t>Дата ....... / ........ / .................. г.</w:t>
      </w:r>
      <w:r w:rsidRPr="00385EA2"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ab/>
        <w:t xml:space="preserve">  </w:t>
      </w:r>
      <w:r>
        <w:rPr>
          <w:rFonts w:eastAsia="Calibri"/>
          <w:bCs/>
          <w:sz w:val="24"/>
          <w:szCs w:val="24"/>
          <w:lang w:val="bg-BG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Подпис: ................................</w:t>
      </w:r>
      <w:r w:rsidRPr="00385EA2">
        <w:rPr>
          <w:rFonts w:eastAsia="Calibri"/>
          <w:bCs/>
          <w:sz w:val="24"/>
          <w:szCs w:val="24"/>
          <w:lang w:val="ru-RU" w:eastAsia="en-US"/>
        </w:rPr>
        <w:t xml:space="preserve"> 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ab/>
        <w:t xml:space="preserve"> 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bg-BG" w:eastAsia="en-US"/>
        </w:rPr>
        <w:t>П</w:t>
      </w:r>
      <w:r w:rsidRPr="00385EA2">
        <w:rPr>
          <w:rFonts w:eastAsia="Calibri"/>
          <w:bCs/>
          <w:sz w:val="24"/>
          <w:szCs w:val="24"/>
          <w:lang w:val="ru-RU" w:eastAsia="en-US"/>
        </w:rPr>
        <w:t>ечат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   </w:t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>
        <w:rPr>
          <w:rFonts w:eastAsia="Calibri"/>
          <w:bCs/>
          <w:sz w:val="24"/>
          <w:szCs w:val="24"/>
          <w:lang w:val="ru-RU" w:eastAsia="en-US"/>
        </w:rPr>
        <w:tab/>
      </w:r>
      <w:r w:rsidRPr="00385EA2">
        <w:rPr>
          <w:rFonts w:eastAsia="Calibri"/>
          <w:bCs/>
          <w:sz w:val="24"/>
          <w:szCs w:val="24"/>
          <w:lang w:val="ru-RU" w:eastAsia="en-US"/>
        </w:rPr>
        <w:t>(име и фамилия)</w:t>
      </w:r>
    </w:p>
    <w:p w:rsidR="000D0887" w:rsidRPr="00385EA2" w:rsidRDefault="000D0887" w:rsidP="000D0887">
      <w:pPr>
        <w:ind w:left="4248" w:firstLine="1428"/>
        <w:jc w:val="both"/>
        <w:rPr>
          <w:rFonts w:eastAsia="Calibri"/>
          <w:bCs/>
          <w:sz w:val="24"/>
          <w:szCs w:val="24"/>
          <w:lang w:val="ru-RU" w:eastAsia="en-US"/>
        </w:rPr>
      </w:pPr>
      <w:r w:rsidRPr="00385EA2">
        <w:rPr>
          <w:rFonts w:eastAsia="Calibri"/>
          <w:bCs/>
          <w:sz w:val="24"/>
          <w:szCs w:val="24"/>
          <w:lang w:val="ru-RU" w:eastAsia="en-US"/>
        </w:rPr>
        <w:t xml:space="preserve">(качество на представителя на </w:t>
      </w:r>
      <w:r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385EA2">
        <w:rPr>
          <w:rFonts w:eastAsia="Calibri"/>
          <w:bCs/>
          <w:sz w:val="24"/>
          <w:szCs w:val="24"/>
          <w:lang w:val="ru-RU" w:eastAsia="en-US"/>
        </w:rPr>
        <w:t>участника)</w:t>
      </w:r>
    </w:p>
    <w:p w:rsidR="000D0887" w:rsidRPr="00385EA2" w:rsidRDefault="000D0887" w:rsidP="000D0887">
      <w:pPr>
        <w:ind w:firstLine="709"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835160" w:rsidRPr="005E7C9E" w:rsidRDefault="00835160" w:rsidP="00835160">
      <w:pPr>
        <w:shd w:val="clear" w:color="auto" w:fill="FFFFFF"/>
        <w:tabs>
          <w:tab w:val="left" w:pos="284"/>
        </w:tabs>
        <w:spacing w:line="274" w:lineRule="exact"/>
        <w:jc w:val="both"/>
        <w:rPr>
          <w:sz w:val="24"/>
          <w:szCs w:val="24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835160" w:rsidRDefault="00835160" w:rsidP="00835160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C910C5" w:rsidRDefault="00C910C5" w:rsidP="00835160">
      <w:pPr>
        <w:ind w:firstLine="709"/>
        <w:jc w:val="both"/>
        <w:rPr>
          <w:lang w:val="en-US"/>
        </w:rPr>
      </w:pPr>
    </w:p>
    <w:sectPr w:rsidR="00C910C5" w:rsidSect="00FE3259">
      <w:pgSz w:w="11906" w:h="16838"/>
      <w:pgMar w:top="709" w:right="849" w:bottom="851" w:left="1417" w:header="708" w:footer="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F9" w:rsidRDefault="00E574F9" w:rsidP="00C910C5">
      <w:r>
        <w:separator/>
      </w:r>
    </w:p>
  </w:endnote>
  <w:endnote w:type="continuationSeparator" w:id="0">
    <w:p w:rsidR="00E574F9" w:rsidRDefault="00E574F9" w:rsidP="00C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F9" w:rsidRDefault="00E574F9" w:rsidP="00C910C5">
      <w:r>
        <w:separator/>
      </w:r>
    </w:p>
  </w:footnote>
  <w:footnote w:type="continuationSeparator" w:id="0">
    <w:p w:rsidR="00E574F9" w:rsidRDefault="00E574F9" w:rsidP="00C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FF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B5F4E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184FA1"/>
    <w:multiLevelType w:val="multilevel"/>
    <w:tmpl w:val="F35C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122EE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872F40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CF1EB4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005AAA"/>
    <w:multiLevelType w:val="multilevel"/>
    <w:tmpl w:val="F35C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4970A4"/>
    <w:multiLevelType w:val="hybridMultilevel"/>
    <w:tmpl w:val="D5B626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C"/>
    <w:rsid w:val="000358E2"/>
    <w:rsid w:val="00061BD9"/>
    <w:rsid w:val="0007388B"/>
    <w:rsid w:val="000841AE"/>
    <w:rsid w:val="000D0887"/>
    <w:rsid w:val="00127CA2"/>
    <w:rsid w:val="00130D57"/>
    <w:rsid w:val="001455EB"/>
    <w:rsid w:val="00187214"/>
    <w:rsid w:val="001B08F8"/>
    <w:rsid w:val="001B1BE5"/>
    <w:rsid w:val="001C5C85"/>
    <w:rsid w:val="001F6C16"/>
    <w:rsid w:val="00206818"/>
    <w:rsid w:val="002235DD"/>
    <w:rsid w:val="00223C58"/>
    <w:rsid w:val="002814DF"/>
    <w:rsid w:val="002D2AFD"/>
    <w:rsid w:val="00300779"/>
    <w:rsid w:val="00307B1C"/>
    <w:rsid w:val="003152F5"/>
    <w:rsid w:val="003476C3"/>
    <w:rsid w:val="00351D41"/>
    <w:rsid w:val="00385EA2"/>
    <w:rsid w:val="003F4913"/>
    <w:rsid w:val="00421409"/>
    <w:rsid w:val="00432880"/>
    <w:rsid w:val="00453CFD"/>
    <w:rsid w:val="004A3A02"/>
    <w:rsid w:val="00507A47"/>
    <w:rsid w:val="00542875"/>
    <w:rsid w:val="005E22F8"/>
    <w:rsid w:val="005F3FD3"/>
    <w:rsid w:val="00652A3D"/>
    <w:rsid w:val="0065442F"/>
    <w:rsid w:val="006B7018"/>
    <w:rsid w:val="006D7F33"/>
    <w:rsid w:val="00730C5E"/>
    <w:rsid w:val="00776504"/>
    <w:rsid w:val="00791637"/>
    <w:rsid w:val="007957C7"/>
    <w:rsid w:val="007F07F6"/>
    <w:rsid w:val="007F08E4"/>
    <w:rsid w:val="007F2F6B"/>
    <w:rsid w:val="00812FB7"/>
    <w:rsid w:val="008316DA"/>
    <w:rsid w:val="00835160"/>
    <w:rsid w:val="008351F1"/>
    <w:rsid w:val="00895DB6"/>
    <w:rsid w:val="008F7679"/>
    <w:rsid w:val="00947706"/>
    <w:rsid w:val="00956FD2"/>
    <w:rsid w:val="00974DE1"/>
    <w:rsid w:val="009851B7"/>
    <w:rsid w:val="009A46B2"/>
    <w:rsid w:val="00A5393A"/>
    <w:rsid w:val="00AF7112"/>
    <w:rsid w:val="00B22DD7"/>
    <w:rsid w:val="00B44B62"/>
    <w:rsid w:val="00B6737E"/>
    <w:rsid w:val="00B7234B"/>
    <w:rsid w:val="00BC3DC4"/>
    <w:rsid w:val="00C22982"/>
    <w:rsid w:val="00C30F79"/>
    <w:rsid w:val="00C4207A"/>
    <w:rsid w:val="00C910C5"/>
    <w:rsid w:val="00D0641F"/>
    <w:rsid w:val="00D13F0C"/>
    <w:rsid w:val="00D53EA1"/>
    <w:rsid w:val="00D67A5D"/>
    <w:rsid w:val="00D85DA2"/>
    <w:rsid w:val="00DE2BBA"/>
    <w:rsid w:val="00DE67E9"/>
    <w:rsid w:val="00E0799C"/>
    <w:rsid w:val="00E574F9"/>
    <w:rsid w:val="00E91CBC"/>
    <w:rsid w:val="00F260DF"/>
    <w:rsid w:val="00F55A1A"/>
    <w:rsid w:val="00FA1D18"/>
    <w:rsid w:val="00FB58BC"/>
    <w:rsid w:val="00FD340E"/>
    <w:rsid w:val="00FD47E3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2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8BC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4B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Bodytext2">
    <w:name w:val="Body text (2)_"/>
    <w:link w:val="Bodytext21"/>
    <w:uiPriority w:val="99"/>
    <w:locked/>
    <w:rsid w:val="00895DB6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95DB6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  <w:style w:type="character" w:customStyle="1" w:styleId="Heading4">
    <w:name w:val="Heading #4_"/>
    <w:link w:val="Heading41"/>
    <w:uiPriority w:val="99"/>
    <w:locked/>
    <w:rsid w:val="00895DB6"/>
    <w:rPr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"/>
    <w:uiPriority w:val="99"/>
    <w:rsid w:val="00895DB6"/>
    <w:pPr>
      <w:widowControl w:val="0"/>
      <w:shd w:val="clear" w:color="auto" w:fill="FFFFFF"/>
      <w:spacing w:before="240" w:after="360" w:line="240" w:lineRule="atLeast"/>
      <w:ind w:firstLine="851"/>
      <w:jc w:val="both"/>
      <w:outlineLvl w:val="3"/>
    </w:pPr>
    <w:rPr>
      <w:rFonts w:eastAsiaTheme="minorHAnsi"/>
      <w:b/>
      <w:bCs/>
      <w:kern w:val="24"/>
      <w:position w:val="6"/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rsid w:val="00D85DA2"/>
    <w:pPr>
      <w:jc w:val="both"/>
    </w:pPr>
    <w:rPr>
      <w:rFonts w:ascii="Geneve" w:hAnsi="Geneve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D85DA2"/>
    <w:rPr>
      <w:rFonts w:ascii="Geneve" w:eastAsia="Times New Roman" w:hAnsi="Geneve"/>
      <w:kern w:val="0"/>
      <w:position w:val="0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2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8BC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4B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Bodytext2">
    <w:name w:val="Body text (2)_"/>
    <w:link w:val="Bodytext21"/>
    <w:uiPriority w:val="99"/>
    <w:locked/>
    <w:rsid w:val="00895DB6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95DB6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  <w:style w:type="character" w:customStyle="1" w:styleId="Heading4">
    <w:name w:val="Heading #4_"/>
    <w:link w:val="Heading41"/>
    <w:uiPriority w:val="99"/>
    <w:locked/>
    <w:rsid w:val="00895DB6"/>
    <w:rPr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"/>
    <w:uiPriority w:val="99"/>
    <w:rsid w:val="00895DB6"/>
    <w:pPr>
      <w:widowControl w:val="0"/>
      <w:shd w:val="clear" w:color="auto" w:fill="FFFFFF"/>
      <w:spacing w:before="240" w:after="360" w:line="240" w:lineRule="atLeast"/>
      <w:ind w:firstLine="851"/>
      <w:jc w:val="both"/>
      <w:outlineLvl w:val="3"/>
    </w:pPr>
    <w:rPr>
      <w:rFonts w:eastAsiaTheme="minorHAnsi"/>
      <w:b/>
      <w:bCs/>
      <w:kern w:val="24"/>
      <w:position w:val="6"/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rsid w:val="00D85DA2"/>
    <w:pPr>
      <w:jc w:val="both"/>
    </w:pPr>
    <w:rPr>
      <w:rFonts w:ascii="Geneve" w:hAnsi="Geneve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D85DA2"/>
    <w:rPr>
      <w:rFonts w:ascii="Geneve" w:eastAsia="Times New Roman" w:hAnsi="Geneve"/>
      <w:kern w:val="0"/>
      <w:position w:val="0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8B4F-EA00-4A61-A969-5B1CB02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2020-03-23T06:31:00Z</cp:lastPrinted>
  <dcterms:created xsi:type="dcterms:W3CDTF">2020-03-20T16:03:00Z</dcterms:created>
  <dcterms:modified xsi:type="dcterms:W3CDTF">2020-03-24T09:13:00Z</dcterms:modified>
</cp:coreProperties>
</file>