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1" w:rsidRPr="00F83C51" w:rsidRDefault="00F83C51" w:rsidP="00F83C51">
      <w:pPr>
        <w:spacing w:after="0" w:line="240" w:lineRule="auto"/>
        <w:ind w:left="6372" w:firstLine="708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</w:p>
    <w:p w:rsidR="00CB7287" w:rsidRPr="00675D0E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3C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1B6C59">
        <w:rPr>
          <w:rFonts w:ascii="Times New Roman" w:eastAsia="Calibri" w:hAnsi="Times New Roman" w:cs="Times New Roman"/>
          <w:b/>
          <w:sz w:val="24"/>
          <w:szCs w:val="24"/>
          <w:lang w:val="bg-BG"/>
        </w:rPr>
        <w:t>7</w:t>
      </w:r>
    </w:p>
    <w:p w:rsid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C51" w:rsidRPr="00F83C51" w:rsidRDefault="00F83C51" w:rsidP="00F83C51">
      <w:pPr>
        <w:spacing w:after="0" w:line="240" w:lineRule="auto"/>
        <w:jc w:val="right"/>
        <w:textAlignment w:val="center"/>
        <w:rPr>
          <w:rFonts w:ascii="Times New Roman" w:eastAsia="PMingLiU" w:hAnsi="Times New Roman" w:cs="Times New Roman"/>
          <w:b/>
          <w:sz w:val="24"/>
          <w:szCs w:val="24"/>
          <w:lang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F83C51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F83C51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</w:t>
      </w:r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_______________________</w:t>
      </w:r>
      <w:bookmarkStart w:id="0" w:name="_GoBack"/>
      <w:bookmarkEnd w:id="0"/>
      <w:r w:rsidR="00CB7287"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F83C51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</w:t>
      </w:r>
    </w:p>
    <w:p w:rsidR="00F83C51" w:rsidRPr="00F83C51" w:rsidRDefault="00CB7287" w:rsidP="00CB7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регистър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</w:t>
      </w:r>
      <w:r w:rsidRPr="00F83C51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поръчка с предмет:</w:t>
      </w:r>
      <w:r w:rsidR="00F83C51" w:rsidRPr="00F83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5D0E" w:rsidRPr="00675D0E">
        <w:rPr>
          <w:rFonts w:ascii="Times New Roman" w:hAnsi="Times New Roman" w:cs="Times New Roman"/>
          <w:sz w:val="24"/>
          <w:szCs w:val="24"/>
          <w:lang w:val="ru-RU"/>
        </w:rPr>
        <w:t>„Доставка на резервни части за ресорното окачване на електрически локомотиви серии 44 и 45, за нуждите на „БДЖ-Пътнически превози” ЕООД за едногодишен период“</w:t>
      </w:r>
      <w:r w:rsidR="00675D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6C59">
        <w:rPr>
          <w:rFonts w:ascii="Times New Roman" w:hAnsi="Times New Roman" w:cs="Times New Roman"/>
          <w:sz w:val="24"/>
          <w:szCs w:val="24"/>
          <w:lang w:val="ru-RU"/>
        </w:rPr>
        <w:t xml:space="preserve"> съдържаща 3 /три/ обособени позиции,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lastRenderedPageBreak/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p w:rsidR="00CB7287" w:rsidRPr="00266F66" w:rsidRDefault="00CB7287" w:rsidP="00CB7287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CB7287" w:rsidRPr="00266F66" w:rsidSect="00F83C51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7"/>
    <w:rsid w:val="001B6C59"/>
    <w:rsid w:val="00276457"/>
    <w:rsid w:val="00675D0E"/>
    <w:rsid w:val="00847730"/>
    <w:rsid w:val="00CB7287"/>
    <w:rsid w:val="00CC5C56"/>
    <w:rsid w:val="00ED07F1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Windows User</cp:lastModifiedBy>
  <cp:revision>3</cp:revision>
  <cp:lastPrinted>2020-01-03T09:42:00Z</cp:lastPrinted>
  <dcterms:created xsi:type="dcterms:W3CDTF">2019-12-31T07:23:00Z</dcterms:created>
  <dcterms:modified xsi:type="dcterms:W3CDTF">2020-01-03T09:42:00Z</dcterms:modified>
</cp:coreProperties>
</file>