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4259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№3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0A10D1" w:rsidRDefault="003236A4" w:rsidP="00871406">
      <w:pPr>
        <w:pStyle w:val="a3"/>
        <w:rPr>
          <w:rFonts w:ascii="Times New Roman" w:hAnsi="Times New Roman"/>
          <w:b/>
          <w:iCs/>
          <w:szCs w:val="24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 xml:space="preserve">. </w:t>
      </w:r>
    </w:p>
    <w:p w:rsidR="008F77E6" w:rsidRPr="000A10D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06592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3236A4" w:rsidRPr="000A10D1" w:rsidRDefault="003236A4" w:rsidP="00065921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Pr="000A10D1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</w:t>
      </w:r>
      <w:r w:rsidR="00AC11FB">
        <w:rPr>
          <w:rFonts w:ascii="Times New Roman" w:hAnsi="Times New Roman"/>
          <w:b/>
          <w:szCs w:val="24"/>
        </w:rPr>
        <w:t xml:space="preserve"> и превързочни средства за дообо</w:t>
      </w:r>
      <w:r w:rsidR="00EF621B" w:rsidRPr="000A10D1">
        <w:rPr>
          <w:rFonts w:ascii="Times New Roman" w:hAnsi="Times New Roman"/>
          <w:b/>
          <w:szCs w:val="24"/>
        </w:rPr>
        <w:t>рудване на аптечки и доставка на нови оборудвани аптечки,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FA5ECD" w:rsidRPr="000A10D1" w:rsidRDefault="00EF621B" w:rsidP="00EF621B">
      <w:pPr>
        <w:pStyle w:val="a3"/>
        <w:numPr>
          <w:ilvl w:val="0"/>
          <w:numId w:val="9"/>
        </w:numPr>
        <w:rPr>
          <w:rFonts w:ascii="Times New Roman" w:hAnsi="Times New Roman"/>
          <w:iCs/>
          <w:szCs w:val="24"/>
        </w:rPr>
      </w:pPr>
      <w:r w:rsidRPr="000A10D1">
        <w:rPr>
          <w:rFonts w:ascii="Times New Roman" w:hAnsi="Times New Roman"/>
          <w:b/>
          <w:lang w:val="ru-RU"/>
        </w:rPr>
        <w:t xml:space="preserve">Необходим </w:t>
      </w:r>
      <w:r w:rsidRPr="000A10D1">
        <w:rPr>
          <w:rFonts w:ascii="Times New Roman" w:hAnsi="Times New Roman"/>
          <w:b/>
        </w:rPr>
        <w:t>брой аптечки с пълно оборудване за:</w:t>
      </w: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3340"/>
        <w:gridCol w:w="2835"/>
        <w:gridCol w:w="1275"/>
        <w:gridCol w:w="1418"/>
      </w:tblGrid>
      <w:tr w:rsidR="00065921" w:rsidRPr="00B111D5" w:rsidTr="00065921">
        <w:trPr>
          <w:trHeight w:val="786"/>
        </w:trPr>
        <w:tc>
          <w:tcPr>
            <w:tcW w:w="515" w:type="dxa"/>
          </w:tcPr>
          <w:p w:rsidR="00065921" w:rsidRPr="00B111D5" w:rsidRDefault="00065921" w:rsidP="00065921">
            <w:pPr>
              <w:ind w:left="-697" w:right="90"/>
              <w:jc w:val="right"/>
              <w:rPr>
                <w:b/>
                <w:color w:val="000000"/>
                <w:lang w:eastAsia="bg-BG"/>
              </w:rPr>
            </w:pPr>
            <w:r w:rsidRPr="00B111D5">
              <w:rPr>
                <w:b/>
                <w:color w:val="000000"/>
                <w:lang w:eastAsia="bg-BG"/>
              </w:rPr>
              <w:t>№</w:t>
            </w:r>
          </w:p>
        </w:tc>
        <w:tc>
          <w:tcPr>
            <w:tcW w:w="3340" w:type="dxa"/>
          </w:tcPr>
          <w:p w:rsidR="00065921" w:rsidRPr="00B111D5" w:rsidRDefault="00065921" w:rsidP="00065921">
            <w:pPr>
              <w:ind w:left="-720" w:right="90"/>
              <w:jc w:val="center"/>
              <w:rPr>
                <w:b/>
                <w:color w:val="000000"/>
                <w:lang w:eastAsia="bg-BG"/>
              </w:rPr>
            </w:pPr>
            <w:r w:rsidRPr="00B111D5">
              <w:rPr>
                <w:b/>
                <w:color w:val="000000"/>
                <w:lang w:eastAsia="bg-BG"/>
              </w:rPr>
              <w:t>Структурно звено</w:t>
            </w:r>
          </w:p>
        </w:tc>
        <w:tc>
          <w:tcPr>
            <w:tcW w:w="2835" w:type="dxa"/>
          </w:tcPr>
          <w:p w:rsidR="00065921" w:rsidRPr="00B9225B" w:rsidRDefault="00065921" w:rsidP="00065921">
            <w:pPr>
              <w:ind w:right="90"/>
              <w:jc w:val="center"/>
              <w:rPr>
                <w:b/>
                <w:color w:val="000000"/>
                <w:lang w:eastAsia="bg-BG"/>
              </w:rPr>
            </w:pPr>
            <w:r w:rsidRPr="00B111D5">
              <w:rPr>
                <w:b/>
                <w:color w:val="000000"/>
                <w:lang w:eastAsia="bg-BG"/>
              </w:rPr>
              <w:t xml:space="preserve">Допълнителен брой аптечки необходими </w:t>
            </w:r>
            <w:r w:rsidRPr="00B111D5">
              <w:rPr>
                <w:b/>
                <w:color w:val="000000"/>
              </w:rPr>
              <w:t>за МПС и ТПС /</w:t>
            </w:r>
            <w:proofErr w:type="spellStart"/>
            <w:r w:rsidRPr="00B111D5">
              <w:rPr>
                <w:b/>
                <w:color w:val="000000"/>
              </w:rPr>
              <w:t>локом</w:t>
            </w:r>
            <w:proofErr w:type="spellEnd"/>
            <w:r w:rsidRPr="00B111D5">
              <w:rPr>
                <w:b/>
                <w:color w:val="000000"/>
              </w:rPr>
              <w:t>./</w:t>
            </w:r>
            <w:r>
              <w:rPr>
                <w:b/>
                <w:color w:val="000000"/>
              </w:rPr>
              <w:t xml:space="preserve"> и работни места</w:t>
            </w:r>
          </w:p>
        </w:tc>
        <w:tc>
          <w:tcPr>
            <w:tcW w:w="1275" w:type="dxa"/>
          </w:tcPr>
          <w:p w:rsidR="00065921" w:rsidRDefault="00065921" w:rsidP="00065921">
            <w:pPr>
              <w:ind w:hanging="13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Единична цена без ДДС</w:t>
            </w:r>
          </w:p>
        </w:tc>
        <w:tc>
          <w:tcPr>
            <w:tcW w:w="1418" w:type="dxa"/>
          </w:tcPr>
          <w:p w:rsidR="00065921" w:rsidRDefault="00065921" w:rsidP="00065921">
            <w:pPr>
              <w:ind w:hanging="13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Обща стойност без ДДС</w:t>
            </w:r>
          </w:p>
        </w:tc>
      </w:tr>
      <w:tr w:rsidR="00065921" w:rsidRPr="00B111D5" w:rsidTr="00065921">
        <w:tc>
          <w:tcPr>
            <w:tcW w:w="515" w:type="dxa"/>
          </w:tcPr>
          <w:p w:rsidR="00065921" w:rsidRPr="00B111D5" w:rsidRDefault="00065921" w:rsidP="00065921">
            <w:pPr>
              <w:ind w:right="90"/>
              <w:jc w:val="center"/>
            </w:pPr>
            <w:r w:rsidRPr="00B111D5">
              <w:rPr>
                <w:color w:val="000000"/>
                <w:lang w:eastAsia="bg-BG"/>
              </w:rPr>
              <w:t>1</w:t>
            </w:r>
          </w:p>
        </w:tc>
        <w:tc>
          <w:tcPr>
            <w:tcW w:w="3340" w:type="dxa"/>
          </w:tcPr>
          <w:p w:rsidR="00065921" w:rsidRPr="00B111D5" w:rsidRDefault="00065921" w:rsidP="00065921">
            <w:pPr>
              <w:ind w:right="90"/>
              <w:rPr>
                <w:color w:val="000000"/>
                <w:lang w:eastAsia="bg-BG"/>
              </w:rPr>
            </w:pPr>
            <w:r w:rsidRPr="00B111D5">
              <w:rPr>
                <w:color w:val="000000"/>
                <w:lang w:eastAsia="bg-BG"/>
              </w:rPr>
              <w:t>Централно управление</w:t>
            </w:r>
          </w:p>
        </w:tc>
        <w:tc>
          <w:tcPr>
            <w:tcW w:w="2835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3</w:t>
            </w:r>
          </w:p>
        </w:tc>
        <w:tc>
          <w:tcPr>
            <w:tcW w:w="1275" w:type="dxa"/>
          </w:tcPr>
          <w:p w:rsidR="00065921" w:rsidRPr="00B111D5" w:rsidRDefault="00065921" w:rsidP="00065921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065921" w:rsidRPr="00B111D5" w:rsidRDefault="00065921" w:rsidP="00065921">
            <w:pPr>
              <w:rPr>
                <w:b/>
                <w:bCs/>
                <w:color w:val="000000"/>
              </w:rPr>
            </w:pPr>
          </w:p>
        </w:tc>
      </w:tr>
      <w:tr w:rsidR="00065921" w:rsidRPr="00B111D5" w:rsidTr="00065921">
        <w:trPr>
          <w:trHeight w:val="89"/>
        </w:trPr>
        <w:tc>
          <w:tcPr>
            <w:tcW w:w="515" w:type="dxa"/>
          </w:tcPr>
          <w:p w:rsidR="00065921" w:rsidRPr="00B111D5" w:rsidRDefault="00065921" w:rsidP="00065921">
            <w:pPr>
              <w:ind w:right="90"/>
              <w:jc w:val="center"/>
            </w:pPr>
            <w:r w:rsidRPr="00B111D5">
              <w:rPr>
                <w:color w:val="000000"/>
                <w:lang w:eastAsia="bg-BG"/>
              </w:rPr>
              <w:t>2</w:t>
            </w:r>
          </w:p>
        </w:tc>
        <w:tc>
          <w:tcPr>
            <w:tcW w:w="3340" w:type="dxa"/>
            <w:vAlign w:val="center"/>
          </w:tcPr>
          <w:p w:rsidR="00065921" w:rsidRPr="00B111D5" w:rsidRDefault="00065921" w:rsidP="00065921">
            <w:pPr>
              <w:ind w:right="90"/>
              <w:rPr>
                <w:color w:val="000000"/>
              </w:rPr>
            </w:pPr>
            <w:r w:rsidRPr="00B111D5">
              <w:rPr>
                <w:color w:val="000000"/>
              </w:rPr>
              <w:t>ПТП София</w:t>
            </w:r>
          </w:p>
        </w:tc>
        <w:tc>
          <w:tcPr>
            <w:tcW w:w="2835" w:type="dxa"/>
            <w:shd w:val="clear" w:color="auto" w:fill="auto"/>
          </w:tcPr>
          <w:p w:rsidR="00065921" w:rsidRPr="00B111D5" w:rsidRDefault="00065921" w:rsidP="00065921">
            <w:pPr>
              <w:ind w:left="-228" w:right="90"/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51</w:t>
            </w:r>
          </w:p>
        </w:tc>
        <w:tc>
          <w:tcPr>
            <w:tcW w:w="1275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color w:val="000000"/>
              </w:rPr>
            </w:pPr>
          </w:p>
        </w:tc>
      </w:tr>
      <w:tr w:rsidR="00065921" w:rsidRPr="00B111D5" w:rsidTr="00065921">
        <w:tc>
          <w:tcPr>
            <w:tcW w:w="515" w:type="dxa"/>
          </w:tcPr>
          <w:p w:rsidR="00065921" w:rsidRPr="00B111D5" w:rsidRDefault="00065921" w:rsidP="00065921">
            <w:pPr>
              <w:ind w:right="90"/>
              <w:jc w:val="center"/>
            </w:pPr>
            <w:r w:rsidRPr="00B111D5">
              <w:rPr>
                <w:color w:val="000000"/>
                <w:lang w:eastAsia="bg-BG"/>
              </w:rPr>
              <w:t>3</w:t>
            </w:r>
          </w:p>
        </w:tc>
        <w:tc>
          <w:tcPr>
            <w:tcW w:w="3340" w:type="dxa"/>
            <w:vAlign w:val="center"/>
          </w:tcPr>
          <w:p w:rsidR="00065921" w:rsidRPr="00B111D5" w:rsidRDefault="00065921" w:rsidP="00065921">
            <w:pPr>
              <w:ind w:right="90"/>
              <w:rPr>
                <w:color w:val="000000"/>
              </w:rPr>
            </w:pPr>
            <w:r w:rsidRPr="00B111D5">
              <w:rPr>
                <w:color w:val="000000"/>
              </w:rPr>
              <w:t>ПТП Горна Оряховица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65921" w:rsidRPr="00B111D5" w:rsidRDefault="00065921" w:rsidP="00065921">
            <w:pPr>
              <w:ind w:left="-228" w:right="90"/>
              <w:jc w:val="center"/>
              <w:rPr>
                <w:lang w:eastAsia="bg-BG"/>
              </w:rPr>
            </w:pPr>
            <w:r w:rsidRPr="00B111D5">
              <w:rPr>
                <w:lang w:eastAsia="bg-BG"/>
              </w:rPr>
              <w:t>5</w:t>
            </w:r>
          </w:p>
        </w:tc>
        <w:tc>
          <w:tcPr>
            <w:tcW w:w="1275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lang w:eastAsia="bg-BG"/>
              </w:rPr>
            </w:pPr>
          </w:p>
        </w:tc>
        <w:tc>
          <w:tcPr>
            <w:tcW w:w="1418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lang w:eastAsia="bg-BG"/>
              </w:rPr>
            </w:pPr>
          </w:p>
        </w:tc>
      </w:tr>
      <w:tr w:rsidR="00065921" w:rsidRPr="00B111D5" w:rsidTr="00065921">
        <w:tc>
          <w:tcPr>
            <w:tcW w:w="515" w:type="dxa"/>
          </w:tcPr>
          <w:p w:rsidR="00065921" w:rsidRPr="00B111D5" w:rsidRDefault="00065921" w:rsidP="00065921">
            <w:pPr>
              <w:ind w:right="90"/>
              <w:jc w:val="center"/>
            </w:pPr>
            <w:r w:rsidRPr="00B111D5">
              <w:rPr>
                <w:color w:val="000000"/>
                <w:lang w:eastAsia="bg-BG"/>
              </w:rPr>
              <w:t>4</w:t>
            </w:r>
          </w:p>
        </w:tc>
        <w:tc>
          <w:tcPr>
            <w:tcW w:w="3340" w:type="dxa"/>
            <w:vAlign w:val="center"/>
          </w:tcPr>
          <w:p w:rsidR="00065921" w:rsidRPr="00B111D5" w:rsidRDefault="00065921" w:rsidP="00065921">
            <w:pPr>
              <w:ind w:right="90"/>
            </w:pPr>
            <w:r w:rsidRPr="00B111D5">
              <w:t>ПТП Пловдив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65921" w:rsidRPr="00B111D5" w:rsidRDefault="00065921" w:rsidP="00065921">
            <w:pPr>
              <w:ind w:left="-228" w:right="90"/>
              <w:jc w:val="center"/>
              <w:rPr>
                <w:lang w:eastAsia="bg-BG"/>
              </w:rPr>
            </w:pPr>
            <w:r w:rsidRPr="00B111D5">
              <w:rPr>
                <w:lang w:eastAsia="bg-BG"/>
              </w:rPr>
              <w:t>0</w:t>
            </w:r>
          </w:p>
        </w:tc>
        <w:tc>
          <w:tcPr>
            <w:tcW w:w="1275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lang w:eastAsia="bg-BG"/>
              </w:rPr>
            </w:pPr>
          </w:p>
        </w:tc>
        <w:tc>
          <w:tcPr>
            <w:tcW w:w="1418" w:type="dxa"/>
          </w:tcPr>
          <w:p w:rsidR="00065921" w:rsidRPr="00B111D5" w:rsidRDefault="00065921" w:rsidP="00065921">
            <w:pPr>
              <w:ind w:left="-228" w:right="90"/>
              <w:jc w:val="center"/>
              <w:rPr>
                <w:lang w:eastAsia="bg-BG"/>
              </w:rPr>
            </w:pPr>
          </w:p>
        </w:tc>
      </w:tr>
      <w:tr w:rsidR="00065921" w:rsidRPr="00B111D5" w:rsidTr="00065921">
        <w:tc>
          <w:tcPr>
            <w:tcW w:w="515" w:type="dxa"/>
          </w:tcPr>
          <w:p w:rsidR="00065921" w:rsidRPr="00B111D5" w:rsidRDefault="00065921" w:rsidP="00065921">
            <w:pPr>
              <w:ind w:left="-577" w:right="90" w:hanging="120"/>
              <w:jc w:val="both"/>
            </w:pPr>
          </w:p>
        </w:tc>
        <w:tc>
          <w:tcPr>
            <w:tcW w:w="3340" w:type="dxa"/>
            <w:vAlign w:val="center"/>
          </w:tcPr>
          <w:p w:rsidR="00065921" w:rsidRPr="00B111D5" w:rsidRDefault="00065921" w:rsidP="00065921">
            <w:pPr>
              <w:tabs>
                <w:tab w:val="left" w:pos="1763"/>
              </w:tabs>
              <w:ind w:left="-1357" w:right="90"/>
              <w:jc w:val="right"/>
              <w:rPr>
                <w:b/>
              </w:rPr>
            </w:pPr>
            <w:r w:rsidRPr="00B111D5">
              <w:rPr>
                <w:b/>
              </w:rPr>
              <w:t>ОБЩО: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65921" w:rsidRPr="00B111D5" w:rsidRDefault="00065921" w:rsidP="00593619">
            <w:pPr>
              <w:ind w:left="9" w:right="90" w:hanging="9"/>
              <w:jc w:val="center"/>
              <w:rPr>
                <w:b/>
                <w:lang w:eastAsia="bg-BG"/>
              </w:rPr>
            </w:pPr>
            <w:r>
              <w:rPr>
                <w:b/>
                <w:lang w:eastAsia="bg-BG"/>
              </w:rPr>
              <w:t xml:space="preserve">59 </w:t>
            </w:r>
            <w:r w:rsidRPr="00B111D5">
              <w:rPr>
                <w:b/>
                <w:lang w:eastAsia="bg-BG"/>
              </w:rPr>
              <w:t>броя</w:t>
            </w:r>
            <w:r w:rsidR="00593619">
              <w:rPr>
                <w:b/>
                <w:lang w:eastAsia="bg-BG"/>
              </w:rPr>
              <w:t xml:space="preserve"> </w:t>
            </w:r>
          </w:p>
        </w:tc>
        <w:tc>
          <w:tcPr>
            <w:tcW w:w="1275" w:type="dxa"/>
          </w:tcPr>
          <w:p w:rsidR="00065921" w:rsidRDefault="00065921" w:rsidP="00065921">
            <w:pPr>
              <w:ind w:left="9" w:right="90" w:hanging="9"/>
              <w:jc w:val="center"/>
              <w:rPr>
                <w:b/>
                <w:lang w:eastAsia="bg-BG"/>
              </w:rPr>
            </w:pPr>
          </w:p>
        </w:tc>
        <w:tc>
          <w:tcPr>
            <w:tcW w:w="1418" w:type="dxa"/>
          </w:tcPr>
          <w:p w:rsidR="00065921" w:rsidRDefault="00065921" w:rsidP="00065921">
            <w:pPr>
              <w:ind w:left="9" w:right="90" w:hanging="9"/>
              <w:jc w:val="center"/>
              <w:rPr>
                <w:b/>
                <w:lang w:eastAsia="bg-BG"/>
              </w:rPr>
            </w:pPr>
          </w:p>
        </w:tc>
      </w:tr>
    </w:tbl>
    <w:p w:rsidR="00065921" w:rsidRDefault="00065921" w:rsidP="001D06CC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3619" w:rsidRDefault="00593619" w:rsidP="00065921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3619" w:rsidRDefault="00593619" w:rsidP="00065921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0CB0" w:rsidRPr="00065921" w:rsidRDefault="001D06CC" w:rsidP="00065921">
      <w:pPr>
        <w:spacing w:before="120"/>
        <w:ind w:right="86" w:firstLine="708"/>
        <w:jc w:val="both"/>
        <w:rPr>
          <w:rFonts w:ascii="Times New Roman" w:hAnsi="Times New Roman" w:cs="Times New Roman"/>
          <w:b/>
          <w:color w:val="000000"/>
        </w:rPr>
      </w:pPr>
      <w:r w:rsidRPr="000A10D1">
        <w:rPr>
          <w:rFonts w:ascii="Times New Roman" w:hAnsi="Times New Roman" w:cs="Times New Roman"/>
          <w:b/>
          <w:color w:val="000000"/>
          <w:sz w:val="24"/>
          <w:szCs w:val="24"/>
        </w:rPr>
        <w:t>1.1</w:t>
      </w:r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Лекарствени средства и превързочни материали, които са нужни на дружеството за </w:t>
      </w:r>
      <w:proofErr w:type="spellStart"/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>доокомплектоване</w:t>
      </w:r>
      <w:proofErr w:type="spellEnd"/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доставените през предходните години аптечки </w:t>
      </w:r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(</w:t>
      </w:r>
      <w:r w:rsidR="00EF621B" w:rsidRPr="000A10D1">
        <w:rPr>
          <w:rFonts w:ascii="Times New Roman" w:hAnsi="Times New Roman" w:cs="Times New Roman"/>
          <w:b/>
          <w:color w:val="000000"/>
          <w:sz w:val="24"/>
          <w:szCs w:val="24"/>
        </w:rPr>
        <w:t>изчерпани и/или с изтекъл срок на годност)</w:t>
      </w:r>
      <w:r w:rsidR="00EF621B" w:rsidRPr="000A10D1">
        <w:rPr>
          <w:rFonts w:ascii="Times New Roman" w:hAnsi="Times New Roman" w:cs="Times New Roman"/>
          <w:b/>
          <w:color w:val="000000"/>
        </w:rPr>
        <w:t xml:space="preserve"> , както следва:</w:t>
      </w:r>
    </w:p>
    <w:tbl>
      <w:tblPr>
        <w:tblpPr w:leftFromText="180" w:rightFromText="180" w:vertAnchor="text" w:horzAnchor="page" w:tblpX="748" w:tblpY="1395"/>
        <w:tblW w:w="10455" w:type="dxa"/>
        <w:tblLayout w:type="fixed"/>
        <w:tblLook w:val="04A0"/>
      </w:tblPr>
      <w:tblGrid>
        <w:gridCol w:w="630"/>
        <w:gridCol w:w="2739"/>
        <w:gridCol w:w="708"/>
        <w:gridCol w:w="993"/>
        <w:gridCol w:w="1134"/>
        <w:gridCol w:w="992"/>
        <w:gridCol w:w="709"/>
        <w:gridCol w:w="850"/>
        <w:gridCol w:w="850"/>
        <w:gridCol w:w="850"/>
      </w:tblGrid>
      <w:tr w:rsidR="00065921" w:rsidRPr="00B111D5" w:rsidTr="00616188">
        <w:trPr>
          <w:trHeight w:val="82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№ по ред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jc w:val="center"/>
              <w:rPr>
                <w:bCs/>
                <w:color w:val="000000"/>
              </w:rPr>
            </w:pPr>
            <w:r w:rsidRPr="00065921">
              <w:rPr>
                <w:bCs/>
                <w:color w:val="000000"/>
              </w:rPr>
              <w:t xml:space="preserve">Лекарства и  превързочни средства за  </w:t>
            </w:r>
            <w:proofErr w:type="spellStart"/>
            <w:r w:rsidRPr="00065921">
              <w:rPr>
                <w:bCs/>
                <w:color w:val="000000"/>
              </w:rPr>
              <w:t>доокомплектоване</w:t>
            </w:r>
            <w:proofErr w:type="spellEnd"/>
            <w:r w:rsidRPr="00065921">
              <w:rPr>
                <w:bCs/>
                <w:color w:val="000000"/>
              </w:rPr>
              <w:t xml:space="preserve"> на налични аптечки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111D5" w:rsidRDefault="00065921" w:rsidP="00773501">
            <w:pPr>
              <w:jc w:val="center"/>
              <w:rPr>
                <w:b/>
                <w:bCs/>
                <w:color w:val="000000"/>
              </w:rPr>
            </w:pPr>
            <w:r w:rsidRPr="00B111D5">
              <w:rPr>
                <w:b/>
                <w:bCs/>
                <w:color w:val="000000"/>
              </w:rPr>
              <w:t>Мярка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111D5" w:rsidRDefault="00065921" w:rsidP="00773501">
            <w:pPr>
              <w:jc w:val="center"/>
              <w:rPr>
                <w:b/>
                <w:bCs/>
                <w:color w:val="000000"/>
              </w:rPr>
            </w:pPr>
            <w:r w:rsidRPr="00B111D5">
              <w:rPr>
                <w:b/>
                <w:bCs/>
                <w:color w:val="000000"/>
              </w:rPr>
              <w:t>ПТПГО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111D5" w:rsidRDefault="00065921" w:rsidP="00773501">
            <w:pPr>
              <w:jc w:val="center"/>
              <w:rPr>
                <w:b/>
                <w:bCs/>
                <w:color w:val="000000"/>
              </w:rPr>
            </w:pPr>
            <w:r w:rsidRPr="00B111D5">
              <w:rPr>
                <w:b/>
                <w:bCs/>
                <w:color w:val="000000"/>
              </w:rPr>
              <w:t>ПТП Пловдив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111D5" w:rsidRDefault="00065921" w:rsidP="00773501">
            <w:pPr>
              <w:jc w:val="center"/>
              <w:rPr>
                <w:b/>
                <w:bCs/>
                <w:color w:val="000000"/>
              </w:rPr>
            </w:pPr>
            <w:r w:rsidRPr="00B111D5">
              <w:rPr>
                <w:b/>
                <w:bCs/>
                <w:color w:val="000000"/>
              </w:rPr>
              <w:t>ПТП София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921" w:rsidRPr="00B111D5" w:rsidRDefault="00065921" w:rsidP="00773501">
            <w:pPr>
              <w:jc w:val="center"/>
              <w:rPr>
                <w:b/>
                <w:bCs/>
                <w:color w:val="000000"/>
              </w:rPr>
            </w:pPr>
            <w:r w:rsidRPr="00B111D5">
              <w:rPr>
                <w:b/>
                <w:bCs/>
                <w:color w:val="000000"/>
              </w:rPr>
              <w:t>ЦУ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921" w:rsidRPr="00BC2F0C" w:rsidRDefault="00065921" w:rsidP="00773501">
            <w:pPr>
              <w:ind w:hanging="13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B111D5">
              <w:rPr>
                <w:b/>
                <w:bCs/>
                <w:color w:val="000000"/>
              </w:rPr>
              <w:t>ОБЩО</w:t>
            </w: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ind w:hanging="13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Единична цена без ДДС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ind w:hanging="13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Обща стойност без ДДС</w:t>
            </w:r>
          </w:p>
        </w:tc>
      </w:tr>
      <w:tr w:rsidR="00065921" w:rsidRPr="00B111D5" w:rsidTr="00616188">
        <w:trPr>
          <w:trHeight w:val="72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21" w:rsidRPr="00B111D5" w:rsidRDefault="00065921" w:rsidP="00773501">
            <w:pPr>
              <w:rPr>
                <w:color w:val="00000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21" w:rsidRPr="00065921" w:rsidRDefault="00065921" w:rsidP="00773501">
            <w:pPr>
              <w:rPr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21" w:rsidRPr="00B111D5" w:rsidRDefault="00065921" w:rsidP="00773501">
            <w:pPr>
              <w:rPr>
                <w:b/>
                <w:bCs/>
                <w:color w:val="000000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Необходимо количество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21" w:rsidRPr="00B111D5" w:rsidRDefault="00065921" w:rsidP="00773501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21" w:rsidRPr="00B111D5" w:rsidRDefault="00065921" w:rsidP="00773501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21" w:rsidRPr="00B111D5" w:rsidRDefault="00065921" w:rsidP="00773501">
            <w:pPr>
              <w:rPr>
                <w:b/>
                <w:bCs/>
                <w:color w:val="000000"/>
              </w:rPr>
            </w:pPr>
          </w:p>
        </w:tc>
      </w:tr>
      <w:tr w:rsidR="00065921" w:rsidRPr="00B111D5" w:rsidTr="00065921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Кислородна вода 3 % – разтвор 100 мл.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C37F2F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C37F2F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Марлен</w:t>
            </w:r>
            <w:proofErr w:type="spellEnd"/>
            <w:r w:rsidRPr="00065921">
              <w:rPr>
                <w:color w:val="000000"/>
              </w:rPr>
              <w:t xml:space="preserve"> бинт, 5/5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C37F2F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C37F2F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Марлен</w:t>
            </w:r>
            <w:proofErr w:type="spellEnd"/>
            <w:r w:rsidRPr="00065921">
              <w:rPr>
                <w:color w:val="000000"/>
              </w:rPr>
              <w:t xml:space="preserve"> бинт 8/5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C37F2F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C37F2F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C37F2F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Марлен</w:t>
            </w:r>
            <w:proofErr w:type="spellEnd"/>
            <w:r w:rsidRPr="00065921">
              <w:rPr>
                <w:color w:val="000000"/>
              </w:rPr>
              <w:t xml:space="preserve"> бинт 10/5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Марлен</w:t>
            </w:r>
            <w:proofErr w:type="spellEnd"/>
            <w:r w:rsidRPr="00065921">
              <w:rPr>
                <w:color w:val="000000"/>
              </w:rPr>
              <w:t xml:space="preserve"> бинт, 10/10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Превръзка за изгаряне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Разтвор за очи 20мл. ампула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Марля стерилна 10х10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Марля стерилна 40х60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Памук медицински хигроскопичен пак. 50 гр.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пак.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Цитопласт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Санпласт</w:t>
            </w:r>
            <w:proofErr w:type="spellEnd"/>
            <w:r w:rsidRPr="00065921">
              <w:rPr>
                <w:color w:val="000000"/>
              </w:rPr>
              <w:t xml:space="preserve"> ролка 2,5/5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Пластир за рани 3х6х4 бр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 xml:space="preserve">Триъгълни кърпи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 xml:space="preserve">Приставка за </w:t>
            </w:r>
            <w:proofErr w:type="spellStart"/>
            <w:r w:rsidRPr="00065921">
              <w:rPr>
                <w:color w:val="000000"/>
              </w:rPr>
              <w:t>обдишване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942B93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Ножица с тъпи върхове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Есмархова</w:t>
            </w:r>
            <w:proofErr w:type="spellEnd"/>
            <w:r w:rsidRPr="00065921">
              <w:rPr>
                <w:color w:val="000000"/>
              </w:rPr>
              <w:t xml:space="preserve"> (еластична) лента за кръвоспиране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Ацетизал 20 табл.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Парацетамол</w:t>
            </w:r>
            <w:proofErr w:type="spellEnd"/>
            <w:r w:rsidRPr="00065921">
              <w:rPr>
                <w:color w:val="000000"/>
              </w:rPr>
              <w:t xml:space="preserve"> 20 табл.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Бускулизин</w:t>
            </w:r>
            <w:proofErr w:type="spellEnd"/>
            <w:r w:rsidRPr="00065921">
              <w:rPr>
                <w:color w:val="000000"/>
              </w:rPr>
              <w:t xml:space="preserve">  20 табл.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Валидол</w:t>
            </w:r>
            <w:proofErr w:type="spellEnd"/>
            <w:r w:rsidRPr="00065921">
              <w:rPr>
                <w:color w:val="000000"/>
              </w:rPr>
              <w:t xml:space="preserve"> 20 табл.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Алергозан</w:t>
            </w:r>
            <w:proofErr w:type="spellEnd"/>
            <w:r w:rsidRPr="00065921">
              <w:rPr>
                <w:color w:val="000000"/>
              </w:rPr>
              <w:t xml:space="preserve"> 20 табл.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proofErr w:type="spellStart"/>
            <w:r w:rsidRPr="00065921">
              <w:rPr>
                <w:color w:val="000000"/>
              </w:rPr>
              <w:t>Дефламол</w:t>
            </w:r>
            <w:proofErr w:type="spellEnd"/>
            <w:r w:rsidRPr="00065921">
              <w:rPr>
                <w:color w:val="000000"/>
              </w:rPr>
              <w:t xml:space="preserve"> </w:t>
            </w:r>
            <w:proofErr w:type="spellStart"/>
            <w:r w:rsidRPr="00065921">
              <w:rPr>
                <w:color w:val="000000"/>
              </w:rPr>
              <w:t>унгвент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Натриев бикарбонат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proofErr w:type="spellStart"/>
            <w:r w:rsidRPr="00B111D5">
              <w:rPr>
                <w:color w:val="000000"/>
              </w:rPr>
              <w:t>оп</w:t>
            </w:r>
            <w:proofErr w:type="spellEnd"/>
            <w:r w:rsidRPr="00B111D5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Апарат за кръвно налягане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B111D5" w:rsidRDefault="00065921" w:rsidP="00773501">
            <w:pPr>
              <w:jc w:val="center"/>
              <w:rPr>
                <w:color w:val="000000"/>
              </w:rPr>
            </w:pPr>
            <w:r w:rsidRPr="00B111D5">
              <w:rPr>
                <w:color w:val="000000"/>
              </w:rPr>
              <w:t>бр.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EB493B" w:rsidRDefault="00065921" w:rsidP="00773501">
            <w:pPr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Pr="00B9225B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  <w:tr w:rsidR="00065921" w:rsidRPr="00B111D5" w:rsidTr="00065921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065921" w:rsidRDefault="00065921" w:rsidP="00773501">
            <w:pPr>
              <w:rPr>
                <w:color w:val="000000"/>
              </w:rPr>
            </w:pPr>
            <w:r w:rsidRPr="00065921">
              <w:rPr>
                <w:color w:val="000000"/>
              </w:rPr>
              <w:t>Безопасни игли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21" w:rsidRPr="00662B22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921" w:rsidRDefault="00065921" w:rsidP="007735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921" w:rsidRDefault="00065921" w:rsidP="00773501">
            <w:pPr>
              <w:jc w:val="right"/>
              <w:rPr>
                <w:color w:val="000000"/>
              </w:rPr>
            </w:pPr>
          </w:p>
        </w:tc>
      </w:tr>
    </w:tbl>
    <w:p w:rsidR="00065921" w:rsidRDefault="00065921" w:rsidP="00A26ACD">
      <w:pPr>
        <w:pStyle w:val="a3"/>
        <w:rPr>
          <w:rFonts w:ascii="Times New Roman" w:hAnsi="Times New Roman"/>
          <w:b/>
          <w:iCs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0A10D1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EF621B" w:rsidRPr="000A10D1">
        <w:rPr>
          <w:rFonts w:ascii="Times New Roman" w:hAnsi="Times New Roman"/>
          <w:b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="00FA5ECD" w:rsidRPr="000A10D1">
        <w:rPr>
          <w:rFonts w:ascii="Times New Roman" w:hAnsi="Times New Roman"/>
          <w:b/>
          <w:iCs/>
          <w:szCs w:val="24"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0A10D1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др.съпътстващи документи по доставката.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3E14" w:rsidRPr="000A10D1" w:rsidRDefault="00583E14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6A4" w:rsidRPr="000A10D1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FA5ECD" w:rsidRPr="000A10D1" w:rsidRDefault="00FA5ECD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0ED6" w:rsidRPr="000A10D1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8E0521" w:rsidRPr="000A10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0A10D1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Pr="000A10D1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0A1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21B" w:rsidRPr="000A10D1">
        <w:rPr>
          <w:rFonts w:ascii="Times New Roman" w:hAnsi="Times New Roman" w:cs="Times New Roman"/>
          <w:b/>
          <w:sz w:val="24"/>
          <w:szCs w:val="24"/>
        </w:rPr>
        <w:t>„Доставка на лекарства и превързочни средства за дооборудване на аптечки и доставка на нови оборудвани аптечки, за нуждите на „БДЖ - Товарни превози” ЕООД  за  едногодишен период”</w:t>
      </w:r>
      <w:r w:rsidRPr="000A10D1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0A10D1">
        <w:rPr>
          <w:rFonts w:ascii="Times New Roman" w:hAnsi="Times New Roman" w:cs="Times New Roman"/>
          <w:sz w:val="24"/>
          <w:szCs w:val="24"/>
        </w:rPr>
        <w:t xml:space="preserve">на една партида, </w:t>
      </w:r>
      <w:r w:rsidR="005B58DF" w:rsidRPr="000A10D1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0A10D1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0A10D1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Pr="000A10D1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FA5ECD" w:rsidRPr="000A10D1" w:rsidRDefault="00FA5ECD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Pr="000A10D1" w:rsidRDefault="00880ED6" w:rsidP="00880ED6">
      <w:pPr>
        <w:pStyle w:val="a3"/>
        <w:rPr>
          <w:rFonts w:ascii="Times New Roman" w:hAnsi="Times New Roman"/>
          <w:bCs/>
          <w:szCs w:val="24"/>
        </w:rPr>
      </w:pPr>
      <w:r w:rsidRPr="000A10D1">
        <w:rPr>
          <w:rFonts w:ascii="Times New Roman" w:hAnsi="Times New Roman"/>
          <w:b/>
          <w:bCs/>
          <w:iCs/>
          <w:szCs w:val="24"/>
        </w:rPr>
        <w:t>6.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Pr="000A10D1">
        <w:rPr>
          <w:rFonts w:ascii="Times New Roman" w:hAnsi="Times New Roman"/>
          <w:bCs/>
          <w:iCs/>
          <w:szCs w:val="24"/>
        </w:rPr>
        <w:t xml:space="preserve"> на доставка</w:t>
      </w:r>
      <w:r w:rsidRPr="000A10D1">
        <w:rPr>
          <w:rFonts w:ascii="Times New Roman" w:hAnsi="Times New Roman"/>
          <w:bCs/>
          <w:szCs w:val="24"/>
        </w:rPr>
        <w:t xml:space="preserve">: </w:t>
      </w:r>
    </w:p>
    <w:p w:rsidR="008E0521" w:rsidRPr="000A10D1" w:rsidRDefault="008E0521" w:rsidP="008E0521">
      <w:pPr>
        <w:tabs>
          <w:tab w:val="left" w:pos="9922"/>
        </w:tabs>
        <w:ind w:left="900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>За</w:t>
      </w:r>
      <w:r w:rsidRPr="000A10D1">
        <w:rPr>
          <w:rFonts w:ascii="Times New Roman" w:hAnsi="Times New Roman" w:cs="Times New Roman"/>
          <w:bCs/>
        </w:rPr>
        <w:t xml:space="preserve"> </w:t>
      </w:r>
      <w:r w:rsidRPr="000A10D1">
        <w:rPr>
          <w:rFonts w:ascii="Times New Roman" w:hAnsi="Times New Roman" w:cs="Times New Roman"/>
          <w:b/>
          <w:bCs/>
        </w:rPr>
        <w:t>Централно управление на „БДЖ–Товарни превози” ЕООД:</w:t>
      </w:r>
    </w:p>
    <w:p w:rsidR="008E0521" w:rsidRPr="000A10D1" w:rsidRDefault="008E0521" w:rsidP="008E0521">
      <w:pPr>
        <w:tabs>
          <w:tab w:val="left" w:pos="9922"/>
        </w:tabs>
        <w:ind w:left="900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гр. София, </w:t>
      </w:r>
      <w:r w:rsidRPr="000A10D1">
        <w:rPr>
          <w:rFonts w:ascii="Times New Roman" w:hAnsi="Times New Roman" w:cs="Times New Roman"/>
          <w:lang w:val="ru-RU"/>
        </w:rPr>
        <w:t>ул.„</w:t>
      </w:r>
      <w:r w:rsidRPr="000A10D1">
        <w:rPr>
          <w:rFonts w:ascii="Times New Roman" w:hAnsi="Times New Roman" w:cs="Times New Roman"/>
        </w:rPr>
        <w:t>Иван Вазов</w:t>
      </w:r>
      <w:r w:rsidRPr="000A10D1">
        <w:rPr>
          <w:rFonts w:ascii="Times New Roman" w:hAnsi="Times New Roman" w:cs="Times New Roman"/>
          <w:lang w:val="ru-RU"/>
        </w:rPr>
        <w:t xml:space="preserve">”№ </w:t>
      </w:r>
      <w:r w:rsidRPr="000A10D1">
        <w:rPr>
          <w:rFonts w:ascii="Times New Roman" w:hAnsi="Times New Roman" w:cs="Times New Roman"/>
        </w:rPr>
        <w:t>3</w:t>
      </w:r>
    </w:p>
    <w:p w:rsidR="008E0521" w:rsidRPr="000A10D1" w:rsidRDefault="008E0521" w:rsidP="008E0521">
      <w:pPr>
        <w:tabs>
          <w:tab w:val="left" w:pos="9922"/>
        </w:tabs>
        <w:ind w:left="72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Cs/>
        </w:rPr>
        <w:t xml:space="preserve">   </w:t>
      </w:r>
      <w:r w:rsidRPr="000A10D1">
        <w:rPr>
          <w:rFonts w:ascii="Times New Roman" w:hAnsi="Times New Roman" w:cs="Times New Roman"/>
          <w:b/>
          <w:bCs/>
        </w:rPr>
        <w:t xml:space="preserve">За ПТП София: </w:t>
      </w:r>
    </w:p>
    <w:p w:rsidR="008E0521" w:rsidRPr="000A10D1" w:rsidRDefault="008E0521" w:rsidP="008E0521">
      <w:pPr>
        <w:tabs>
          <w:tab w:val="left" w:pos="9922"/>
        </w:tabs>
        <w:ind w:left="960"/>
        <w:jc w:val="both"/>
        <w:rPr>
          <w:rFonts w:ascii="Times New Roman" w:hAnsi="Times New Roman" w:cs="Times New Roman"/>
          <w:bCs/>
        </w:rPr>
      </w:pPr>
      <w:r w:rsidRPr="000A10D1">
        <w:rPr>
          <w:rFonts w:ascii="Times New Roman" w:hAnsi="Times New Roman" w:cs="Times New Roman"/>
        </w:rPr>
        <w:t xml:space="preserve">Адрес: гр. София, </w:t>
      </w:r>
      <w:r w:rsidRPr="000A10D1">
        <w:rPr>
          <w:rFonts w:ascii="Times New Roman" w:hAnsi="Times New Roman" w:cs="Times New Roman"/>
          <w:lang w:val="ru-RU"/>
        </w:rPr>
        <w:t xml:space="preserve"> ул.</w:t>
      </w:r>
      <w:r w:rsidRPr="000A10D1">
        <w:rPr>
          <w:rFonts w:ascii="Times New Roman" w:hAnsi="Times New Roman" w:cs="Times New Roman"/>
        </w:rPr>
        <w:t xml:space="preserve"> </w:t>
      </w:r>
      <w:r w:rsidRPr="000A10D1">
        <w:rPr>
          <w:rFonts w:ascii="Times New Roman" w:hAnsi="Times New Roman" w:cs="Times New Roman"/>
          <w:lang w:val="ru-RU"/>
        </w:rPr>
        <w:t>„</w:t>
      </w:r>
      <w:proofErr w:type="spellStart"/>
      <w:r w:rsidRPr="000A10D1">
        <w:rPr>
          <w:rFonts w:ascii="Times New Roman" w:hAnsi="Times New Roman" w:cs="Times New Roman"/>
          <w:lang w:val="ru-RU"/>
        </w:rPr>
        <w:t>Майчина</w:t>
      </w:r>
      <w:proofErr w:type="spellEnd"/>
      <w:r w:rsidRPr="000A10D1">
        <w:rPr>
          <w:rFonts w:ascii="Times New Roman" w:hAnsi="Times New Roman" w:cs="Times New Roman"/>
          <w:lang w:val="ru-RU"/>
        </w:rPr>
        <w:t xml:space="preserve"> слава” № 2 </w:t>
      </w:r>
    </w:p>
    <w:p w:rsidR="00593619" w:rsidRDefault="00593619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lastRenderedPageBreak/>
        <w:t xml:space="preserve">За ПТП Пловдив: 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</w:t>
      </w:r>
      <w:r w:rsidRPr="000A10D1">
        <w:rPr>
          <w:rFonts w:ascii="Times New Roman" w:hAnsi="Times New Roman" w:cs="Times New Roman"/>
          <w:lang w:val="ru-RU"/>
        </w:rPr>
        <w:t>гр.</w:t>
      </w:r>
      <w:r w:rsidRPr="000A10D1">
        <w:rPr>
          <w:rFonts w:ascii="Times New Roman" w:hAnsi="Times New Roman" w:cs="Times New Roman"/>
        </w:rPr>
        <w:t xml:space="preserve"> </w:t>
      </w:r>
      <w:r w:rsidRPr="000A10D1">
        <w:rPr>
          <w:rFonts w:ascii="Times New Roman" w:hAnsi="Times New Roman" w:cs="Times New Roman"/>
          <w:lang w:val="ru-RU"/>
        </w:rPr>
        <w:t>Пловдив</w:t>
      </w:r>
      <w:r w:rsidRPr="000A10D1">
        <w:rPr>
          <w:rFonts w:ascii="Times New Roman" w:hAnsi="Times New Roman" w:cs="Times New Roman"/>
        </w:rPr>
        <w:t>, склад гара Филипово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Горна Оряховица: </w:t>
      </w: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>Адрес: гр. Горна Оряховица, ул. „Цар Освободител” № 97 склад гара Товарна</w:t>
      </w:r>
    </w:p>
    <w:p w:rsidR="008E0521" w:rsidRPr="000A10D1" w:rsidRDefault="008E0521" w:rsidP="00880ED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не на договора ще представим: 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0A10D1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0A10D1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0A10D1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 на представляващия участника)</w:t>
      </w:r>
    </w:p>
    <w:p w:rsidR="003236A4" w:rsidRPr="00EF621B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F621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Pr="00EF621B" w:rsidRDefault="000D6729">
      <w:pPr>
        <w:rPr>
          <w:rFonts w:ascii="Times New Roman" w:hAnsi="Times New Roman" w:cs="Times New Roman"/>
        </w:rPr>
      </w:pPr>
    </w:p>
    <w:sectPr w:rsidR="000D6729" w:rsidRPr="00EF621B" w:rsidSect="00065921">
      <w:pgSz w:w="11906" w:h="16838"/>
      <w:pgMar w:top="993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65921"/>
    <w:rsid w:val="000954E8"/>
    <w:rsid w:val="000A10D1"/>
    <w:rsid w:val="000D6729"/>
    <w:rsid w:val="000E6440"/>
    <w:rsid w:val="00114249"/>
    <w:rsid w:val="001502E0"/>
    <w:rsid w:val="001A3543"/>
    <w:rsid w:val="001D06CC"/>
    <w:rsid w:val="002E1D48"/>
    <w:rsid w:val="00310CB0"/>
    <w:rsid w:val="0031714F"/>
    <w:rsid w:val="003236A4"/>
    <w:rsid w:val="0042594C"/>
    <w:rsid w:val="00444079"/>
    <w:rsid w:val="00486D65"/>
    <w:rsid w:val="004B0A5D"/>
    <w:rsid w:val="004D2098"/>
    <w:rsid w:val="004F173B"/>
    <w:rsid w:val="005839B2"/>
    <w:rsid w:val="00583E14"/>
    <w:rsid w:val="00593619"/>
    <w:rsid w:val="005A1498"/>
    <w:rsid w:val="005B58DF"/>
    <w:rsid w:val="00625334"/>
    <w:rsid w:val="00646CD3"/>
    <w:rsid w:val="006E0905"/>
    <w:rsid w:val="00740AF3"/>
    <w:rsid w:val="00750D8B"/>
    <w:rsid w:val="00757AE1"/>
    <w:rsid w:val="0082260C"/>
    <w:rsid w:val="00871406"/>
    <w:rsid w:val="00880ED6"/>
    <w:rsid w:val="008C5334"/>
    <w:rsid w:val="008E0521"/>
    <w:rsid w:val="008F77E6"/>
    <w:rsid w:val="00980AEE"/>
    <w:rsid w:val="00A007BE"/>
    <w:rsid w:val="00A26ACD"/>
    <w:rsid w:val="00A32BC4"/>
    <w:rsid w:val="00A834AE"/>
    <w:rsid w:val="00A8536B"/>
    <w:rsid w:val="00AC11FB"/>
    <w:rsid w:val="00AC30C2"/>
    <w:rsid w:val="00BA28C4"/>
    <w:rsid w:val="00BC65CC"/>
    <w:rsid w:val="00CD1B10"/>
    <w:rsid w:val="00CF19A2"/>
    <w:rsid w:val="00D2420A"/>
    <w:rsid w:val="00DB454C"/>
    <w:rsid w:val="00DE58CA"/>
    <w:rsid w:val="00E43DD0"/>
    <w:rsid w:val="00EC508B"/>
    <w:rsid w:val="00EF621B"/>
    <w:rsid w:val="00FA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USER</cp:lastModifiedBy>
  <cp:revision>2</cp:revision>
  <dcterms:created xsi:type="dcterms:W3CDTF">2020-10-01T08:24:00Z</dcterms:created>
  <dcterms:modified xsi:type="dcterms:W3CDTF">2020-10-01T08:24:00Z</dcterms:modified>
</cp:coreProperties>
</file>