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57" w:rsidRDefault="00790357" w:rsidP="001417B8">
      <w:pPr>
        <w:jc w:val="right"/>
        <w:rPr>
          <w:b/>
        </w:rPr>
      </w:pPr>
      <w:r>
        <w:rPr>
          <w:b/>
        </w:rPr>
        <w:t>Приложение № 1</w:t>
      </w:r>
    </w:p>
    <w:p w:rsidR="00A949A2" w:rsidRDefault="00A949A2" w:rsidP="00A949A2">
      <w:pPr>
        <w:jc w:val="center"/>
        <w:rPr>
          <w:b/>
        </w:rPr>
      </w:pPr>
    </w:p>
    <w:p w:rsidR="00A949A2" w:rsidRPr="00A949A2" w:rsidRDefault="00A949A2" w:rsidP="00A949A2">
      <w:pPr>
        <w:jc w:val="center"/>
        <w:rPr>
          <w:b/>
          <w:sz w:val="22"/>
          <w:szCs w:val="22"/>
        </w:rPr>
      </w:pPr>
      <w:r w:rsidRPr="00A949A2">
        <w:rPr>
          <w:b/>
          <w:sz w:val="22"/>
          <w:szCs w:val="22"/>
        </w:rPr>
        <w:t>ТЕХНИЧЕСКИ ИЗИСКВАНИЯ</w:t>
      </w:r>
    </w:p>
    <w:p w:rsidR="00A949A2" w:rsidRPr="00A949A2" w:rsidRDefault="00A949A2" w:rsidP="00A949A2">
      <w:pPr>
        <w:jc w:val="center"/>
        <w:rPr>
          <w:b/>
          <w:sz w:val="22"/>
          <w:szCs w:val="22"/>
        </w:rPr>
      </w:pPr>
    </w:p>
    <w:p w:rsidR="00A949A2" w:rsidRPr="00A949A2" w:rsidRDefault="00A949A2" w:rsidP="00A949A2">
      <w:pPr>
        <w:jc w:val="center"/>
        <w:rPr>
          <w:sz w:val="22"/>
          <w:szCs w:val="22"/>
        </w:rPr>
      </w:pPr>
      <w:r w:rsidRPr="00A949A2">
        <w:rPr>
          <w:sz w:val="22"/>
          <w:szCs w:val="22"/>
        </w:rPr>
        <w:t>за извършване на услугата по доставка на резервни части, поддръжка и ремонт на МПС, собственост на „БДЖ-Тодварни превози“ ЕООД, за период от 1 година:</w:t>
      </w:r>
    </w:p>
    <w:p w:rsidR="00A949A2" w:rsidRPr="00A949A2" w:rsidRDefault="00A949A2" w:rsidP="00A949A2">
      <w:pPr>
        <w:rPr>
          <w:sz w:val="22"/>
          <w:szCs w:val="22"/>
        </w:rPr>
      </w:pPr>
    </w:p>
    <w:p w:rsidR="00A949A2" w:rsidRPr="00A949A2" w:rsidRDefault="00A949A2" w:rsidP="00DD0D9F">
      <w:pPr>
        <w:pStyle w:val="ListParagraph"/>
        <w:numPr>
          <w:ilvl w:val="0"/>
          <w:numId w:val="6"/>
        </w:numPr>
        <w:tabs>
          <w:tab w:val="left" w:pos="720"/>
        </w:tabs>
        <w:spacing w:after="0" w:line="240" w:lineRule="auto"/>
        <w:contextualSpacing/>
        <w:rPr>
          <w:rFonts w:ascii="Times New Roman" w:hAnsi="Times New Roman"/>
          <w:b/>
          <w:lang w:eastAsia="bg-BG"/>
        </w:rPr>
      </w:pPr>
      <w:r w:rsidRPr="00A949A2">
        <w:rPr>
          <w:rFonts w:ascii="Times New Roman" w:hAnsi="Times New Roman"/>
          <w:b/>
          <w:lang w:eastAsia="bg-BG"/>
        </w:rPr>
        <w:t>Предмет на поръчката.</w:t>
      </w:r>
    </w:p>
    <w:p w:rsidR="00A949A2" w:rsidRPr="00A949A2" w:rsidRDefault="00A949A2" w:rsidP="00DD0D9F">
      <w:pPr>
        <w:pStyle w:val="ListParagraph"/>
        <w:numPr>
          <w:ilvl w:val="1"/>
          <w:numId w:val="6"/>
        </w:numPr>
        <w:tabs>
          <w:tab w:val="left" w:pos="720"/>
          <w:tab w:val="left" w:pos="810"/>
        </w:tabs>
        <w:spacing w:before="240" w:after="0" w:line="240" w:lineRule="auto"/>
        <w:ind w:left="0" w:firstLine="426"/>
        <w:contextualSpacing/>
        <w:jc w:val="both"/>
        <w:rPr>
          <w:rFonts w:ascii="Times New Roman" w:hAnsi="Times New Roman"/>
          <w:lang w:eastAsia="bg-BG"/>
        </w:rPr>
      </w:pPr>
      <w:r w:rsidRPr="00A949A2">
        <w:rPr>
          <w:rFonts w:ascii="Times New Roman" w:hAnsi="Times New Roman"/>
          <w:lang w:eastAsia="bg-BG"/>
        </w:rPr>
        <w:t xml:space="preserve"> Предмет на поръчката е избор на </w:t>
      </w:r>
      <w:r w:rsidR="00233969" w:rsidRPr="00A949A2">
        <w:rPr>
          <w:rFonts w:ascii="Times New Roman" w:hAnsi="Times New Roman"/>
          <w:lang w:eastAsia="bg-BG"/>
        </w:rPr>
        <w:t>автосервизи</w:t>
      </w:r>
      <w:r w:rsidRPr="00A949A2">
        <w:rPr>
          <w:rFonts w:ascii="Times New Roman" w:hAnsi="Times New Roman"/>
          <w:lang w:eastAsia="bg-BG"/>
        </w:rPr>
        <w:t xml:space="preserve"> центрове за извършване на доставка на резервни части, поддръжка и ремонт на МПС, собственост на „БДЖ-Товарни превози“ ЕООД, за период от 1 година.</w:t>
      </w:r>
    </w:p>
    <w:p w:rsidR="00A949A2" w:rsidRPr="00A949A2" w:rsidRDefault="00A949A2" w:rsidP="00DD0D9F">
      <w:pPr>
        <w:pStyle w:val="ListParagraph"/>
        <w:numPr>
          <w:ilvl w:val="1"/>
          <w:numId w:val="6"/>
        </w:numPr>
        <w:tabs>
          <w:tab w:val="left" w:pos="900"/>
        </w:tabs>
        <w:spacing w:after="0" w:line="240" w:lineRule="auto"/>
        <w:ind w:left="0" w:firstLine="426"/>
        <w:contextualSpacing/>
        <w:jc w:val="both"/>
        <w:rPr>
          <w:rFonts w:ascii="Times New Roman" w:hAnsi="Times New Roman"/>
          <w:lang w:val="ru-RU" w:eastAsia="bg-BG"/>
        </w:rPr>
      </w:pPr>
      <w:r w:rsidRPr="00A949A2">
        <w:rPr>
          <w:rFonts w:ascii="Times New Roman" w:hAnsi="Times New Roman"/>
          <w:lang w:eastAsia="bg-BG"/>
        </w:rPr>
        <w:t xml:space="preserve"> </w:t>
      </w:r>
      <w:r w:rsidRPr="00A949A2">
        <w:rPr>
          <w:rFonts w:ascii="Times New Roman" w:hAnsi="Times New Roman"/>
          <w:lang w:val="ru-RU" w:eastAsia="bg-BG"/>
        </w:rPr>
        <w:t>Ремонтът и поддръжката на МПС на дружеството ще се извършва на териториален принцип,обособен по следните позиции:</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 Обособена позиция 1 – гр. Пловдив – 4 бр. МПС;</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-Обособена позиция 2 – гр. Стара Загора – 5 бр. МПС;</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 Обособена позиция 3 – гр.Бургас – 2 бр. МПС;</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 Обособена позиция 4 – гр. Горна Оряховица – 4 бр. МПС;</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 Обособена позиция 5 – гр. Русе – 1 бр МПС;</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 Обособена позиция 6 – гр. Варна – 2бр. МПС;</w:t>
      </w:r>
    </w:p>
    <w:p w:rsidR="00A949A2" w:rsidRPr="00A949A2" w:rsidRDefault="00A949A2" w:rsidP="00A949A2">
      <w:pPr>
        <w:pStyle w:val="ListParagraph"/>
        <w:spacing w:after="0" w:line="240" w:lineRule="auto"/>
        <w:ind w:left="426"/>
        <w:jc w:val="both"/>
        <w:rPr>
          <w:rFonts w:ascii="Times New Roman" w:hAnsi="Times New Roman"/>
          <w:lang w:val="ru-RU" w:eastAsia="bg-BG"/>
        </w:rPr>
      </w:pPr>
      <w:r w:rsidRPr="00A949A2">
        <w:rPr>
          <w:rFonts w:ascii="Times New Roman" w:hAnsi="Times New Roman"/>
          <w:lang w:val="ru-RU" w:eastAsia="bg-BG"/>
        </w:rPr>
        <w:t>- Обособена позиция 7 – гр. София – 20 бр. МПС.</w:t>
      </w:r>
    </w:p>
    <w:p w:rsidR="00A949A2" w:rsidRPr="00A949A2" w:rsidRDefault="00A949A2" w:rsidP="00DD0D9F">
      <w:pPr>
        <w:pStyle w:val="ListParagraph"/>
        <w:numPr>
          <w:ilvl w:val="0"/>
          <w:numId w:val="6"/>
        </w:numPr>
        <w:tabs>
          <w:tab w:val="left" w:pos="810"/>
        </w:tabs>
        <w:spacing w:before="240" w:after="0" w:line="240" w:lineRule="auto"/>
        <w:ind w:left="0" w:firstLine="360"/>
        <w:contextualSpacing/>
        <w:jc w:val="both"/>
        <w:rPr>
          <w:rFonts w:ascii="Times New Roman" w:hAnsi="Times New Roman"/>
          <w:lang w:eastAsia="bg-BG"/>
        </w:rPr>
      </w:pPr>
      <w:r w:rsidRPr="00A949A2">
        <w:rPr>
          <w:rFonts w:ascii="Times New Roman" w:hAnsi="Times New Roman"/>
          <w:b/>
          <w:lang w:eastAsia="bg-BG"/>
        </w:rPr>
        <w:t xml:space="preserve">Срок за изпълнение на договора </w:t>
      </w:r>
      <w:r w:rsidRPr="00A949A2">
        <w:rPr>
          <w:rFonts w:ascii="Times New Roman" w:hAnsi="Times New Roman"/>
          <w:lang w:eastAsia="bg-BG"/>
        </w:rPr>
        <w:t xml:space="preserve">– Срокът за изпълнение на договора  е </w:t>
      </w:r>
      <w:r w:rsidR="00134D54">
        <w:rPr>
          <w:rFonts w:ascii="Times New Roman" w:hAnsi="Times New Roman"/>
          <w:lang w:eastAsia="bg-BG"/>
        </w:rPr>
        <w:t xml:space="preserve">1 година от датата на </w:t>
      </w:r>
      <w:r w:rsidRPr="00A949A2">
        <w:rPr>
          <w:rFonts w:ascii="Times New Roman" w:hAnsi="Times New Roman"/>
          <w:lang w:eastAsia="bg-BG"/>
        </w:rPr>
        <w:t>подписването му.</w:t>
      </w:r>
    </w:p>
    <w:p w:rsidR="00A949A2" w:rsidRPr="00A949A2" w:rsidRDefault="00A949A2" w:rsidP="00DD0D9F">
      <w:pPr>
        <w:pStyle w:val="ListParagraph"/>
        <w:numPr>
          <w:ilvl w:val="0"/>
          <w:numId w:val="6"/>
        </w:numPr>
        <w:spacing w:before="240" w:after="0" w:line="240" w:lineRule="auto"/>
        <w:ind w:left="0" w:firstLine="360"/>
        <w:contextualSpacing/>
        <w:jc w:val="both"/>
        <w:rPr>
          <w:rFonts w:ascii="Times New Roman" w:hAnsi="Times New Roman"/>
          <w:lang w:eastAsia="bg-BG"/>
        </w:rPr>
      </w:pPr>
      <w:r w:rsidRPr="00A949A2">
        <w:rPr>
          <w:rFonts w:ascii="Times New Roman" w:hAnsi="Times New Roman"/>
          <w:b/>
          <w:lang w:eastAsia="bg-BG"/>
        </w:rPr>
        <w:t>Критерии за оценка на офертите</w:t>
      </w:r>
      <w:r w:rsidRPr="00A949A2">
        <w:rPr>
          <w:rFonts w:ascii="Times New Roman" w:hAnsi="Times New Roman"/>
          <w:lang w:eastAsia="bg-BG"/>
        </w:rPr>
        <w:t xml:space="preserve"> – Оценката на постъпилите оферти ще се извърши на база критерия „най-ниска цена” (чл.70 ,ал.2, т.1 от ЗОП).</w:t>
      </w:r>
    </w:p>
    <w:p w:rsidR="00A949A2" w:rsidRPr="00A949A2" w:rsidRDefault="00A949A2" w:rsidP="00DD0D9F">
      <w:pPr>
        <w:pStyle w:val="ListParagraph"/>
        <w:numPr>
          <w:ilvl w:val="0"/>
          <w:numId w:val="6"/>
        </w:numPr>
        <w:spacing w:before="240" w:after="0" w:line="240" w:lineRule="auto"/>
        <w:ind w:left="900" w:hanging="540"/>
        <w:contextualSpacing/>
        <w:jc w:val="both"/>
        <w:rPr>
          <w:rFonts w:ascii="Times New Roman" w:hAnsi="Times New Roman"/>
          <w:lang w:eastAsia="bg-BG"/>
        </w:rPr>
      </w:pPr>
      <w:r w:rsidRPr="00A949A2">
        <w:rPr>
          <w:rFonts w:ascii="Times New Roman" w:hAnsi="Times New Roman"/>
          <w:b/>
          <w:lang w:eastAsia="bg-BG"/>
        </w:rPr>
        <w:t>Изисквания към участниците</w:t>
      </w:r>
    </w:p>
    <w:p w:rsidR="00A949A2" w:rsidRPr="00A949A2" w:rsidRDefault="00A949A2" w:rsidP="00DD0D9F">
      <w:pPr>
        <w:pStyle w:val="ListParagraph"/>
        <w:numPr>
          <w:ilvl w:val="1"/>
          <w:numId w:val="7"/>
        </w:numPr>
        <w:tabs>
          <w:tab w:val="left" w:pos="900"/>
        </w:tabs>
        <w:spacing w:before="240" w:after="0" w:line="240" w:lineRule="auto"/>
        <w:ind w:left="90" w:firstLine="336"/>
        <w:contextualSpacing/>
        <w:jc w:val="both"/>
        <w:rPr>
          <w:rFonts w:ascii="Times New Roman" w:hAnsi="Times New Roman"/>
          <w:lang w:eastAsia="bg-BG"/>
        </w:rPr>
      </w:pPr>
      <w:r w:rsidRPr="00A949A2">
        <w:rPr>
          <w:rFonts w:ascii="Times New Roman" w:hAnsi="Times New Roman"/>
          <w:lang w:eastAsia="bg-BG"/>
        </w:rPr>
        <w:t>Участникът трябва да разполага със собствена или наета сервизна база, с обособени сектори или работни помещения, разполагащи с необходимото техническо оборудване за изпълнение на всички дейности по реализирането на поръчката.</w:t>
      </w:r>
    </w:p>
    <w:p w:rsidR="00A949A2" w:rsidRPr="00A949A2" w:rsidRDefault="00A949A2" w:rsidP="00DD0D9F">
      <w:pPr>
        <w:pStyle w:val="ListParagraph"/>
        <w:numPr>
          <w:ilvl w:val="1"/>
          <w:numId w:val="7"/>
        </w:numPr>
        <w:tabs>
          <w:tab w:val="left" w:pos="900"/>
        </w:tabs>
        <w:spacing w:after="0" w:line="240" w:lineRule="auto"/>
        <w:ind w:left="426" w:firstLine="0"/>
        <w:contextualSpacing/>
        <w:jc w:val="both"/>
        <w:rPr>
          <w:rFonts w:ascii="Times New Roman" w:hAnsi="Times New Roman"/>
          <w:lang w:eastAsia="bg-BG"/>
        </w:rPr>
      </w:pPr>
      <w:r w:rsidRPr="00A949A2">
        <w:rPr>
          <w:rFonts w:ascii="Times New Roman" w:hAnsi="Times New Roman"/>
          <w:lang w:eastAsia="bg-BG"/>
        </w:rPr>
        <w:t>Техническото оборудване на сервиза на всеки участник следва да включва най-малко следните технически средства:</w:t>
      </w:r>
    </w:p>
    <w:p w:rsidR="00A949A2" w:rsidRPr="00A949A2" w:rsidRDefault="00A949A2" w:rsidP="00DD0D9F">
      <w:pPr>
        <w:numPr>
          <w:ilvl w:val="0"/>
          <w:numId w:val="8"/>
        </w:numPr>
        <w:contextualSpacing/>
        <w:jc w:val="both"/>
        <w:rPr>
          <w:sz w:val="22"/>
          <w:szCs w:val="22"/>
          <w:lang w:val="ru-RU"/>
        </w:rPr>
      </w:pPr>
      <w:r w:rsidRPr="00A949A2">
        <w:rPr>
          <w:sz w:val="22"/>
          <w:szCs w:val="22"/>
          <w:lang w:val="ru-RU"/>
        </w:rPr>
        <w:t>Стенд за регулиране на преден и заден мост;</w:t>
      </w:r>
    </w:p>
    <w:p w:rsidR="00A949A2" w:rsidRPr="00A949A2" w:rsidRDefault="00A949A2" w:rsidP="00DD0D9F">
      <w:pPr>
        <w:numPr>
          <w:ilvl w:val="0"/>
          <w:numId w:val="8"/>
        </w:numPr>
        <w:contextualSpacing/>
        <w:jc w:val="both"/>
        <w:rPr>
          <w:sz w:val="22"/>
          <w:szCs w:val="22"/>
          <w:lang w:val="ru-RU"/>
        </w:rPr>
      </w:pPr>
      <w:r w:rsidRPr="00A949A2">
        <w:rPr>
          <w:sz w:val="22"/>
          <w:szCs w:val="22"/>
          <w:lang w:val="ru-RU"/>
        </w:rPr>
        <w:t>Стенд за електронна компютърна диатностика на мотор-компютри и двигатели;</w:t>
      </w:r>
    </w:p>
    <w:p w:rsidR="00A949A2" w:rsidRPr="00A949A2" w:rsidRDefault="00A949A2" w:rsidP="00DD0D9F">
      <w:pPr>
        <w:numPr>
          <w:ilvl w:val="0"/>
          <w:numId w:val="8"/>
        </w:numPr>
        <w:contextualSpacing/>
        <w:jc w:val="both"/>
        <w:rPr>
          <w:sz w:val="22"/>
          <w:szCs w:val="22"/>
          <w:lang w:val="ru-RU"/>
        </w:rPr>
      </w:pPr>
      <w:r w:rsidRPr="00A949A2">
        <w:rPr>
          <w:sz w:val="22"/>
          <w:szCs w:val="22"/>
          <w:lang w:val="ru-RU"/>
        </w:rPr>
        <w:t>Подемник за ремонт на ходовата част.</w:t>
      </w:r>
    </w:p>
    <w:p w:rsidR="00A949A2" w:rsidRPr="00A949A2" w:rsidRDefault="00A949A2" w:rsidP="00DD0D9F">
      <w:pPr>
        <w:pStyle w:val="ListParagraph"/>
        <w:numPr>
          <w:ilvl w:val="1"/>
          <w:numId w:val="7"/>
        </w:numPr>
        <w:tabs>
          <w:tab w:val="left" w:pos="900"/>
        </w:tabs>
        <w:spacing w:after="0" w:line="240" w:lineRule="auto"/>
        <w:ind w:left="0" w:firstLine="450"/>
        <w:contextualSpacing/>
        <w:jc w:val="both"/>
        <w:rPr>
          <w:rFonts w:ascii="Times New Roman" w:hAnsi="Times New Roman"/>
          <w:lang w:val="ru-RU"/>
        </w:rPr>
      </w:pPr>
      <w:r w:rsidRPr="00A949A2">
        <w:rPr>
          <w:rFonts w:ascii="Times New Roman" w:hAnsi="Times New Roman"/>
          <w:lang w:val="ru-RU"/>
        </w:rPr>
        <w:t>Участникът следва да извършва качествено и експедитивно сервизно обслужване и ремонт на МПС на възложителя, а именно:</w:t>
      </w:r>
    </w:p>
    <w:p w:rsidR="00A949A2" w:rsidRPr="00A949A2" w:rsidRDefault="00A949A2" w:rsidP="00DD0D9F">
      <w:pPr>
        <w:numPr>
          <w:ilvl w:val="0"/>
          <w:numId w:val="9"/>
        </w:numPr>
        <w:ind w:left="0" w:firstLine="990"/>
        <w:contextualSpacing/>
        <w:jc w:val="both"/>
        <w:rPr>
          <w:sz w:val="22"/>
          <w:szCs w:val="22"/>
          <w:lang w:val="ru-RU"/>
        </w:rPr>
      </w:pPr>
      <w:r w:rsidRPr="00A949A2">
        <w:rPr>
          <w:sz w:val="22"/>
          <w:szCs w:val="22"/>
          <w:lang w:val="ru-RU"/>
        </w:rPr>
        <w:t>за леки ремонти (основни и спомагателни агрегати, при които не се налага техния демонтаж): до 2 /два/ работни дни, считано  от момента на предаване на автомобила в сервизната база;</w:t>
      </w:r>
    </w:p>
    <w:p w:rsidR="00A949A2" w:rsidRPr="00A949A2" w:rsidRDefault="00A949A2" w:rsidP="00DD0D9F">
      <w:pPr>
        <w:numPr>
          <w:ilvl w:val="0"/>
          <w:numId w:val="9"/>
        </w:numPr>
        <w:ind w:left="0" w:firstLine="990"/>
        <w:contextualSpacing/>
        <w:jc w:val="both"/>
        <w:rPr>
          <w:sz w:val="22"/>
          <w:szCs w:val="22"/>
          <w:lang w:val="ru-RU"/>
        </w:rPr>
      </w:pPr>
      <w:r w:rsidRPr="00A949A2">
        <w:rPr>
          <w:sz w:val="22"/>
          <w:szCs w:val="22"/>
          <w:lang w:val="ru-RU"/>
        </w:rPr>
        <w:t>за средно тежки ремонти (при които не се налага демонтаж на основни агрегати): до 5 /пет/ работни дни от момента на предаване на автомобила в сервизната база;</w:t>
      </w:r>
    </w:p>
    <w:p w:rsidR="00A949A2" w:rsidRPr="00A949A2" w:rsidRDefault="00A949A2" w:rsidP="00DD0D9F">
      <w:pPr>
        <w:numPr>
          <w:ilvl w:val="0"/>
          <w:numId w:val="9"/>
        </w:numPr>
        <w:ind w:left="0" w:firstLine="990"/>
        <w:contextualSpacing/>
        <w:jc w:val="both"/>
        <w:rPr>
          <w:sz w:val="22"/>
          <w:szCs w:val="22"/>
          <w:lang w:val="ru-RU"/>
        </w:rPr>
      </w:pPr>
      <w:r w:rsidRPr="00A949A2">
        <w:rPr>
          <w:sz w:val="22"/>
          <w:szCs w:val="22"/>
          <w:lang w:val="ru-RU"/>
        </w:rPr>
        <w:t>за тежки ремонти (при които се налага демонтаж на основни агрегати): до 12 /дванайсет/ работни дни от момента на заявяване на ремонта .</w:t>
      </w:r>
    </w:p>
    <w:p w:rsidR="00A949A2" w:rsidRPr="00A949A2" w:rsidRDefault="00A949A2" w:rsidP="00DD0D9F">
      <w:pPr>
        <w:numPr>
          <w:ilvl w:val="1"/>
          <w:numId w:val="7"/>
        </w:numPr>
        <w:tabs>
          <w:tab w:val="left" w:pos="900"/>
          <w:tab w:val="left" w:pos="990"/>
        </w:tabs>
        <w:ind w:left="0" w:firstLine="426"/>
        <w:contextualSpacing/>
        <w:jc w:val="both"/>
        <w:rPr>
          <w:sz w:val="22"/>
          <w:szCs w:val="22"/>
          <w:lang w:val="ru-RU"/>
        </w:rPr>
      </w:pPr>
      <w:r w:rsidRPr="00A949A2">
        <w:rPr>
          <w:sz w:val="22"/>
          <w:szCs w:val="22"/>
          <w:lang w:val="ru-RU"/>
        </w:rPr>
        <w:t xml:space="preserve">Предаването на автомобила </w:t>
      </w:r>
      <w:r w:rsidRPr="00A949A2">
        <w:rPr>
          <w:b/>
          <w:sz w:val="22"/>
          <w:szCs w:val="22"/>
          <w:u w:val="single"/>
          <w:lang w:val="ru-RU"/>
        </w:rPr>
        <w:t>за ремонт</w:t>
      </w:r>
      <w:r w:rsidRPr="00A949A2">
        <w:rPr>
          <w:sz w:val="22"/>
          <w:szCs w:val="22"/>
          <w:lang w:val="ru-RU"/>
        </w:rPr>
        <w:t xml:space="preserve"> в сервиз на оторизираните от участника длъжностни лица става с приемо-предавателен протокол (ремонтна карта), съдържащ минимална задължителна информация:</w:t>
      </w:r>
    </w:p>
    <w:p w:rsidR="00A949A2" w:rsidRPr="00A949A2" w:rsidRDefault="00A949A2" w:rsidP="00DD0D9F">
      <w:pPr>
        <w:numPr>
          <w:ilvl w:val="0"/>
          <w:numId w:val="9"/>
        </w:numPr>
        <w:contextualSpacing/>
        <w:jc w:val="both"/>
        <w:rPr>
          <w:sz w:val="22"/>
          <w:szCs w:val="22"/>
          <w:lang w:val="ru-RU"/>
        </w:rPr>
      </w:pPr>
      <w:r w:rsidRPr="00A949A2">
        <w:rPr>
          <w:sz w:val="22"/>
          <w:szCs w:val="22"/>
          <w:lang w:val="ru-RU"/>
        </w:rPr>
        <w:t>Име и фамилия на лице</w:t>
      </w:r>
      <w:r w:rsidR="005A23A5">
        <w:rPr>
          <w:sz w:val="22"/>
          <w:szCs w:val="22"/>
        </w:rPr>
        <w:t>то</w:t>
      </w:r>
      <w:r w:rsidRPr="00A949A2">
        <w:rPr>
          <w:sz w:val="22"/>
          <w:szCs w:val="22"/>
          <w:lang w:val="ru-RU"/>
        </w:rPr>
        <w:t xml:space="preserve"> предало автомобила и телефон за обратна връзка;</w:t>
      </w:r>
    </w:p>
    <w:p w:rsidR="00A949A2" w:rsidRPr="00A949A2" w:rsidRDefault="00A949A2" w:rsidP="00DD0D9F">
      <w:pPr>
        <w:numPr>
          <w:ilvl w:val="0"/>
          <w:numId w:val="9"/>
        </w:numPr>
        <w:contextualSpacing/>
        <w:jc w:val="both"/>
        <w:rPr>
          <w:sz w:val="22"/>
          <w:szCs w:val="22"/>
          <w:lang w:val="ru-RU"/>
        </w:rPr>
      </w:pPr>
      <w:r w:rsidRPr="00A949A2">
        <w:rPr>
          <w:sz w:val="22"/>
          <w:szCs w:val="22"/>
          <w:lang w:val="ru-RU"/>
        </w:rPr>
        <w:t>Име и фамилия на лице</w:t>
      </w:r>
      <w:r w:rsidR="005A23A5">
        <w:rPr>
          <w:sz w:val="22"/>
          <w:szCs w:val="22"/>
          <w:lang w:val="ru-RU"/>
        </w:rPr>
        <w:t>то</w:t>
      </w:r>
      <w:r w:rsidRPr="00A949A2">
        <w:rPr>
          <w:sz w:val="22"/>
          <w:szCs w:val="22"/>
          <w:lang w:val="ru-RU"/>
        </w:rPr>
        <w:t xml:space="preserve"> приело автомобила и телефон за обратна връзка;</w:t>
      </w:r>
    </w:p>
    <w:p w:rsidR="00A949A2" w:rsidRPr="00A949A2" w:rsidRDefault="00A949A2" w:rsidP="00DD0D9F">
      <w:pPr>
        <w:numPr>
          <w:ilvl w:val="0"/>
          <w:numId w:val="9"/>
        </w:numPr>
        <w:contextualSpacing/>
        <w:jc w:val="both"/>
        <w:rPr>
          <w:sz w:val="22"/>
          <w:szCs w:val="22"/>
          <w:lang w:val="ru-RU"/>
        </w:rPr>
      </w:pPr>
      <w:r w:rsidRPr="00A949A2">
        <w:rPr>
          <w:sz w:val="22"/>
          <w:szCs w:val="22"/>
          <w:lang w:val="ru-RU"/>
        </w:rPr>
        <w:t>Заявена техническа неизправност на МПС, рег.№ на автомобила, марка и модел;</w:t>
      </w:r>
    </w:p>
    <w:p w:rsidR="00A949A2" w:rsidRPr="00A949A2" w:rsidRDefault="00A949A2" w:rsidP="00DD0D9F">
      <w:pPr>
        <w:numPr>
          <w:ilvl w:val="0"/>
          <w:numId w:val="9"/>
        </w:numPr>
        <w:contextualSpacing/>
        <w:jc w:val="both"/>
        <w:rPr>
          <w:sz w:val="22"/>
          <w:szCs w:val="22"/>
          <w:lang w:val="ru-RU"/>
        </w:rPr>
      </w:pPr>
      <w:r w:rsidRPr="00A949A2">
        <w:rPr>
          <w:sz w:val="22"/>
          <w:szCs w:val="22"/>
          <w:lang w:val="ru-RU"/>
        </w:rPr>
        <w:t>Дата и час на постъпване на МПС за сервизиране;</w:t>
      </w:r>
    </w:p>
    <w:p w:rsidR="00A949A2" w:rsidRPr="00A949A2" w:rsidRDefault="00A949A2" w:rsidP="00DD0D9F">
      <w:pPr>
        <w:pStyle w:val="ListParagraph"/>
        <w:numPr>
          <w:ilvl w:val="1"/>
          <w:numId w:val="7"/>
        </w:numPr>
        <w:spacing w:after="0" w:line="240" w:lineRule="auto"/>
        <w:ind w:left="0" w:firstLine="426"/>
        <w:contextualSpacing/>
        <w:jc w:val="both"/>
        <w:rPr>
          <w:rFonts w:ascii="Times New Roman" w:hAnsi="Times New Roman"/>
          <w:lang w:val="ru-RU"/>
        </w:rPr>
      </w:pPr>
      <w:r w:rsidRPr="00A949A2">
        <w:rPr>
          <w:rFonts w:ascii="Times New Roman" w:hAnsi="Times New Roman"/>
          <w:lang w:val="ru-RU"/>
        </w:rPr>
        <w:t xml:space="preserve">Получаването на автомобила </w:t>
      </w:r>
      <w:r w:rsidRPr="00A949A2">
        <w:rPr>
          <w:rFonts w:ascii="Times New Roman" w:hAnsi="Times New Roman"/>
          <w:b/>
          <w:u w:val="single"/>
          <w:lang w:val="ru-RU"/>
        </w:rPr>
        <w:t xml:space="preserve">от ремонт </w:t>
      </w:r>
      <w:r w:rsidRPr="00A949A2">
        <w:rPr>
          <w:rFonts w:ascii="Times New Roman" w:hAnsi="Times New Roman"/>
          <w:lang w:val="ru-RU"/>
        </w:rPr>
        <w:t>от оторизиран от участника длъжностно лице става с приемо-предавателен протокол (ремонтна  карта), съдържащ минимална задължителна информация:</w:t>
      </w:r>
    </w:p>
    <w:p w:rsidR="00A949A2" w:rsidRPr="00A949A2" w:rsidRDefault="00A949A2" w:rsidP="00DD0D9F">
      <w:pPr>
        <w:numPr>
          <w:ilvl w:val="0"/>
          <w:numId w:val="10"/>
        </w:numPr>
        <w:contextualSpacing/>
        <w:jc w:val="both"/>
        <w:rPr>
          <w:sz w:val="22"/>
          <w:szCs w:val="22"/>
          <w:lang w:val="ru-RU"/>
        </w:rPr>
      </w:pPr>
      <w:r w:rsidRPr="00A949A2">
        <w:rPr>
          <w:sz w:val="22"/>
          <w:szCs w:val="22"/>
          <w:lang w:val="ru-RU"/>
        </w:rPr>
        <w:t>Име и фамилия на лице</w:t>
      </w:r>
      <w:r w:rsidR="005A23A5">
        <w:rPr>
          <w:sz w:val="22"/>
          <w:szCs w:val="22"/>
          <w:lang w:val="ru-RU"/>
        </w:rPr>
        <w:t>то</w:t>
      </w:r>
      <w:r w:rsidRPr="00A949A2">
        <w:rPr>
          <w:sz w:val="22"/>
          <w:szCs w:val="22"/>
          <w:lang w:val="ru-RU"/>
        </w:rPr>
        <w:t xml:space="preserve"> предало отремонтирания автомобил ;</w:t>
      </w:r>
    </w:p>
    <w:p w:rsidR="00A949A2" w:rsidRPr="00A949A2" w:rsidRDefault="00A949A2" w:rsidP="00DD0D9F">
      <w:pPr>
        <w:numPr>
          <w:ilvl w:val="0"/>
          <w:numId w:val="10"/>
        </w:numPr>
        <w:spacing w:after="240"/>
        <w:contextualSpacing/>
        <w:jc w:val="both"/>
        <w:rPr>
          <w:sz w:val="22"/>
          <w:szCs w:val="22"/>
          <w:lang w:val="ru-RU"/>
        </w:rPr>
      </w:pPr>
      <w:r w:rsidRPr="00A949A2">
        <w:rPr>
          <w:sz w:val="22"/>
          <w:szCs w:val="22"/>
          <w:lang w:val="ru-RU"/>
        </w:rPr>
        <w:t>Име и фамилия на лице</w:t>
      </w:r>
      <w:r w:rsidR="005A23A5">
        <w:rPr>
          <w:sz w:val="22"/>
          <w:szCs w:val="22"/>
          <w:lang w:val="ru-RU"/>
        </w:rPr>
        <w:t>то</w:t>
      </w:r>
      <w:r w:rsidRPr="00A949A2">
        <w:rPr>
          <w:sz w:val="22"/>
          <w:szCs w:val="22"/>
          <w:lang w:val="ru-RU"/>
        </w:rPr>
        <w:t xml:space="preserve"> приело отремонтирания автомобил;</w:t>
      </w:r>
    </w:p>
    <w:p w:rsidR="00A949A2" w:rsidRPr="00A949A2" w:rsidRDefault="00A949A2" w:rsidP="00A949A2">
      <w:pPr>
        <w:ind w:left="1287"/>
        <w:contextualSpacing/>
        <w:jc w:val="both"/>
        <w:rPr>
          <w:sz w:val="22"/>
          <w:szCs w:val="22"/>
          <w:lang w:val="ru-RU"/>
        </w:rPr>
      </w:pPr>
      <w:r w:rsidRPr="00A949A2">
        <w:rPr>
          <w:sz w:val="22"/>
          <w:szCs w:val="22"/>
          <w:lang w:val="ru-RU"/>
        </w:rPr>
        <w:t>Опис на извършените ремонтни дейности;</w:t>
      </w:r>
    </w:p>
    <w:p w:rsidR="00A949A2" w:rsidRPr="00A949A2" w:rsidRDefault="00A949A2" w:rsidP="00DD0D9F">
      <w:pPr>
        <w:pStyle w:val="ListParagraph"/>
        <w:numPr>
          <w:ilvl w:val="1"/>
          <w:numId w:val="7"/>
        </w:numPr>
        <w:tabs>
          <w:tab w:val="left" w:pos="990"/>
        </w:tabs>
        <w:spacing w:after="0" w:line="240" w:lineRule="auto"/>
        <w:ind w:left="0" w:firstLine="426"/>
        <w:contextualSpacing/>
        <w:jc w:val="both"/>
        <w:rPr>
          <w:rFonts w:ascii="Times New Roman" w:hAnsi="Times New Roman"/>
          <w:lang w:eastAsia="bg-BG"/>
        </w:rPr>
      </w:pPr>
      <w:r w:rsidRPr="00A949A2">
        <w:rPr>
          <w:rFonts w:ascii="Times New Roman" w:hAnsi="Times New Roman"/>
          <w:lang w:eastAsia="bg-BG"/>
        </w:rPr>
        <w:t xml:space="preserve"> Доставяните резервни части да бъдат оригинални, нови, неупотребявани и да имат сертификат за произход и качество на производителя.</w:t>
      </w:r>
    </w:p>
    <w:p w:rsidR="00A949A2" w:rsidRPr="00A949A2" w:rsidRDefault="00A949A2" w:rsidP="00DD0D9F">
      <w:pPr>
        <w:pStyle w:val="ListParagraph"/>
        <w:numPr>
          <w:ilvl w:val="1"/>
          <w:numId w:val="7"/>
        </w:numPr>
        <w:tabs>
          <w:tab w:val="left" w:pos="990"/>
        </w:tabs>
        <w:spacing w:after="0" w:line="240" w:lineRule="auto"/>
        <w:ind w:left="0" w:firstLine="426"/>
        <w:contextualSpacing/>
        <w:jc w:val="both"/>
        <w:rPr>
          <w:rFonts w:ascii="Times New Roman" w:hAnsi="Times New Roman"/>
          <w:lang w:eastAsia="bg-BG"/>
        </w:rPr>
      </w:pPr>
      <w:r w:rsidRPr="00A949A2">
        <w:rPr>
          <w:rFonts w:ascii="Times New Roman" w:hAnsi="Times New Roman"/>
          <w:lang w:eastAsia="bg-BG"/>
        </w:rPr>
        <w:t>Доставяните и влагани в автомобилите резервни части следва да отговарят на техническите стандарти на производителя на съответната марка и модел за съответния автомобил.</w:t>
      </w:r>
    </w:p>
    <w:p w:rsidR="00A949A2" w:rsidRPr="00A949A2" w:rsidRDefault="00A949A2" w:rsidP="00DD0D9F">
      <w:pPr>
        <w:pStyle w:val="ListParagraph"/>
        <w:numPr>
          <w:ilvl w:val="1"/>
          <w:numId w:val="7"/>
        </w:numPr>
        <w:tabs>
          <w:tab w:val="left" w:pos="990"/>
        </w:tabs>
        <w:spacing w:before="240" w:after="0" w:line="240" w:lineRule="auto"/>
        <w:ind w:left="0" w:firstLine="426"/>
        <w:contextualSpacing/>
        <w:jc w:val="both"/>
        <w:rPr>
          <w:rFonts w:ascii="Times New Roman" w:hAnsi="Times New Roman"/>
          <w:lang w:eastAsia="bg-BG"/>
        </w:rPr>
      </w:pPr>
      <w:r w:rsidRPr="00A949A2">
        <w:rPr>
          <w:rFonts w:ascii="Times New Roman" w:hAnsi="Times New Roman"/>
          <w:lang w:eastAsia="bg-BG"/>
        </w:rPr>
        <w:lastRenderedPageBreak/>
        <w:t xml:space="preserve"> Сервизната база на изпълнителя следва да осигури 24-часово приемане на аварирали автомобили.</w:t>
      </w:r>
    </w:p>
    <w:p w:rsidR="00A949A2" w:rsidRPr="00A949A2" w:rsidRDefault="00A949A2" w:rsidP="00DD0D9F">
      <w:pPr>
        <w:pStyle w:val="ListParagraph"/>
        <w:numPr>
          <w:ilvl w:val="1"/>
          <w:numId w:val="7"/>
        </w:numPr>
        <w:tabs>
          <w:tab w:val="left" w:pos="990"/>
        </w:tabs>
        <w:spacing w:before="240" w:after="0" w:line="240" w:lineRule="auto"/>
        <w:ind w:left="0" w:firstLine="426"/>
        <w:contextualSpacing/>
        <w:jc w:val="both"/>
        <w:rPr>
          <w:rFonts w:ascii="Times New Roman" w:hAnsi="Times New Roman"/>
          <w:lang w:eastAsia="bg-BG"/>
        </w:rPr>
      </w:pPr>
      <w:r w:rsidRPr="00A949A2">
        <w:rPr>
          <w:rFonts w:ascii="Times New Roman" w:hAnsi="Times New Roman"/>
          <w:lang w:eastAsia="bg-BG"/>
        </w:rPr>
        <w:t xml:space="preserve"> Изпълнителят на обществената поръчка трябва да разполага със софтуерен продукт, съхраняващ подробни досиета на автомобилите и списък на извършените ремонти по тях.</w:t>
      </w:r>
    </w:p>
    <w:p w:rsidR="00A949A2" w:rsidRPr="00A949A2" w:rsidRDefault="00A949A2" w:rsidP="00DD0D9F">
      <w:pPr>
        <w:pStyle w:val="ListParagraph"/>
        <w:numPr>
          <w:ilvl w:val="1"/>
          <w:numId w:val="7"/>
        </w:numPr>
        <w:tabs>
          <w:tab w:val="left" w:pos="990"/>
        </w:tabs>
        <w:spacing w:before="240" w:after="0" w:line="240" w:lineRule="auto"/>
        <w:ind w:left="0" w:firstLine="450"/>
        <w:contextualSpacing/>
        <w:jc w:val="both"/>
        <w:rPr>
          <w:rFonts w:ascii="Times New Roman" w:hAnsi="Times New Roman"/>
          <w:lang w:eastAsia="bg-BG"/>
        </w:rPr>
      </w:pPr>
      <w:r w:rsidRPr="00A949A2">
        <w:rPr>
          <w:rFonts w:ascii="Times New Roman" w:hAnsi="Times New Roman"/>
          <w:lang w:eastAsia="bg-BG"/>
        </w:rPr>
        <w:t>Изпълнителят следва да попълва стриктно сервизните книжки на автомобилите, в които вписва: обем на ремонта – видове операции и вложени резервни части, показания на километраж, дата.</w:t>
      </w:r>
    </w:p>
    <w:p w:rsidR="00A949A2" w:rsidRPr="00A949A2" w:rsidRDefault="00A949A2" w:rsidP="00DD0D9F">
      <w:pPr>
        <w:pStyle w:val="ListParagraph"/>
        <w:numPr>
          <w:ilvl w:val="1"/>
          <w:numId w:val="7"/>
        </w:numPr>
        <w:tabs>
          <w:tab w:val="left" w:pos="990"/>
        </w:tabs>
        <w:spacing w:before="240" w:after="0" w:line="240" w:lineRule="auto"/>
        <w:ind w:left="0" w:firstLine="426"/>
        <w:contextualSpacing/>
        <w:jc w:val="both"/>
        <w:rPr>
          <w:rFonts w:ascii="Times New Roman" w:hAnsi="Times New Roman"/>
          <w:lang w:eastAsia="bg-BG"/>
        </w:rPr>
      </w:pPr>
      <w:r w:rsidRPr="00A949A2">
        <w:rPr>
          <w:rFonts w:ascii="Times New Roman" w:hAnsi="Times New Roman"/>
          <w:lang w:eastAsia="bg-BG"/>
        </w:rPr>
        <w:t>В срок от 60 дни след сключване на договора участникът се задължава да извърши за своя сметка първоначален технически преглед, при който да бъдат диагностицирани основните системи, възли и агрегати на автомобилната техника като цяло, като данните с резултатите се въвеждат в сервизния регистър и в сервизната книжка на всяка една автомобилна техника.</w:t>
      </w:r>
    </w:p>
    <w:p w:rsidR="00A949A2" w:rsidRPr="00A949A2" w:rsidRDefault="00A949A2" w:rsidP="00DD0D9F">
      <w:pPr>
        <w:pStyle w:val="ListParagraph"/>
        <w:numPr>
          <w:ilvl w:val="1"/>
          <w:numId w:val="7"/>
        </w:numPr>
        <w:tabs>
          <w:tab w:val="left" w:pos="990"/>
        </w:tabs>
        <w:spacing w:before="240" w:after="0" w:line="240" w:lineRule="auto"/>
        <w:ind w:left="0" w:firstLine="450"/>
        <w:contextualSpacing/>
        <w:jc w:val="both"/>
        <w:rPr>
          <w:rFonts w:ascii="Times New Roman" w:hAnsi="Times New Roman"/>
          <w:lang w:eastAsia="bg-BG"/>
        </w:rPr>
      </w:pPr>
      <w:r w:rsidRPr="00A949A2">
        <w:rPr>
          <w:rFonts w:ascii="Times New Roman" w:hAnsi="Times New Roman"/>
          <w:lang w:eastAsia="bg-BG"/>
        </w:rPr>
        <w:t>При липса на складова наличност на резервна част, необходимите части се доставят в срок до 15 работни дни от установяване на необходимостта от подмяна. В този случай срокът за ремонт се удължава със срока на доставка на резервните части.</w:t>
      </w:r>
    </w:p>
    <w:p w:rsidR="00A949A2" w:rsidRPr="00A949A2" w:rsidRDefault="00A949A2" w:rsidP="00DD0D9F">
      <w:pPr>
        <w:pStyle w:val="ListParagraph"/>
        <w:numPr>
          <w:ilvl w:val="0"/>
          <w:numId w:val="6"/>
        </w:numPr>
        <w:spacing w:after="0" w:line="240" w:lineRule="auto"/>
        <w:contextualSpacing/>
        <w:jc w:val="both"/>
        <w:rPr>
          <w:rFonts w:ascii="Times New Roman" w:hAnsi="Times New Roman"/>
          <w:b/>
          <w:lang w:eastAsia="bg-BG"/>
        </w:rPr>
      </w:pPr>
      <w:r w:rsidRPr="00A949A2">
        <w:rPr>
          <w:rFonts w:ascii="Times New Roman" w:hAnsi="Times New Roman"/>
          <w:b/>
          <w:lang w:eastAsia="bg-BG"/>
        </w:rPr>
        <w:t>Изисквания към услугата</w:t>
      </w:r>
    </w:p>
    <w:p w:rsidR="00A949A2" w:rsidRPr="00A949A2" w:rsidRDefault="00A949A2" w:rsidP="00DD0D9F">
      <w:pPr>
        <w:pStyle w:val="ListParagraph"/>
        <w:numPr>
          <w:ilvl w:val="1"/>
          <w:numId w:val="11"/>
        </w:numPr>
        <w:spacing w:after="0" w:line="240" w:lineRule="auto"/>
        <w:ind w:left="426" w:hanging="22"/>
        <w:contextualSpacing/>
        <w:jc w:val="both"/>
        <w:rPr>
          <w:rFonts w:ascii="Times New Roman" w:hAnsi="Times New Roman"/>
          <w:lang w:eastAsia="bg-BG"/>
        </w:rPr>
      </w:pPr>
      <w:r w:rsidRPr="00A949A2">
        <w:rPr>
          <w:rFonts w:ascii="Times New Roman" w:hAnsi="Times New Roman"/>
          <w:lang w:eastAsia="bg-BG"/>
        </w:rPr>
        <w:t>Поддръжката и ремонтът на автомобилите включва:</w:t>
      </w:r>
    </w:p>
    <w:p w:rsidR="00A949A2" w:rsidRPr="00A949A2" w:rsidRDefault="00A949A2" w:rsidP="00DD0D9F">
      <w:pPr>
        <w:pStyle w:val="ListParagraph"/>
        <w:numPr>
          <w:ilvl w:val="0"/>
          <w:numId w:val="12"/>
        </w:numPr>
        <w:spacing w:after="0" w:line="240" w:lineRule="auto"/>
        <w:ind w:left="142" w:firstLine="851"/>
        <w:contextualSpacing/>
        <w:jc w:val="both"/>
        <w:rPr>
          <w:rFonts w:ascii="Times New Roman" w:hAnsi="Times New Roman"/>
          <w:lang w:eastAsia="bg-BG"/>
        </w:rPr>
      </w:pPr>
      <w:r w:rsidRPr="00A949A2">
        <w:rPr>
          <w:rFonts w:ascii="Times New Roman" w:hAnsi="Times New Roman"/>
          <w:lang w:eastAsia="bg-BG"/>
        </w:rPr>
        <w:t>диагностика и ремонт на двигател, горивна уредба, запалителна уредба, 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подмяна, баланс, монтаж, демонтаж, ремонт на гуми, изправяне на джанти и др.</w:t>
      </w:r>
    </w:p>
    <w:p w:rsidR="00A949A2" w:rsidRPr="00A949A2" w:rsidRDefault="00A949A2" w:rsidP="00DD0D9F">
      <w:pPr>
        <w:pStyle w:val="ListParagraph"/>
        <w:numPr>
          <w:ilvl w:val="0"/>
          <w:numId w:val="12"/>
        </w:numPr>
        <w:spacing w:after="0" w:line="240" w:lineRule="auto"/>
        <w:ind w:left="142" w:firstLine="851"/>
        <w:contextualSpacing/>
        <w:jc w:val="both"/>
        <w:rPr>
          <w:rFonts w:ascii="Times New Roman" w:hAnsi="Times New Roman"/>
          <w:lang w:eastAsia="bg-BG"/>
        </w:rPr>
      </w:pPr>
      <w:r w:rsidRPr="00A949A2">
        <w:rPr>
          <w:rFonts w:ascii="Times New Roman" w:hAnsi="Times New Roman"/>
          <w:lang w:eastAsia="bg-BG"/>
        </w:rPr>
        <w:t>доставка на оригинални резервни части, необходими за поддръжката на автомобилите и тяхната изправност;</w:t>
      </w:r>
    </w:p>
    <w:p w:rsidR="00A949A2" w:rsidRPr="00A949A2" w:rsidRDefault="00A949A2" w:rsidP="00DD0D9F">
      <w:pPr>
        <w:pStyle w:val="ListParagraph"/>
        <w:numPr>
          <w:ilvl w:val="0"/>
          <w:numId w:val="12"/>
        </w:numPr>
        <w:spacing w:after="0" w:line="240" w:lineRule="auto"/>
        <w:ind w:left="142" w:firstLine="851"/>
        <w:contextualSpacing/>
        <w:jc w:val="both"/>
        <w:rPr>
          <w:rFonts w:ascii="Times New Roman" w:hAnsi="Times New Roman"/>
          <w:lang w:eastAsia="bg-BG"/>
        </w:rPr>
      </w:pPr>
      <w:r w:rsidRPr="00A949A2">
        <w:rPr>
          <w:rFonts w:ascii="Times New Roman" w:hAnsi="Times New Roman"/>
          <w:lang w:eastAsia="bg-BG"/>
        </w:rPr>
        <w:t>бояджийски и тенекеджийски ремонти, тапицерски услуги;</w:t>
      </w:r>
    </w:p>
    <w:p w:rsidR="00A949A2" w:rsidRPr="00A949A2" w:rsidRDefault="00A949A2" w:rsidP="00DD0D9F">
      <w:pPr>
        <w:pStyle w:val="ListParagraph"/>
        <w:numPr>
          <w:ilvl w:val="1"/>
          <w:numId w:val="11"/>
        </w:numPr>
        <w:spacing w:after="0" w:line="240" w:lineRule="auto"/>
        <w:ind w:left="142" w:firstLine="284"/>
        <w:contextualSpacing/>
        <w:jc w:val="both"/>
        <w:rPr>
          <w:rFonts w:ascii="Times New Roman" w:hAnsi="Times New Roman"/>
          <w:lang w:eastAsia="bg-BG"/>
        </w:rPr>
      </w:pPr>
      <w:r w:rsidRPr="00A949A2">
        <w:rPr>
          <w:rFonts w:ascii="Times New Roman" w:hAnsi="Times New Roman"/>
          <w:lang w:eastAsia="bg-BG"/>
        </w:rPr>
        <w:t>Автомобилите се приемат за ремонт в рамките на един работен ден без предварително записване. Ремонтите се изпълняват качествено и съобразно предписанията на съответния производител.</w:t>
      </w:r>
    </w:p>
    <w:p w:rsidR="00A949A2" w:rsidRPr="00A949A2" w:rsidRDefault="00A949A2" w:rsidP="00DD0D9F">
      <w:pPr>
        <w:pStyle w:val="ListParagraph"/>
        <w:numPr>
          <w:ilvl w:val="0"/>
          <w:numId w:val="6"/>
        </w:numPr>
        <w:spacing w:after="0" w:line="240" w:lineRule="auto"/>
        <w:contextualSpacing/>
        <w:jc w:val="both"/>
        <w:rPr>
          <w:rFonts w:ascii="Times New Roman" w:hAnsi="Times New Roman"/>
          <w:b/>
          <w:lang w:eastAsia="bg-BG"/>
        </w:rPr>
      </w:pPr>
      <w:r w:rsidRPr="00A949A2">
        <w:rPr>
          <w:rFonts w:ascii="Times New Roman" w:hAnsi="Times New Roman"/>
          <w:b/>
          <w:lang w:eastAsia="bg-BG"/>
        </w:rPr>
        <w:t>Изисквания за гаранция</w:t>
      </w:r>
    </w:p>
    <w:p w:rsidR="00A949A2" w:rsidRPr="00A949A2" w:rsidRDefault="00A949A2" w:rsidP="00A949A2">
      <w:pPr>
        <w:ind w:firstLine="426"/>
        <w:jc w:val="both"/>
        <w:rPr>
          <w:sz w:val="22"/>
          <w:szCs w:val="22"/>
        </w:rPr>
      </w:pPr>
      <w:r w:rsidRPr="00A949A2">
        <w:rPr>
          <w:sz w:val="22"/>
          <w:szCs w:val="22"/>
        </w:rPr>
        <w:t>1.1. Изпълнителят се задължава да гарантира качеството на извършените от него дейности по поддръжката и ремонта на автомобилите, като предложеният от него в техническото предложение към офертата гаранционен срок за извършените ремонти на отделните системи, възли и агрегати не може да бъде по-малък от 12 месеца от монтажа.</w:t>
      </w:r>
    </w:p>
    <w:p w:rsidR="00A949A2" w:rsidRPr="00A949A2" w:rsidRDefault="00A949A2" w:rsidP="00A949A2">
      <w:pPr>
        <w:ind w:firstLine="426"/>
        <w:jc w:val="both"/>
        <w:rPr>
          <w:sz w:val="22"/>
          <w:szCs w:val="22"/>
        </w:rPr>
      </w:pPr>
      <w:r w:rsidRPr="00A949A2">
        <w:rPr>
          <w:sz w:val="22"/>
          <w:szCs w:val="22"/>
        </w:rPr>
        <w:t>1.2. Изпълнителят да извършва за своя сметка отстраняването на повредите, възникнали в гаранционния срок и дължащи се на лошо качество на извършените ремонти или на некачествени резервни части.</w:t>
      </w:r>
    </w:p>
    <w:p w:rsidR="00A949A2" w:rsidRPr="00A949A2" w:rsidRDefault="00A949A2" w:rsidP="00A949A2">
      <w:pPr>
        <w:ind w:firstLine="426"/>
        <w:jc w:val="both"/>
        <w:rPr>
          <w:sz w:val="22"/>
          <w:szCs w:val="22"/>
        </w:rPr>
      </w:pPr>
      <w:r w:rsidRPr="00A949A2">
        <w:rPr>
          <w:sz w:val="22"/>
          <w:szCs w:val="22"/>
        </w:rPr>
        <w:t>1.3.</w:t>
      </w:r>
      <w:r w:rsidRPr="00A949A2">
        <w:rPr>
          <w:sz w:val="22"/>
          <w:szCs w:val="22"/>
        </w:rPr>
        <w:tab/>
        <w:t xml:space="preserve">При повреда през гаранционния срок на ремонта, Изпълнителят транспортира за своя сметка авариралия автомобил от мястото на повредата до най-близкия си сервизен център. </w:t>
      </w:r>
    </w:p>
    <w:p w:rsidR="00A949A2" w:rsidRPr="00A949A2" w:rsidRDefault="00A949A2" w:rsidP="00A949A2">
      <w:pPr>
        <w:ind w:firstLine="284"/>
        <w:jc w:val="both"/>
        <w:rPr>
          <w:b/>
          <w:sz w:val="22"/>
          <w:szCs w:val="22"/>
        </w:rPr>
      </w:pPr>
      <w:r w:rsidRPr="00A949A2">
        <w:rPr>
          <w:b/>
          <w:sz w:val="22"/>
          <w:szCs w:val="22"/>
        </w:rPr>
        <w:t>VIII. Начин и срок на плащане</w:t>
      </w:r>
    </w:p>
    <w:p w:rsidR="00A949A2" w:rsidRPr="00A949A2" w:rsidRDefault="00A949A2" w:rsidP="00DD0D9F">
      <w:pPr>
        <w:pStyle w:val="ListParagraph"/>
        <w:numPr>
          <w:ilvl w:val="1"/>
          <w:numId w:val="13"/>
        </w:numPr>
        <w:spacing w:after="0" w:line="240" w:lineRule="auto"/>
        <w:ind w:left="0" w:firstLine="284"/>
        <w:contextualSpacing/>
        <w:jc w:val="both"/>
        <w:rPr>
          <w:rFonts w:ascii="Times New Roman" w:hAnsi="Times New Roman"/>
          <w:lang w:val="ru-RU"/>
        </w:rPr>
      </w:pPr>
      <w:r w:rsidRPr="00A949A2">
        <w:rPr>
          <w:rFonts w:ascii="Times New Roman" w:hAnsi="Times New Roman"/>
          <w:lang w:val="ru-RU"/>
        </w:rPr>
        <w:t>Нормирането на труда за обслужване на автомобилите не трябва да превишава времетраенето на работните операции според инструкциите на съответния производител. Към предложението си участникът задължително представя на електронен носител информация за работните операции и тяхната продължителност (времетраене).</w:t>
      </w:r>
    </w:p>
    <w:p w:rsidR="00A949A2" w:rsidRPr="00A949A2" w:rsidRDefault="00A949A2" w:rsidP="00DD0D9F">
      <w:pPr>
        <w:pStyle w:val="ListParagraph"/>
        <w:numPr>
          <w:ilvl w:val="1"/>
          <w:numId w:val="13"/>
        </w:numPr>
        <w:spacing w:after="0" w:line="240" w:lineRule="auto"/>
        <w:ind w:left="0" w:firstLine="284"/>
        <w:contextualSpacing/>
        <w:jc w:val="both"/>
        <w:rPr>
          <w:rFonts w:ascii="Times New Roman" w:hAnsi="Times New Roman"/>
          <w:lang w:val="ru-RU"/>
        </w:rPr>
      </w:pPr>
      <w:r w:rsidRPr="00A949A2">
        <w:rPr>
          <w:rFonts w:ascii="Times New Roman" w:hAnsi="Times New Roman"/>
          <w:lang w:val="ru-RU"/>
        </w:rPr>
        <w:t>Заплащането на услугата ще се извършва след представянето на фактура и приемо-предавателен протокол, съдържащ опис на извършените дейности със цени и опис на вложените резервни части, консумативи и материали.</w:t>
      </w:r>
    </w:p>
    <w:p w:rsidR="00A949A2" w:rsidRPr="00A949A2" w:rsidRDefault="00A949A2" w:rsidP="00DD0D9F">
      <w:pPr>
        <w:pStyle w:val="ListParagraph"/>
        <w:numPr>
          <w:ilvl w:val="1"/>
          <w:numId w:val="13"/>
        </w:numPr>
        <w:spacing w:after="0" w:line="240" w:lineRule="auto"/>
        <w:ind w:left="0" w:firstLine="284"/>
        <w:contextualSpacing/>
        <w:jc w:val="both"/>
        <w:rPr>
          <w:rFonts w:ascii="Times New Roman" w:hAnsi="Times New Roman"/>
          <w:lang w:val="ru-RU"/>
        </w:rPr>
      </w:pPr>
      <w:r w:rsidRPr="00A949A2">
        <w:rPr>
          <w:rFonts w:ascii="Times New Roman" w:hAnsi="Times New Roman"/>
          <w:lang w:val="ru-RU"/>
        </w:rPr>
        <w:t xml:space="preserve"> Заплащането на услугата се извършва по банков път в срок до 14 работни дни след представяне на редовни оформени документи за плащане.</w:t>
      </w:r>
    </w:p>
    <w:p w:rsidR="00790357" w:rsidRDefault="00790357" w:rsidP="001417B8">
      <w:pPr>
        <w:jc w:val="right"/>
        <w:rPr>
          <w:b/>
        </w:rPr>
      </w:pPr>
    </w:p>
    <w:p w:rsidR="00790357" w:rsidRDefault="00790357" w:rsidP="001417B8">
      <w:pPr>
        <w:jc w:val="right"/>
        <w:rPr>
          <w:b/>
        </w:rPr>
      </w:pPr>
    </w:p>
    <w:p w:rsidR="00A949A2" w:rsidRDefault="00A949A2" w:rsidP="001417B8">
      <w:pPr>
        <w:jc w:val="right"/>
        <w:rPr>
          <w:b/>
        </w:rPr>
      </w:pPr>
    </w:p>
    <w:p w:rsidR="00424CA8" w:rsidRDefault="00424CA8" w:rsidP="001417B8">
      <w:pPr>
        <w:jc w:val="right"/>
        <w:rPr>
          <w:b/>
        </w:rPr>
      </w:pPr>
    </w:p>
    <w:p w:rsidR="00424CA8" w:rsidRDefault="00424CA8" w:rsidP="001417B8">
      <w:pPr>
        <w:jc w:val="right"/>
        <w:rPr>
          <w:b/>
        </w:rPr>
      </w:pPr>
    </w:p>
    <w:p w:rsidR="00424CA8" w:rsidRDefault="00424CA8" w:rsidP="001417B8">
      <w:pPr>
        <w:jc w:val="right"/>
        <w:rPr>
          <w:b/>
        </w:rPr>
      </w:pPr>
    </w:p>
    <w:p w:rsidR="00424CA8" w:rsidRDefault="00424CA8" w:rsidP="001417B8">
      <w:pPr>
        <w:jc w:val="right"/>
        <w:rPr>
          <w:b/>
        </w:rPr>
      </w:pPr>
    </w:p>
    <w:p w:rsidR="00424CA8" w:rsidRDefault="00424CA8" w:rsidP="001417B8">
      <w:pPr>
        <w:jc w:val="right"/>
        <w:rPr>
          <w:b/>
        </w:rPr>
      </w:pPr>
    </w:p>
    <w:p w:rsidR="00424CA8" w:rsidRDefault="00424CA8" w:rsidP="001417B8">
      <w:pPr>
        <w:jc w:val="right"/>
        <w:rPr>
          <w:b/>
        </w:rPr>
      </w:pPr>
    </w:p>
    <w:p w:rsidR="00424CA8" w:rsidRDefault="00424CA8" w:rsidP="001417B8">
      <w:pPr>
        <w:jc w:val="right"/>
        <w:rPr>
          <w:b/>
        </w:rPr>
      </w:pPr>
    </w:p>
    <w:p w:rsidR="008D28CB" w:rsidRDefault="008D28CB" w:rsidP="001417B8">
      <w:pPr>
        <w:jc w:val="right"/>
        <w:rPr>
          <w:b/>
        </w:rPr>
        <w:sectPr w:rsidR="008D28CB" w:rsidSect="000844D7">
          <w:footerReference w:type="default" r:id="rId8"/>
          <w:pgSz w:w="11906" w:h="16838" w:code="9"/>
          <w:pgMar w:top="864" w:right="720" w:bottom="720" w:left="1152" w:header="706" w:footer="706" w:gutter="0"/>
          <w:cols w:space="708"/>
          <w:docGrid w:linePitch="360"/>
        </w:sectPr>
      </w:pPr>
    </w:p>
    <w:p w:rsidR="00A949A2" w:rsidRDefault="00A949A2" w:rsidP="00A949A2">
      <w:pPr>
        <w:jc w:val="right"/>
        <w:rPr>
          <w:b/>
        </w:rPr>
      </w:pPr>
      <w:r>
        <w:rPr>
          <w:b/>
        </w:rPr>
        <w:lastRenderedPageBreak/>
        <w:t>Приложение № 2</w:t>
      </w:r>
    </w:p>
    <w:p w:rsidR="00A949A2" w:rsidRDefault="00A949A2" w:rsidP="001417B8">
      <w:pPr>
        <w:jc w:val="right"/>
        <w:rPr>
          <w:b/>
        </w:rPr>
      </w:pPr>
    </w:p>
    <w:tbl>
      <w:tblPr>
        <w:tblW w:w="0" w:type="auto"/>
        <w:tblLayout w:type="fixed"/>
        <w:tblLook w:val="04A0"/>
      </w:tblPr>
      <w:tblGrid>
        <w:gridCol w:w="468"/>
        <w:gridCol w:w="537"/>
        <w:gridCol w:w="1263"/>
        <w:gridCol w:w="1285"/>
        <w:gridCol w:w="1235"/>
        <w:gridCol w:w="1260"/>
        <w:gridCol w:w="1080"/>
        <w:gridCol w:w="2160"/>
        <w:gridCol w:w="1620"/>
        <w:gridCol w:w="720"/>
        <w:gridCol w:w="1080"/>
        <w:gridCol w:w="810"/>
        <w:gridCol w:w="692"/>
        <w:gridCol w:w="1260"/>
      </w:tblGrid>
      <w:tr w:rsidR="008D28CB" w:rsidRPr="008D28CB" w:rsidTr="008D28CB">
        <w:trPr>
          <w:trHeight w:val="780"/>
        </w:trPr>
        <w:tc>
          <w:tcPr>
            <w:tcW w:w="468"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3050" w:type="dxa"/>
            <w:gridSpan w:val="11"/>
            <w:tcBorders>
              <w:top w:val="nil"/>
              <w:left w:val="nil"/>
              <w:bottom w:val="nil"/>
              <w:right w:val="nil"/>
            </w:tcBorders>
            <w:shd w:val="clear" w:color="auto" w:fill="auto"/>
            <w:vAlign w:val="center"/>
            <w:hideMark/>
          </w:tcPr>
          <w:p w:rsidR="008D28CB" w:rsidRPr="005F76D6" w:rsidRDefault="008D28CB" w:rsidP="008D28CB">
            <w:pPr>
              <w:jc w:val="center"/>
              <w:rPr>
                <w:b/>
                <w:bCs/>
                <w:lang w:val="en-US" w:eastAsia="en-US"/>
              </w:rPr>
            </w:pPr>
            <w:r w:rsidRPr="005F76D6">
              <w:rPr>
                <w:b/>
                <w:bCs/>
                <w:lang w:val="en-US" w:eastAsia="en-US"/>
              </w:rPr>
              <w:t>СПИСЪК-РАЗПРЕДЕЛЕНИЕ НА ЛЕКИ И ТОВАРНИ АВТОМОБИЛИ В ЕКСПЛОАТАЦИЯ СОБСТВЕНОСТ НА БДЖ -ТП КОИТО ЩЕ СЕ  РЕМОНТИРАТ В СЕРВИЗ</w:t>
            </w:r>
          </w:p>
        </w:tc>
        <w:tc>
          <w:tcPr>
            <w:tcW w:w="692"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26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r>
      <w:tr w:rsidR="008D28CB" w:rsidRPr="008D28CB" w:rsidTr="008D28CB">
        <w:trPr>
          <w:trHeight w:val="375"/>
        </w:trPr>
        <w:tc>
          <w:tcPr>
            <w:tcW w:w="468"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537"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263"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285" w:type="dxa"/>
            <w:tcBorders>
              <w:top w:val="nil"/>
              <w:left w:val="nil"/>
              <w:bottom w:val="nil"/>
              <w:right w:val="nil"/>
            </w:tcBorders>
            <w:shd w:val="clear" w:color="000000" w:fill="FFFFFF"/>
            <w:noWrap/>
            <w:vAlign w:val="bottom"/>
            <w:hideMark/>
          </w:tcPr>
          <w:p w:rsidR="008D28CB" w:rsidRPr="008D28CB" w:rsidRDefault="008D28CB" w:rsidP="008D28CB">
            <w:pPr>
              <w:rPr>
                <w:rFonts w:ascii="Arial" w:hAnsi="Arial" w:cs="Arial"/>
                <w:sz w:val="20"/>
                <w:szCs w:val="20"/>
                <w:lang w:val="en-US" w:eastAsia="en-US"/>
              </w:rPr>
            </w:pPr>
          </w:p>
        </w:tc>
        <w:tc>
          <w:tcPr>
            <w:tcW w:w="1235"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26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08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2160" w:type="dxa"/>
            <w:tcBorders>
              <w:top w:val="nil"/>
              <w:left w:val="nil"/>
              <w:bottom w:val="nil"/>
              <w:right w:val="nil"/>
            </w:tcBorders>
            <w:shd w:val="clear" w:color="auto" w:fill="auto"/>
            <w:noWrap/>
            <w:vAlign w:val="bottom"/>
            <w:hideMark/>
          </w:tcPr>
          <w:p w:rsidR="008D28CB" w:rsidRPr="005F76D6" w:rsidRDefault="008D28CB" w:rsidP="008D28CB">
            <w:pPr>
              <w:rPr>
                <w:rFonts w:ascii="Arial" w:hAnsi="Arial" w:cs="Arial"/>
                <w:sz w:val="20"/>
                <w:szCs w:val="20"/>
                <w:lang w:eastAsia="en-US"/>
              </w:rPr>
            </w:pPr>
          </w:p>
        </w:tc>
        <w:tc>
          <w:tcPr>
            <w:tcW w:w="162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72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08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81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692"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c>
          <w:tcPr>
            <w:tcW w:w="1260" w:type="dxa"/>
            <w:tcBorders>
              <w:top w:val="nil"/>
              <w:left w:val="nil"/>
              <w:bottom w:val="nil"/>
              <w:right w:val="nil"/>
            </w:tcBorders>
            <w:shd w:val="clear" w:color="auto" w:fill="auto"/>
            <w:noWrap/>
            <w:vAlign w:val="bottom"/>
            <w:hideMark/>
          </w:tcPr>
          <w:p w:rsidR="008D28CB" w:rsidRPr="008D28CB" w:rsidRDefault="008D28CB" w:rsidP="008D28CB">
            <w:pPr>
              <w:rPr>
                <w:rFonts w:ascii="Arial" w:hAnsi="Arial" w:cs="Arial"/>
                <w:sz w:val="20"/>
                <w:szCs w:val="20"/>
                <w:lang w:val="en-US" w:eastAsia="en-US"/>
              </w:rPr>
            </w:pPr>
          </w:p>
        </w:tc>
      </w:tr>
      <w:tr w:rsidR="008D28CB" w:rsidRPr="008D28CB" w:rsidTr="008D28CB">
        <w:trPr>
          <w:trHeight w:val="780"/>
        </w:trPr>
        <w:tc>
          <w:tcPr>
            <w:tcW w:w="46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w:t>
            </w:r>
          </w:p>
        </w:tc>
        <w:tc>
          <w:tcPr>
            <w:tcW w:w="537"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ПТП</w:t>
            </w:r>
          </w:p>
        </w:tc>
        <w:tc>
          <w:tcPr>
            <w:tcW w:w="1263" w:type="dxa"/>
            <w:tcBorders>
              <w:top w:val="single" w:sz="4" w:space="0" w:color="auto"/>
              <w:left w:val="nil"/>
              <w:bottom w:val="nil"/>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Разпределение</w:t>
            </w:r>
          </w:p>
        </w:tc>
        <w:tc>
          <w:tcPr>
            <w:tcW w:w="1285"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(D.1.) - марка и модел</w:t>
            </w:r>
          </w:p>
        </w:tc>
        <w:tc>
          <w:tcPr>
            <w:tcW w:w="1235" w:type="dxa"/>
            <w:tcBorders>
              <w:top w:val="single" w:sz="4" w:space="0" w:color="auto"/>
              <w:left w:val="nil"/>
              <w:bottom w:val="nil"/>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(А) - Нов рег.номер</w:t>
            </w:r>
          </w:p>
        </w:tc>
        <w:tc>
          <w:tcPr>
            <w:tcW w:w="1260" w:type="dxa"/>
            <w:tcBorders>
              <w:top w:val="single" w:sz="4" w:space="0" w:color="auto"/>
              <w:left w:val="nil"/>
              <w:bottom w:val="nil"/>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 xml:space="preserve">(D) - превозно средство </w:t>
            </w:r>
          </w:p>
        </w:tc>
        <w:tc>
          <w:tcPr>
            <w:tcW w:w="1080" w:type="dxa"/>
            <w:tcBorders>
              <w:top w:val="single" w:sz="4" w:space="0" w:color="auto"/>
              <w:left w:val="nil"/>
              <w:bottom w:val="nil"/>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(В) - дата на първа регистрация</w:t>
            </w:r>
          </w:p>
        </w:tc>
        <w:tc>
          <w:tcPr>
            <w:tcW w:w="2160"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 xml:space="preserve">(Е) - номер на рама </w:t>
            </w:r>
          </w:p>
        </w:tc>
        <w:tc>
          <w:tcPr>
            <w:tcW w:w="1620"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(Р.5) - номер на двигател</w:t>
            </w:r>
          </w:p>
        </w:tc>
        <w:tc>
          <w:tcPr>
            <w:tcW w:w="720"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(Р.1) обем (cm2)</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18"/>
                <w:szCs w:val="18"/>
                <w:lang w:val="en-US" w:eastAsia="en-US"/>
              </w:rPr>
            </w:pPr>
            <w:r w:rsidRPr="008D28CB">
              <w:rPr>
                <w:b/>
                <w:bCs/>
                <w:sz w:val="18"/>
                <w:szCs w:val="18"/>
                <w:lang w:val="en-US" w:eastAsia="en-US"/>
              </w:rPr>
              <w:t>(Р.3) - вид гориво</w:t>
            </w:r>
          </w:p>
        </w:tc>
        <w:tc>
          <w:tcPr>
            <w:tcW w:w="810"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20"/>
                <w:szCs w:val="20"/>
                <w:lang w:val="en-US" w:eastAsia="en-US"/>
              </w:rPr>
            </w:pPr>
            <w:r w:rsidRPr="008D28CB">
              <w:rPr>
                <w:b/>
                <w:bCs/>
                <w:sz w:val="20"/>
                <w:szCs w:val="20"/>
                <w:lang w:val="en-US" w:eastAsia="en-US"/>
              </w:rPr>
              <w:t xml:space="preserve">(S.1) - брой места </w:t>
            </w:r>
          </w:p>
        </w:tc>
        <w:tc>
          <w:tcPr>
            <w:tcW w:w="692"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20"/>
                <w:szCs w:val="20"/>
                <w:lang w:val="en-US" w:eastAsia="en-US"/>
              </w:rPr>
            </w:pPr>
            <w:r w:rsidRPr="008D28CB">
              <w:rPr>
                <w:b/>
                <w:bCs/>
                <w:sz w:val="20"/>
                <w:szCs w:val="20"/>
                <w:lang w:val="en-US" w:eastAsia="en-US"/>
              </w:rPr>
              <w:t>Валидно Каско</w:t>
            </w:r>
          </w:p>
        </w:tc>
        <w:tc>
          <w:tcPr>
            <w:tcW w:w="1260" w:type="dxa"/>
            <w:tcBorders>
              <w:top w:val="single" w:sz="4" w:space="0" w:color="auto"/>
              <w:left w:val="nil"/>
              <w:bottom w:val="single" w:sz="4" w:space="0" w:color="auto"/>
              <w:right w:val="single" w:sz="4" w:space="0" w:color="auto"/>
            </w:tcBorders>
            <w:shd w:val="clear" w:color="000000" w:fill="C0C0C0"/>
            <w:vAlign w:val="center"/>
            <w:hideMark/>
          </w:tcPr>
          <w:p w:rsidR="008D28CB" w:rsidRPr="008D28CB" w:rsidRDefault="008D28CB" w:rsidP="008D28CB">
            <w:pPr>
              <w:jc w:val="center"/>
              <w:rPr>
                <w:b/>
                <w:bCs/>
                <w:sz w:val="20"/>
                <w:szCs w:val="20"/>
                <w:lang w:val="en-US" w:eastAsia="en-US"/>
              </w:rPr>
            </w:pPr>
            <w:r w:rsidRPr="008D28CB">
              <w:rPr>
                <w:b/>
                <w:bCs/>
                <w:sz w:val="20"/>
                <w:szCs w:val="20"/>
                <w:lang w:val="en-US" w:eastAsia="en-US"/>
              </w:rPr>
              <w:t>Изминати километри-2016г.</w:t>
            </w:r>
          </w:p>
        </w:tc>
      </w:tr>
      <w:tr w:rsidR="008D28CB" w:rsidRPr="008D28CB" w:rsidTr="008D28CB">
        <w:trPr>
          <w:trHeight w:val="349"/>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 xml:space="preserve">Варна </w:t>
            </w:r>
          </w:p>
        </w:tc>
        <w:tc>
          <w:tcPr>
            <w:tcW w:w="1285" w:type="dxa"/>
            <w:tcBorders>
              <w:top w:val="nil"/>
              <w:left w:val="nil"/>
              <w:bottom w:val="single" w:sz="4" w:space="0" w:color="auto"/>
              <w:right w:val="nil"/>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ВАЗ 21213 Нива</w:t>
            </w:r>
          </w:p>
        </w:tc>
        <w:tc>
          <w:tcPr>
            <w:tcW w:w="123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СА9318СР</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20.12.1995</w:t>
            </w:r>
          </w:p>
        </w:tc>
        <w:tc>
          <w:tcPr>
            <w:tcW w:w="216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XTA212120T1159053</w:t>
            </w:r>
          </w:p>
        </w:tc>
        <w:tc>
          <w:tcPr>
            <w:tcW w:w="162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3826278</w:t>
            </w:r>
          </w:p>
        </w:tc>
        <w:tc>
          <w:tcPr>
            <w:tcW w:w="72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1690</w:t>
            </w:r>
          </w:p>
        </w:tc>
        <w:tc>
          <w:tcPr>
            <w:tcW w:w="108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не</w:t>
            </w:r>
          </w:p>
        </w:tc>
        <w:tc>
          <w:tcPr>
            <w:tcW w:w="126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10382</w:t>
            </w:r>
          </w:p>
        </w:tc>
      </w:tr>
      <w:tr w:rsidR="008D28CB" w:rsidRPr="008D28CB" w:rsidTr="008D28CB">
        <w:trPr>
          <w:trHeight w:val="277"/>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 xml:space="preserve">Варна </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Фолксваген Каравел</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СА8330СС</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3.10.1989</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WV2ZZZ25ZKH130445</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0397M0270</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1700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7+1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не</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11589</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Г.Оряховица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Форд Транзит</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СА9322СР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товарен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9.3.2001</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WF0VXXGBFV1J71888</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F3FA1J71888</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1998</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27518</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4</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Г.Оряховица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307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С7995ХН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1.3.2005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VF33C9HYB83940602</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10JB353004457</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1560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7134</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5</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Г.Оряховица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Ситроен Ц 8</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СВ2539АН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30.3.2006</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VF7EB4HWG13282106</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4043179</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2179</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11724</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6</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Русе</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Форд Транзит</w:t>
            </w:r>
          </w:p>
        </w:tc>
        <w:tc>
          <w:tcPr>
            <w:tcW w:w="1235" w:type="dxa"/>
            <w:tcBorders>
              <w:top w:val="nil"/>
              <w:left w:val="single" w:sz="8" w:space="0" w:color="auto"/>
              <w:bottom w:val="single" w:sz="8" w:space="0" w:color="auto"/>
              <w:right w:val="single" w:sz="8" w:space="0" w:color="auto"/>
            </w:tcBorders>
            <w:shd w:val="clear" w:color="000000" w:fill="FFFFFF"/>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СВ8498ВК</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товарен автом.</w:t>
            </w:r>
          </w:p>
        </w:tc>
        <w:tc>
          <w:tcPr>
            <w:tcW w:w="108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31.1.2006</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WFORXXTTFRSE64167</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ABFA5E64167</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1998</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5+1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14467</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7</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Бургас</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Рено 19</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СА9323СР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1.1.1993</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VF1L5320510374951</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C3JC710C113722</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1400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6960</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8</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Бургас</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Рено 19</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СА9624СР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10.9.1993</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VF1L5320510320623</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C3YC710C112487</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1397</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18350</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9</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Свиленград</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Деу Дамаг</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СА7397СХ</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28.6.1993</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FLY7T11YDPC020691</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F8CBO35350</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796</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7760</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10</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Стара Загора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Рено 19</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СА0203ВК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10.9.1993</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VF1L5320510320622</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C3JC710C112554</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1400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13749</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11</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Пловдив</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Мерцедес 210 Д</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СА9627СР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товарен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25.9.1997</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WDB9024621P733636</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60298000127104</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2874</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16552</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12</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Пловдив</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Мерцедес вито 110Д</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СА0752НВ</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24.4.2002</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WDF63819413450234</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61198050517472</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2148</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8+1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23655</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13</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Пловдив</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307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С7991ХН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1.3.2005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VF33C9HYB83935879</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10JB353004029</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1560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31807</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14</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Пловдив</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Рено Меган</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СВ2254АР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23.3.2005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VF1JM0GD632588124</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C239219</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1870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13975</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Стара Загора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Форд Транзит</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С2154МН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1.12.1992</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WF0HXXGBVHNS26111</w:t>
            </w:r>
          </w:p>
        </w:tc>
        <w:tc>
          <w:tcPr>
            <w:tcW w:w="16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NS26111</w:t>
            </w:r>
          </w:p>
        </w:tc>
        <w:tc>
          <w:tcPr>
            <w:tcW w:w="72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2500</w:t>
            </w:r>
          </w:p>
        </w:tc>
        <w:tc>
          <w:tcPr>
            <w:tcW w:w="108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8+1</w:t>
            </w:r>
          </w:p>
        </w:tc>
        <w:tc>
          <w:tcPr>
            <w:tcW w:w="692"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13651</w:t>
            </w:r>
          </w:p>
        </w:tc>
      </w:tr>
      <w:tr w:rsidR="008D28CB" w:rsidRPr="008D28CB" w:rsidTr="00AD0DFE">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16</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Стара Загора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Мерцедес Вито108Д</w:t>
            </w:r>
          </w:p>
        </w:tc>
        <w:tc>
          <w:tcPr>
            <w:tcW w:w="1235" w:type="dxa"/>
            <w:tcBorders>
              <w:top w:val="nil"/>
              <w:left w:val="single" w:sz="8" w:space="0" w:color="auto"/>
              <w:bottom w:val="single" w:sz="4"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СА7396СХ</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21.5.2001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VSA63819413388740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61198050355392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2148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7+1</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17066</w:t>
            </w:r>
          </w:p>
        </w:tc>
      </w:tr>
      <w:tr w:rsidR="008D28CB" w:rsidRPr="008D28CB" w:rsidTr="00AD0DFE">
        <w:trPr>
          <w:trHeight w:val="330"/>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lastRenderedPageBreak/>
              <w:t>17</w:t>
            </w:r>
          </w:p>
        </w:tc>
        <w:tc>
          <w:tcPr>
            <w:tcW w:w="537"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го</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Г.Оряховица</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Шкода Фелиция</w:t>
            </w:r>
          </w:p>
        </w:tc>
        <w:tc>
          <w:tcPr>
            <w:tcW w:w="12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СА3607СС</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15.04. 1999г.</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ТМВЕЕА653Х0082424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 xml:space="preserve">781135282588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1285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15478</w:t>
            </w:r>
          </w:p>
        </w:tc>
      </w:tr>
      <w:tr w:rsidR="008D28CB" w:rsidRPr="008D28CB" w:rsidTr="00AD0DFE">
        <w:trPr>
          <w:trHeight w:val="315"/>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18</w:t>
            </w:r>
          </w:p>
        </w:tc>
        <w:tc>
          <w:tcPr>
            <w:tcW w:w="537"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по</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Стара Загора</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Форд Транзит</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СА9572ХС</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8.4.2004</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WF0PXXBDFP4R43292</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ABFA4R43292</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1998</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8+1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39187</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Дупница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Ваз 2107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СА9623СР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28.8.1986</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XTA210700G0221337</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21039024698</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1451</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5641</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20</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Опел зафира</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СА2384НР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3.11.2004</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W0L0TGF75Y2136456</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X20DTL17581211</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1995</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49959</w:t>
            </w:r>
          </w:p>
        </w:tc>
      </w:tr>
      <w:tr w:rsidR="008D28CB" w:rsidRPr="008D28CB" w:rsidTr="008D28CB">
        <w:trPr>
          <w:trHeight w:val="52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21</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Фолцваген транспортер</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С6645МН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1.3.1992</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WV2ZZZ70ZMH016229</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без номер</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1895</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7+1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19688</w:t>
            </w:r>
          </w:p>
        </w:tc>
      </w:tr>
      <w:tr w:rsidR="008D28CB" w:rsidRPr="008D28CB" w:rsidTr="008D28CB">
        <w:trPr>
          <w:trHeight w:val="52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22</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Мицубиши спейс вагон</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СА0728МК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19.1.2000</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JMBLNN84WXZ008051</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4G64AC6726</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2351</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20421</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23</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Мерцедес вито 110Д</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СА6945МА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6.5.1998</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VSA63817413122135</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60197000668813</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2299</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8+1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29065</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24</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Форд Транзит</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С6044ВС</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товарен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26.11.1991</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SFAVXXBDVVMK5305</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4BAMK5305A1</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2500</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0</w:t>
            </w:r>
          </w:p>
        </w:tc>
      </w:tr>
      <w:tr w:rsidR="008D28CB" w:rsidRPr="008D28CB" w:rsidTr="005F76D6">
        <w:trPr>
          <w:trHeight w:val="439"/>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25</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Мездра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УАЗ 452Д</w:t>
            </w:r>
          </w:p>
        </w:tc>
        <w:tc>
          <w:tcPr>
            <w:tcW w:w="1235" w:type="dxa"/>
            <w:tcBorders>
              <w:top w:val="nil"/>
              <w:left w:val="single" w:sz="8" w:space="0" w:color="auto"/>
              <w:bottom w:val="single" w:sz="8" w:space="0" w:color="auto"/>
              <w:right w:val="single" w:sz="8" w:space="0" w:color="auto"/>
            </w:tcBorders>
            <w:shd w:val="clear" w:color="000000" w:fill="FFFFFF"/>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СА1942СС</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товарен автом.</w:t>
            </w:r>
          </w:p>
        </w:tc>
        <w:tc>
          <w:tcPr>
            <w:tcW w:w="108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30.9.1986</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15492</w:t>
            </w:r>
          </w:p>
        </w:tc>
        <w:tc>
          <w:tcPr>
            <w:tcW w:w="162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51008556</w:t>
            </w:r>
          </w:p>
        </w:tc>
        <w:tc>
          <w:tcPr>
            <w:tcW w:w="72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2445</w:t>
            </w:r>
          </w:p>
        </w:tc>
        <w:tc>
          <w:tcPr>
            <w:tcW w:w="108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БЕНЗИН/ГАЗ</w:t>
            </w:r>
          </w:p>
        </w:tc>
        <w:tc>
          <w:tcPr>
            <w:tcW w:w="81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1+1</w:t>
            </w:r>
          </w:p>
        </w:tc>
        <w:tc>
          <w:tcPr>
            <w:tcW w:w="692"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не</w:t>
            </w:r>
          </w:p>
        </w:tc>
        <w:tc>
          <w:tcPr>
            <w:tcW w:w="126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0</w:t>
            </w:r>
          </w:p>
        </w:tc>
      </w:tr>
      <w:tr w:rsidR="008D28CB" w:rsidRPr="008D28CB" w:rsidTr="008D28CB">
        <w:trPr>
          <w:trHeight w:val="52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26</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Мездра</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Ваз 2107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СА1944СС</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29.1.1988</w:t>
            </w:r>
          </w:p>
        </w:tc>
        <w:tc>
          <w:tcPr>
            <w:tcW w:w="2160" w:type="dxa"/>
            <w:tcBorders>
              <w:top w:val="nil"/>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XTA210700J0341568</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21039928401</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1451</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БЕНЗИН/ГАЗ</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11964</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27</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БМВ 525</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СА8666АК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7.4.1995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WBAHD61000GJ75538</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без номер</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2500</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16283</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28</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Мерцедес вито 110Д</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СА9625СР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30.12.1998</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VSA63817413180076</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6,0197E+13</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2299</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8+1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6343</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29</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птп сф</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Фият Улайс</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СВ4845АХ</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23.1.2006</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ZFA17900013267864</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4037402</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2179</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7+1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32154</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30</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407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С4353ХН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10.2.2005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VF36DRHRH21179066</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10DYTE4107148</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1997</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17546</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31</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407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С4351ХН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10.2.2005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VF36DRHRH21179067</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10DYTE4107366</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1997</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8465</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32</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307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С8012ХН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1.3.2005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VF33C9HYB83935878</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10JB353000206</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1560</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noWrap/>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noWrap/>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24351</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33</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307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СА0062РХ</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28.2.2005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VF33C9HYB83932226</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10JB350000333</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1560</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11275</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34</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307</w:t>
            </w:r>
          </w:p>
        </w:tc>
        <w:tc>
          <w:tcPr>
            <w:tcW w:w="1235" w:type="dxa"/>
            <w:tcBorders>
              <w:top w:val="nil"/>
              <w:left w:val="single" w:sz="8" w:space="0" w:color="auto"/>
              <w:bottom w:val="single" w:sz="8" w:space="0" w:color="auto"/>
              <w:right w:val="single" w:sz="8" w:space="0" w:color="auto"/>
            </w:tcBorders>
            <w:shd w:val="clear" w:color="000000" w:fill="FFFFFF"/>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С7743ХН</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28.2.2005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VF33C9HYB83939347</w:t>
            </w:r>
          </w:p>
        </w:tc>
        <w:tc>
          <w:tcPr>
            <w:tcW w:w="162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10JB353004476</w:t>
            </w:r>
          </w:p>
        </w:tc>
        <w:tc>
          <w:tcPr>
            <w:tcW w:w="72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1800</w:t>
            </w:r>
          </w:p>
        </w:tc>
        <w:tc>
          <w:tcPr>
            <w:tcW w:w="108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25577</w:t>
            </w:r>
          </w:p>
        </w:tc>
      </w:tr>
      <w:tr w:rsidR="008D28CB" w:rsidRPr="008D28CB" w:rsidTr="008D28CB">
        <w:trPr>
          <w:trHeight w:val="33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35</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Пежо 307</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С7984ХН</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1.3.2005</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VF33C9HYB83922774</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10JB353000316</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1560</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15229</w:t>
            </w:r>
          </w:p>
        </w:tc>
      </w:tr>
      <w:tr w:rsidR="008D28CB" w:rsidRPr="008D28CB" w:rsidTr="008D28CB">
        <w:trPr>
          <w:trHeight w:val="31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36</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5F76D6">
            <w:pPr>
              <w:rPr>
                <w:sz w:val="18"/>
                <w:szCs w:val="18"/>
                <w:lang w:val="en-US" w:eastAsia="en-US"/>
              </w:rPr>
            </w:pPr>
            <w:r w:rsidRPr="008D28CB">
              <w:rPr>
                <w:sz w:val="18"/>
                <w:szCs w:val="18"/>
                <w:lang w:val="en-US" w:eastAsia="en-US"/>
              </w:rPr>
              <w:t xml:space="preserve">Шкода </w:t>
            </w:r>
            <w:r w:rsidR="005F76D6">
              <w:rPr>
                <w:sz w:val="18"/>
                <w:szCs w:val="18"/>
                <w:lang w:eastAsia="en-US"/>
              </w:rPr>
              <w:t>Ф</w:t>
            </w:r>
            <w:r w:rsidRPr="008D28CB">
              <w:rPr>
                <w:sz w:val="18"/>
                <w:szCs w:val="18"/>
                <w:lang w:val="en-US" w:eastAsia="en-US"/>
              </w:rPr>
              <w:t>елиция</w:t>
            </w:r>
          </w:p>
        </w:tc>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СА9622СР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6.4.1999</w:t>
            </w:r>
          </w:p>
        </w:tc>
        <w:tc>
          <w:tcPr>
            <w:tcW w:w="2160" w:type="dxa"/>
            <w:tcBorders>
              <w:top w:val="single" w:sz="4" w:space="0" w:color="auto"/>
              <w:left w:val="nil"/>
              <w:bottom w:val="nil"/>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TMBEGF653X0102404</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AEE767251</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1598</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БЕНЗИН</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9866</w:t>
            </w:r>
          </w:p>
        </w:tc>
      </w:tr>
      <w:tr w:rsidR="008D28CB" w:rsidRPr="008D28CB" w:rsidTr="008D28CB">
        <w:trPr>
          <w:trHeight w:val="30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37</w:t>
            </w:r>
          </w:p>
        </w:tc>
        <w:tc>
          <w:tcPr>
            <w:tcW w:w="537"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nil"/>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Шкода      Фабия</w:t>
            </w:r>
          </w:p>
        </w:tc>
        <w:tc>
          <w:tcPr>
            <w:tcW w:w="1235" w:type="dxa"/>
            <w:tcBorders>
              <w:top w:val="nil"/>
              <w:left w:val="single" w:sz="8" w:space="0" w:color="auto"/>
              <w:bottom w:val="single" w:sz="4" w:space="0" w:color="auto"/>
              <w:right w:val="single" w:sz="8"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СА2640СР</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28.4.2001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TMBNE46Y413247160</w:t>
            </w:r>
          </w:p>
        </w:tc>
        <w:tc>
          <w:tcPr>
            <w:tcW w:w="16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ASY035187</w:t>
            </w:r>
          </w:p>
        </w:tc>
        <w:tc>
          <w:tcPr>
            <w:tcW w:w="72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1900</w:t>
            </w:r>
          </w:p>
        </w:tc>
        <w:tc>
          <w:tcPr>
            <w:tcW w:w="108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4+1</w:t>
            </w:r>
          </w:p>
        </w:tc>
        <w:tc>
          <w:tcPr>
            <w:tcW w:w="692"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nil"/>
              <w:left w:val="nil"/>
              <w:bottom w:val="single" w:sz="4" w:space="0" w:color="auto"/>
              <w:right w:val="single" w:sz="4" w:space="0" w:color="auto"/>
            </w:tcBorders>
            <w:shd w:val="clear" w:color="auto" w:fill="auto"/>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9117</w:t>
            </w:r>
          </w:p>
        </w:tc>
      </w:tr>
      <w:tr w:rsidR="008D28CB" w:rsidRPr="008D28CB" w:rsidTr="008D28CB">
        <w:trPr>
          <w:trHeight w:val="30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38</w:t>
            </w:r>
          </w:p>
        </w:tc>
        <w:tc>
          <w:tcPr>
            <w:tcW w:w="537"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цу</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София</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rPr>
                <w:sz w:val="18"/>
                <w:szCs w:val="18"/>
                <w:lang w:val="en-US" w:eastAsia="en-US"/>
              </w:rPr>
            </w:pPr>
            <w:r w:rsidRPr="008D28CB">
              <w:rPr>
                <w:sz w:val="18"/>
                <w:szCs w:val="18"/>
                <w:lang w:val="en-US" w:eastAsia="en-US"/>
              </w:rPr>
              <w:t>Форд Галакси</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8D28CB" w:rsidRPr="008D28CB" w:rsidRDefault="008D28CB" w:rsidP="008D28CB">
            <w:pPr>
              <w:jc w:val="center"/>
              <w:rPr>
                <w:rFonts w:ascii="Arial" w:hAnsi="Arial" w:cs="Arial"/>
                <w:b/>
                <w:bCs/>
                <w:sz w:val="18"/>
                <w:szCs w:val="18"/>
                <w:lang w:val="en-US" w:eastAsia="en-US"/>
              </w:rPr>
            </w:pPr>
            <w:r w:rsidRPr="008D28CB">
              <w:rPr>
                <w:rFonts w:ascii="Arial" w:hAnsi="Arial" w:cs="Arial"/>
                <w:b/>
                <w:bCs/>
                <w:sz w:val="18"/>
                <w:szCs w:val="18"/>
                <w:lang w:val="en-US" w:eastAsia="en-US"/>
              </w:rPr>
              <w:t>СА9317СР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лек автом.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8CB" w:rsidRPr="008D28CB" w:rsidRDefault="008D28CB" w:rsidP="008D28CB">
            <w:pPr>
              <w:rPr>
                <w:sz w:val="18"/>
                <w:szCs w:val="18"/>
                <w:lang w:val="en-US" w:eastAsia="en-US"/>
              </w:rPr>
            </w:pPr>
            <w:r w:rsidRPr="008D28CB">
              <w:rPr>
                <w:sz w:val="18"/>
                <w:szCs w:val="18"/>
                <w:lang w:val="en-US" w:eastAsia="en-US"/>
              </w:rPr>
              <w:t>22.8.2001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WF0GXXPSSG1B70740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AUY121939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1896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18"/>
                <w:szCs w:val="18"/>
                <w:lang w:val="en-US" w:eastAsia="en-US"/>
              </w:rPr>
            </w:pPr>
            <w:r w:rsidRPr="008D28CB">
              <w:rPr>
                <w:sz w:val="18"/>
                <w:szCs w:val="18"/>
                <w:lang w:val="en-US" w:eastAsia="en-US"/>
              </w:rPr>
              <w:t>ДИЗЕЛ</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6+1</w:t>
            </w:r>
          </w:p>
        </w:tc>
        <w:tc>
          <w:tcPr>
            <w:tcW w:w="692"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да</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D28CB" w:rsidRPr="008D28CB" w:rsidRDefault="008D28CB" w:rsidP="008D28CB">
            <w:pPr>
              <w:jc w:val="center"/>
              <w:rPr>
                <w:sz w:val="20"/>
                <w:szCs w:val="20"/>
                <w:lang w:val="en-US" w:eastAsia="en-US"/>
              </w:rPr>
            </w:pPr>
            <w:r w:rsidRPr="008D28CB">
              <w:rPr>
                <w:sz w:val="20"/>
                <w:szCs w:val="20"/>
                <w:lang w:val="en-US" w:eastAsia="en-US"/>
              </w:rPr>
              <w:t>21075</w:t>
            </w:r>
          </w:p>
        </w:tc>
      </w:tr>
    </w:tbl>
    <w:p w:rsidR="008D28CB" w:rsidRDefault="008D28CB" w:rsidP="001417B8">
      <w:pPr>
        <w:jc w:val="right"/>
        <w:rPr>
          <w:b/>
        </w:rPr>
        <w:sectPr w:rsidR="008D28CB" w:rsidSect="008D28CB">
          <w:pgSz w:w="16838" w:h="11906" w:orient="landscape" w:code="9"/>
          <w:pgMar w:top="1152" w:right="864" w:bottom="720" w:left="720" w:header="706" w:footer="706" w:gutter="0"/>
          <w:cols w:space="708"/>
          <w:docGrid w:linePitch="360"/>
        </w:sectPr>
      </w:pPr>
    </w:p>
    <w:p w:rsidR="008D28CB" w:rsidRDefault="008D28CB" w:rsidP="008D28CB">
      <w:pPr>
        <w:jc w:val="right"/>
        <w:rPr>
          <w:b/>
        </w:rPr>
      </w:pPr>
      <w:r>
        <w:rPr>
          <w:b/>
        </w:rPr>
        <w:lastRenderedPageBreak/>
        <w:t>Приложение № 3</w:t>
      </w:r>
    </w:p>
    <w:p w:rsidR="00A949A2" w:rsidRDefault="00A949A2" w:rsidP="001417B8">
      <w:pPr>
        <w:jc w:val="right"/>
        <w:rPr>
          <w:b/>
        </w:rPr>
      </w:pPr>
    </w:p>
    <w:p w:rsidR="00193793" w:rsidRPr="001417B8" w:rsidRDefault="00193793" w:rsidP="00193793">
      <w:pPr>
        <w:rPr>
          <w:rFonts w:eastAsia="Verdana-Bold"/>
          <w:b/>
          <w:bCs/>
        </w:rPr>
      </w:pPr>
      <w:r w:rsidRPr="001417B8">
        <w:rPr>
          <w:b/>
        </w:rPr>
        <w:t xml:space="preserve">                                                                                                              </w:t>
      </w:r>
    </w:p>
    <w:p w:rsidR="00193793" w:rsidRPr="001417B8" w:rsidRDefault="00193793" w:rsidP="00193793">
      <w:r w:rsidRPr="001417B8">
        <w:rPr>
          <w:b/>
          <w:bCs/>
        </w:rPr>
        <w:t xml:space="preserve">                                             Опис на представените документи</w:t>
      </w:r>
    </w:p>
    <w:p w:rsidR="00193793" w:rsidRDefault="00193793" w:rsidP="00193793"/>
    <w:p w:rsidR="00193793" w:rsidRPr="001417B8" w:rsidRDefault="00193793" w:rsidP="00193793">
      <w:r w:rsidRPr="001417B8">
        <w:t xml:space="preserve">съдържащи се в офертата на:  ................................................................................................., </w:t>
      </w:r>
    </w:p>
    <w:p w:rsidR="00193793" w:rsidRPr="001417B8" w:rsidRDefault="00193793" w:rsidP="00193793">
      <w:pPr>
        <w:pStyle w:val="Footer"/>
        <w:tabs>
          <w:tab w:val="left" w:pos="708"/>
          <w:tab w:val="left" w:pos="9540"/>
          <w:tab w:val="left" w:pos="9720"/>
        </w:tabs>
        <w:jc w:val="both"/>
        <w:rPr>
          <w:rFonts w:ascii="Times New Roman" w:hAnsi="Times New Roman"/>
          <w:b/>
          <w:sz w:val="24"/>
          <w:szCs w:val="24"/>
        </w:rPr>
      </w:pPr>
      <w:r w:rsidRPr="001417B8">
        <w:rPr>
          <w:rFonts w:ascii="Times New Roman" w:hAnsi="Times New Roman"/>
          <w:sz w:val="24"/>
          <w:szCs w:val="24"/>
        </w:rPr>
        <w:t>за възлагане обществена поръчка</w:t>
      </w:r>
      <w:r w:rsidRPr="001417B8">
        <w:rPr>
          <w:rFonts w:ascii="Times New Roman" w:hAnsi="Times New Roman"/>
          <w:iCs/>
          <w:sz w:val="24"/>
          <w:szCs w:val="24"/>
        </w:rPr>
        <w:t xml:space="preserve">, чрез събиране на оферти с обява по реда на </w:t>
      </w:r>
      <w:r w:rsidR="002F16A3" w:rsidRPr="002F16A3">
        <w:rPr>
          <w:rFonts w:ascii="Times New Roman" w:hAnsi="Times New Roman"/>
          <w:iCs/>
          <w:sz w:val="24"/>
          <w:szCs w:val="24"/>
        </w:rPr>
        <w:t xml:space="preserve">чл. 20, ал. 3, т. 2 от ЗОП </w:t>
      </w:r>
      <w:r w:rsidRPr="002F16A3">
        <w:rPr>
          <w:rFonts w:ascii="Times New Roman" w:hAnsi="Times New Roman"/>
          <w:iCs/>
          <w:sz w:val="24"/>
          <w:szCs w:val="24"/>
        </w:rPr>
        <w:t>с пред</w:t>
      </w:r>
      <w:r w:rsidRPr="001417B8">
        <w:rPr>
          <w:rFonts w:ascii="Times New Roman" w:hAnsi="Times New Roman"/>
          <w:sz w:val="24"/>
          <w:szCs w:val="24"/>
        </w:rPr>
        <w:t>мет:</w:t>
      </w:r>
      <w:r w:rsidRPr="001417B8">
        <w:rPr>
          <w:rFonts w:ascii="Times New Roman" w:hAnsi="Times New Roman"/>
          <w:b/>
          <w:bCs/>
          <w:sz w:val="24"/>
          <w:szCs w:val="24"/>
        </w:rPr>
        <w:t xml:space="preserve"> </w:t>
      </w:r>
      <w:r w:rsidRPr="001417B8">
        <w:rPr>
          <w:rFonts w:ascii="Times New Roman" w:hAnsi="Times New Roman"/>
          <w:b/>
          <w:sz w:val="24"/>
          <w:szCs w:val="24"/>
        </w:rPr>
        <w:t>„</w:t>
      </w:r>
      <w:r>
        <w:rPr>
          <w:rFonts w:ascii="Times New Roman" w:hAnsi="Times New Roman"/>
          <w:b/>
          <w:sz w:val="24"/>
          <w:szCs w:val="24"/>
        </w:rPr>
        <w:t>Доставка на резервни части, поддръжка и ремонт на МПС, собственост на „БДЖ-Товарни превози” ЕООД за период от една година, делима на седем обособени позиции.”</w:t>
      </w:r>
    </w:p>
    <w:p w:rsidR="00193793" w:rsidRPr="001417B8" w:rsidRDefault="00193793" w:rsidP="00193793">
      <w:pPr>
        <w:pStyle w:val="Footer"/>
        <w:tabs>
          <w:tab w:val="left" w:pos="708"/>
          <w:tab w:val="left" w:pos="9540"/>
          <w:tab w:val="left" w:pos="9720"/>
        </w:tabs>
        <w:jc w:val="both"/>
        <w:rPr>
          <w:rFonts w:ascii="Times New Roman" w:hAnsi="Times New Roman"/>
          <w:b/>
          <w:sz w:val="24"/>
          <w:szCs w:val="24"/>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193793" w:rsidRPr="001417B8" w:rsidTr="00F66D17">
        <w:trPr>
          <w:trHeight w:val="818"/>
        </w:trPr>
        <w:tc>
          <w:tcPr>
            <w:tcW w:w="1264"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rPr>
                <w:b/>
                <w:bCs/>
              </w:rPr>
            </w:pPr>
          </w:p>
          <w:p w:rsidR="00193793" w:rsidRPr="001417B8" w:rsidRDefault="00193793" w:rsidP="00F66D17">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pPr>
          </w:p>
          <w:p w:rsidR="00193793" w:rsidRPr="001417B8" w:rsidRDefault="00193793" w:rsidP="00F66D17">
            <w:pPr>
              <w:spacing w:after="200" w:line="276" w:lineRule="auto"/>
              <w:ind w:firstLine="567"/>
              <w:jc w:val="center"/>
            </w:pPr>
            <w:r w:rsidRPr="001417B8">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r w:rsidRPr="001417B8">
              <w:t>Оригинал/</w:t>
            </w:r>
          </w:p>
          <w:p w:rsidR="00193793" w:rsidRPr="001417B8" w:rsidRDefault="00193793" w:rsidP="00F66D17">
            <w:pPr>
              <w:spacing w:after="200" w:line="276" w:lineRule="auto"/>
              <w:jc w:val="center"/>
            </w:pPr>
            <w:r w:rsidRPr="001417B8">
              <w:t>Копие</w:t>
            </w: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r w:rsidRPr="001417B8">
              <w:t>Страници</w:t>
            </w:r>
          </w:p>
          <w:p w:rsidR="00193793" w:rsidRPr="001417B8" w:rsidRDefault="00193793" w:rsidP="00F66D17">
            <w:pPr>
              <w:spacing w:after="200" w:line="276" w:lineRule="auto"/>
            </w:pPr>
            <w:r w:rsidRPr="001417B8">
              <w:t xml:space="preserve">     /бр./  </w:t>
            </w:r>
          </w:p>
        </w:tc>
      </w:tr>
      <w:tr w:rsidR="00193793" w:rsidRPr="001417B8" w:rsidTr="00F66D1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bl>
    <w:p w:rsidR="00193793" w:rsidRPr="001417B8" w:rsidRDefault="00193793" w:rsidP="00193793">
      <w:pPr>
        <w:ind w:right="-227"/>
      </w:pPr>
    </w:p>
    <w:p w:rsidR="00193793" w:rsidRDefault="00193793" w:rsidP="00193793">
      <w:pPr>
        <w:ind w:right="-227"/>
      </w:pPr>
    </w:p>
    <w:p w:rsidR="00193793" w:rsidRPr="001417B8" w:rsidRDefault="00B9569D" w:rsidP="00193793">
      <w:pPr>
        <w:ind w:right="-227"/>
        <w:rPr>
          <w:color w:val="000000"/>
        </w:rPr>
      </w:pPr>
      <w:r>
        <w:t xml:space="preserve">Дата.................. 2018 </w:t>
      </w:r>
      <w:r w:rsidR="00193793" w:rsidRPr="001417B8">
        <w:t>г.</w:t>
      </w:r>
      <w:r w:rsidR="00193793" w:rsidRPr="001417B8">
        <w:tab/>
      </w:r>
      <w:r w:rsidR="00193793" w:rsidRPr="001417B8">
        <w:tab/>
      </w:r>
      <w:r w:rsidR="00193793" w:rsidRPr="001417B8">
        <w:tab/>
      </w:r>
      <w:r w:rsidR="00193793" w:rsidRPr="001417B8">
        <w:tab/>
        <w:t xml:space="preserve">    </w:t>
      </w:r>
      <w:r>
        <w:tab/>
      </w:r>
      <w:r>
        <w:tab/>
      </w:r>
      <w:r w:rsidR="00193793" w:rsidRPr="001417B8">
        <w:rPr>
          <w:color w:val="000000"/>
        </w:rPr>
        <w:t>Подпис: .........................</w:t>
      </w:r>
    </w:p>
    <w:p w:rsidR="00193793" w:rsidRPr="001417B8" w:rsidRDefault="00193793" w:rsidP="00193793">
      <w:pPr>
        <w:ind w:right="-227"/>
      </w:pPr>
      <w:r w:rsidRPr="001417B8">
        <w:tab/>
      </w:r>
      <w:r w:rsidRPr="001417B8">
        <w:tab/>
      </w:r>
      <w:r w:rsidRPr="001417B8">
        <w:tab/>
        <w:t xml:space="preserve">                                        </w:t>
      </w:r>
    </w:p>
    <w:p w:rsidR="00193793" w:rsidRPr="001417B8" w:rsidRDefault="00193793" w:rsidP="00193793">
      <w:pPr>
        <w:ind w:right="-227"/>
        <w:rPr>
          <w:i/>
        </w:rPr>
      </w:pPr>
      <w:r w:rsidRPr="001417B8">
        <w:rPr>
          <w:i/>
        </w:rPr>
        <w:t xml:space="preserve">                                                                                             </w:t>
      </w:r>
      <w:r>
        <w:rPr>
          <w:i/>
        </w:rPr>
        <w:tab/>
      </w:r>
      <w:r>
        <w:rPr>
          <w:i/>
        </w:rPr>
        <w:tab/>
      </w:r>
      <w:r>
        <w:rPr>
          <w:i/>
        </w:rPr>
        <w:tab/>
      </w:r>
      <w:r>
        <w:rPr>
          <w:i/>
        </w:rPr>
        <w:tab/>
      </w:r>
      <w:r w:rsidRPr="001417B8">
        <w:rPr>
          <w:i/>
        </w:rPr>
        <w:t xml:space="preserve">  (</w:t>
      </w:r>
      <w:r w:rsidRPr="001417B8">
        <w:rPr>
          <w:i/>
          <w:color w:val="000000"/>
        </w:rPr>
        <w:t>печат)</w:t>
      </w:r>
    </w:p>
    <w:p w:rsidR="00193793" w:rsidRPr="001417B8" w:rsidRDefault="00193793" w:rsidP="00193793">
      <w:pPr>
        <w:ind w:right="-227"/>
        <w:rPr>
          <w:color w:val="000000"/>
        </w:rPr>
      </w:pPr>
      <w:r w:rsidRPr="001417B8">
        <w:rPr>
          <w:i/>
        </w:rPr>
        <w:t xml:space="preserve">                                                                          </w:t>
      </w:r>
      <w:r>
        <w:rPr>
          <w:i/>
        </w:rPr>
        <w:tab/>
      </w:r>
      <w:r>
        <w:rPr>
          <w:i/>
        </w:rPr>
        <w:tab/>
      </w:r>
      <w:r w:rsidRPr="001417B8">
        <w:rPr>
          <w:i/>
        </w:rPr>
        <w:t xml:space="preserve"> </w:t>
      </w:r>
      <w:r w:rsidRPr="001417B8">
        <w:rPr>
          <w:color w:val="000000"/>
        </w:rPr>
        <w:t>........................................................................</w:t>
      </w:r>
    </w:p>
    <w:p w:rsidR="00193793" w:rsidRPr="001417B8" w:rsidRDefault="00193793" w:rsidP="00193793">
      <w:pPr>
        <w:ind w:right="-227"/>
        <w:rPr>
          <w:i/>
        </w:rPr>
      </w:pPr>
      <w:r w:rsidRPr="001417B8">
        <w:rPr>
          <w:i/>
        </w:rPr>
        <w:t xml:space="preserve">                                                                                        </w:t>
      </w:r>
      <w:r>
        <w:rPr>
          <w:i/>
        </w:rPr>
        <w:tab/>
      </w:r>
      <w:r>
        <w:rPr>
          <w:i/>
        </w:rPr>
        <w:tab/>
      </w:r>
      <w:r>
        <w:rPr>
          <w:i/>
        </w:rPr>
        <w:tab/>
      </w:r>
      <w:r w:rsidRPr="001417B8">
        <w:rPr>
          <w:i/>
        </w:rPr>
        <w:t>(име и фамилия)</w:t>
      </w:r>
    </w:p>
    <w:p w:rsidR="00193793" w:rsidRDefault="00193793" w:rsidP="00193793">
      <w:pPr>
        <w:keepNext/>
        <w:rPr>
          <w:i/>
          <w:iCs/>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Pr="001417B8" w:rsidRDefault="00193793" w:rsidP="00193793">
      <w:pPr>
        <w:keepNext/>
        <w:rPr>
          <w:b/>
          <w:i/>
          <w:iCs/>
          <w:sz w:val="20"/>
          <w:szCs w:val="20"/>
        </w:rPr>
      </w:pPr>
      <w:r>
        <w:rPr>
          <w:b/>
          <w:i/>
          <w:iCs/>
          <w:sz w:val="20"/>
          <w:szCs w:val="20"/>
        </w:rPr>
        <w:t>Забележка:</w:t>
      </w:r>
    </w:p>
    <w:p w:rsidR="00193793" w:rsidRPr="001417B8" w:rsidRDefault="00193793" w:rsidP="00193793">
      <w:pPr>
        <w:keepNext/>
        <w:rPr>
          <w:i/>
          <w:iCs/>
          <w:sz w:val="20"/>
          <w:szCs w:val="20"/>
        </w:rPr>
      </w:pPr>
      <w:r w:rsidRPr="001417B8">
        <w:rPr>
          <w:i/>
          <w:iCs/>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jc w:val="right"/>
        <w:rPr>
          <w:b/>
        </w:rPr>
      </w:pPr>
      <w:r>
        <w:rPr>
          <w:b/>
        </w:rPr>
        <w:lastRenderedPageBreak/>
        <w:t>Приложение № 4</w:t>
      </w:r>
    </w:p>
    <w:p w:rsidR="00193793" w:rsidRDefault="00193793" w:rsidP="00193793">
      <w:pPr>
        <w:widowControl w:val="0"/>
        <w:kinsoku w:val="0"/>
        <w:jc w:val="center"/>
        <w:outlineLvl w:val="1"/>
        <w:rPr>
          <w:b/>
          <w:bCs/>
          <w:iCs/>
        </w:rPr>
      </w:pPr>
    </w:p>
    <w:p w:rsidR="00193793" w:rsidRPr="00034FCE" w:rsidRDefault="00193793" w:rsidP="00193793">
      <w:pPr>
        <w:widowControl w:val="0"/>
        <w:kinsoku w:val="0"/>
        <w:jc w:val="center"/>
        <w:outlineLvl w:val="1"/>
        <w:rPr>
          <w:b/>
          <w:bCs/>
          <w:iCs/>
        </w:rPr>
      </w:pPr>
      <w:r w:rsidRPr="00034FCE">
        <w:rPr>
          <w:b/>
          <w:bCs/>
          <w:iCs/>
        </w:rPr>
        <w:t>АДМИНИСТРАТИВНИ СВЕДЕНИЯ</w:t>
      </w:r>
    </w:p>
    <w:p w:rsidR="00193793" w:rsidRPr="00034FCE" w:rsidRDefault="00193793" w:rsidP="00193793">
      <w:pPr>
        <w:widowControl w:val="0"/>
        <w:kinsoku w:val="0"/>
        <w:jc w:val="center"/>
        <w:outlineLvl w:val="1"/>
        <w:rPr>
          <w:b/>
          <w:bCs/>
          <w:iCs/>
        </w:rPr>
      </w:pP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1.</w:t>
      </w:r>
      <w:r w:rsidRPr="00034FCE">
        <w:rPr>
          <w:bCs/>
          <w:iCs/>
        </w:rPr>
        <w:t xml:space="preserve">   Наименование на участника …………………………………………………………….....</w:t>
      </w:r>
    </w:p>
    <w:p w:rsidR="00193793" w:rsidRDefault="00193793" w:rsidP="00193793">
      <w:pPr>
        <w:rPr>
          <w:rFonts w:eastAsia="Calibri"/>
        </w:rPr>
      </w:pPr>
    </w:p>
    <w:p w:rsidR="00193793" w:rsidRPr="00034FCE" w:rsidRDefault="00193793" w:rsidP="00193793">
      <w:pPr>
        <w:rPr>
          <w:rFonts w:eastAsia="Calibri"/>
        </w:rPr>
      </w:pPr>
      <w:r w:rsidRPr="00034FCE">
        <w:rPr>
          <w:rFonts w:eastAsia="Calibri"/>
        </w:rPr>
        <w:t>ЕИК/БУЛСТАТ ................................</w:t>
      </w:r>
    </w:p>
    <w:p w:rsidR="00193793" w:rsidRPr="00034FCE" w:rsidRDefault="00193793" w:rsidP="00193793">
      <w:pPr>
        <w:ind w:firstLine="708"/>
        <w:rPr>
          <w:rFonts w:eastAsia="Calibri"/>
        </w:rPr>
      </w:pPr>
    </w:p>
    <w:p w:rsidR="00193793" w:rsidRPr="00034FCE" w:rsidRDefault="00193793" w:rsidP="00193793">
      <w:pPr>
        <w:rPr>
          <w:rFonts w:eastAsia="Calibri"/>
        </w:rPr>
      </w:pPr>
      <w:r w:rsidRPr="00034FCE">
        <w:rPr>
          <w:rFonts w:eastAsia="Calibri"/>
          <w:b/>
        </w:rPr>
        <w:t>2</w:t>
      </w:r>
      <w:r w:rsidRPr="00034FCE">
        <w:rPr>
          <w:rFonts w:eastAsia="Calibri"/>
        </w:rPr>
        <w:t>.   Идентификационен номер по ДДС ……</w:t>
      </w:r>
      <w:r>
        <w:rPr>
          <w:rFonts w:eastAsia="Calibri"/>
        </w:rPr>
        <w:t>………..</w:t>
      </w:r>
      <w:r w:rsidRPr="00034FCE">
        <w:rPr>
          <w:rFonts w:eastAsia="Calibri"/>
        </w:rPr>
        <w:t>…</w:t>
      </w:r>
      <w:r w:rsidRPr="00604AC5">
        <w:rPr>
          <w:rFonts w:eastAsia="Calibri"/>
          <w:i/>
          <w:sz w:val="22"/>
          <w:szCs w:val="22"/>
        </w:rPr>
        <w:t>(ако дружеството е регистрирано по ЗДДС)</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
          <w:bCs/>
          <w:iCs/>
        </w:rPr>
        <w:t>3.</w:t>
      </w:r>
      <w:r w:rsidRPr="00034FCE">
        <w:rPr>
          <w:bCs/>
          <w:iCs/>
        </w:rPr>
        <w:t xml:space="preserve">   Координати/адрес за кореспонденция:</w:t>
      </w:r>
    </w:p>
    <w:p w:rsidR="00193793" w:rsidRPr="00034FCE" w:rsidRDefault="00193793" w:rsidP="00193793">
      <w:pPr>
        <w:widowControl w:val="0"/>
        <w:kinsoku w:val="0"/>
        <w:ind w:firstLine="708"/>
        <w:outlineLvl w:val="1"/>
        <w:rPr>
          <w:bCs/>
          <w:iCs/>
        </w:rPr>
      </w:pPr>
      <w:r w:rsidRPr="00034FCE">
        <w:rPr>
          <w:bCs/>
          <w:iCs/>
        </w:rPr>
        <w:t>Адрес:………………………………</w:t>
      </w:r>
      <w:r>
        <w:rPr>
          <w:bCs/>
          <w:iCs/>
        </w:rPr>
        <w:t>.</w:t>
      </w:r>
      <w:r w:rsidRPr="00034FCE">
        <w:rPr>
          <w:bCs/>
          <w:iCs/>
        </w:rPr>
        <w:t>.</w:t>
      </w:r>
    </w:p>
    <w:p w:rsidR="00193793" w:rsidRPr="00034FCE" w:rsidRDefault="00193793" w:rsidP="00193793">
      <w:pPr>
        <w:widowControl w:val="0"/>
        <w:kinsoku w:val="0"/>
        <w:ind w:firstLine="708"/>
        <w:outlineLvl w:val="1"/>
        <w:rPr>
          <w:bCs/>
          <w:iCs/>
        </w:rPr>
      </w:pPr>
      <w:r w:rsidRPr="00034FCE">
        <w:rPr>
          <w:bCs/>
          <w:iCs/>
        </w:rPr>
        <w:t>Телефон № ………………………….</w:t>
      </w:r>
    </w:p>
    <w:p w:rsidR="00193793" w:rsidRPr="00034FCE" w:rsidRDefault="00193793" w:rsidP="00193793">
      <w:pPr>
        <w:widowControl w:val="0"/>
        <w:kinsoku w:val="0"/>
        <w:ind w:firstLine="708"/>
        <w:outlineLvl w:val="1"/>
        <w:rPr>
          <w:bCs/>
          <w:iCs/>
        </w:rPr>
      </w:pPr>
      <w:r w:rsidRPr="00034FCE">
        <w:rPr>
          <w:bCs/>
          <w:iCs/>
        </w:rPr>
        <w:t>Факс: ………………………………...</w:t>
      </w:r>
    </w:p>
    <w:p w:rsidR="00193793" w:rsidRPr="00034FCE" w:rsidRDefault="00193793" w:rsidP="00193793">
      <w:pPr>
        <w:widowControl w:val="0"/>
        <w:kinsoku w:val="0"/>
        <w:ind w:firstLine="708"/>
        <w:outlineLvl w:val="1"/>
        <w:rPr>
          <w:bCs/>
          <w:iCs/>
        </w:rPr>
      </w:pPr>
      <w:r w:rsidRPr="00034FCE">
        <w:rPr>
          <w:bCs/>
          <w:iCs/>
        </w:rPr>
        <w:t>E-mail: ……………………………….</w:t>
      </w:r>
    </w:p>
    <w:p w:rsidR="00193793" w:rsidRPr="00034FCE" w:rsidRDefault="00193793" w:rsidP="00193793">
      <w:pPr>
        <w:widowControl w:val="0"/>
        <w:kinsoku w:val="0"/>
        <w:outlineLvl w:val="1"/>
        <w:rPr>
          <w:bCs/>
          <w:iCs/>
        </w:rPr>
      </w:pPr>
    </w:p>
    <w:p w:rsidR="00193793" w:rsidRPr="00034FCE" w:rsidRDefault="00193793" w:rsidP="00DD0D9F">
      <w:pPr>
        <w:widowControl w:val="0"/>
        <w:numPr>
          <w:ilvl w:val="0"/>
          <w:numId w:val="5"/>
        </w:numPr>
        <w:tabs>
          <w:tab w:val="clear" w:pos="1080"/>
          <w:tab w:val="num" w:pos="360"/>
        </w:tabs>
        <w:kinsoku w:val="0"/>
        <w:ind w:left="0" w:firstLine="0"/>
        <w:jc w:val="both"/>
        <w:outlineLvl w:val="1"/>
        <w:rPr>
          <w:bCs/>
          <w:iCs/>
        </w:rPr>
      </w:pPr>
      <w:r w:rsidRPr="00034FCE">
        <w:rPr>
          <w:bCs/>
          <w:iCs/>
        </w:rPr>
        <w:t>Лице, представляващо участника: ………………</w:t>
      </w:r>
      <w:r>
        <w:rPr>
          <w:bCs/>
          <w:iCs/>
        </w:rPr>
        <w:t>……….</w:t>
      </w:r>
      <w:r w:rsidRPr="00034FCE">
        <w:rPr>
          <w:bCs/>
          <w:iCs/>
        </w:rPr>
        <w:t>…………………………………………</w:t>
      </w:r>
    </w:p>
    <w:p w:rsidR="00193793" w:rsidRPr="00604AC5" w:rsidRDefault="00193793" w:rsidP="00193793">
      <w:pPr>
        <w:widowControl w:val="0"/>
        <w:kinsoku w:val="0"/>
        <w:ind w:left="720"/>
        <w:outlineLvl w:val="1"/>
        <w:rPr>
          <w:bCs/>
          <w:iCs/>
          <w:sz w:val="22"/>
          <w:szCs w:val="22"/>
        </w:rPr>
      </w:pPr>
      <w:r w:rsidRPr="00034FCE">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r>
      <w:r w:rsidRPr="00604AC5">
        <w:rPr>
          <w:bCs/>
          <w:i/>
          <w:iCs/>
          <w:sz w:val="22"/>
          <w:szCs w:val="22"/>
        </w:rPr>
        <w:t>(трите имена)</w:t>
      </w:r>
    </w:p>
    <w:p w:rsidR="00193793" w:rsidRPr="00034FCE" w:rsidRDefault="00193793" w:rsidP="00193793">
      <w:pPr>
        <w:widowControl w:val="0"/>
        <w:kinsoku w:val="0"/>
        <w:ind w:firstLine="708"/>
        <w:outlineLvl w:val="1"/>
        <w:rPr>
          <w:bCs/>
          <w:iCs/>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(данни по документ за самоличност)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b/>
          <w:spacing w:val="20"/>
        </w:rPr>
      </w:pPr>
    </w:p>
    <w:p w:rsidR="00193793" w:rsidRPr="00034FCE" w:rsidRDefault="00193793" w:rsidP="00193793">
      <w:pPr>
        <w:rPr>
          <w:rFonts w:eastAsia="Calibri"/>
          <w:i/>
          <w:spacing w:val="20"/>
          <w:szCs w:val="22"/>
        </w:rPr>
      </w:pPr>
      <w:r w:rsidRPr="00034FCE">
        <w:rPr>
          <w:rFonts w:eastAsia="Calibri"/>
          <w:b/>
          <w:spacing w:val="20"/>
        </w:rPr>
        <w:t>5</w:t>
      </w:r>
      <w:r w:rsidRPr="00034FCE">
        <w:rPr>
          <w:rFonts w:eastAsia="Calibri"/>
          <w:spacing w:val="20"/>
        </w:rPr>
        <w:t>.</w:t>
      </w:r>
      <w:r w:rsidRPr="00034FCE">
        <w:rPr>
          <w:rFonts w:eastAsia="Calibri"/>
          <w:spacing w:val="20"/>
          <w:szCs w:val="22"/>
        </w:rPr>
        <w:t xml:space="preserve"> </w:t>
      </w:r>
      <w:r w:rsidRPr="00034FCE">
        <w:rPr>
          <w:bCs/>
          <w:iCs/>
        </w:rPr>
        <w:t>Лице за контакти:.……….…………………………………………</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(трите имена)</w:t>
      </w:r>
    </w:p>
    <w:p w:rsidR="00193793" w:rsidRPr="00034FCE" w:rsidRDefault="00193793" w:rsidP="00193793">
      <w:pPr>
        <w:pStyle w:val="Footer"/>
        <w:jc w:val="both"/>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Телефон/факс/e-mail: …………………</w:t>
      </w:r>
      <w:r>
        <w:rPr>
          <w:bCs/>
          <w:iCs/>
        </w:rPr>
        <w:t>………………………………………….</w:t>
      </w:r>
      <w:r w:rsidRPr="00034FCE">
        <w:rPr>
          <w:bCs/>
          <w:iCs/>
        </w:rPr>
        <w:t>………………………</w:t>
      </w: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6.</w:t>
      </w:r>
      <w:r w:rsidRPr="00034FCE">
        <w:rPr>
          <w:bCs/>
          <w:iCs/>
        </w:rPr>
        <w:t xml:space="preserve">   </w:t>
      </w:r>
      <w:r>
        <w:rPr>
          <w:bCs/>
          <w:iCs/>
        </w:rPr>
        <w:t>Информация за о</w:t>
      </w:r>
      <w:r w:rsidRPr="00034FCE">
        <w:rPr>
          <w:bCs/>
          <w:iCs/>
        </w:rPr>
        <w:t xml:space="preserve">бслужваща </w:t>
      </w:r>
      <w:r>
        <w:rPr>
          <w:bCs/>
          <w:iCs/>
        </w:rPr>
        <w:t>ба</w:t>
      </w:r>
      <w:r w:rsidRPr="00034FCE">
        <w:rPr>
          <w:bCs/>
          <w:iCs/>
        </w:rPr>
        <w:t>нка</w:t>
      </w:r>
      <w:r>
        <w:rPr>
          <w:bCs/>
          <w:iCs/>
        </w:rPr>
        <w:t>:</w:t>
      </w:r>
    </w:p>
    <w:p w:rsidR="00193793" w:rsidRDefault="00193793" w:rsidP="00193793">
      <w:pPr>
        <w:jc w:val="both"/>
      </w:pPr>
    </w:p>
    <w:p w:rsidR="00193793" w:rsidRPr="009C1A09" w:rsidRDefault="00193793" w:rsidP="00193793">
      <w:pPr>
        <w:jc w:val="both"/>
      </w:pPr>
      <w:r w:rsidRPr="009C1A09">
        <w:t>Банка</w:t>
      </w:r>
      <w:r w:rsidRPr="009C1A09">
        <w:tab/>
        <w:t>:………………………….</w:t>
      </w:r>
    </w:p>
    <w:p w:rsidR="00193793" w:rsidRDefault="00193793" w:rsidP="00193793">
      <w:pPr>
        <w:jc w:val="both"/>
      </w:pPr>
      <w:r w:rsidRPr="009C1A09">
        <w:t>BIC</w:t>
      </w:r>
      <w:r w:rsidRPr="009C1A09">
        <w:tab/>
        <w:t>:………………………….</w:t>
      </w:r>
      <w:r>
        <w:t xml:space="preserve"> </w:t>
      </w:r>
    </w:p>
    <w:p w:rsidR="00193793" w:rsidRDefault="00193793" w:rsidP="00193793">
      <w:pPr>
        <w:jc w:val="both"/>
      </w:pPr>
      <w:r w:rsidRPr="009C1A09">
        <w:t>IBAN</w:t>
      </w:r>
      <w:r w:rsidRPr="009C1A09">
        <w:tab/>
        <w:t>:....……………………….</w:t>
      </w:r>
    </w:p>
    <w:p w:rsidR="00193793" w:rsidRPr="00034FCE" w:rsidRDefault="00193793" w:rsidP="00193793">
      <w:pPr>
        <w:rPr>
          <w:bCs/>
          <w:iCs/>
        </w:rPr>
      </w:pPr>
    </w:p>
    <w:p w:rsidR="00193793" w:rsidRPr="00034FCE" w:rsidRDefault="00193793" w:rsidP="00193793">
      <w:pPr>
        <w:rPr>
          <w:bCs/>
          <w:iCs/>
        </w:rPr>
      </w:pPr>
    </w:p>
    <w:p w:rsidR="00193793" w:rsidRPr="00034FCE" w:rsidRDefault="00193793" w:rsidP="00193793">
      <w:r w:rsidRPr="00034FCE">
        <w:rPr>
          <w:i/>
        </w:rPr>
        <w:tab/>
      </w:r>
      <w:r w:rsidRPr="00034FCE">
        <w:rPr>
          <w:rFonts w:eastAsia="Calibri"/>
        </w:rPr>
        <w:t>Дата........................г.</w:t>
      </w:r>
      <w:r w:rsidRPr="00034FCE">
        <w:rPr>
          <w:i/>
        </w:rPr>
        <w:tab/>
      </w:r>
      <w:r w:rsidRPr="00034FCE">
        <w:rPr>
          <w:i/>
        </w:rPr>
        <w:tab/>
      </w:r>
      <w:r w:rsidRPr="00034FCE">
        <w:rPr>
          <w:i/>
        </w:rPr>
        <w:tab/>
        <w:t xml:space="preserve">          </w:t>
      </w:r>
      <w:r>
        <w:rPr>
          <w:i/>
        </w:rPr>
        <w:tab/>
      </w:r>
      <w:r>
        <w:rPr>
          <w:i/>
        </w:rPr>
        <w:tab/>
      </w:r>
      <w:r>
        <w:rPr>
          <w:i/>
        </w:rPr>
        <w:tab/>
      </w:r>
      <w:r w:rsidRPr="00034FCE">
        <w:t xml:space="preserve">Подпис: </w:t>
      </w:r>
      <w:r>
        <w:t>…………………</w:t>
      </w:r>
    </w:p>
    <w:p w:rsidR="00193793" w:rsidRPr="00C54DAC" w:rsidRDefault="00193793" w:rsidP="00193793">
      <w:pPr>
        <w:rPr>
          <w:i/>
          <w:sz w:val="22"/>
          <w:szCs w:val="22"/>
        </w:rPr>
      </w:pPr>
      <w:r w:rsidRPr="00034FCE">
        <w:rPr>
          <w:i/>
        </w:rPr>
        <w:t xml:space="preserve"> </w:t>
      </w:r>
      <w:r w:rsidRPr="00034FCE">
        <w:rPr>
          <w:i/>
        </w:rPr>
        <w:tab/>
      </w:r>
      <w:r w:rsidRPr="00034FCE">
        <w:rPr>
          <w:i/>
        </w:rPr>
        <w:tab/>
      </w:r>
      <w:r w:rsidRPr="00034FCE">
        <w:rPr>
          <w:i/>
        </w:rPr>
        <w:tab/>
        <w:t xml:space="preserve">                                          </w:t>
      </w:r>
      <w:r>
        <w:rPr>
          <w:i/>
        </w:rPr>
        <w:tab/>
      </w:r>
      <w:r>
        <w:rPr>
          <w:i/>
        </w:rPr>
        <w:tab/>
      </w:r>
      <w:r>
        <w:rPr>
          <w:i/>
        </w:rPr>
        <w:tab/>
      </w:r>
      <w:r w:rsidRPr="00034FCE">
        <w:rPr>
          <w:i/>
        </w:rPr>
        <w:t xml:space="preserve">   </w:t>
      </w:r>
      <w:r>
        <w:rPr>
          <w:i/>
        </w:rPr>
        <w:tab/>
      </w:r>
      <w:r>
        <w:rPr>
          <w:i/>
        </w:rPr>
        <w:tab/>
      </w:r>
      <w:r w:rsidRPr="00C54DAC">
        <w:rPr>
          <w:i/>
          <w:sz w:val="22"/>
          <w:szCs w:val="22"/>
        </w:rPr>
        <w:t>(печат)</w:t>
      </w:r>
    </w:p>
    <w:p w:rsidR="00193793" w:rsidRPr="00034FCE" w:rsidRDefault="00193793" w:rsidP="00193793">
      <w:pPr>
        <w:rPr>
          <w:i/>
        </w:rPr>
      </w:pPr>
    </w:p>
    <w:p w:rsidR="00193793" w:rsidRPr="00C54DAC" w:rsidRDefault="00193793" w:rsidP="00193793">
      <w:pPr>
        <w:rPr>
          <w:i/>
          <w:sz w:val="22"/>
          <w:szCs w:val="22"/>
        </w:rPr>
      </w:pPr>
      <w:r w:rsidRPr="00C54DAC">
        <w:rPr>
          <w:i/>
          <w:sz w:val="22"/>
          <w:szCs w:val="22"/>
        </w:rPr>
        <w:t xml:space="preserve">                                                                   </w:t>
      </w:r>
      <w:r>
        <w:rPr>
          <w:i/>
          <w:sz w:val="22"/>
          <w:szCs w:val="22"/>
        </w:rPr>
        <w:t xml:space="preserve">                          </w:t>
      </w:r>
      <w:r w:rsidRPr="00C54DAC">
        <w:rPr>
          <w:i/>
          <w:sz w:val="22"/>
          <w:szCs w:val="22"/>
        </w:rPr>
        <w:t xml:space="preserve">  (име и фамилия на представляващия участника)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jc w:val="right"/>
        <w:rPr>
          <w:b/>
        </w:rPr>
      </w:pPr>
      <w:r>
        <w:rPr>
          <w:b/>
        </w:rPr>
        <w:lastRenderedPageBreak/>
        <w:t>Приложение № 5</w:t>
      </w:r>
    </w:p>
    <w:p w:rsidR="00193793" w:rsidRPr="00CB09E4" w:rsidRDefault="00193793" w:rsidP="00193793">
      <w:pPr>
        <w:autoSpaceDE w:val="0"/>
        <w:autoSpaceDN w:val="0"/>
        <w:adjustRightInd w:val="0"/>
        <w:jc w:val="center"/>
        <w:rPr>
          <w:rFonts w:eastAsia="Verdana-Bold"/>
          <w:b/>
          <w:bCs/>
        </w:rPr>
      </w:pPr>
      <w:r w:rsidRPr="00CB09E4">
        <w:rPr>
          <w:rFonts w:eastAsia="Verdana-Bold"/>
          <w:b/>
          <w:bCs/>
        </w:rPr>
        <w:t>ДЕКЛАРАЦИЯ</w:t>
      </w:r>
    </w:p>
    <w:p w:rsidR="00193793" w:rsidRPr="00CC7888" w:rsidRDefault="00193793" w:rsidP="00193793">
      <w:pPr>
        <w:jc w:val="center"/>
        <w:rPr>
          <w:rFonts w:eastAsia="Batang"/>
          <w:bCs/>
          <w:sz w:val="22"/>
          <w:szCs w:val="22"/>
        </w:rPr>
      </w:pPr>
      <w:r w:rsidRPr="00CC7888">
        <w:rPr>
          <w:rFonts w:eastAsia="Batang"/>
          <w:bCs/>
          <w:sz w:val="22"/>
          <w:szCs w:val="22"/>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193793" w:rsidRPr="00CC7888" w:rsidRDefault="00193793" w:rsidP="00193793">
      <w:pPr>
        <w:jc w:val="center"/>
        <w:rPr>
          <w:rFonts w:eastAsia="Batang"/>
          <w:bCs/>
          <w:sz w:val="22"/>
          <w:szCs w:val="22"/>
        </w:rPr>
      </w:pPr>
      <w:r w:rsidRPr="00CC7888">
        <w:rPr>
          <w:sz w:val="22"/>
          <w:szCs w:val="22"/>
        </w:rPr>
        <w:t>Долуподписаният(-ната) ..........................................................................</w:t>
      </w:r>
      <w:r>
        <w:rPr>
          <w:sz w:val="22"/>
          <w:szCs w:val="22"/>
        </w:rPr>
        <w:t>...................</w:t>
      </w:r>
      <w:r w:rsidRPr="00CC7888">
        <w:rPr>
          <w:sz w:val="22"/>
          <w:szCs w:val="22"/>
        </w:rPr>
        <w:t>...............................,</w:t>
      </w:r>
    </w:p>
    <w:p w:rsidR="00193793" w:rsidRPr="00CC7888" w:rsidRDefault="00193793" w:rsidP="00193793">
      <w:pPr>
        <w:ind w:left="-142" w:right="-136"/>
        <w:jc w:val="both"/>
        <w:rPr>
          <w:sz w:val="22"/>
          <w:szCs w:val="22"/>
        </w:rPr>
      </w:pPr>
      <w:r w:rsidRPr="00CC7888">
        <w:rPr>
          <w:sz w:val="22"/>
          <w:szCs w:val="22"/>
        </w:rPr>
        <w:t>с лична карта № ..............................., издадена на ............................ от .............................................., с ЕГН: ..................................., с постоянен адрес: ........................................................................., в качеството ми на ............................................................................................................</w:t>
      </w:r>
      <w:r>
        <w:rPr>
          <w:sz w:val="22"/>
          <w:szCs w:val="22"/>
        </w:rPr>
        <w:t>......................................</w:t>
      </w:r>
      <w:r w:rsidRPr="00CC7888">
        <w:rPr>
          <w:sz w:val="22"/>
          <w:szCs w:val="22"/>
        </w:rPr>
        <w:t xml:space="preserve">.......................... </w:t>
      </w:r>
    </w:p>
    <w:p w:rsidR="00193793" w:rsidRPr="00C53F71" w:rsidRDefault="00193793" w:rsidP="00193793">
      <w:pPr>
        <w:ind w:left="-142" w:right="-136"/>
        <w:jc w:val="center"/>
        <w:rPr>
          <w:i/>
          <w:iCs/>
          <w:sz w:val="18"/>
          <w:szCs w:val="18"/>
        </w:rPr>
      </w:pPr>
      <w:r w:rsidRPr="00C53F71">
        <w:rPr>
          <w:i/>
          <w:iCs/>
          <w:sz w:val="18"/>
          <w:szCs w:val="18"/>
        </w:rPr>
        <w:t>(посочете длъжността, която заемате в управителен орган, както и точното наименование на съответния орган)</w:t>
      </w:r>
    </w:p>
    <w:p w:rsidR="00193793" w:rsidRDefault="00193793" w:rsidP="00193793">
      <w:pPr>
        <w:ind w:left="-142" w:right="-136"/>
        <w:jc w:val="both"/>
      </w:pPr>
      <w:r w:rsidRPr="00CB09E4">
        <w:t>на ......................................................</w:t>
      </w:r>
      <w:r>
        <w:t>..................................................................</w:t>
      </w:r>
      <w:r w:rsidRPr="00CB09E4">
        <w:t>.....</w:t>
      </w:r>
      <w:r>
        <w:t>.........</w:t>
      </w:r>
      <w:r w:rsidRPr="00CB09E4">
        <w:t xml:space="preserve">................................ </w:t>
      </w:r>
    </w:p>
    <w:p w:rsidR="00193793" w:rsidRPr="00C53F71" w:rsidRDefault="00193793" w:rsidP="00193793">
      <w:pPr>
        <w:ind w:left="-142" w:right="-136"/>
        <w:jc w:val="center"/>
        <w:rPr>
          <w:i/>
          <w:iCs/>
          <w:sz w:val="18"/>
          <w:szCs w:val="18"/>
        </w:rPr>
      </w:pPr>
      <w:r w:rsidRPr="00C53F71">
        <w:rPr>
          <w:i/>
          <w:iCs/>
          <w:sz w:val="18"/>
          <w:szCs w:val="18"/>
        </w:rPr>
        <w:t xml:space="preserve">(посочете </w:t>
      </w:r>
      <w:r w:rsidR="00233969" w:rsidRPr="00C53F71">
        <w:rPr>
          <w:i/>
          <w:iCs/>
          <w:sz w:val="18"/>
          <w:szCs w:val="18"/>
        </w:rPr>
        <w:t>правно организационната</w:t>
      </w:r>
      <w:r w:rsidRPr="00C53F71">
        <w:rPr>
          <w:i/>
          <w:iCs/>
          <w:sz w:val="18"/>
          <w:szCs w:val="18"/>
        </w:rPr>
        <w:t xml:space="preserve"> форма на кандидата/участника/подизпълнителя),</w:t>
      </w:r>
    </w:p>
    <w:p w:rsidR="00193793" w:rsidRPr="001417B8" w:rsidRDefault="00193793" w:rsidP="00193793">
      <w:pPr>
        <w:pStyle w:val="Footer"/>
        <w:tabs>
          <w:tab w:val="left" w:pos="708"/>
          <w:tab w:val="left" w:pos="9540"/>
          <w:tab w:val="left" w:pos="9720"/>
        </w:tabs>
        <w:jc w:val="both"/>
        <w:rPr>
          <w:rFonts w:ascii="Times New Roman" w:hAnsi="Times New Roman"/>
          <w:b/>
          <w:sz w:val="24"/>
          <w:szCs w:val="24"/>
        </w:rPr>
      </w:pPr>
      <w:r w:rsidRPr="00CC7888">
        <w:rPr>
          <w:rFonts w:ascii="Times New Roman" w:hAnsi="Times New Roman"/>
          <w:sz w:val="22"/>
          <w:szCs w:val="22"/>
        </w:rPr>
        <w:t>вписано в Търговския регистър, воден от Агенцията по вписванията при Министерство на правосъдието с ЕИК: ....................................,</w:t>
      </w:r>
      <w:r w:rsidRPr="00CC7888">
        <w:rPr>
          <w:rFonts w:ascii="Times New Roman" w:hAnsi="Times New Roman"/>
          <w:spacing w:val="1"/>
          <w:sz w:val="22"/>
          <w:szCs w:val="22"/>
        </w:rPr>
        <w:t xml:space="preserve"> със седалище и адрес на управление: ............................................................................................................................., в качеството му на участник/</w:t>
      </w:r>
      <w:r w:rsidRPr="000E4B6B">
        <w:rPr>
          <w:rFonts w:ascii="Times New Roman" w:hAnsi="Times New Roman"/>
          <w:spacing w:val="1"/>
          <w:sz w:val="22"/>
          <w:szCs w:val="22"/>
        </w:rPr>
        <w:t xml:space="preserve">подизпълнител в процедура </w:t>
      </w:r>
      <w:r w:rsidRPr="000E4B6B">
        <w:rPr>
          <w:iCs/>
          <w:sz w:val="22"/>
          <w:szCs w:val="22"/>
        </w:rPr>
        <w:t xml:space="preserve">чрез събиране на оферти с обява по реда на </w:t>
      </w:r>
      <w:r w:rsidR="002A2ADA" w:rsidRPr="002A2ADA">
        <w:rPr>
          <w:iCs/>
          <w:sz w:val="22"/>
          <w:szCs w:val="22"/>
        </w:rPr>
        <w:t>чл. 20, ал. 3, т. 2 от ЗОП</w:t>
      </w:r>
      <w:r w:rsidRPr="002A2ADA">
        <w:rPr>
          <w:iCs/>
          <w:sz w:val="22"/>
          <w:szCs w:val="22"/>
        </w:rPr>
        <w:t xml:space="preserve"> с предме</w:t>
      </w:r>
      <w:r w:rsidRPr="000E4B6B">
        <w:rPr>
          <w:rFonts w:eastAsia="TimesNewRoman,Bold"/>
          <w:sz w:val="22"/>
          <w:szCs w:val="22"/>
        </w:rPr>
        <w:t>т</w:t>
      </w:r>
      <w:r w:rsidRPr="00CC7888">
        <w:rPr>
          <w:rFonts w:ascii="Times New Roman" w:eastAsia="TimesNewRoman,Bold" w:hAnsi="Times New Roman"/>
          <w:bCs/>
          <w:sz w:val="22"/>
          <w:szCs w:val="22"/>
        </w:rPr>
        <w:t xml:space="preserve">: </w:t>
      </w:r>
      <w:r w:rsidRPr="001417B8">
        <w:rPr>
          <w:rFonts w:ascii="Times New Roman" w:hAnsi="Times New Roman"/>
          <w:b/>
          <w:sz w:val="24"/>
          <w:szCs w:val="24"/>
        </w:rPr>
        <w:t>„</w:t>
      </w:r>
      <w:r>
        <w:rPr>
          <w:rFonts w:ascii="Times New Roman" w:hAnsi="Times New Roman"/>
          <w:b/>
          <w:sz w:val="24"/>
          <w:szCs w:val="24"/>
        </w:rPr>
        <w:t>Доставка на резервни части, поддръжка и ремонт на МПС, собственост на „БДЖ-Товарни превози” ЕООД за период от една година, делима на седем обособени позиции.”</w:t>
      </w:r>
    </w:p>
    <w:p w:rsidR="00193793" w:rsidRPr="00CC7888" w:rsidRDefault="00193793" w:rsidP="00193793">
      <w:pPr>
        <w:ind w:left="-142" w:right="-136"/>
        <w:jc w:val="both"/>
        <w:rPr>
          <w:spacing w:val="4"/>
          <w:sz w:val="22"/>
          <w:szCs w:val="22"/>
        </w:rPr>
      </w:pPr>
    </w:p>
    <w:p w:rsidR="00193793" w:rsidRPr="00CC7888" w:rsidRDefault="00193793" w:rsidP="00193793">
      <w:pPr>
        <w:keepNext/>
        <w:keepLines/>
        <w:jc w:val="center"/>
        <w:rPr>
          <w:b/>
          <w:spacing w:val="4"/>
          <w:sz w:val="22"/>
          <w:szCs w:val="22"/>
        </w:rPr>
      </w:pPr>
      <w:r w:rsidRPr="00CC7888">
        <w:rPr>
          <w:b/>
          <w:spacing w:val="4"/>
          <w:sz w:val="22"/>
          <w:szCs w:val="22"/>
        </w:rPr>
        <w:t>ДЕКЛАРИРАМ, ЧЕ:</w:t>
      </w:r>
    </w:p>
    <w:p w:rsidR="00193793" w:rsidRPr="00CC7888" w:rsidRDefault="00193793" w:rsidP="00193793">
      <w:pPr>
        <w:ind w:firstLine="567"/>
        <w:jc w:val="both"/>
        <w:rPr>
          <w:rFonts w:eastAsia="Batang"/>
          <w:sz w:val="22"/>
          <w:szCs w:val="22"/>
        </w:rPr>
      </w:pPr>
      <w:r w:rsidRPr="00CC7888">
        <w:rPr>
          <w:rFonts w:eastAsia="Batang"/>
          <w:b/>
          <w:sz w:val="22"/>
          <w:szCs w:val="22"/>
        </w:rPr>
        <w:t>1.</w:t>
      </w:r>
      <w:r w:rsidRPr="00CC7888">
        <w:rPr>
          <w:rFonts w:eastAsia="Batang"/>
          <w:sz w:val="22"/>
          <w:szCs w:val="22"/>
        </w:rPr>
        <w:t xml:space="preserve"> Представляваното от мен дружество </w:t>
      </w:r>
      <w:r w:rsidRPr="00CC7888">
        <w:rPr>
          <w:rFonts w:eastAsia="Batang"/>
          <w:b/>
          <w:sz w:val="22"/>
          <w:szCs w:val="22"/>
          <w:u w:val="single"/>
        </w:rPr>
        <w:t>не е</w:t>
      </w:r>
      <w:r w:rsidRPr="00CC7888">
        <w:rPr>
          <w:rFonts w:eastAsia="Batang"/>
          <w:sz w:val="22"/>
          <w:szCs w:val="22"/>
        </w:rPr>
        <w:t xml:space="preserve"> регистрирано в юрисдикция/и с преференциален данъчен режим/Представляваното от мен дружество </w:t>
      </w:r>
      <w:r w:rsidRPr="00CC7888">
        <w:rPr>
          <w:rFonts w:eastAsia="Batang"/>
          <w:b/>
          <w:sz w:val="22"/>
          <w:szCs w:val="22"/>
          <w:u w:val="single"/>
        </w:rPr>
        <w:t>е</w:t>
      </w:r>
      <w:r w:rsidRPr="00CC7888">
        <w:rPr>
          <w:rFonts w:eastAsia="Batang"/>
          <w:b/>
          <w:sz w:val="22"/>
          <w:szCs w:val="22"/>
        </w:rPr>
        <w:t xml:space="preserve"> </w:t>
      </w:r>
      <w:r w:rsidRPr="00CC7888">
        <w:rPr>
          <w:rFonts w:eastAsia="Batang"/>
          <w:sz w:val="22"/>
          <w:szCs w:val="22"/>
        </w:rPr>
        <w:t>регистрирано в юрисдикция с преференциален данъчен режим, а именно: …….......................……...................</w:t>
      </w:r>
    </w:p>
    <w:p w:rsidR="00193793" w:rsidRPr="00CC7888" w:rsidRDefault="00193793" w:rsidP="00193793">
      <w:pPr>
        <w:ind w:firstLine="567"/>
        <w:jc w:val="both"/>
        <w:rPr>
          <w:rFonts w:eastAsia="Batang"/>
          <w:sz w:val="22"/>
          <w:szCs w:val="22"/>
        </w:rPr>
      </w:pPr>
      <w:r w:rsidRPr="00CC7888">
        <w:rPr>
          <w:rFonts w:eastAsia="Batang"/>
          <w:b/>
          <w:sz w:val="22"/>
          <w:szCs w:val="22"/>
          <w:u w:val="single"/>
        </w:rPr>
        <w:t>Забележка:</w:t>
      </w:r>
      <w:r w:rsidRPr="00CC7888">
        <w:rPr>
          <w:rFonts w:eastAsia="Batang"/>
          <w:b/>
          <w:sz w:val="22"/>
          <w:szCs w:val="22"/>
        </w:rPr>
        <w:t xml:space="preserve"> </w:t>
      </w:r>
      <w:r w:rsidRPr="00CC7888">
        <w:rPr>
          <w:rFonts w:eastAsia="Batang"/>
          <w:sz w:val="22"/>
          <w:szCs w:val="22"/>
        </w:rPr>
        <w:t>В т. 1 се оставя вярното, а ненужното се зачертава.</w:t>
      </w:r>
    </w:p>
    <w:p w:rsidR="00193793" w:rsidRDefault="00193793" w:rsidP="00193793">
      <w:pPr>
        <w:ind w:firstLine="567"/>
        <w:jc w:val="both"/>
        <w:rPr>
          <w:rFonts w:eastAsia="Batang"/>
          <w:sz w:val="22"/>
          <w:szCs w:val="22"/>
        </w:rPr>
      </w:pPr>
      <w:r w:rsidRPr="00CC7888">
        <w:rPr>
          <w:rFonts w:eastAsia="Batang"/>
          <w:b/>
          <w:sz w:val="22"/>
          <w:szCs w:val="22"/>
        </w:rPr>
        <w:t>2.</w:t>
      </w:r>
      <w:r w:rsidRPr="00CC7888">
        <w:rPr>
          <w:rFonts w:eastAsia="Batang"/>
          <w:sz w:val="22"/>
          <w:szCs w:val="22"/>
        </w:rPr>
        <w:t xml:space="preserve"> Представляваното от мен дружество </w:t>
      </w:r>
      <w:r w:rsidRPr="00CC7888">
        <w:rPr>
          <w:rFonts w:eastAsia="Batang"/>
          <w:b/>
          <w:sz w:val="22"/>
          <w:szCs w:val="22"/>
          <w:u w:val="single"/>
        </w:rPr>
        <w:t>не е</w:t>
      </w:r>
      <w:r w:rsidRPr="00CC7888">
        <w:rPr>
          <w:rFonts w:eastAsia="Batang"/>
          <w:sz w:val="22"/>
          <w:szCs w:val="22"/>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C7888">
        <w:rPr>
          <w:rFonts w:eastAsia="Batang"/>
          <w:b/>
          <w:sz w:val="22"/>
          <w:szCs w:val="22"/>
          <w:u w:val="single"/>
        </w:rPr>
        <w:t>е</w:t>
      </w:r>
      <w:r w:rsidRPr="00CC7888">
        <w:rPr>
          <w:rFonts w:eastAsia="Batang"/>
          <w:b/>
          <w:sz w:val="22"/>
          <w:szCs w:val="22"/>
        </w:rPr>
        <w:t xml:space="preserve"> </w:t>
      </w:r>
      <w:r w:rsidRPr="00CC7888">
        <w:rPr>
          <w:rFonts w:eastAsia="Batang"/>
          <w:sz w:val="22"/>
          <w:szCs w:val="22"/>
        </w:rPr>
        <w:t xml:space="preserve">контролирано лице от дружества, регистрирани в юрисдикция с преференциален данъчен режим, </w:t>
      </w:r>
      <w:r>
        <w:rPr>
          <w:rFonts w:eastAsia="Batang"/>
          <w:sz w:val="22"/>
          <w:szCs w:val="22"/>
        </w:rPr>
        <w:t xml:space="preserve">а именно: </w:t>
      </w:r>
    </w:p>
    <w:p w:rsidR="00193793" w:rsidRPr="00CC7888" w:rsidRDefault="00193793" w:rsidP="00193793">
      <w:pPr>
        <w:jc w:val="both"/>
        <w:rPr>
          <w:rFonts w:eastAsia="Batang"/>
          <w:sz w:val="22"/>
          <w:szCs w:val="22"/>
        </w:rPr>
      </w:pPr>
      <w:r w:rsidRPr="00CC7888">
        <w:rPr>
          <w:rFonts w:eastAsia="Batang"/>
          <w:sz w:val="22"/>
          <w:szCs w:val="22"/>
        </w:rPr>
        <w:t>…………….........................................................................................................................…….......…</w:t>
      </w:r>
    </w:p>
    <w:p w:rsidR="00193793" w:rsidRPr="00CC7888" w:rsidRDefault="00193793" w:rsidP="00193793">
      <w:pPr>
        <w:ind w:firstLine="567"/>
        <w:jc w:val="both"/>
        <w:rPr>
          <w:rFonts w:eastAsia="Batang"/>
          <w:sz w:val="22"/>
          <w:szCs w:val="22"/>
        </w:rPr>
      </w:pPr>
      <w:r w:rsidRPr="00CC7888">
        <w:rPr>
          <w:rFonts w:eastAsia="Batang"/>
          <w:b/>
          <w:sz w:val="22"/>
          <w:szCs w:val="22"/>
          <w:u w:val="single"/>
        </w:rPr>
        <w:t>Забележка:</w:t>
      </w:r>
      <w:r w:rsidRPr="00CC7888">
        <w:rPr>
          <w:rFonts w:eastAsia="Batang"/>
          <w:b/>
          <w:sz w:val="22"/>
          <w:szCs w:val="22"/>
        </w:rPr>
        <w:t xml:space="preserve"> </w:t>
      </w:r>
      <w:r w:rsidRPr="00CC7888">
        <w:rPr>
          <w:rFonts w:eastAsia="Batang"/>
          <w:sz w:val="22"/>
          <w:szCs w:val="22"/>
        </w:rPr>
        <w:t>В т. 2 се оставя вярното, а ненужното се зачертава.</w:t>
      </w:r>
    </w:p>
    <w:p w:rsidR="00193793" w:rsidRPr="00CC7888" w:rsidRDefault="00193793" w:rsidP="00193793">
      <w:pPr>
        <w:ind w:firstLine="567"/>
        <w:jc w:val="both"/>
        <w:rPr>
          <w:rFonts w:eastAsia="Batang"/>
          <w:sz w:val="22"/>
          <w:szCs w:val="22"/>
        </w:rPr>
      </w:pPr>
      <w:r w:rsidRPr="00CC7888">
        <w:rPr>
          <w:rFonts w:eastAsia="Batang"/>
          <w:b/>
          <w:sz w:val="22"/>
          <w:szCs w:val="22"/>
        </w:rPr>
        <w:t>3.</w:t>
      </w:r>
      <w:r w:rsidRPr="00CC7888">
        <w:rPr>
          <w:rFonts w:eastAsia="Batang"/>
          <w:sz w:val="22"/>
          <w:szCs w:val="22"/>
        </w:rPr>
        <w:t xml:space="preserve"> </w:t>
      </w:r>
      <w:r w:rsidRPr="00CC7888">
        <w:rPr>
          <w:rFonts w:eastAsia="Batang"/>
          <w:b/>
          <w:bCs/>
          <w:sz w:val="22"/>
          <w:szCs w:val="22"/>
          <w:u w:val="single"/>
        </w:rPr>
        <w:t xml:space="preserve">Не съм </w:t>
      </w:r>
      <w:r w:rsidRPr="00CC7888">
        <w:rPr>
          <w:rFonts w:eastAsia="Batang"/>
          <w:sz w:val="22"/>
          <w:szCs w:val="22"/>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C7888">
        <w:rPr>
          <w:rFonts w:eastAsia="Batang"/>
          <w:bCs/>
          <w:sz w:val="22"/>
          <w:szCs w:val="22"/>
        </w:rPr>
        <w:t>Контролирано лице</w:t>
      </w:r>
      <w:r w:rsidRPr="00CC7888">
        <w:rPr>
          <w:rFonts w:eastAsia="Batang"/>
          <w:sz w:val="22"/>
          <w:szCs w:val="22"/>
        </w:rPr>
        <w:t xml:space="preserve"> </w:t>
      </w:r>
      <w:r w:rsidRPr="00CC7888">
        <w:rPr>
          <w:rFonts w:eastAsia="Batang"/>
          <w:b/>
          <w:bCs/>
          <w:sz w:val="22"/>
          <w:szCs w:val="22"/>
          <w:u w:val="single"/>
        </w:rPr>
        <w:t>съм</w:t>
      </w:r>
      <w:r w:rsidRPr="00CC7888">
        <w:rPr>
          <w:rFonts w:eastAsia="Batang"/>
          <w:sz w:val="22"/>
          <w:szCs w:val="22"/>
        </w:rPr>
        <w:t xml:space="preserve"> с лица, регистрирани в юрисдикция с преференциален данъчен режим, а именно с: ……………………</w:t>
      </w:r>
    </w:p>
    <w:p w:rsidR="00193793" w:rsidRPr="00CC7888" w:rsidRDefault="00193793" w:rsidP="00193793">
      <w:pPr>
        <w:ind w:firstLine="567"/>
        <w:jc w:val="both"/>
        <w:rPr>
          <w:rFonts w:eastAsia="Batang"/>
          <w:sz w:val="22"/>
          <w:szCs w:val="22"/>
        </w:rPr>
      </w:pPr>
      <w:r w:rsidRPr="00CC7888">
        <w:rPr>
          <w:rFonts w:eastAsia="Batang"/>
          <w:b/>
          <w:sz w:val="22"/>
          <w:szCs w:val="22"/>
          <w:u w:val="single"/>
        </w:rPr>
        <w:t>Забележка:</w:t>
      </w:r>
      <w:r w:rsidRPr="00CC7888">
        <w:rPr>
          <w:rFonts w:eastAsia="Batang"/>
          <w:b/>
          <w:sz w:val="22"/>
          <w:szCs w:val="22"/>
        </w:rPr>
        <w:t xml:space="preserve"> </w:t>
      </w:r>
      <w:r w:rsidRPr="00CC7888">
        <w:rPr>
          <w:rFonts w:eastAsia="Batang"/>
          <w:sz w:val="22"/>
          <w:szCs w:val="22"/>
        </w:rPr>
        <w:t>В т. 3 се оставя вярното, а ненужното се зачертава.</w:t>
      </w:r>
    </w:p>
    <w:p w:rsidR="00193793" w:rsidRPr="00CC7888" w:rsidRDefault="00193793" w:rsidP="00193793">
      <w:pPr>
        <w:ind w:firstLine="567"/>
        <w:jc w:val="both"/>
        <w:rPr>
          <w:rFonts w:eastAsia="Batang"/>
          <w:bCs/>
          <w:sz w:val="22"/>
          <w:szCs w:val="22"/>
        </w:rPr>
      </w:pPr>
      <w:r w:rsidRPr="00CC7888">
        <w:rPr>
          <w:rFonts w:eastAsia="Batang"/>
          <w:b/>
          <w:sz w:val="22"/>
          <w:szCs w:val="22"/>
        </w:rPr>
        <w:t>4.</w:t>
      </w:r>
      <w:r w:rsidRPr="00CC7888">
        <w:rPr>
          <w:rFonts w:eastAsia="Batang"/>
          <w:sz w:val="22"/>
          <w:szCs w:val="22"/>
        </w:rPr>
        <w:t xml:space="preserve"> Представляваното от мен дружество попада в изключенията по чл. 4, т. …… от </w:t>
      </w:r>
      <w:r w:rsidRPr="00CC7888">
        <w:rPr>
          <w:rFonts w:eastAsia="Batang"/>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193793" w:rsidRPr="00CC7888" w:rsidRDefault="00193793" w:rsidP="00193793">
      <w:pPr>
        <w:ind w:firstLine="567"/>
        <w:jc w:val="both"/>
        <w:rPr>
          <w:rFonts w:eastAsia="Batang"/>
          <w:sz w:val="22"/>
          <w:szCs w:val="22"/>
        </w:rPr>
      </w:pPr>
      <w:r w:rsidRPr="00CC7888">
        <w:rPr>
          <w:rFonts w:eastAsia="Batang"/>
          <w:b/>
          <w:sz w:val="22"/>
          <w:szCs w:val="22"/>
          <w:u w:val="single"/>
        </w:rPr>
        <w:t>Забележка:</w:t>
      </w:r>
      <w:r w:rsidRPr="00CC7888">
        <w:rPr>
          <w:rFonts w:eastAsia="Batang"/>
          <w:b/>
          <w:sz w:val="22"/>
          <w:szCs w:val="22"/>
        </w:rPr>
        <w:t xml:space="preserve"> </w:t>
      </w:r>
      <w:r w:rsidRPr="00CC7888">
        <w:rPr>
          <w:rFonts w:eastAsia="Batang"/>
          <w:sz w:val="22"/>
          <w:szCs w:val="22"/>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193793" w:rsidRPr="00CC7888" w:rsidRDefault="00193793" w:rsidP="00193793">
      <w:pPr>
        <w:ind w:firstLine="567"/>
        <w:jc w:val="both"/>
        <w:rPr>
          <w:rFonts w:eastAsia="Batang"/>
          <w:sz w:val="22"/>
          <w:szCs w:val="22"/>
        </w:rPr>
      </w:pPr>
      <w:r w:rsidRPr="00CC7888">
        <w:rPr>
          <w:rFonts w:eastAsia="Batang"/>
          <w:b/>
          <w:sz w:val="22"/>
          <w:szCs w:val="22"/>
        </w:rPr>
        <w:t>5.</w:t>
      </w:r>
      <w:r w:rsidRPr="00CC7888">
        <w:rPr>
          <w:rFonts w:eastAsia="Batang"/>
          <w:sz w:val="22"/>
          <w:szCs w:val="22"/>
        </w:rPr>
        <w:t xml:space="preserve"> Запознат съм с правомощията на възложителя по чл. 6, ал. 5 и ал. 6 и по чл. 5, ал. 1, т. 3 и ал. 2 от </w:t>
      </w:r>
      <w:r w:rsidRPr="00CC7888">
        <w:rPr>
          <w:rFonts w:eastAsia="Batang"/>
          <w:bCs/>
          <w:sz w:val="22"/>
          <w:szCs w:val="22"/>
        </w:rPr>
        <w:t>ЗИФОДРЮПДРКТЛТДС.</w:t>
      </w:r>
    </w:p>
    <w:p w:rsidR="00193793" w:rsidRPr="00CC7888" w:rsidRDefault="00193793" w:rsidP="00193793">
      <w:pPr>
        <w:jc w:val="both"/>
        <w:rPr>
          <w:rFonts w:eastAsia="Batang"/>
          <w:sz w:val="22"/>
          <w:szCs w:val="22"/>
        </w:rPr>
      </w:pPr>
      <w:r w:rsidRPr="00CC7888">
        <w:rPr>
          <w:rFonts w:eastAsia="Batang"/>
          <w:sz w:val="22"/>
          <w:szCs w:val="22"/>
        </w:rPr>
        <w:t xml:space="preserve">          Задължавам се при промени на горепосочените обстоятелства да уведомя Възложителя в седемдневен срок от настъпването им.</w:t>
      </w:r>
    </w:p>
    <w:p w:rsidR="00193793" w:rsidRPr="00CC7888" w:rsidRDefault="00193793" w:rsidP="00193793">
      <w:pPr>
        <w:jc w:val="both"/>
        <w:rPr>
          <w:b/>
          <w:sz w:val="22"/>
          <w:szCs w:val="22"/>
        </w:rPr>
      </w:pPr>
      <w:r w:rsidRPr="00CC7888">
        <w:rPr>
          <w:b/>
          <w:sz w:val="22"/>
          <w:szCs w:val="22"/>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193793" w:rsidRPr="00CB09E4" w:rsidTr="00F66D17">
        <w:tc>
          <w:tcPr>
            <w:tcW w:w="3888" w:type="dxa"/>
          </w:tcPr>
          <w:p w:rsidR="00193793" w:rsidRDefault="00193793" w:rsidP="00F66D17">
            <w:pPr>
              <w:jc w:val="right"/>
              <w:rPr>
                <w:b/>
                <w:bCs/>
              </w:rPr>
            </w:pPr>
          </w:p>
          <w:p w:rsidR="00193793" w:rsidRPr="00CB09E4" w:rsidRDefault="00193793" w:rsidP="00F66D17">
            <w:pPr>
              <w:jc w:val="right"/>
              <w:rPr>
                <w:b/>
                <w:bCs/>
              </w:rPr>
            </w:pPr>
            <w:r w:rsidRPr="00CB09E4">
              <w:rPr>
                <w:b/>
                <w:bCs/>
              </w:rPr>
              <w:t xml:space="preserve">Дата </w:t>
            </w:r>
          </w:p>
        </w:tc>
        <w:tc>
          <w:tcPr>
            <w:tcW w:w="4634" w:type="dxa"/>
          </w:tcPr>
          <w:p w:rsidR="00193793" w:rsidRDefault="00193793" w:rsidP="00F66D17">
            <w:pPr>
              <w:jc w:val="both"/>
            </w:pPr>
          </w:p>
          <w:p w:rsidR="00193793" w:rsidRPr="00C83AB9" w:rsidRDefault="00193793" w:rsidP="00F66D17">
            <w:pPr>
              <w:jc w:val="both"/>
            </w:pPr>
            <w:r>
              <w:t>________/______/</w:t>
            </w:r>
            <w:r w:rsidR="004D50A6">
              <w:t xml:space="preserve"> 2018 г.</w:t>
            </w:r>
          </w:p>
        </w:tc>
      </w:tr>
      <w:tr w:rsidR="00193793" w:rsidRPr="00CB09E4" w:rsidTr="00F66D17">
        <w:tc>
          <w:tcPr>
            <w:tcW w:w="3888" w:type="dxa"/>
          </w:tcPr>
          <w:p w:rsidR="00193793" w:rsidRPr="00CB09E4" w:rsidRDefault="00193793" w:rsidP="00F66D17">
            <w:pPr>
              <w:jc w:val="right"/>
              <w:rPr>
                <w:b/>
                <w:bCs/>
              </w:rPr>
            </w:pPr>
            <w:r w:rsidRPr="00CB09E4">
              <w:rPr>
                <w:b/>
                <w:bCs/>
              </w:rPr>
              <w:t>Име и фамилия</w:t>
            </w:r>
          </w:p>
        </w:tc>
        <w:tc>
          <w:tcPr>
            <w:tcW w:w="4634" w:type="dxa"/>
          </w:tcPr>
          <w:p w:rsidR="00193793" w:rsidRPr="00CB09E4" w:rsidRDefault="00193793" w:rsidP="00F66D17">
            <w:pPr>
              <w:jc w:val="both"/>
            </w:pPr>
            <w:r w:rsidRPr="00CB09E4">
              <w:t>__________________________</w:t>
            </w:r>
          </w:p>
        </w:tc>
      </w:tr>
      <w:tr w:rsidR="00193793" w:rsidRPr="00CB09E4" w:rsidTr="00F66D17">
        <w:tc>
          <w:tcPr>
            <w:tcW w:w="3888" w:type="dxa"/>
          </w:tcPr>
          <w:p w:rsidR="00193793" w:rsidRPr="00CB09E4" w:rsidRDefault="00193793" w:rsidP="00F66D17">
            <w:pPr>
              <w:jc w:val="right"/>
              <w:rPr>
                <w:b/>
                <w:bCs/>
              </w:rPr>
            </w:pPr>
            <w:r w:rsidRPr="00CB09E4">
              <w:rPr>
                <w:b/>
                <w:bCs/>
              </w:rPr>
              <w:t>Подпис на лицето</w:t>
            </w:r>
          </w:p>
        </w:tc>
        <w:tc>
          <w:tcPr>
            <w:tcW w:w="4634" w:type="dxa"/>
          </w:tcPr>
          <w:p w:rsidR="00193793" w:rsidRPr="00CB09E4" w:rsidRDefault="00193793" w:rsidP="00F66D17">
            <w:pPr>
              <w:jc w:val="both"/>
            </w:pPr>
            <w:r w:rsidRPr="00CB09E4">
              <w:t>__________________________</w:t>
            </w:r>
          </w:p>
        </w:tc>
      </w:tr>
      <w:tr w:rsidR="00193793" w:rsidRPr="00CB09E4" w:rsidTr="00F66D17">
        <w:tc>
          <w:tcPr>
            <w:tcW w:w="3888" w:type="dxa"/>
          </w:tcPr>
          <w:p w:rsidR="00193793" w:rsidRPr="00CB09E4" w:rsidRDefault="00193793" w:rsidP="00F66D17">
            <w:pPr>
              <w:jc w:val="right"/>
              <w:rPr>
                <w:b/>
                <w:bCs/>
              </w:rPr>
            </w:pPr>
            <w:r w:rsidRPr="00CB09E4">
              <w:rPr>
                <w:b/>
                <w:bCs/>
              </w:rPr>
              <w:t xml:space="preserve">Наименование на участника и печат </w:t>
            </w:r>
          </w:p>
        </w:tc>
        <w:tc>
          <w:tcPr>
            <w:tcW w:w="4634" w:type="dxa"/>
          </w:tcPr>
          <w:p w:rsidR="00193793" w:rsidRPr="00CB09E4" w:rsidRDefault="00193793" w:rsidP="00F66D17">
            <w:pPr>
              <w:jc w:val="both"/>
            </w:pPr>
            <w:r w:rsidRPr="00CB09E4">
              <w:t>__________________________</w:t>
            </w:r>
          </w:p>
        </w:tc>
      </w:tr>
    </w:tbl>
    <w:p w:rsidR="00193793" w:rsidRPr="00CB09E4" w:rsidRDefault="00193793" w:rsidP="00193793">
      <w:pPr>
        <w:shd w:val="clear" w:color="auto" w:fill="FFFFFF"/>
        <w:tabs>
          <w:tab w:val="left" w:leader="underscore" w:pos="2717"/>
          <w:tab w:val="left" w:pos="6677"/>
          <w:tab w:val="left" w:leader="underscore" w:pos="9923"/>
        </w:tabs>
        <w:jc w:val="center"/>
        <w:rPr>
          <w:b/>
          <w:bCs/>
          <w:i/>
          <w:iCs/>
          <w:spacing w:val="-2"/>
        </w:rPr>
      </w:pPr>
      <w:r w:rsidRPr="00CB09E4">
        <w:rPr>
          <w:b/>
          <w:bCs/>
          <w:i/>
          <w:iCs/>
          <w:spacing w:val="-6"/>
        </w:rPr>
        <w:lastRenderedPageBreak/>
        <w:t>У</w:t>
      </w:r>
      <w:r w:rsidRPr="00CB09E4">
        <w:rPr>
          <w:b/>
          <w:bCs/>
          <w:i/>
          <w:iCs/>
          <w:spacing w:val="-2"/>
        </w:rPr>
        <w:t>КАЗАНИЯ:</w:t>
      </w:r>
    </w:p>
    <w:p w:rsidR="00193793" w:rsidRPr="00C54535" w:rsidRDefault="00193793" w:rsidP="00193793">
      <w:pPr>
        <w:ind w:firstLine="540"/>
        <w:jc w:val="both"/>
        <w:rPr>
          <w:rFonts w:eastAsia="Batang"/>
          <w:b/>
          <w:bCs/>
          <w:i/>
          <w:iCs/>
          <w:sz w:val="18"/>
          <w:szCs w:val="18"/>
        </w:rPr>
      </w:pPr>
      <w:r w:rsidRPr="00C54535">
        <w:rPr>
          <w:rFonts w:eastAsia="Batang"/>
          <w:b/>
          <w:bCs/>
          <w:i/>
          <w:iCs/>
          <w:sz w:val="18"/>
          <w:szCs w:val="18"/>
        </w:rPr>
        <w:t>Лица, които попълват тази декларация:</w:t>
      </w:r>
    </w:p>
    <w:p w:rsidR="00193793" w:rsidRPr="00C54535" w:rsidRDefault="00193793" w:rsidP="00193793">
      <w:pPr>
        <w:ind w:firstLine="539"/>
        <w:jc w:val="both"/>
        <w:rPr>
          <w:rFonts w:eastAsia="Batang"/>
          <w:i/>
          <w:iCs/>
          <w:sz w:val="18"/>
          <w:szCs w:val="18"/>
        </w:rPr>
      </w:pPr>
      <w:r w:rsidRPr="00C54535">
        <w:rPr>
          <w:rFonts w:eastAsia="Batang"/>
          <w:i/>
          <w:iCs/>
          <w:sz w:val="18"/>
          <w:szCs w:val="18"/>
        </w:rPr>
        <w:t>В случай, че участникът е юридическо лице, декларацията се подава задължително от всички лица, посочени в чл. 54, ал. 2 от ЗОП.</w:t>
      </w:r>
    </w:p>
    <w:p w:rsidR="00193793" w:rsidRPr="00C54535" w:rsidRDefault="00193793" w:rsidP="00193793">
      <w:pPr>
        <w:ind w:firstLine="539"/>
        <w:jc w:val="both"/>
        <w:rPr>
          <w:rFonts w:eastAsia="Batang"/>
          <w:i/>
          <w:iCs/>
          <w:sz w:val="18"/>
          <w:szCs w:val="18"/>
        </w:rPr>
      </w:pPr>
      <w:r w:rsidRPr="00C54535">
        <w:rPr>
          <w:rFonts w:eastAsia="Batang"/>
          <w:i/>
          <w:iCs/>
          <w:sz w:val="18"/>
          <w:szCs w:val="18"/>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193793" w:rsidRPr="00C54535" w:rsidRDefault="00193793" w:rsidP="00193793">
      <w:pPr>
        <w:ind w:firstLine="539"/>
        <w:jc w:val="both"/>
        <w:rPr>
          <w:rFonts w:eastAsia="Batang"/>
          <w:i/>
          <w:iCs/>
          <w:sz w:val="18"/>
          <w:szCs w:val="18"/>
        </w:rPr>
      </w:pPr>
      <w:r w:rsidRPr="00C54535">
        <w:rPr>
          <w:rFonts w:eastAsia="Batang"/>
          <w:i/>
          <w:iCs/>
          <w:sz w:val="18"/>
          <w:szCs w:val="18"/>
        </w:rPr>
        <w:t>Когато деклараторът е чуждестранен гражданин, декларацията, която е на чужд език се представя и в превод.</w:t>
      </w:r>
    </w:p>
    <w:p w:rsidR="00193793" w:rsidRPr="00C54535" w:rsidRDefault="00193793" w:rsidP="00193793">
      <w:pPr>
        <w:ind w:firstLine="539"/>
        <w:jc w:val="both"/>
        <w:rPr>
          <w:rFonts w:eastAsia="Batang"/>
          <w:i/>
          <w:iCs/>
          <w:sz w:val="18"/>
          <w:szCs w:val="18"/>
        </w:rPr>
      </w:pPr>
      <w:r w:rsidRPr="00C54535">
        <w:rPr>
          <w:rFonts w:eastAsia="Batang"/>
          <w:i/>
          <w:iCs/>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193793" w:rsidRPr="00C54535" w:rsidRDefault="00193793" w:rsidP="00193793">
      <w:pPr>
        <w:ind w:firstLine="539"/>
        <w:jc w:val="both"/>
        <w:rPr>
          <w:rFonts w:eastAsia="Batang"/>
          <w:i/>
          <w:iCs/>
          <w:sz w:val="18"/>
          <w:szCs w:val="18"/>
        </w:rPr>
      </w:pPr>
    </w:p>
    <w:p w:rsidR="00193793" w:rsidRPr="00C54535" w:rsidRDefault="00193793" w:rsidP="00193793">
      <w:pPr>
        <w:pStyle w:val="Heading1"/>
        <w:rPr>
          <w:sz w:val="18"/>
          <w:szCs w:val="18"/>
        </w:rPr>
      </w:pPr>
      <w:r w:rsidRPr="00C54535">
        <w:rPr>
          <w:sz w:val="18"/>
          <w:szCs w:val="18"/>
        </w:rPr>
        <w:t>„Юрисдикции с преференциален данъчен режим”</w:t>
      </w:r>
    </w:p>
    <w:p w:rsidR="00193793" w:rsidRPr="00C54535" w:rsidRDefault="00193793" w:rsidP="00193793">
      <w:pPr>
        <w:ind w:firstLine="720"/>
        <w:jc w:val="both"/>
        <w:rPr>
          <w:rFonts w:eastAsia="Batang"/>
          <w:i/>
          <w:iCs/>
          <w:sz w:val="18"/>
          <w:szCs w:val="18"/>
        </w:rPr>
      </w:pPr>
      <w:r w:rsidRPr="00C54535">
        <w:rPr>
          <w:rFonts w:eastAsia="Batang"/>
          <w:i/>
          <w:iCs/>
          <w:sz w:val="18"/>
          <w:szCs w:val="18"/>
        </w:rPr>
        <w:t xml:space="preserve">По смисъла на § 1, т. 2 </w:t>
      </w:r>
      <w:r w:rsidRPr="00C54535">
        <w:rPr>
          <w:i/>
          <w:color w:val="000000"/>
          <w:sz w:val="18"/>
          <w:szCs w:val="18"/>
          <w:shd w:val="clear" w:color="auto" w:fill="FEFEFE"/>
        </w:rPr>
        <w:t xml:space="preserve">(доп. - ДВ, бр. 48 от 2016 г., в сила от 01.07.2016 г.) </w:t>
      </w:r>
      <w:r w:rsidRPr="00C54535">
        <w:rPr>
          <w:rFonts w:eastAsia="Batang"/>
          <w:i/>
          <w:iCs/>
          <w:sz w:val="18"/>
          <w:szCs w:val="18"/>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C54535">
        <w:rPr>
          <w:i/>
          <w:color w:val="000000"/>
          <w:sz w:val="18"/>
          <w:szCs w:val="18"/>
          <w:shd w:val="clear" w:color="auto" w:fill="FEFEFE"/>
        </w:rPr>
        <w:t>, с изключение на Гибралтар (брит.) и държавите - страни по Споразумението за Европейското икономическо пространство.</w:t>
      </w:r>
    </w:p>
    <w:p w:rsidR="00193793" w:rsidRPr="00C54535" w:rsidRDefault="00193793" w:rsidP="00193793">
      <w:pPr>
        <w:ind w:firstLine="539"/>
        <w:jc w:val="both"/>
        <w:rPr>
          <w:i/>
          <w:color w:val="000000"/>
          <w:sz w:val="18"/>
          <w:szCs w:val="18"/>
          <w:shd w:val="clear" w:color="auto" w:fill="FEFEFE"/>
        </w:rPr>
      </w:pPr>
      <w:r w:rsidRPr="00C54535">
        <w:rPr>
          <w:rFonts w:eastAsia="Batang"/>
          <w:i/>
          <w:iCs/>
          <w:sz w:val="18"/>
          <w:szCs w:val="18"/>
        </w:rPr>
        <w:t xml:space="preserve"> </w:t>
      </w:r>
      <w:r w:rsidRPr="00C54535">
        <w:rPr>
          <w:i/>
          <w:color w:val="000000"/>
          <w:sz w:val="18"/>
          <w:szCs w:val="18"/>
          <w:shd w:val="clear" w:color="auto" w:fill="FEFEFE"/>
        </w:rPr>
        <w:t>По смисъла на § 1, т. 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93793" w:rsidRPr="00C54535" w:rsidRDefault="00193793" w:rsidP="00193793">
      <w:pPr>
        <w:ind w:firstLine="539"/>
        <w:jc w:val="both"/>
        <w:rPr>
          <w:i/>
          <w:color w:val="000000"/>
          <w:sz w:val="18"/>
          <w:szCs w:val="18"/>
          <w:shd w:val="clear" w:color="auto" w:fill="FEFEFE"/>
        </w:rPr>
      </w:pPr>
      <w:r w:rsidRPr="00C54535">
        <w:rPr>
          <w:i/>
          <w:color w:val="000000"/>
          <w:sz w:val="18"/>
          <w:szCs w:val="18"/>
          <w:shd w:val="clear" w:color="auto" w:fill="FEFEFE"/>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93793" w:rsidRPr="00C54535" w:rsidRDefault="00193793" w:rsidP="00193793">
      <w:pPr>
        <w:ind w:firstLine="539"/>
        <w:jc w:val="both"/>
        <w:rPr>
          <w:i/>
          <w:color w:val="000000"/>
          <w:sz w:val="18"/>
          <w:szCs w:val="18"/>
          <w:shd w:val="clear" w:color="auto" w:fill="FEFEFE"/>
        </w:rPr>
      </w:pPr>
      <w:r w:rsidRPr="00C54535">
        <w:rPr>
          <w:i/>
          <w:color w:val="000000"/>
          <w:sz w:val="18"/>
          <w:szCs w:val="18"/>
          <w:shd w:val="clear" w:color="auto" w:fill="FEFEFE"/>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193793" w:rsidRPr="00C54535" w:rsidRDefault="00193793" w:rsidP="00193793">
      <w:pPr>
        <w:ind w:firstLine="539"/>
        <w:jc w:val="both"/>
        <w:rPr>
          <w:i/>
          <w:color w:val="000000"/>
          <w:sz w:val="18"/>
          <w:szCs w:val="18"/>
          <w:shd w:val="clear" w:color="auto" w:fill="FEFEFE"/>
        </w:rPr>
      </w:pPr>
      <w:r w:rsidRPr="00C54535">
        <w:rPr>
          <w:i/>
          <w:color w:val="000000"/>
          <w:sz w:val="18"/>
          <w:szCs w:val="18"/>
          <w:shd w:val="clear" w:color="auto" w:fill="FEFEFE"/>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93793" w:rsidRPr="00C54535" w:rsidRDefault="00193793" w:rsidP="00193793">
      <w:pPr>
        <w:ind w:firstLine="539"/>
        <w:jc w:val="both"/>
        <w:rPr>
          <w:i/>
          <w:sz w:val="18"/>
          <w:szCs w:val="18"/>
        </w:rPr>
      </w:pPr>
      <w:r w:rsidRPr="00C54535">
        <w:rPr>
          <w:i/>
          <w:color w:val="000000"/>
          <w:sz w:val="18"/>
          <w:szCs w:val="18"/>
          <w:shd w:val="clear" w:color="auto" w:fill="FEFEFE"/>
        </w:rPr>
        <w:t>Списъкът</w:t>
      </w:r>
      <w:r w:rsidRPr="00C54535">
        <w:rPr>
          <w:i/>
          <w:color w:val="000000"/>
          <w:sz w:val="18"/>
          <w:szCs w:val="18"/>
        </w:rPr>
        <w:t xml:space="preserve">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C54535">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193793" w:rsidRPr="00C54535" w:rsidRDefault="00193793" w:rsidP="00193793">
      <w:pPr>
        <w:pStyle w:val="Heading1"/>
        <w:rPr>
          <w:sz w:val="18"/>
          <w:szCs w:val="18"/>
        </w:rPr>
      </w:pPr>
    </w:p>
    <w:p w:rsidR="00193793" w:rsidRPr="00C54535" w:rsidRDefault="00193793" w:rsidP="00193793">
      <w:pPr>
        <w:pStyle w:val="Heading1"/>
        <w:rPr>
          <w:sz w:val="18"/>
          <w:szCs w:val="18"/>
        </w:rPr>
      </w:pPr>
      <w:r w:rsidRPr="00C54535">
        <w:rPr>
          <w:sz w:val="18"/>
          <w:szCs w:val="18"/>
        </w:rPr>
        <w:t>“Контрол”</w:t>
      </w:r>
    </w:p>
    <w:p w:rsidR="00193793" w:rsidRPr="00C54535" w:rsidRDefault="00193793" w:rsidP="00193793">
      <w:pPr>
        <w:ind w:firstLine="539"/>
        <w:jc w:val="both"/>
        <w:rPr>
          <w:rFonts w:eastAsia="Batang"/>
          <w:i/>
          <w:iCs/>
          <w:sz w:val="18"/>
          <w:szCs w:val="18"/>
        </w:rPr>
      </w:pPr>
      <w:r w:rsidRPr="00C54535">
        <w:rPr>
          <w:rFonts w:eastAsia="Batang"/>
          <w:i/>
          <w:iCs/>
          <w:sz w:val="18"/>
          <w:szCs w:val="18"/>
        </w:rPr>
        <w:t xml:space="preserve"> По смисъла на § 1, т. 5 от Допълнителните разпоредби на ЗИФОДРЮПДРКТЛТДС </w:t>
      </w:r>
      <w:r w:rsidRPr="00C54535">
        <w:rPr>
          <w:i/>
          <w:color w:val="000000"/>
          <w:sz w:val="18"/>
          <w:szCs w:val="18"/>
          <w:shd w:val="clear" w:color="auto" w:fill="FEFEFE"/>
        </w:rPr>
        <w:t xml:space="preserve"> (нова - ДВ, бр. 48 от 2016 г., в сила от 01.07.2016 г.) "</w:t>
      </w:r>
      <w:r w:rsidRPr="00C54535">
        <w:rPr>
          <w:rStyle w:val="legaldocreference"/>
          <w:i/>
          <w:color w:val="000000"/>
          <w:sz w:val="18"/>
          <w:szCs w:val="18"/>
          <w:shd w:val="clear" w:color="auto" w:fill="FEFEFE"/>
        </w:rPr>
        <w:t>Контрол</w:t>
      </w:r>
      <w:r w:rsidRPr="00C54535">
        <w:rPr>
          <w:i/>
          <w:color w:val="000000"/>
          <w:sz w:val="18"/>
          <w:szCs w:val="18"/>
          <w:shd w:val="clear" w:color="auto" w:fill="FEFEFE"/>
        </w:rPr>
        <w:t>" е понятие по смисъла на</w:t>
      </w:r>
      <w:r w:rsidRPr="00C54535">
        <w:rPr>
          <w:rStyle w:val="apple-converted-space"/>
          <w:i/>
          <w:sz w:val="18"/>
          <w:szCs w:val="18"/>
          <w:shd w:val="clear" w:color="auto" w:fill="FEFEFE"/>
        </w:rPr>
        <w:t> </w:t>
      </w:r>
      <w:r w:rsidRPr="00C54535">
        <w:rPr>
          <w:rStyle w:val="newdocreference"/>
          <w:i/>
          <w:color w:val="000000"/>
          <w:sz w:val="18"/>
          <w:szCs w:val="18"/>
          <w:shd w:val="clear" w:color="auto" w:fill="FEFEFE"/>
        </w:rPr>
        <w:t>§ 1в</w:t>
      </w:r>
      <w:r w:rsidRPr="00C54535">
        <w:rPr>
          <w:rStyle w:val="apple-converted-space"/>
          <w:i/>
          <w:sz w:val="18"/>
          <w:szCs w:val="18"/>
          <w:shd w:val="clear" w:color="auto" w:fill="FEFEFE"/>
        </w:rPr>
        <w:t> </w:t>
      </w:r>
      <w:r w:rsidRPr="00C54535">
        <w:rPr>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193793" w:rsidRPr="00C54535" w:rsidRDefault="00193793" w:rsidP="00193793">
      <w:pPr>
        <w:ind w:firstLine="539"/>
        <w:jc w:val="both"/>
        <w:rPr>
          <w:i/>
          <w:color w:val="000000"/>
          <w:sz w:val="18"/>
          <w:szCs w:val="18"/>
        </w:rPr>
      </w:pPr>
      <w:r w:rsidRPr="00C54535">
        <w:rPr>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1. притежава повече от половината от гласовете в общото събрание на друго юридическо лице, или</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193793" w:rsidRPr="00C54535" w:rsidRDefault="00193793" w:rsidP="00193793">
      <w:pPr>
        <w:shd w:val="clear" w:color="auto" w:fill="FEFEFE"/>
        <w:ind w:firstLine="539"/>
        <w:jc w:val="both"/>
        <w:rPr>
          <w:i/>
          <w:color w:val="000000"/>
          <w:sz w:val="18"/>
          <w:szCs w:val="18"/>
        </w:rPr>
      </w:pPr>
      <w:r w:rsidRPr="00C54535">
        <w:rPr>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193793" w:rsidRPr="00C54535" w:rsidRDefault="00193793" w:rsidP="00193793">
      <w:pPr>
        <w:ind w:firstLine="539"/>
        <w:jc w:val="both"/>
        <w:textAlignment w:val="center"/>
        <w:rPr>
          <w:b/>
          <w:bCs/>
          <w:i/>
          <w:sz w:val="18"/>
          <w:szCs w:val="18"/>
        </w:rPr>
      </w:pPr>
      <w:r w:rsidRPr="00C54535">
        <w:rPr>
          <w:b/>
          <w:bCs/>
          <w:i/>
          <w:sz w:val="18"/>
          <w:szCs w:val="18"/>
        </w:rPr>
        <w:t>“Действителен собственик”</w:t>
      </w:r>
    </w:p>
    <w:p w:rsidR="00193793" w:rsidRPr="00C54535" w:rsidRDefault="00193793" w:rsidP="00193793">
      <w:pPr>
        <w:autoSpaceDE w:val="0"/>
        <w:autoSpaceDN w:val="0"/>
        <w:adjustRightInd w:val="0"/>
        <w:ind w:firstLine="539"/>
        <w:jc w:val="both"/>
        <w:rPr>
          <w:i/>
          <w:iCs/>
          <w:sz w:val="18"/>
          <w:szCs w:val="18"/>
        </w:rPr>
      </w:pPr>
      <w:r w:rsidRPr="00C54535">
        <w:rPr>
          <w:rFonts w:eastAsia="Batang"/>
          <w:i/>
          <w:iCs/>
          <w:sz w:val="18"/>
          <w:szCs w:val="18"/>
        </w:rPr>
        <w:t xml:space="preserve">По смисъла на § 1, т. 6 от Допълнителните разпоредби на ЗИФОДРЮПДРКТЛТДС </w:t>
      </w:r>
      <w:r w:rsidRPr="00C54535">
        <w:rPr>
          <w:i/>
          <w:iCs/>
          <w:color w:val="000000"/>
          <w:sz w:val="18"/>
          <w:szCs w:val="18"/>
          <w:shd w:val="clear" w:color="auto" w:fill="FEFEFE"/>
        </w:rPr>
        <w:t xml:space="preserve"> (нова - ДВ, бр. 48 от 2016 г., в сила от 01.07.2016 г.) “</w:t>
      </w:r>
      <w:r w:rsidRPr="00C54535">
        <w:rPr>
          <w:i/>
          <w:iCs/>
          <w:sz w:val="18"/>
          <w:szCs w:val="18"/>
        </w:rPr>
        <w:t>Действителен собственик” е физическо лице:</w:t>
      </w:r>
    </w:p>
    <w:p w:rsidR="00193793" w:rsidRPr="00C54535" w:rsidRDefault="00193793" w:rsidP="00193793">
      <w:pPr>
        <w:autoSpaceDE w:val="0"/>
        <w:autoSpaceDN w:val="0"/>
        <w:adjustRightInd w:val="0"/>
        <w:ind w:firstLine="539"/>
        <w:jc w:val="both"/>
        <w:rPr>
          <w:i/>
          <w:iCs/>
          <w:sz w:val="18"/>
          <w:szCs w:val="18"/>
        </w:rPr>
      </w:pPr>
      <w:r w:rsidRPr="00C54535">
        <w:rPr>
          <w:i/>
          <w:iCs/>
          <w:sz w:val="18"/>
          <w:szCs w:val="18"/>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193793" w:rsidRPr="00C54535" w:rsidRDefault="00193793" w:rsidP="00193793">
      <w:pPr>
        <w:autoSpaceDE w:val="0"/>
        <w:autoSpaceDN w:val="0"/>
        <w:adjustRightInd w:val="0"/>
        <w:ind w:firstLine="539"/>
        <w:jc w:val="both"/>
        <w:rPr>
          <w:i/>
          <w:iCs/>
          <w:sz w:val="18"/>
          <w:szCs w:val="18"/>
        </w:rPr>
      </w:pPr>
      <w:r w:rsidRPr="00C54535">
        <w:rPr>
          <w:i/>
          <w:iCs/>
          <w:sz w:val="18"/>
          <w:szCs w:val="18"/>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193793" w:rsidRPr="00C54535" w:rsidRDefault="00193793" w:rsidP="00193793">
      <w:pPr>
        <w:autoSpaceDE w:val="0"/>
        <w:autoSpaceDN w:val="0"/>
        <w:adjustRightInd w:val="0"/>
        <w:ind w:firstLine="539"/>
        <w:jc w:val="both"/>
        <w:rPr>
          <w:rFonts w:eastAsia="Batang"/>
          <w:i/>
          <w:iCs/>
          <w:sz w:val="18"/>
          <w:szCs w:val="18"/>
        </w:rPr>
      </w:pPr>
      <w:r w:rsidRPr="00C54535">
        <w:rPr>
          <w:i/>
          <w:iCs/>
          <w:sz w:val="18"/>
          <w:szCs w:val="18"/>
        </w:rPr>
        <w:lastRenderedPageBreak/>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w:t>
      </w:r>
      <w:r w:rsidRPr="00C54535">
        <w:rPr>
          <w:rFonts w:eastAsia="Batang"/>
          <w:i/>
          <w:iCs/>
          <w:sz w:val="18"/>
          <w:szCs w:val="18"/>
        </w:rPr>
        <w:t xml:space="preserve">установяване на действителния собственик по букви "а" и "б". </w:t>
      </w:r>
    </w:p>
    <w:p w:rsidR="00193793" w:rsidRPr="00C54535" w:rsidRDefault="00193793" w:rsidP="00193793">
      <w:pPr>
        <w:autoSpaceDE w:val="0"/>
        <w:autoSpaceDN w:val="0"/>
        <w:adjustRightInd w:val="0"/>
        <w:ind w:firstLine="539"/>
        <w:jc w:val="both"/>
        <w:rPr>
          <w:rFonts w:eastAsia="Batang"/>
          <w:i/>
          <w:iCs/>
          <w:sz w:val="18"/>
          <w:szCs w:val="18"/>
        </w:rPr>
      </w:pPr>
      <w:r w:rsidRPr="00C54535">
        <w:rPr>
          <w:rFonts w:eastAsia="Batang"/>
          <w:i/>
          <w:iCs/>
          <w:sz w:val="18"/>
          <w:szCs w:val="18"/>
        </w:rPr>
        <w:t>“Изключения по чл. 4 от ЗИФОДРЮПДРКТЛТДС”</w:t>
      </w:r>
    </w:p>
    <w:p w:rsidR="00193793" w:rsidRPr="00C54535" w:rsidRDefault="00193793" w:rsidP="00193793">
      <w:pPr>
        <w:autoSpaceDE w:val="0"/>
        <w:autoSpaceDN w:val="0"/>
        <w:adjustRightInd w:val="0"/>
        <w:ind w:firstLine="539"/>
        <w:jc w:val="both"/>
        <w:rPr>
          <w:rFonts w:eastAsia="Batang"/>
          <w:i/>
          <w:iCs/>
          <w:sz w:val="18"/>
          <w:szCs w:val="18"/>
        </w:rPr>
      </w:pPr>
      <w:r w:rsidRPr="00C54535">
        <w:rPr>
          <w:rFonts w:eastAsia="Batang"/>
          <w:i/>
          <w:iCs/>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193793" w:rsidRPr="00C54535" w:rsidRDefault="00193793" w:rsidP="00193793">
      <w:pPr>
        <w:autoSpaceDE w:val="0"/>
        <w:autoSpaceDN w:val="0"/>
        <w:adjustRightInd w:val="0"/>
        <w:ind w:firstLine="539"/>
        <w:jc w:val="both"/>
        <w:rPr>
          <w:i/>
          <w:color w:val="000000"/>
          <w:sz w:val="18"/>
          <w:szCs w:val="18"/>
        </w:rPr>
      </w:pPr>
      <w:r w:rsidRPr="00C54535">
        <w:rPr>
          <w:rFonts w:eastAsia="Batang"/>
          <w:i/>
          <w:iCs/>
          <w:sz w:val="18"/>
          <w:szCs w:val="18"/>
        </w:rPr>
        <w:t>1. (изм. - ДВ, бр. 48 от 2016 г., в сила</w:t>
      </w:r>
      <w:r w:rsidRPr="00C54535">
        <w:rPr>
          <w:i/>
          <w:color w:val="000000"/>
          <w:sz w:val="18"/>
          <w:szCs w:val="18"/>
        </w:rPr>
        <w:t xml:space="preserve">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93793" w:rsidRPr="00C54535" w:rsidRDefault="00193793" w:rsidP="00193793">
      <w:pPr>
        <w:autoSpaceDE w:val="0"/>
        <w:autoSpaceDN w:val="0"/>
        <w:adjustRightInd w:val="0"/>
        <w:ind w:firstLine="539"/>
        <w:jc w:val="both"/>
        <w:rPr>
          <w:rFonts w:eastAsia="Batang"/>
          <w:i/>
          <w:iCs/>
          <w:sz w:val="18"/>
          <w:szCs w:val="18"/>
        </w:rPr>
      </w:pPr>
      <w:r w:rsidRPr="00C54535">
        <w:rPr>
          <w:i/>
          <w:color w:val="000000"/>
          <w:sz w:val="18"/>
          <w:szCs w:val="18"/>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w:t>
      </w:r>
      <w:r w:rsidRPr="00C54535">
        <w:rPr>
          <w:rFonts w:eastAsia="Batang"/>
          <w:i/>
          <w:iCs/>
          <w:sz w:val="18"/>
          <w:szCs w:val="18"/>
        </w:rPr>
        <w:t>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93793" w:rsidRPr="00C54535" w:rsidRDefault="00193793" w:rsidP="00193793">
      <w:pPr>
        <w:autoSpaceDE w:val="0"/>
        <w:autoSpaceDN w:val="0"/>
        <w:adjustRightInd w:val="0"/>
        <w:ind w:firstLine="539"/>
        <w:jc w:val="both"/>
        <w:rPr>
          <w:rFonts w:eastAsia="Batang"/>
          <w:i/>
          <w:iCs/>
          <w:sz w:val="18"/>
          <w:szCs w:val="18"/>
        </w:rPr>
      </w:pPr>
      <w:r w:rsidRPr="00C54535">
        <w:rPr>
          <w:rFonts w:eastAsia="Batang"/>
          <w:i/>
          <w:iCs/>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93793" w:rsidRPr="00C54535" w:rsidRDefault="00193793" w:rsidP="00193793">
      <w:pPr>
        <w:autoSpaceDE w:val="0"/>
        <w:autoSpaceDN w:val="0"/>
        <w:adjustRightInd w:val="0"/>
        <w:ind w:firstLine="539"/>
        <w:jc w:val="both"/>
        <w:rPr>
          <w:rFonts w:eastAsia="Batang"/>
          <w:i/>
          <w:iCs/>
          <w:sz w:val="18"/>
          <w:szCs w:val="18"/>
        </w:rPr>
      </w:pPr>
      <w:r w:rsidRPr="00C54535">
        <w:rPr>
          <w:rFonts w:eastAsia="Batang"/>
          <w:i/>
          <w:iCs/>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93793" w:rsidRPr="00C54535" w:rsidRDefault="00193793" w:rsidP="00193793">
      <w:pPr>
        <w:autoSpaceDE w:val="0"/>
        <w:autoSpaceDN w:val="0"/>
        <w:adjustRightInd w:val="0"/>
        <w:ind w:firstLine="539"/>
        <w:jc w:val="both"/>
        <w:rPr>
          <w:rFonts w:eastAsia="Batang"/>
          <w:i/>
          <w:iCs/>
          <w:sz w:val="18"/>
          <w:szCs w:val="18"/>
        </w:rPr>
      </w:pPr>
      <w:r w:rsidRPr="00C54535">
        <w:rPr>
          <w:rFonts w:eastAsia="Batang"/>
          <w:i/>
          <w:iCs/>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93793" w:rsidRPr="00C54535" w:rsidRDefault="00193793" w:rsidP="00193793">
      <w:pPr>
        <w:autoSpaceDE w:val="0"/>
        <w:autoSpaceDN w:val="0"/>
        <w:adjustRightInd w:val="0"/>
        <w:ind w:firstLine="539"/>
        <w:jc w:val="both"/>
        <w:rPr>
          <w:i/>
          <w:color w:val="000000"/>
          <w:sz w:val="18"/>
          <w:szCs w:val="18"/>
        </w:rPr>
      </w:pPr>
      <w:r w:rsidRPr="00C54535">
        <w:rPr>
          <w:rFonts w:eastAsia="Batang"/>
          <w:i/>
          <w:iCs/>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w:t>
      </w:r>
      <w:r w:rsidRPr="00C54535">
        <w:rPr>
          <w:i/>
          <w:color w:val="000000"/>
          <w:sz w:val="18"/>
          <w:szCs w:val="18"/>
        </w:rPr>
        <w:t>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93793" w:rsidRPr="00C54535" w:rsidRDefault="00193793" w:rsidP="00193793">
      <w:pPr>
        <w:autoSpaceDE w:val="0"/>
        <w:autoSpaceDN w:val="0"/>
        <w:adjustRightInd w:val="0"/>
        <w:ind w:firstLine="539"/>
        <w:jc w:val="both"/>
        <w:rPr>
          <w:rFonts w:eastAsia="Batang"/>
          <w:i/>
          <w:iCs/>
          <w:sz w:val="18"/>
          <w:szCs w:val="18"/>
        </w:rPr>
      </w:pPr>
      <w:r w:rsidRPr="00C54535">
        <w:rPr>
          <w:i/>
          <w:color w:val="000000"/>
          <w:sz w:val="18"/>
          <w:szCs w:val="18"/>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w:t>
      </w:r>
      <w:r w:rsidRPr="00C54535">
        <w:rPr>
          <w:rFonts w:eastAsia="Batang"/>
          <w:i/>
          <w:iCs/>
          <w:sz w:val="18"/>
          <w:szCs w:val="18"/>
        </w:rPr>
        <w:t>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93793" w:rsidRPr="00C54535" w:rsidRDefault="00193793" w:rsidP="00193793">
      <w:pPr>
        <w:autoSpaceDE w:val="0"/>
        <w:autoSpaceDN w:val="0"/>
        <w:adjustRightInd w:val="0"/>
        <w:ind w:firstLine="539"/>
        <w:jc w:val="both"/>
        <w:rPr>
          <w:i/>
          <w:color w:val="000000"/>
          <w:sz w:val="18"/>
          <w:szCs w:val="18"/>
        </w:rPr>
      </w:pPr>
      <w:r w:rsidRPr="00C54535">
        <w:rPr>
          <w:rFonts w:eastAsia="Batang"/>
          <w:i/>
          <w:iCs/>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w:t>
      </w:r>
      <w:r w:rsidRPr="00C54535">
        <w:rPr>
          <w:i/>
          <w:color w:val="000000"/>
          <w:sz w:val="18"/>
          <w:szCs w:val="18"/>
        </w:rPr>
        <w:t xml:space="preserve">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jc w:val="right"/>
        <w:rPr>
          <w:b/>
        </w:rPr>
      </w:pPr>
      <w:r w:rsidRPr="00034FCE">
        <w:rPr>
          <w:b/>
        </w:rPr>
        <w:lastRenderedPageBreak/>
        <w:t xml:space="preserve">                                                                                                               </w:t>
      </w:r>
      <w:r>
        <w:rPr>
          <w:b/>
        </w:rPr>
        <w:t>Приложение № 6</w:t>
      </w:r>
    </w:p>
    <w:p w:rsidR="00193793" w:rsidRPr="00034FCE" w:rsidRDefault="00193793" w:rsidP="00193793">
      <w:pPr>
        <w:jc w:val="right"/>
        <w:rPr>
          <w:b/>
        </w:rPr>
      </w:pPr>
    </w:p>
    <w:p w:rsidR="00193793" w:rsidRPr="00034FCE" w:rsidRDefault="00193793" w:rsidP="00193793">
      <w:pPr>
        <w:autoSpaceDE w:val="0"/>
        <w:autoSpaceDN w:val="0"/>
        <w:adjustRightInd w:val="0"/>
        <w:jc w:val="right"/>
        <w:rPr>
          <w:rFonts w:eastAsia="Verdana-Bold"/>
          <w:b/>
          <w:bCs/>
        </w:rPr>
      </w:pPr>
    </w:p>
    <w:p w:rsidR="00193793" w:rsidRPr="002D6FDC" w:rsidRDefault="00193793" w:rsidP="00193793">
      <w:pPr>
        <w:jc w:val="center"/>
        <w:rPr>
          <w:b/>
        </w:rPr>
      </w:pPr>
      <w:r w:rsidRPr="002D6FDC">
        <w:rPr>
          <w:b/>
        </w:rPr>
        <w:t>Д Е К Л А Р А Ц И Я</w:t>
      </w:r>
    </w:p>
    <w:p w:rsidR="00193793" w:rsidRPr="002D6FDC" w:rsidRDefault="00193793" w:rsidP="00193793">
      <w:pPr>
        <w:jc w:val="center"/>
        <w:rPr>
          <w:b/>
          <w:sz w:val="22"/>
          <w:szCs w:val="22"/>
        </w:rPr>
      </w:pPr>
      <w:r w:rsidRPr="002D6FDC">
        <w:rPr>
          <w:b/>
          <w:sz w:val="22"/>
          <w:szCs w:val="22"/>
        </w:rPr>
        <w:t>по чл. 97, ал. 5 от ППЗОП</w:t>
      </w:r>
    </w:p>
    <w:p w:rsidR="00193793" w:rsidRPr="002D6FDC" w:rsidRDefault="00193793" w:rsidP="00193793">
      <w:pPr>
        <w:jc w:val="center"/>
        <w:rPr>
          <w:sz w:val="22"/>
          <w:szCs w:val="22"/>
        </w:rPr>
      </w:pPr>
      <w:r w:rsidRPr="002D6FDC">
        <w:rPr>
          <w:sz w:val="22"/>
          <w:szCs w:val="22"/>
        </w:rPr>
        <w:t>(за обстоятелствата по чл. 54, ал. 1, т. 1, 2 и 7 от ЗОП)</w:t>
      </w:r>
    </w:p>
    <w:p w:rsidR="00193793" w:rsidRPr="002D6FDC" w:rsidRDefault="00193793" w:rsidP="00193793">
      <w:pPr>
        <w:pStyle w:val="Footer"/>
        <w:tabs>
          <w:tab w:val="left" w:pos="708"/>
          <w:tab w:val="left" w:pos="9540"/>
          <w:tab w:val="left" w:pos="9720"/>
        </w:tabs>
        <w:jc w:val="center"/>
        <w:rPr>
          <w:rFonts w:ascii="Times New Roman" w:hAnsi="Times New Roman"/>
          <w:b/>
          <w:bCs/>
          <w:sz w:val="22"/>
          <w:szCs w:val="22"/>
          <w:highlight w:val="cyan"/>
        </w:rPr>
      </w:pPr>
      <w:r w:rsidRPr="002D6FDC">
        <w:rPr>
          <w:rFonts w:ascii="Times New Roman" w:hAnsi="Times New Roman"/>
          <w:sz w:val="22"/>
          <w:szCs w:val="22"/>
        </w:rPr>
        <w:t>във връзка с участие в обществена поръчка</w:t>
      </w:r>
      <w:r w:rsidRPr="002D6FDC">
        <w:rPr>
          <w:rFonts w:ascii="Times New Roman" w:hAnsi="Times New Roman"/>
          <w:iCs/>
          <w:sz w:val="22"/>
          <w:szCs w:val="22"/>
        </w:rPr>
        <w:t xml:space="preserve">, чрез събиране на оферти с обява по реда на </w:t>
      </w:r>
      <w:r w:rsidR="002A2ADA" w:rsidRPr="002A2ADA">
        <w:rPr>
          <w:rFonts w:ascii="Times New Roman" w:hAnsi="Times New Roman"/>
          <w:iCs/>
          <w:sz w:val="22"/>
          <w:szCs w:val="22"/>
        </w:rPr>
        <w:t>чл. 20, ал. 3, т. 2 от ЗОП</w:t>
      </w:r>
      <w:r w:rsidR="002A2ADA" w:rsidRPr="00B17DBB">
        <w:rPr>
          <w:iCs/>
          <w:sz w:val="24"/>
          <w:szCs w:val="24"/>
        </w:rPr>
        <w:t xml:space="preserve"> </w:t>
      </w:r>
      <w:r w:rsidRPr="002D6FDC">
        <w:rPr>
          <w:rFonts w:ascii="Times New Roman" w:hAnsi="Times New Roman"/>
          <w:sz w:val="22"/>
          <w:szCs w:val="22"/>
        </w:rPr>
        <w:t xml:space="preserve">с предмет: </w:t>
      </w:r>
      <w:r w:rsidRPr="002D6FDC">
        <w:rPr>
          <w:rFonts w:ascii="Times New Roman" w:hAnsi="Times New Roman"/>
          <w:b/>
          <w:sz w:val="22"/>
          <w:szCs w:val="22"/>
        </w:rPr>
        <w:t>„Доставка на резервни части, поддръжка и ремонт на МПС, собственост на „БДЖ-Товарни превози” ЕООД за период от една година, делима на седем обособени позиции.”</w:t>
      </w:r>
    </w:p>
    <w:p w:rsidR="00193793" w:rsidRPr="00034FCE" w:rsidRDefault="00193793" w:rsidP="00193793">
      <w:pPr>
        <w:pStyle w:val="Footer"/>
        <w:tabs>
          <w:tab w:val="left" w:pos="708"/>
          <w:tab w:val="left" w:pos="9540"/>
          <w:tab w:val="left" w:pos="9720"/>
        </w:tabs>
        <w:jc w:val="both"/>
        <w:rPr>
          <w:b/>
          <w:bCs/>
        </w:rPr>
      </w:pPr>
    </w:p>
    <w:p w:rsidR="00193793" w:rsidRDefault="00193793" w:rsidP="00193793">
      <w:pPr>
        <w:jc w:val="center"/>
      </w:pPr>
      <w:r w:rsidRPr="00034FCE">
        <w:t>Долуподписаният/-ната/  ......................</w:t>
      </w:r>
      <w:r>
        <w:t>............</w:t>
      </w:r>
      <w:r w:rsidRPr="00034FCE">
        <w:t xml:space="preserve">......................................................................................, </w:t>
      </w:r>
    </w:p>
    <w:p w:rsidR="00193793" w:rsidRDefault="00193793" w:rsidP="00193793">
      <w:pPr>
        <w:jc w:val="center"/>
      </w:pPr>
    </w:p>
    <w:p w:rsidR="00193793" w:rsidRPr="002D6FDC" w:rsidRDefault="00193793" w:rsidP="00193793">
      <w:pPr>
        <w:jc w:val="center"/>
        <w:rPr>
          <w:sz w:val="20"/>
          <w:szCs w:val="20"/>
        </w:rPr>
      </w:pPr>
      <w:r w:rsidRPr="00034FCE">
        <w:t xml:space="preserve">с ЕГН ..............................., в качеството ми на ....................................................................................... </w:t>
      </w:r>
      <w:r w:rsidRPr="00034FCE">
        <w:rPr>
          <w:i/>
        </w:rPr>
        <w:t>(</w:t>
      </w:r>
      <w:r w:rsidRPr="002D6FD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pPr>
        <w:jc w:val="both"/>
      </w:pPr>
      <w:r w:rsidRPr="00034FCE">
        <w:t xml:space="preserve">на ………………………………………………………………..........……………………....................., </w:t>
      </w:r>
    </w:p>
    <w:p w:rsidR="00193793" w:rsidRPr="002D6FDC" w:rsidRDefault="00193793" w:rsidP="00193793">
      <w:pPr>
        <w:jc w:val="center"/>
        <w:rPr>
          <w:sz w:val="20"/>
          <w:szCs w:val="20"/>
        </w:rPr>
      </w:pPr>
      <w:r w:rsidRPr="002D6FDC">
        <w:rPr>
          <w:i/>
          <w:sz w:val="20"/>
          <w:szCs w:val="20"/>
        </w:rPr>
        <w:t>(посочва се наименованието на участника)</w:t>
      </w:r>
    </w:p>
    <w:p w:rsidR="00193793" w:rsidRDefault="00193793" w:rsidP="00193793">
      <w:pPr>
        <w:jc w:val="both"/>
      </w:pPr>
      <w:r w:rsidRPr="00034FCE">
        <w:t xml:space="preserve">с ЕИК………………………., със седалище и адрес на управление: </w:t>
      </w:r>
    </w:p>
    <w:p w:rsidR="00193793" w:rsidRDefault="00193793" w:rsidP="00193793">
      <w:pPr>
        <w:jc w:val="both"/>
      </w:pPr>
    </w:p>
    <w:p w:rsidR="00193793" w:rsidRPr="00034FCE" w:rsidRDefault="00193793" w:rsidP="00193793">
      <w:pPr>
        <w:jc w:val="both"/>
        <w:rPr>
          <w:b/>
        </w:rPr>
      </w:pPr>
      <w:r w:rsidRPr="00034FCE">
        <w:t>.....................................................................................................................................................................</w:t>
      </w:r>
    </w:p>
    <w:p w:rsidR="00193793" w:rsidRPr="00034FCE" w:rsidRDefault="00193793" w:rsidP="00193793">
      <w:pPr>
        <w:jc w:val="both"/>
        <w:rPr>
          <w:b/>
        </w:rPr>
      </w:pPr>
    </w:p>
    <w:p w:rsidR="00193793" w:rsidRPr="00034FCE" w:rsidRDefault="00193793" w:rsidP="00193793">
      <w:pPr>
        <w:jc w:val="both"/>
        <w:rPr>
          <w:b/>
        </w:rPr>
      </w:pPr>
      <w:r w:rsidRPr="00034FCE">
        <w:rPr>
          <w:b/>
        </w:rPr>
        <w:t>Д Е К Л А Р И Р А М, Ч Е:</w:t>
      </w:r>
    </w:p>
    <w:p w:rsidR="00193793" w:rsidRPr="002D6FDC" w:rsidRDefault="00193793" w:rsidP="00193793">
      <w:pPr>
        <w:jc w:val="both"/>
        <w:rPr>
          <w:sz w:val="22"/>
          <w:szCs w:val="22"/>
        </w:rPr>
      </w:pPr>
      <w:r w:rsidRPr="002D6FDC">
        <w:rPr>
          <w:sz w:val="22"/>
          <w:szCs w:val="22"/>
        </w:rPr>
        <w:t>(за обстоятелствата по чл. 54, ал. 1, т. 1, 2 и 7 от ЗОП)</w:t>
      </w:r>
    </w:p>
    <w:p w:rsidR="00193793" w:rsidRPr="002D6FDC" w:rsidRDefault="00193793" w:rsidP="00193793">
      <w:pPr>
        <w:jc w:val="both"/>
        <w:rPr>
          <w:iCs/>
          <w:sz w:val="22"/>
          <w:szCs w:val="22"/>
        </w:rPr>
      </w:pPr>
      <w:r w:rsidRPr="002D6FDC">
        <w:rPr>
          <w:iCs/>
          <w:sz w:val="22"/>
          <w:szCs w:val="22"/>
        </w:rPr>
        <w:t>1.1 Не съм осъден с влязла в сила присъда, за:</w:t>
      </w:r>
    </w:p>
    <w:p w:rsidR="00193793" w:rsidRPr="002D6FDC" w:rsidRDefault="00193793" w:rsidP="00193793">
      <w:pPr>
        <w:jc w:val="both"/>
        <w:rPr>
          <w:iCs/>
          <w:sz w:val="22"/>
          <w:szCs w:val="22"/>
        </w:rPr>
      </w:pPr>
      <w:r w:rsidRPr="002D6FDC">
        <w:rPr>
          <w:iCs/>
          <w:sz w:val="22"/>
          <w:szCs w:val="22"/>
        </w:rPr>
        <w:t>а) тероризъм по чл. 108а от Наказателния кодекс;</w:t>
      </w:r>
    </w:p>
    <w:p w:rsidR="00193793" w:rsidRPr="002D6FDC" w:rsidRDefault="00193793" w:rsidP="00193793">
      <w:pPr>
        <w:jc w:val="both"/>
        <w:rPr>
          <w:iCs/>
          <w:sz w:val="22"/>
          <w:szCs w:val="22"/>
        </w:rPr>
      </w:pPr>
      <w:r w:rsidRPr="002D6FDC">
        <w:rPr>
          <w:iCs/>
          <w:sz w:val="22"/>
          <w:szCs w:val="22"/>
        </w:rPr>
        <w:t>б) трафик на хора по чл. 159а – 159г от Наказателния кодекс;</w:t>
      </w:r>
    </w:p>
    <w:p w:rsidR="00193793" w:rsidRPr="002D6FDC" w:rsidRDefault="00193793" w:rsidP="00193793">
      <w:pPr>
        <w:jc w:val="both"/>
        <w:rPr>
          <w:iCs/>
          <w:sz w:val="22"/>
          <w:szCs w:val="22"/>
        </w:rPr>
      </w:pPr>
      <w:r w:rsidRPr="002D6FDC">
        <w:rPr>
          <w:iCs/>
          <w:sz w:val="22"/>
          <w:szCs w:val="22"/>
        </w:rPr>
        <w:t>в) престъпление против трудовите права на гражданите по чл. 172 от Наказателния кодекс;</w:t>
      </w:r>
    </w:p>
    <w:p w:rsidR="00193793" w:rsidRPr="002D6FDC" w:rsidRDefault="00193793" w:rsidP="00193793">
      <w:pPr>
        <w:jc w:val="both"/>
        <w:rPr>
          <w:iCs/>
          <w:sz w:val="22"/>
          <w:szCs w:val="22"/>
        </w:rPr>
      </w:pPr>
      <w:r w:rsidRPr="002D6FDC">
        <w:rPr>
          <w:iCs/>
          <w:sz w:val="22"/>
          <w:szCs w:val="22"/>
        </w:rPr>
        <w:t>г) престъпление против младежта по чл. 192а от Наказателния кодекс;</w:t>
      </w:r>
    </w:p>
    <w:p w:rsidR="00193793" w:rsidRPr="002D6FDC" w:rsidRDefault="00193793" w:rsidP="00193793">
      <w:pPr>
        <w:jc w:val="both"/>
        <w:rPr>
          <w:iCs/>
          <w:sz w:val="22"/>
          <w:szCs w:val="22"/>
        </w:rPr>
      </w:pPr>
      <w:r w:rsidRPr="002D6FDC">
        <w:rPr>
          <w:iCs/>
          <w:sz w:val="22"/>
          <w:szCs w:val="22"/>
        </w:rPr>
        <w:t>д) престъпления против собствеността по чл. 194 – 217 от Наказателния кодекс;</w:t>
      </w:r>
    </w:p>
    <w:p w:rsidR="00193793" w:rsidRPr="002D6FDC" w:rsidRDefault="00193793" w:rsidP="00193793">
      <w:pPr>
        <w:jc w:val="both"/>
        <w:rPr>
          <w:iCs/>
          <w:sz w:val="22"/>
          <w:szCs w:val="22"/>
        </w:rPr>
      </w:pPr>
      <w:r w:rsidRPr="002D6FDC">
        <w:rPr>
          <w:iCs/>
          <w:sz w:val="22"/>
          <w:szCs w:val="22"/>
        </w:rPr>
        <w:t>е) престъпление против стопанството по чл. 219 - 252 от Наказателния кодекс;</w:t>
      </w:r>
    </w:p>
    <w:p w:rsidR="00193793" w:rsidRPr="002D6FDC" w:rsidRDefault="00193793" w:rsidP="00193793">
      <w:pPr>
        <w:jc w:val="both"/>
        <w:rPr>
          <w:iCs/>
          <w:sz w:val="22"/>
          <w:szCs w:val="22"/>
        </w:rPr>
      </w:pPr>
      <w:r w:rsidRPr="002D6FDC">
        <w:rPr>
          <w:iCs/>
          <w:sz w:val="22"/>
          <w:szCs w:val="22"/>
        </w:rPr>
        <w:t xml:space="preserve">ж) престъпление против финансовата, данъчната или осигурителната система по чл. 253 - 260 от Наказателния кодекс; </w:t>
      </w:r>
    </w:p>
    <w:p w:rsidR="00193793" w:rsidRPr="002D6FDC" w:rsidRDefault="00193793" w:rsidP="00193793">
      <w:pPr>
        <w:jc w:val="both"/>
        <w:rPr>
          <w:iCs/>
          <w:sz w:val="22"/>
          <w:szCs w:val="22"/>
        </w:rPr>
      </w:pPr>
      <w:r w:rsidRPr="002D6FDC">
        <w:rPr>
          <w:iCs/>
          <w:sz w:val="22"/>
          <w:szCs w:val="22"/>
        </w:rPr>
        <w:t xml:space="preserve">з) подкуп по чл. 301 - 307 от Наказателния кодекс; </w:t>
      </w:r>
    </w:p>
    <w:p w:rsidR="00193793" w:rsidRPr="002D6FDC" w:rsidRDefault="00193793" w:rsidP="00193793">
      <w:pPr>
        <w:jc w:val="both"/>
        <w:rPr>
          <w:iCs/>
          <w:sz w:val="22"/>
          <w:szCs w:val="22"/>
        </w:rPr>
      </w:pPr>
      <w:r w:rsidRPr="002D6FDC">
        <w:rPr>
          <w:iCs/>
          <w:sz w:val="22"/>
          <w:szCs w:val="22"/>
        </w:rPr>
        <w:t xml:space="preserve">и) участие в организирана престъпна група по чл. 321 и 321а от Наказателния кодекс; </w:t>
      </w:r>
    </w:p>
    <w:p w:rsidR="00193793" w:rsidRPr="002D6FDC" w:rsidRDefault="00193793" w:rsidP="00193793">
      <w:pPr>
        <w:jc w:val="both"/>
        <w:rPr>
          <w:iCs/>
          <w:sz w:val="22"/>
          <w:szCs w:val="22"/>
        </w:rPr>
      </w:pPr>
      <w:r w:rsidRPr="002D6FDC">
        <w:rPr>
          <w:iCs/>
          <w:sz w:val="22"/>
          <w:szCs w:val="22"/>
        </w:rPr>
        <w:t>й) престъпление против околната среда по чл. 352 – 353е от Наказателния кодекс.</w:t>
      </w:r>
    </w:p>
    <w:p w:rsidR="00193793" w:rsidRPr="002D6FDC" w:rsidRDefault="00193793" w:rsidP="00193793">
      <w:pPr>
        <w:jc w:val="both"/>
        <w:rPr>
          <w:iCs/>
          <w:sz w:val="22"/>
          <w:szCs w:val="22"/>
        </w:rPr>
      </w:pPr>
      <w:r w:rsidRPr="002D6FDC">
        <w:rPr>
          <w:iCs/>
          <w:sz w:val="22"/>
          <w:szCs w:val="22"/>
        </w:rPr>
        <w:t>1.2. Осъждан съм с влязла в сила присъда, но съм реабилитиран за следното престъпление, посочено в т. 1.1: ............................................................................................</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 xml:space="preserve">2.1. Не съм осъден с влязла в сила присъда, за престъпление, аналогично на тези по т. 1.1, в друга държава членка или трета страна; </w:t>
      </w:r>
    </w:p>
    <w:p w:rsidR="00193793" w:rsidRPr="002D6FDC" w:rsidRDefault="00193793" w:rsidP="00193793">
      <w:pPr>
        <w:jc w:val="both"/>
        <w:rPr>
          <w:iCs/>
          <w:sz w:val="22"/>
          <w:szCs w:val="22"/>
        </w:rPr>
      </w:pPr>
      <w:r w:rsidRPr="002D6FDC">
        <w:rPr>
          <w:iCs/>
          <w:sz w:val="22"/>
          <w:szCs w:val="22"/>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3. Не е налице конфликт на интереси, който не може да бъде отстранен.</w:t>
      </w:r>
    </w:p>
    <w:p w:rsidR="00193793" w:rsidRPr="002D6FDC" w:rsidRDefault="00193793" w:rsidP="00193793">
      <w:pPr>
        <w:suppressAutoHyphens/>
        <w:autoSpaceDE w:val="0"/>
        <w:jc w:val="both"/>
        <w:rPr>
          <w:iCs/>
          <w:sz w:val="22"/>
          <w:szCs w:val="22"/>
        </w:rPr>
      </w:pPr>
      <w:r w:rsidRPr="002D6FDC">
        <w:rPr>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2D6FDC" w:rsidRDefault="00193793" w:rsidP="00193793">
      <w:pPr>
        <w:jc w:val="both"/>
        <w:rPr>
          <w:sz w:val="22"/>
          <w:szCs w:val="22"/>
        </w:rPr>
      </w:pPr>
      <w:r w:rsidRPr="002D6FDC">
        <w:rPr>
          <w:sz w:val="22"/>
          <w:szCs w:val="22"/>
        </w:rPr>
        <w:t>Известно ми е, че при деклариране на неверни данни нося наказателна отговорност по чл. 313 от НК.</w:t>
      </w:r>
    </w:p>
    <w:p w:rsidR="00193793" w:rsidRPr="00034FCE" w:rsidRDefault="00193793" w:rsidP="00193793">
      <w:pPr>
        <w:jc w:val="both"/>
        <w:rPr>
          <w:iCs/>
        </w:rPr>
      </w:pPr>
    </w:p>
    <w:p w:rsidR="00193793" w:rsidRDefault="00193793" w:rsidP="00193793">
      <w:pPr>
        <w:ind w:left="1530" w:hanging="1530"/>
        <w:jc w:val="both"/>
        <w:rPr>
          <w:iCs/>
        </w:rPr>
      </w:pPr>
    </w:p>
    <w:p w:rsidR="00193793" w:rsidRPr="00034FCE" w:rsidRDefault="00193793" w:rsidP="00193793">
      <w:pPr>
        <w:ind w:left="1530" w:hanging="1530"/>
        <w:jc w:val="both"/>
        <w:rPr>
          <w:iCs/>
        </w:rPr>
      </w:pPr>
      <w:r>
        <w:rPr>
          <w:iCs/>
        </w:rPr>
        <w:t>Дата,…………</w:t>
      </w:r>
      <w:r w:rsidRPr="00034FCE">
        <w:rPr>
          <w:iCs/>
        </w:rPr>
        <w:t>.</w:t>
      </w:r>
      <w:r>
        <w:rPr>
          <w:iCs/>
        </w:rPr>
        <w:t>2018</w:t>
      </w:r>
      <w:r w:rsidRPr="00034FCE">
        <w:rPr>
          <w:iCs/>
        </w:rPr>
        <w:t xml:space="preserve">г.                                </w:t>
      </w:r>
      <w:r w:rsidRPr="00034FCE">
        <w:rPr>
          <w:iCs/>
        </w:rPr>
        <w:tab/>
        <w:t xml:space="preserve">  </w:t>
      </w:r>
      <w:r w:rsidRPr="00034FCE">
        <w:rPr>
          <w:b/>
          <w:iCs/>
        </w:rPr>
        <w:t>ДЕКЛАРАТОР:</w:t>
      </w:r>
      <w:r w:rsidRPr="00034FCE">
        <w:rPr>
          <w:iCs/>
        </w:rPr>
        <w:t xml:space="preserve"> ……………………</w:t>
      </w:r>
    </w:p>
    <w:p w:rsidR="00193793" w:rsidRDefault="00193793" w:rsidP="00193793">
      <w:pPr>
        <w:ind w:left="1530" w:hanging="1530"/>
        <w:jc w:val="both"/>
        <w:rPr>
          <w:iCs/>
          <w:sz w:val="22"/>
          <w:szCs w:val="22"/>
        </w:rPr>
      </w:pPr>
      <w:r w:rsidRPr="002D6FDC">
        <w:rPr>
          <w:iCs/>
          <w:sz w:val="22"/>
          <w:szCs w:val="22"/>
        </w:rPr>
        <w:t xml:space="preserve">                                                                                                             (</w:t>
      </w:r>
      <w:r w:rsidRPr="002D6FDC">
        <w:rPr>
          <w:i/>
          <w:iCs/>
          <w:sz w:val="22"/>
          <w:szCs w:val="22"/>
        </w:rPr>
        <w:t>подпис</w:t>
      </w:r>
      <w:r w:rsidRPr="002D6FDC">
        <w:rPr>
          <w:iCs/>
          <w:sz w:val="22"/>
          <w:szCs w:val="22"/>
        </w:rPr>
        <w:t>)</w:t>
      </w:r>
    </w:p>
    <w:p w:rsidR="00E63A78" w:rsidRDefault="00E63A78" w:rsidP="00193793">
      <w:pPr>
        <w:tabs>
          <w:tab w:val="left" w:pos="142"/>
        </w:tabs>
        <w:autoSpaceDE w:val="0"/>
        <w:autoSpaceDN w:val="0"/>
        <w:adjustRightInd w:val="0"/>
        <w:spacing w:after="200" w:line="600" w:lineRule="auto"/>
        <w:jc w:val="both"/>
        <w:rPr>
          <w:bCs/>
          <w:i/>
          <w:sz w:val="20"/>
          <w:szCs w:val="20"/>
          <w:u w:val="single"/>
          <w:lang w:val="en-US"/>
        </w:rPr>
      </w:pPr>
    </w:p>
    <w:p w:rsidR="00193793" w:rsidRPr="00E63A78" w:rsidRDefault="00193793" w:rsidP="00193793">
      <w:pPr>
        <w:tabs>
          <w:tab w:val="left" w:pos="142"/>
        </w:tabs>
        <w:autoSpaceDE w:val="0"/>
        <w:autoSpaceDN w:val="0"/>
        <w:adjustRightInd w:val="0"/>
        <w:spacing w:after="200" w:line="600" w:lineRule="auto"/>
        <w:jc w:val="both"/>
        <w:rPr>
          <w:b/>
          <w:i/>
          <w:sz w:val="20"/>
          <w:szCs w:val="20"/>
        </w:rPr>
      </w:pPr>
      <w:r w:rsidRPr="00E63A78">
        <w:rPr>
          <w:bCs/>
          <w:i/>
          <w:sz w:val="20"/>
          <w:szCs w:val="20"/>
          <w:u w:val="single"/>
        </w:rPr>
        <w:t>Забележка</w:t>
      </w:r>
      <w:r w:rsidRPr="00E63A78">
        <w:rPr>
          <w:i/>
          <w:sz w:val="20"/>
          <w:szCs w:val="20"/>
        </w:rPr>
        <w:t>: Декларацията се подписва от лицата, които представляват участника.</w:t>
      </w:r>
    </w:p>
    <w:p w:rsidR="00193793" w:rsidRPr="00034FCE" w:rsidRDefault="00193793" w:rsidP="00193793">
      <w:pPr>
        <w:jc w:val="right"/>
        <w:rPr>
          <w:b/>
        </w:rPr>
      </w:pPr>
      <w:r w:rsidRPr="00034FCE">
        <w:rPr>
          <w:b/>
        </w:rPr>
        <w:lastRenderedPageBreak/>
        <w:t xml:space="preserve">                                                                                                               </w:t>
      </w:r>
      <w:r>
        <w:rPr>
          <w:b/>
        </w:rPr>
        <w:t>Приложение № 7</w:t>
      </w:r>
    </w:p>
    <w:p w:rsidR="00193793" w:rsidRPr="00034FCE" w:rsidRDefault="00193793" w:rsidP="00193793">
      <w:pPr>
        <w:jc w:val="center"/>
        <w:rPr>
          <w:b/>
        </w:rPr>
      </w:pPr>
      <w:r w:rsidRPr="00034FCE">
        <w:rPr>
          <w:b/>
        </w:rPr>
        <w:t>Д Е К Л А Р А Ц И Я</w:t>
      </w:r>
    </w:p>
    <w:p w:rsidR="00193793" w:rsidRPr="00034FCE" w:rsidRDefault="00193793" w:rsidP="00193793">
      <w:pPr>
        <w:jc w:val="center"/>
        <w:rPr>
          <w:b/>
        </w:rPr>
      </w:pPr>
      <w:r w:rsidRPr="00034FCE">
        <w:rPr>
          <w:b/>
        </w:rPr>
        <w:t>по чл. 97, ал. 5 от ППЗОП</w:t>
      </w:r>
    </w:p>
    <w:p w:rsidR="00193793" w:rsidRPr="00703606" w:rsidRDefault="00193793" w:rsidP="00193793">
      <w:pPr>
        <w:jc w:val="center"/>
        <w:rPr>
          <w:sz w:val="22"/>
          <w:szCs w:val="22"/>
        </w:rPr>
      </w:pPr>
      <w:r w:rsidRPr="00703606">
        <w:rPr>
          <w:sz w:val="22"/>
          <w:szCs w:val="22"/>
        </w:rPr>
        <w:t>(за обстоятелствата по чл. 54, ал. 1, т. 3 - 5 от ЗОП)</w:t>
      </w:r>
    </w:p>
    <w:p w:rsidR="00193793" w:rsidRPr="00703606" w:rsidRDefault="00193793" w:rsidP="00193793">
      <w:pPr>
        <w:pStyle w:val="Footer"/>
        <w:tabs>
          <w:tab w:val="left" w:pos="708"/>
          <w:tab w:val="left" w:pos="9540"/>
          <w:tab w:val="left" w:pos="9720"/>
        </w:tabs>
        <w:jc w:val="center"/>
        <w:rPr>
          <w:b/>
          <w:bCs/>
          <w:sz w:val="22"/>
          <w:szCs w:val="22"/>
          <w:highlight w:val="cyan"/>
        </w:rPr>
      </w:pPr>
      <w:r w:rsidRPr="00703606">
        <w:rPr>
          <w:sz w:val="22"/>
          <w:szCs w:val="22"/>
        </w:rPr>
        <w:t>във връзка с участие в обществена поръчка</w:t>
      </w:r>
      <w:r w:rsidRPr="00703606">
        <w:rPr>
          <w:iCs/>
          <w:sz w:val="22"/>
          <w:szCs w:val="22"/>
        </w:rPr>
        <w:t xml:space="preserve">, чрез събиране на оферти с обява по реда </w:t>
      </w:r>
      <w:r w:rsidRPr="002B7F36">
        <w:rPr>
          <w:iCs/>
          <w:sz w:val="22"/>
          <w:szCs w:val="22"/>
        </w:rPr>
        <w:t xml:space="preserve">на </w:t>
      </w:r>
      <w:r w:rsidR="002B7F36" w:rsidRPr="002B7F36">
        <w:rPr>
          <w:iCs/>
          <w:sz w:val="24"/>
          <w:szCs w:val="24"/>
        </w:rPr>
        <w:t>чл. 20, ал. 3, т. 2 от ЗОП</w:t>
      </w:r>
      <w:r w:rsidRPr="00703606">
        <w:rPr>
          <w:iCs/>
          <w:sz w:val="22"/>
          <w:szCs w:val="22"/>
        </w:rPr>
        <w:t xml:space="preserve"> </w:t>
      </w:r>
      <w:r w:rsidRPr="00703606">
        <w:rPr>
          <w:sz w:val="22"/>
          <w:szCs w:val="22"/>
        </w:rPr>
        <w:t xml:space="preserve">с предмет: </w:t>
      </w:r>
      <w:r w:rsidRPr="002D6FDC">
        <w:rPr>
          <w:rFonts w:ascii="Times New Roman" w:hAnsi="Times New Roman"/>
          <w:b/>
          <w:sz w:val="22"/>
          <w:szCs w:val="22"/>
        </w:rPr>
        <w:t>„Доставка на резервни части, поддръжка и ремонт на МПС, собственост на „БДЖ-Товарни превози” ЕООД за период от една година, делима на седем обособени позиции.”</w:t>
      </w:r>
    </w:p>
    <w:p w:rsidR="00193793" w:rsidRPr="008F4A7A" w:rsidRDefault="00193793" w:rsidP="00193793">
      <w:pPr>
        <w:jc w:val="center"/>
        <w:rPr>
          <w:sz w:val="18"/>
          <w:szCs w:val="18"/>
        </w:rPr>
      </w:pPr>
      <w:r w:rsidRPr="00034FCE">
        <w:t>Долуподписаният/-ната/  ......................................</w:t>
      </w:r>
      <w:r>
        <w:t>..............</w:t>
      </w:r>
      <w:r w:rsidRPr="00034FCE">
        <w:t>......................................................................, с ЕГН .............</w:t>
      </w:r>
      <w:r>
        <w:t>..</w:t>
      </w:r>
      <w:r w:rsidRPr="00034FCE">
        <w:t xml:space="preserve">.................., в качеството ми на ....................................................................................... </w:t>
      </w:r>
      <w:r w:rsidRPr="008F4A7A">
        <w:rPr>
          <w:i/>
          <w:sz w:val="18"/>
          <w:szCs w:val="18"/>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8F4A7A" w:rsidRDefault="00193793" w:rsidP="00193793">
      <w:pPr>
        <w:jc w:val="center"/>
        <w:rPr>
          <w:sz w:val="18"/>
          <w:szCs w:val="18"/>
        </w:rPr>
      </w:pPr>
      <w:r w:rsidRPr="008F4A7A">
        <w:rPr>
          <w:i/>
          <w:sz w:val="18"/>
          <w:szCs w:val="18"/>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Pr="00034FCE" w:rsidRDefault="00193793" w:rsidP="00193793">
      <w:pPr>
        <w:rPr>
          <w:b/>
        </w:rPr>
      </w:pPr>
      <w:r w:rsidRPr="00034FCE">
        <w:t>..........................................................................................</w:t>
      </w:r>
      <w:r>
        <w:t>....................</w:t>
      </w:r>
      <w:r w:rsidRPr="00034FCE">
        <w:t>........................................................</w:t>
      </w:r>
    </w:p>
    <w:p w:rsidR="00193793" w:rsidRPr="00034FCE" w:rsidRDefault="00193793" w:rsidP="00193793">
      <w:pPr>
        <w:jc w:val="center"/>
        <w:rPr>
          <w:b/>
        </w:rPr>
      </w:pPr>
      <w:r w:rsidRPr="00034FCE">
        <w:rPr>
          <w:b/>
        </w:rPr>
        <w:t>Д Е К Л А Р И Р А М, Ч Е:</w:t>
      </w:r>
    </w:p>
    <w:p w:rsidR="00193793" w:rsidRPr="00CF4655" w:rsidRDefault="00193793" w:rsidP="00193793">
      <w:pPr>
        <w:autoSpaceDE w:val="0"/>
        <w:autoSpaceDN w:val="0"/>
        <w:adjustRightInd w:val="0"/>
        <w:ind w:firstLine="708"/>
        <w:rPr>
          <w:sz w:val="20"/>
          <w:szCs w:val="20"/>
        </w:rPr>
      </w:pPr>
      <w:r w:rsidRPr="00C23272">
        <w:rPr>
          <w:sz w:val="22"/>
          <w:szCs w:val="22"/>
        </w:rPr>
        <w:t>1</w:t>
      </w:r>
      <w:r w:rsidRPr="00CF4655">
        <w:rPr>
          <w:sz w:val="20"/>
          <w:szCs w:val="20"/>
        </w:rPr>
        <w:t>. Представляваният от мен участник:</w:t>
      </w:r>
    </w:p>
    <w:p w:rsidR="00193793" w:rsidRPr="00CF4655" w:rsidRDefault="00193793" w:rsidP="00193793">
      <w:pPr>
        <w:autoSpaceDE w:val="0"/>
        <w:autoSpaceDN w:val="0"/>
        <w:adjustRightInd w:val="0"/>
        <w:ind w:firstLine="708"/>
        <w:rPr>
          <w:sz w:val="20"/>
          <w:szCs w:val="20"/>
        </w:rPr>
      </w:pPr>
      <w:r w:rsidRPr="00CF4655">
        <w:rPr>
          <w:sz w:val="20"/>
          <w:szCs w:val="20"/>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193793" w:rsidRPr="00CF4655" w:rsidRDefault="00193793" w:rsidP="00193793">
      <w:pPr>
        <w:autoSpaceDE w:val="0"/>
        <w:autoSpaceDN w:val="0"/>
        <w:adjustRightInd w:val="0"/>
        <w:ind w:firstLine="708"/>
        <w:rPr>
          <w:sz w:val="20"/>
          <w:szCs w:val="20"/>
        </w:rPr>
      </w:pPr>
      <w:r w:rsidRPr="00CF4655">
        <w:rPr>
          <w:sz w:val="20"/>
          <w:szCs w:val="20"/>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193793" w:rsidRPr="00034FCE" w:rsidRDefault="00193793" w:rsidP="00193793">
      <w:pPr>
        <w:autoSpaceDE w:val="0"/>
        <w:autoSpaceDN w:val="0"/>
        <w:adjustRightInd w:val="0"/>
        <w:ind w:firstLine="708"/>
      </w:pPr>
      <w:r w:rsidRPr="00034FCE">
        <w:t>...............</w:t>
      </w:r>
      <w:r>
        <w:t>............</w:t>
      </w:r>
      <w:r w:rsidRPr="00034FCE">
        <w:t>.......................................................................................................................</w:t>
      </w:r>
    </w:p>
    <w:p w:rsidR="00193793" w:rsidRPr="00C23272" w:rsidRDefault="00193793" w:rsidP="008F4A7A">
      <w:pPr>
        <w:autoSpaceDE w:val="0"/>
        <w:autoSpaceDN w:val="0"/>
        <w:adjustRightInd w:val="0"/>
        <w:jc w:val="center"/>
        <w:rPr>
          <w:i/>
          <w:sz w:val="20"/>
          <w:szCs w:val="20"/>
        </w:rPr>
      </w:pPr>
      <w:r w:rsidRPr="00C23272">
        <w:rPr>
          <w:i/>
          <w:sz w:val="20"/>
          <w:szCs w:val="20"/>
        </w:rPr>
        <w:t>*(В случай, че лицето има задължения – попълва ИМА на празното място.*</w:t>
      </w:r>
      <w:r w:rsidR="008F4A7A">
        <w:rPr>
          <w:i/>
          <w:sz w:val="20"/>
          <w:szCs w:val="20"/>
          <w:lang w:val="en-US"/>
        </w:rPr>
        <w:t xml:space="preserve"> </w:t>
      </w:r>
      <w:r w:rsidRPr="00C23272">
        <w:rPr>
          <w:i/>
          <w:sz w:val="20"/>
          <w:szCs w:val="20"/>
        </w:rPr>
        <w:t>В случай, че лицето няма задължения – попълва НЕ на празното място).</w:t>
      </w:r>
    </w:p>
    <w:p w:rsidR="00193793" w:rsidRPr="00CF4655" w:rsidRDefault="00193793" w:rsidP="00193793">
      <w:pPr>
        <w:autoSpaceDE w:val="0"/>
        <w:autoSpaceDN w:val="0"/>
        <w:adjustRightInd w:val="0"/>
        <w:ind w:firstLine="708"/>
        <w:rPr>
          <w:sz w:val="20"/>
          <w:szCs w:val="20"/>
        </w:rPr>
      </w:pPr>
      <w:r w:rsidRPr="00CF4655">
        <w:rPr>
          <w:sz w:val="20"/>
          <w:szCs w:val="20"/>
        </w:rPr>
        <w:t xml:space="preserve">2. За представляваният от мен участник не е налице неравнопоставеност в случаите по чл. 44, ал. 5 от ЗОП. </w:t>
      </w:r>
    </w:p>
    <w:p w:rsidR="00193793" w:rsidRPr="00CF4655" w:rsidRDefault="00193793" w:rsidP="00193793">
      <w:pPr>
        <w:autoSpaceDE w:val="0"/>
        <w:autoSpaceDN w:val="0"/>
        <w:adjustRightInd w:val="0"/>
        <w:ind w:firstLine="708"/>
        <w:rPr>
          <w:sz w:val="20"/>
          <w:szCs w:val="20"/>
        </w:rPr>
      </w:pPr>
      <w:r w:rsidRPr="00CF4655">
        <w:rPr>
          <w:sz w:val="20"/>
          <w:szCs w:val="20"/>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93793" w:rsidRPr="00CF4655" w:rsidRDefault="00193793" w:rsidP="00193793">
      <w:pPr>
        <w:ind w:firstLine="708"/>
        <w:rPr>
          <w:sz w:val="20"/>
          <w:szCs w:val="20"/>
        </w:rPr>
      </w:pPr>
      <w:r w:rsidRPr="00CF4655">
        <w:rPr>
          <w:sz w:val="20"/>
          <w:szCs w:val="20"/>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93793" w:rsidRPr="00CF4655" w:rsidRDefault="00193793" w:rsidP="00193793">
      <w:pPr>
        <w:autoSpaceDE w:val="0"/>
        <w:autoSpaceDN w:val="0"/>
        <w:adjustRightInd w:val="0"/>
        <w:ind w:firstLine="708"/>
        <w:rPr>
          <w:sz w:val="20"/>
          <w:szCs w:val="20"/>
        </w:rPr>
      </w:pPr>
      <w:r w:rsidRPr="00CF4655">
        <w:rPr>
          <w:sz w:val="20"/>
          <w:szCs w:val="2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CF4655" w:rsidRDefault="00193793" w:rsidP="00193793">
      <w:pPr>
        <w:autoSpaceDE w:val="0"/>
        <w:autoSpaceDN w:val="0"/>
        <w:adjustRightInd w:val="0"/>
        <w:ind w:firstLine="708"/>
        <w:rPr>
          <w:sz w:val="20"/>
          <w:szCs w:val="20"/>
        </w:rPr>
      </w:pPr>
      <w:r w:rsidRPr="00CF4655">
        <w:rPr>
          <w:sz w:val="20"/>
          <w:szCs w:val="20"/>
        </w:rPr>
        <w:t xml:space="preserve">Известно ми е, че при деклариране на неверни данни нося наказателна отговорност по чл. 313 от НК.     </w:t>
      </w:r>
      <w:r w:rsidRPr="00CF4655">
        <w:rPr>
          <w:sz w:val="20"/>
          <w:szCs w:val="20"/>
        </w:rPr>
        <w:tab/>
      </w:r>
      <w:r w:rsidRPr="00CF4655">
        <w:rPr>
          <w:sz w:val="20"/>
          <w:szCs w:val="20"/>
        </w:rPr>
        <w:tab/>
      </w:r>
      <w:r w:rsidRPr="00CF4655">
        <w:rPr>
          <w:sz w:val="20"/>
          <w:szCs w:val="20"/>
        </w:rPr>
        <w:tab/>
      </w:r>
      <w:r w:rsidRPr="00CF4655">
        <w:rPr>
          <w:sz w:val="20"/>
          <w:szCs w:val="20"/>
        </w:rPr>
        <w:tab/>
      </w:r>
    </w:p>
    <w:p w:rsidR="00193793" w:rsidRPr="00C23272" w:rsidRDefault="00193793" w:rsidP="00193793">
      <w:pPr>
        <w:autoSpaceDE w:val="0"/>
        <w:autoSpaceDN w:val="0"/>
        <w:adjustRightInd w:val="0"/>
        <w:ind w:firstLine="708"/>
        <w:rPr>
          <w:i/>
          <w:sz w:val="20"/>
          <w:szCs w:val="20"/>
          <w:u w:val="single"/>
        </w:rPr>
      </w:pPr>
      <w:r w:rsidRPr="00C23272">
        <w:rPr>
          <w:i/>
          <w:sz w:val="20"/>
          <w:szCs w:val="20"/>
          <w:u w:val="single"/>
        </w:rPr>
        <w:t>Забележка</w:t>
      </w:r>
      <w:r w:rsidRPr="00C23272">
        <w:rPr>
          <w:i/>
          <w:sz w:val="20"/>
          <w:szCs w:val="20"/>
        </w:rPr>
        <w:t xml:space="preserve">: </w:t>
      </w:r>
    </w:p>
    <w:p w:rsidR="00193793" w:rsidRPr="008F4A7A" w:rsidRDefault="00193793" w:rsidP="008F4A7A">
      <w:pPr>
        <w:tabs>
          <w:tab w:val="left" w:pos="270"/>
          <w:tab w:val="left" w:pos="900"/>
        </w:tabs>
        <w:autoSpaceDE w:val="0"/>
        <w:autoSpaceDN w:val="0"/>
        <w:adjustRightInd w:val="0"/>
        <w:jc w:val="both"/>
        <w:rPr>
          <w:i/>
          <w:sz w:val="18"/>
          <w:szCs w:val="18"/>
        </w:rPr>
      </w:pPr>
      <w:r w:rsidRPr="00034FCE">
        <w:rPr>
          <w:i/>
        </w:rPr>
        <w:t>•</w:t>
      </w:r>
      <w:r w:rsidRPr="00034FCE">
        <w:rPr>
          <w:i/>
        </w:rPr>
        <w:tab/>
      </w:r>
      <w:r w:rsidRPr="008F4A7A">
        <w:rPr>
          <w:i/>
          <w:sz w:val="18"/>
          <w:szCs w:val="18"/>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193793" w:rsidRPr="008F4A7A" w:rsidRDefault="00193793" w:rsidP="008F4A7A">
      <w:pPr>
        <w:tabs>
          <w:tab w:val="left" w:pos="270"/>
        </w:tabs>
        <w:autoSpaceDE w:val="0"/>
        <w:autoSpaceDN w:val="0"/>
        <w:adjustRightInd w:val="0"/>
        <w:rPr>
          <w:i/>
          <w:sz w:val="18"/>
          <w:szCs w:val="18"/>
        </w:rPr>
      </w:pPr>
      <w:r w:rsidRPr="008F4A7A">
        <w:rPr>
          <w:i/>
          <w:sz w:val="18"/>
          <w:szCs w:val="18"/>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93793" w:rsidRPr="008F4A7A" w:rsidRDefault="00193793" w:rsidP="008F4A7A">
      <w:pPr>
        <w:tabs>
          <w:tab w:val="left" w:pos="270"/>
        </w:tabs>
        <w:autoSpaceDE w:val="0"/>
        <w:autoSpaceDN w:val="0"/>
        <w:adjustRightInd w:val="0"/>
        <w:rPr>
          <w:i/>
          <w:sz w:val="18"/>
          <w:szCs w:val="18"/>
        </w:rPr>
      </w:pPr>
      <w:r w:rsidRPr="008F4A7A">
        <w:rPr>
          <w:i/>
          <w:sz w:val="18"/>
          <w:szCs w:val="18"/>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193793" w:rsidRPr="008F4A7A" w:rsidRDefault="00193793" w:rsidP="008F4A7A">
      <w:pPr>
        <w:tabs>
          <w:tab w:val="left" w:pos="270"/>
        </w:tabs>
        <w:autoSpaceDE w:val="0"/>
        <w:autoSpaceDN w:val="0"/>
        <w:adjustRightInd w:val="0"/>
        <w:rPr>
          <w:i/>
          <w:sz w:val="18"/>
          <w:szCs w:val="18"/>
        </w:rPr>
      </w:pPr>
      <w:r w:rsidRPr="008F4A7A">
        <w:rPr>
          <w:i/>
          <w:sz w:val="18"/>
          <w:szCs w:val="18"/>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93793" w:rsidRPr="008F4A7A" w:rsidRDefault="00193793" w:rsidP="008F4A7A">
      <w:pPr>
        <w:tabs>
          <w:tab w:val="left" w:pos="270"/>
        </w:tabs>
        <w:autoSpaceDE w:val="0"/>
        <w:autoSpaceDN w:val="0"/>
        <w:adjustRightInd w:val="0"/>
        <w:rPr>
          <w:i/>
          <w:sz w:val="18"/>
          <w:szCs w:val="18"/>
        </w:rPr>
      </w:pPr>
      <w:r w:rsidRPr="008F4A7A">
        <w:rPr>
          <w:i/>
          <w:sz w:val="18"/>
          <w:szCs w:val="18"/>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93793" w:rsidRPr="008F4A7A" w:rsidRDefault="00193793" w:rsidP="008F4A7A">
      <w:pPr>
        <w:tabs>
          <w:tab w:val="left" w:pos="270"/>
        </w:tabs>
        <w:autoSpaceDE w:val="0"/>
        <w:autoSpaceDN w:val="0"/>
        <w:adjustRightInd w:val="0"/>
        <w:rPr>
          <w:i/>
          <w:sz w:val="18"/>
          <w:szCs w:val="18"/>
        </w:rPr>
      </w:pPr>
      <w:r w:rsidRPr="008F4A7A">
        <w:rPr>
          <w:i/>
          <w:sz w:val="18"/>
          <w:szCs w:val="18"/>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193793" w:rsidRPr="00034FCE" w:rsidRDefault="00193793" w:rsidP="00193793">
      <w:pPr>
        <w:autoSpaceDE w:val="0"/>
        <w:autoSpaceDN w:val="0"/>
        <w:adjustRightInd w:val="0"/>
        <w:ind w:firstLine="708"/>
        <w:rPr>
          <w:i/>
        </w:rPr>
      </w:pPr>
    </w:p>
    <w:p w:rsidR="00193793" w:rsidRPr="00034FCE" w:rsidRDefault="00C6394A" w:rsidP="00193793">
      <w:pPr>
        <w:ind w:left="1530" w:hanging="1530"/>
        <w:rPr>
          <w:iCs/>
        </w:rPr>
      </w:pPr>
      <w:r>
        <w:rPr>
          <w:iCs/>
        </w:rPr>
        <w:t>Дата ………..…. 2018</w:t>
      </w:r>
      <w:r w:rsidR="00193793" w:rsidRPr="00034FCE">
        <w:rPr>
          <w:iCs/>
        </w:rPr>
        <w:t xml:space="preserve">г.                                </w:t>
      </w:r>
      <w:r w:rsidR="00193793" w:rsidRPr="00034FCE">
        <w:rPr>
          <w:iCs/>
        </w:rPr>
        <w:tab/>
      </w:r>
      <w:r w:rsidR="00193793" w:rsidRPr="00034FCE">
        <w:rPr>
          <w:b/>
          <w:iCs/>
        </w:rPr>
        <w:t>ДЕКЛАРАТОР:</w:t>
      </w:r>
      <w:r w:rsidR="00193793" w:rsidRPr="00034FCE">
        <w:rPr>
          <w:iCs/>
        </w:rPr>
        <w:t xml:space="preserve"> ………………………</w:t>
      </w:r>
    </w:p>
    <w:p w:rsidR="00193793" w:rsidRPr="00034FCE" w:rsidRDefault="00193793" w:rsidP="00193793">
      <w:pPr>
        <w:ind w:left="1530" w:hanging="1530"/>
        <w:rPr>
          <w:iCs/>
        </w:rPr>
      </w:pPr>
      <w:r w:rsidRPr="00034FCE">
        <w:rPr>
          <w:iCs/>
        </w:rPr>
        <w:t xml:space="preserve">                                                                                                                         (</w:t>
      </w:r>
      <w:r w:rsidRPr="00034FCE">
        <w:rPr>
          <w:i/>
          <w:iCs/>
        </w:rPr>
        <w:t>подпис</w:t>
      </w:r>
      <w:r>
        <w:rPr>
          <w:i/>
          <w:iCs/>
        </w:rPr>
        <w:t xml:space="preserve"> и печат</w:t>
      </w:r>
      <w:r w:rsidRPr="00034FCE">
        <w:rPr>
          <w:iCs/>
        </w:rPr>
        <w:t>)</w:t>
      </w:r>
    </w:p>
    <w:p w:rsidR="00193793" w:rsidRPr="008F4A7A" w:rsidRDefault="00193793" w:rsidP="00193793">
      <w:pPr>
        <w:ind w:left="1530" w:hanging="1530"/>
        <w:rPr>
          <w:iCs/>
          <w:sz w:val="18"/>
          <w:szCs w:val="18"/>
        </w:rPr>
      </w:pPr>
      <w:r w:rsidRPr="008F4A7A">
        <w:rPr>
          <w:bCs/>
          <w:i/>
          <w:sz w:val="18"/>
          <w:szCs w:val="18"/>
          <w:u w:val="single"/>
        </w:rPr>
        <w:t>Забележка</w:t>
      </w:r>
      <w:r w:rsidRPr="008F4A7A">
        <w:rPr>
          <w:i/>
          <w:sz w:val="18"/>
          <w:szCs w:val="18"/>
        </w:rPr>
        <w:t>: Декларацията се подписва от лицето, което може самостоятелно да го представлява.</w:t>
      </w:r>
    </w:p>
    <w:p w:rsidR="00193793" w:rsidRPr="008F4A7A" w:rsidRDefault="00193793" w:rsidP="00193793">
      <w:pPr>
        <w:tabs>
          <w:tab w:val="left" w:pos="142"/>
        </w:tabs>
        <w:autoSpaceDE w:val="0"/>
        <w:autoSpaceDN w:val="0"/>
        <w:adjustRightInd w:val="0"/>
        <w:spacing w:after="200" w:line="600" w:lineRule="auto"/>
        <w:ind w:left="6804"/>
        <w:jc w:val="both"/>
        <w:rPr>
          <w:b/>
          <w:i/>
          <w:sz w:val="18"/>
          <w:szCs w:val="18"/>
        </w:rPr>
      </w:pPr>
    </w:p>
    <w:p w:rsidR="00193793" w:rsidRDefault="00193793" w:rsidP="00193793">
      <w:pPr>
        <w:jc w:val="right"/>
        <w:rPr>
          <w:b/>
        </w:rPr>
      </w:pPr>
      <w:r w:rsidRPr="00034FCE">
        <w:rPr>
          <w:b/>
        </w:rPr>
        <w:t xml:space="preserve">                                                                                                               </w:t>
      </w:r>
      <w:r>
        <w:rPr>
          <w:b/>
        </w:rPr>
        <w:t>Приложение № 8</w:t>
      </w:r>
    </w:p>
    <w:p w:rsidR="00193793" w:rsidRPr="00034FCE" w:rsidRDefault="00193793" w:rsidP="00193793">
      <w:pPr>
        <w:jc w:val="right"/>
        <w:rPr>
          <w:b/>
        </w:rPr>
      </w:pPr>
    </w:p>
    <w:p w:rsidR="00193793" w:rsidRDefault="00193793" w:rsidP="00193793">
      <w:pPr>
        <w:tabs>
          <w:tab w:val="left" w:pos="142"/>
        </w:tabs>
        <w:jc w:val="right"/>
        <w:rPr>
          <w:b/>
          <w:bCs/>
          <w:i/>
          <w:iCs/>
        </w:rPr>
      </w:pPr>
    </w:p>
    <w:p w:rsidR="00193793" w:rsidRPr="00034FCE" w:rsidRDefault="00193793" w:rsidP="00193793">
      <w:pPr>
        <w:jc w:val="center"/>
        <w:outlineLvl w:val="1"/>
        <w:rPr>
          <w:b/>
        </w:rPr>
      </w:pPr>
      <w:r w:rsidRPr="00034FCE">
        <w:rPr>
          <w:b/>
        </w:rPr>
        <w:t>Д Е К Л А Р А Ц И Я</w:t>
      </w:r>
    </w:p>
    <w:p w:rsidR="00B17DBB" w:rsidRPr="00DC0C70" w:rsidRDefault="00B17DBB" w:rsidP="00B17DBB">
      <w:pPr>
        <w:tabs>
          <w:tab w:val="left" w:pos="142"/>
        </w:tabs>
        <w:ind w:left="2160" w:hanging="2160"/>
        <w:jc w:val="center"/>
        <w:rPr>
          <w:b/>
        </w:rPr>
      </w:pPr>
      <w:r w:rsidRPr="00DC0C70">
        <w:rPr>
          <w:b/>
        </w:rPr>
        <w:t>по чл.64, ал.1, т.9 от ЗОП</w:t>
      </w:r>
    </w:p>
    <w:p w:rsidR="00B17DBB" w:rsidRPr="00DC0C70" w:rsidRDefault="00B17DBB" w:rsidP="00B17DBB">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193793" w:rsidRPr="00B17DBB" w:rsidRDefault="00B17DBB" w:rsidP="00B17DBB">
      <w:pPr>
        <w:outlineLvl w:val="1"/>
        <w:rPr>
          <w:sz w:val="22"/>
          <w:szCs w:val="22"/>
          <w:lang w:val="en-US"/>
        </w:rPr>
      </w:pPr>
      <w:r>
        <w:rPr>
          <w:sz w:val="22"/>
          <w:szCs w:val="22"/>
          <w:lang w:val="en-US"/>
        </w:rPr>
        <w:t>“</w:t>
      </w:r>
      <w:r w:rsidR="00193793" w:rsidRPr="00C23272">
        <w:rPr>
          <w:b/>
          <w:sz w:val="22"/>
          <w:szCs w:val="22"/>
        </w:rPr>
        <w:t>Доставка на резервни части, поддръжка и ремонт на МПС, собственост на „БДЖ-Товарни превози” ЕООД за период от една година, де</w:t>
      </w:r>
      <w:r w:rsidR="00193793">
        <w:rPr>
          <w:b/>
          <w:sz w:val="22"/>
          <w:szCs w:val="22"/>
        </w:rPr>
        <w:t>лима на седем обособени позиции</w:t>
      </w:r>
      <w:r w:rsidR="00193793" w:rsidRPr="00C23272">
        <w:rPr>
          <w:b/>
          <w:sz w:val="22"/>
          <w:szCs w:val="22"/>
        </w:rPr>
        <w:t>”</w:t>
      </w:r>
    </w:p>
    <w:p w:rsidR="00193793" w:rsidRPr="00034FCE" w:rsidRDefault="00193793" w:rsidP="00193793">
      <w:pPr>
        <w:jc w:val="center"/>
      </w:pPr>
    </w:p>
    <w:p w:rsidR="00193793" w:rsidRPr="00C23272" w:rsidRDefault="00193793" w:rsidP="00193793">
      <w:pPr>
        <w:jc w:val="center"/>
        <w:rPr>
          <w:sz w:val="20"/>
          <w:szCs w:val="20"/>
        </w:rPr>
      </w:pPr>
      <w:r w:rsidRPr="00034FCE">
        <w:t>Долуподписаният/-ната/  ..................................</w:t>
      </w:r>
      <w:r>
        <w:t>..............</w:t>
      </w:r>
      <w:r w:rsidRPr="00034FCE">
        <w:t>......................................................................, с ЕГН .............</w:t>
      </w:r>
      <w:r>
        <w:t>..</w:t>
      </w:r>
      <w:r w:rsidRPr="00034FCE">
        <w:t xml:space="preserve">.................., в качеството ми на ....................................................................................... </w:t>
      </w:r>
      <w:r w:rsidRPr="00C23272">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C23272" w:rsidRDefault="00193793" w:rsidP="00193793">
      <w:pPr>
        <w:jc w:val="center"/>
        <w:rPr>
          <w:sz w:val="20"/>
          <w:szCs w:val="20"/>
        </w:rPr>
      </w:pPr>
      <w:r w:rsidRPr="00C23272">
        <w:rPr>
          <w:i/>
          <w:sz w:val="20"/>
          <w:szCs w:val="20"/>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Default="00193793" w:rsidP="00193793"/>
    <w:p w:rsidR="00193793" w:rsidRPr="00034FCE" w:rsidRDefault="00193793" w:rsidP="00193793">
      <w:pPr>
        <w:rPr>
          <w:b/>
        </w:rPr>
      </w:pPr>
      <w:r w:rsidRPr="00034FCE">
        <w:t>..........................................................................................</w:t>
      </w:r>
      <w:r>
        <w:t>....................</w:t>
      </w:r>
      <w:r w:rsidRPr="00034FCE">
        <w:t>........................................................</w:t>
      </w:r>
    </w:p>
    <w:p w:rsidR="00193793" w:rsidRPr="0090216B" w:rsidRDefault="00193793" w:rsidP="00193793">
      <w:pPr>
        <w:rPr>
          <w:b/>
          <w:bCs/>
          <w:color w:val="000000"/>
          <w:spacing w:val="-4"/>
          <w:lang w:val="en-US"/>
        </w:rPr>
      </w:pPr>
    </w:p>
    <w:p w:rsidR="00193793" w:rsidRPr="00DC0C70" w:rsidRDefault="00193793" w:rsidP="00193793">
      <w:pPr>
        <w:tabs>
          <w:tab w:val="left" w:pos="142"/>
        </w:tabs>
        <w:spacing w:before="120" w:after="120"/>
        <w:ind w:left="2160" w:hanging="2160"/>
        <w:jc w:val="center"/>
        <w:rPr>
          <w:b/>
        </w:rPr>
      </w:pPr>
      <w:r w:rsidRPr="00DC0C70">
        <w:rPr>
          <w:b/>
        </w:rPr>
        <w:t>Д Е К Л А Р И Р А М, ЧЕ:</w:t>
      </w:r>
    </w:p>
    <w:p w:rsidR="00193793" w:rsidRPr="00DC0C70" w:rsidRDefault="00193793" w:rsidP="00193793">
      <w:pPr>
        <w:tabs>
          <w:tab w:val="left" w:pos="142"/>
        </w:tabs>
        <w:spacing w:before="120" w:after="120"/>
        <w:ind w:left="2160" w:hanging="2160"/>
        <w:jc w:val="center"/>
        <w:rPr>
          <w:b/>
        </w:rPr>
      </w:pPr>
    </w:p>
    <w:p w:rsidR="00193793" w:rsidRDefault="00193793" w:rsidP="00193793">
      <w:pPr>
        <w:tabs>
          <w:tab w:val="left" w:pos="142"/>
        </w:tabs>
        <w:jc w:val="both"/>
        <w:rPr>
          <w:bCs/>
        </w:rPr>
      </w:pPr>
      <w:r w:rsidRPr="00DC0C70">
        <w:rPr>
          <w:bCs/>
        </w:rPr>
        <w:t>1. Изпълнението на настоящата обществена поръчка ще извършвам в собствената си /наетата от мен (</w:t>
      </w:r>
      <w:r w:rsidRPr="00DC0C70">
        <w:rPr>
          <w:bCs/>
          <w:i/>
        </w:rPr>
        <w:t>невярното се зачертава)</w:t>
      </w:r>
      <w:r>
        <w:rPr>
          <w:bCs/>
        </w:rPr>
        <w:t xml:space="preserve"> сервизна база, намираща се в</w:t>
      </w:r>
      <w:r w:rsidRPr="00DC0C70">
        <w:rPr>
          <w:bCs/>
        </w:rPr>
        <w:t xml:space="preserve"> гр. ……</w:t>
      </w:r>
      <w:r>
        <w:rPr>
          <w:bCs/>
        </w:rPr>
        <w:t>…..........................</w:t>
      </w:r>
      <w:r w:rsidRPr="00DC0C70">
        <w:rPr>
          <w:bCs/>
        </w:rPr>
        <w:t xml:space="preserve">, </w:t>
      </w:r>
    </w:p>
    <w:p w:rsidR="00193793" w:rsidRPr="00DC0C70" w:rsidRDefault="00193793" w:rsidP="00193793">
      <w:pPr>
        <w:tabs>
          <w:tab w:val="left" w:pos="142"/>
        </w:tabs>
        <w:jc w:val="both"/>
      </w:pPr>
      <w:r w:rsidRPr="00DC0C70">
        <w:rPr>
          <w:bCs/>
        </w:rPr>
        <w:t xml:space="preserve">ул. ..………....................……..., </w:t>
      </w:r>
      <w:r w:rsidRPr="00DC0C70">
        <w:t>№ ……………………………</w:t>
      </w:r>
    </w:p>
    <w:p w:rsidR="00193793" w:rsidRPr="00DC0C70" w:rsidRDefault="00193793" w:rsidP="00193793">
      <w:pPr>
        <w:tabs>
          <w:tab w:val="left" w:pos="142"/>
        </w:tabs>
        <w:jc w:val="both"/>
      </w:pPr>
    </w:p>
    <w:p w:rsidR="00193793" w:rsidRPr="00DC0C70" w:rsidRDefault="00193793" w:rsidP="00193793">
      <w:pPr>
        <w:tabs>
          <w:tab w:val="left" w:pos="142"/>
        </w:tabs>
        <w:jc w:val="both"/>
        <w:rPr>
          <w:bCs/>
        </w:rPr>
      </w:pPr>
      <w:r w:rsidRPr="00DC0C70">
        <w:rPr>
          <w:bCs/>
        </w:rPr>
        <w:t>2. Сервизната база включва следните обособени сектори (работни помещения), оборудвани за извършване на дейностите по предмета на поръчката:</w:t>
      </w:r>
    </w:p>
    <w:p w:rsidR="00193793" w:rsidRPr="00DC0C70" w:rsidRDefault="00193793" w:rsidP="00193793">
      <w:pPr>
        <w:tabs>
          <w:tab w:val="left" w:pos="142"/>
        </w:tabs>
        <w:ind w:right="-113"/>
        <w:jc w:val="both"/>
        <w:rPr>
          <w:bCs/>
        </w:rPr>
      </w:pPr>
      <w:r w:rsidRPr="00DC0C70">
        <w:rPr>
          <w:bCs/>
        </w:rPr>
        <w:t>………………………………………………………………………………………………………………………………………………………………………………………………………………………………………………………………………………………………………………</w:t>
      </w:r>
    </w:p>
    <w:p w:rsidR="00193793" w:rsidRPr="00DC0C70" w:rsidRDefault="00193793" w:rsidP="00193793">
      <w:pPr>
        <w:tabs>
          <w:tab w:val="left" w:pos="142"/>
        </w:tabs>
        <w:autoSpaceDE w:val="0"/>
        <w:autoSpaceDN w:val="0"/>
        <w:adjustRightInd w:val="0"/>
        <w:rPr>
          <w:bCs/>
        </w:rPr>
      </w:pPr>
      <w:r w:rsidRPr="00DC0C70">
        <w:rPr>
          <w:bCs/>
        </w:rPr>
        <w:t xml:space="preserve">    </w:t>
      </w:r>
    </w:p>
    <w:p w:rsidR="00193793" w:rsidRPr="00DC0C70" w:rsidRDefault="00193793" w:rsidP="00193793">
      <w:pPr>
        <w:tabs>
          <w:tab w:val="left" w:pos="142"/>
        </w:tabs>
        <w:autoSpaceDE w:val="0"/>
        <w:autoSpaceDN w:val="0"/>
        <w:adjustRightInd w:val="0"/>
        <w:jc w:val="both"/>
      </w:pPr>
      <w:r w:rsidRPr="00DC0C70">
        <w:rPr>
          <w:bCs/>
        </w:rPr>
        <w:t xml:space="preserve"> 3. Сервизната база е оборудвана с минимално изискуемите от Възложителя технически средства, а именно:</w:t>
      </w:r>
      <w:r w:rsidRPr="00DC0C70">
        <w:t xml:space="preserve"> </w:t>
      </w:r>
    </w:p>
    <w:p w:rsidR="00193793" w:rsidRPr="00DC0C70" w:rsidRDefault="00193793" w:rsidP="00DD0D9F">
      <w:pPr>
        <w:numPr>
          <w:ilvl w:val="0"/>
          <w:numId w:val="2"/>
        </w:numPr>
        <w:tabs>
          <w:tab w:val="left" w:pos="142"/>
          <w:tab w:val="left" w:pos="993"/>
        </w:tabs>
        <w:autoSpaceDE w:val="0"/>
        <w:autoSpaceDN w:val="0"/>
        <w:adjustRightInd w:val="0"/>
        <w:ind w:left="0" w:firstLine="709"/>
        <w:jc w:val="both"/>
      </w:pPr>
      <w:r w:rsidRPr="00DC0C70">
        <w:t>Стенд за регулиране на преден и заден мост;</w:t>
      </w:r>
    </w:p>
    <w:p w:rsidR="00193793" w:rsidRPr="00DC0C70" w:rsidRDefault="00193793" w:rsidP="00DD0D9F">
      <w:pPr>
        <w:numPr>
          <w:ilvl w:val="0"/>
          <w:numId w:val="2"/>
        </w:numPr>
        <w:tabs>
          <w:tab w:val="left" w:pos="142"/>
          <w:tab w:val="left" w:pos="993"/>
        </w:tabs>
        <w:autoSpaceDE w:val="0"/>
        <w:autoSpaceDN w:val="0"/>
        <w:adjustRightInd w:val="0"/>
        <w:ind w:left="0" w:firstLine="709"/>
        <w:jc w:val="both"/>
      </w:pPr>
      <w:r w:rsidRPr="00DC0C70">
        <w:t>Стенд за електронна компютърна диагностика на мотор-компютри и двигатели;</w:t>
      </w:r>
    </w:p>
    <w:p w:rsidR="00193793" w:rsidRPr="00DC0C70" w:rsidRDefault="00193793" w:rsidP="00DD0D9F">
      <w:pPr>
        <w:numPr>
          <w:ilvl w:val="0"/>
          <w:numId w:val="2"/>
        </w:numPr>
        <w:tabs>
          <w:tab w:val="left" w:pos="142"/>
          <w:tab w:val="left" w:pos="993"/>
        </w:tabs>
        <w:ind w:left="0" w:firstLine="709"/>
        <w:jc w:val="both"/>
        <w:rPr>
          <w:bCs/>
        </w:rPr>
      </w:pPr>
      <w:r w:rsidRPr="00DC0C70">
        <w:t>Подемник за ремонт на ходовата част.</w:t>
      </w:r>
      <w:r w:rsidRPr="00DC0C70">
        <w:rPr>
          <w:bCs/>
        </w:rPr>
        <w:t xml:space="preserve"> </w:t>
      </w:r>
    </w:p>
    <w:p w:rsidR="00193793" w:rsidRPr="00DC0C70" w:rsidRDefault="00193793" w:rsidP="00193793">
      <w:pPr>
        <w:tabs>
          <w:tab w:val="left" w:pos="142"/>
          <w:tab w:val="left" w:pos="993"/>
        </w:tabs>
        <w:ind w:left="709"/>
        <w:jc w:val="both"/>
        <w:rPr>
          <w:bCs/>
        </w:rPr>
      </w:pPr>
    </w:p>
    <w:p w:rsidR="00193793" w:rsidRPr="00DC0C70" w:rsidRDefault="00193793" w:rsidP="00193793">
      <w:pPr>
        <w:tabs>
          <w:tab w:val="left" w:pos="142"/>
        </w:tabs>
        <w:jc w:val="both"/>
        <w:rPr>
          <w:bCs/>
        </w:rPr>
      </w:pPr>
      <w:r w:rsidRPr="00DC0C70">
        <w:rPr>
          <w:bCs/>
        </w:rPr>
        <w:t>Освен посоченото, сервизната база включва и следното техническо оборудване:</w:t>
      </w:r>
    </w:p>
    <w:p w:rsidR="00193793" w:rsidRPr="00DC0C70" w:rsidRDefault="00193793" w:rsidP="00193793">
      <w:pPr>
        <w:tabs>
          <w:tab w:val="left" w:pos="142"/>
        </w:tabs>
        <w:jc w:val="both"/>
        <w:rPr>
          <w:bCs/>
        </w:rPr>
      </w:pPr>
      <w:r w:rsidRPr="00DC0C70">
        <w:rPr>
          <w:bCs/>
        </w:rPr>
        <w:t xml:space="preserve">………………………………………………………………………………………………………………………………………………………………………………………………………………………… </w:t>
      </w:r>
    </w:p>
    <w:p w:rsidR="00193793" w:rsidRPr="00DC0C70" w:rsidRDefault="00193793" w:rsidP="00193793">
      <w:pPr>
        <w:tabs>
          <w:tab w:val="left" w:pos="142"/>
        </w:tabs>
        <w:jc w:val="center"/>
        <w:rPr>
          <w:rFonts w:eastAsia="TimesNewRomanPS-ItalicMT"/>
        </w:rPr>
      </w:pPr>
      <w:r w:rsidRPr="00DC0C70">
        <w:rPr>
          <w:rFonts w:eastAsia="SimSun"/>
          <w:bCs/>
          <w:lang w:eastAsia="zh-CN"/>
        </w:rPr>
        <w:t>(</w:t>
      </w:r>
      <w:r w:rsidRPr="000C7771">
        <w:rPr>
          <w:rFonts w:eastAsia="TimesNewRomanPS-ItalicMT"/>
          <w:i/>
          <w:sz w:val="20"/>
          <w:szCs w:val="20"/>
        </w:rPr>
        <w:t>участникът посочва конкретно /може и в табличен вид/ техническото оборудване, с което предлага изпълнението на предмета на обществената поръчка- собствено и/или наето, обстоятелството се конкретизира).</w:t>
      </w:r>
    </w:p>
    <w:p w:rsidR="00193793" w:rsidRPr="00DC0C70" w:rsidRDefault="00193793" w:rsidP="00193793">
      <w:pPr>
        <w:widowControl w:val="0"/>
        <w:tabs>
          <w:tab w:val="left" w:pos="142"/>
        </w:tabs>
        <w:autoSpaceDE w:val="0"/>
        <w:autoSpaceDN w:val="0"/>
        <w:adjustRightInd w:val="0"/>
        <w:ind w:firstLine="720"/>
        <w:jc w:val="both"/>
      </w:pPr>
    </w:p>
    <w:p w:rsidR="00193793" w:rsidRPr="00DC0C70" w:rsidRDefault="00193793" w:rsidP="00193793">
      <w:pPr>
        <w:widowControl w:val="0"/>
        <w:tabs>
          <w:tab w:val="left" w:pos="142"/>
        </w:tabs>
        <w:autoSpaceDE w:val="0"/>
        <w:autoSpaceDN w:val="0"/>
        <w:adjustRightInd w:val="0"/>
        <w:ind w:firstLine="720"/>
        <w:jc w:val="both"/>
      </w:pPr>
      <w:r w:rsidRPr="00DC0C70">
        <w:t>Известно ми е, че за неверни данни нося наказателна отговорност по чл. 313 от Наказателния кодекс.</w:t>
      </w:r>
    </w:p>
    <w:p w:rsidR="00193793" w:rsidRPr="00DC0C70" w:rsidRDefault="00193793" w:rsidP="00193793">
      <w:pPr>
        <w:tabs>
          <w:tab w:val="left" w:pos="142"/>
        </w:tabs>
        <w:rPr>
          <w:u w:val="single"/>
        </w:rPr>
      </w:pPr>
    </w:p>
    <w:p w:rsidR="00193793" w:rsidRPr="001117C1" w:rsidRDefault="00193793" w:rsidP="00193793">
      <w:pPr>
        <w:tabs>
          <w:tab w:val="left" w:pos="142"/>
        </w:tabs>
        <w:jc w:val="right"/>
      </w:pPr>
      <w:r w:rsidRPr="00DC0C70">
        <w:t>Дата: ................201</w:t>
      </w:r>
      <w:r w:rsidR="0030668A">
        <w:t>8</w:t>
      </w:r>
      <w:r w:rsidRPr="00DC0C70">
        <w:t xml:space="preserve"> г.                 </w:t>
      </w:r>
      <w:r w:rsidRPr="00DC0C70">
        <w:tab/>
      </w:r>
      <w:r w:rsidRPr="00DC0C70">
        <w:tab/>
      </w:r>
      <w:r w:rsidRPr="00DC0C70">
        <w:tab/>
      </w:r>
      <w:r w:rsidRPr="00DC0C70">
        <w:tab/>
        <w:t xml:space="preserve">Декларатор: </w:t>
      </w:r>
      <w:r w:rsidRPr="00DC0C70">
        <w:softHyphen/>
        <w:t>..........................................</w:t>
      </w:r>
      <w:r w:rsidRPr="00DC0C70">
        <w:rPr>
          <w:i/>
          <w:iCs/>
        </w:rPr>
        <w:t xml:space="preserve">                                                                                                                                                                   (подпис и печат)</w:t>
      </w:r>
    </w:p>
    <w:p w:rsidR="00193793" w:rsidRPr="00DC0C70" w:rsidRDefault="00193793" w:rsidP="00193793">
      <w:pPr>
        <w:tabs>
          <w:tab w:val="left" w:pos="142"/>
        </w:tabs>
        <w:ind w:left="6372"/>
        <w:jc w:val="right"/>
        <w:rPr>
          <w:b/>
          <w:i/>
        </w:rPr>
      </w:pPr>
    </w:p>
    <w:p w:rsidR="00193793" w:rsidRDefault="00193793" w:rsidP="00193793">
      <w:pPr>
        <w:jc w:val="right"/>
        <w:rPr>
          <w:b/>
        </w:rPr>
      </w:pPr>
    </w:p>
    <w:p w:rsidR="00D35538" w:rsidRDefault="00D35538" w:rsidP="00193793">
      <w:pPr>
        <w:jc w:val="right"/>
        <w:rPr>
          <w:b/>
          <w:lang w:val="en-US"/>
        </w:rPr>
      </w:pPr>
    </w:p>
    <w:p w:rsidR="00D35538" w:rsidRDefault="00D35538" w:rsidP="00193793">
      <w:pPr>
        <w:jc w:val="right"/>
        <w:rPr>
          <w:b/>
          <w:lang w:val="en-US"/>
        </w:rPr>
      </w:pPr>
    </w:p>
    <w:p w:rsidR="00193793" w:rsidRPr="00034FCE" w:rsidRDefault="00193793" w:rsidP="00193793">
      <w:pPr>
        <w:jc w:val="right"/>
        <w:rPr>
          <w:highlight w:val="cyan"/>
        </w:rPr>
      </w:pPr>
      <w:r>
        <w:rPr>
          <w:b/>
        </w:rPr>
        <w:t>Приложение № 9</w:t>
      </w:r>
    </w:p>
    <w:p w:rsidR="00193793" w:rsidRPr="00DC0C70" w:rsidRDefault="00193793" w:rsidP="00193793">
      <w:pPr>
        <w:pStyle w:val="Heading1"/>
        <w:tabs>
          <w:tab w:val="left" w:pos="142"/>
        </w:tabs>
        <w:rPr>
          <w:sz w:val="24"/>
          <w:szCs w:val="24"/>
        </w:rPr>
      </w:pPr>
      <w:r w:rsidRPr="00DC0C70">
        <w:rPr>
          <w:sz w:val="24"/>
          <w:szCs w:val="24"/>
        </w:rPr>
        <w:t xml:space="preserve">ТЕХНИЧЕСКО ПРЕДЛОЖЕНИЕ ЗА ИЗПЪЛНЕНИЕ </w:t>
      </w:r>
    </w:p>
    <w:p w:rsidR="00193793" w:rsidRDefault="00193793" w:rsidP="00193793">
      <w:pPr>
        <w:pStyle w:val="Heading1"/>
        <w:tabs>
          <w:tab w:val="left" w:pos="142"/>
        </w:tabs>
        <w:rPr>
          <w:b w:val="0"/>
          <w:sz w:val="24"/>
          <w:szCs w:val="24"/>
        </w:rPr>
      </w:pPr>
    </w:p>
    <w:p w:rsidR="00193793" w:rsidRPr="00DC0C70" w:rsidRDefault="00193793" w:rsidP="00193793">
      <w:pPr>
        <w:pStyle w:val="Heading1"/>
        <w:tabs>
          <w:tab w:val="left" w:pos="142"/>
        </w:tabs>
        <w:rPr>
          <w:b w:val="0"/>
          <w:sz w:val="24"/>
          <w:szCs w:val="24"/>
        </w:rPr>
      </w:pPr>
      <w:r w:rsidRPr="00DC0C70">
        <w:rPr>
          <w:b w:val="0"/>
          <w:sz w:val="24"/>
          <w:szCs w:val="24"/>
        </w:rPr>
        <w:t xml:space="preserve">на обществена поръчка с предмет: </w:t>
      </w:r>
    </w:p>
    <w:p w:rsidR="00193793" w:rsidRPr="00DC0C70" w:rsidRDefault="00193793" w:rsidP="00193793">
      <w:pPr>
        <w:pStyle w:val="Heading1"/>
        <w:tabs>
          <w:tab w:val="left" w:pos="142"/>
        </w:tabs>
        <w:rPr>
          <w:b w:val="0"/>
          <w:sz w:val="24"/>
          <w:szCs w:val="24"/>
        </w:rPr>
      </w:pPr>
      <w:r w:rsidRPr="00DC0C70">
        <w:rPr>
          <w:b w:val="0"/>
          <w:sz w:val="24"/>
          <w:szCs w:val="24"/>
        </w:rPr>
        <w:t>„</w:t>
      </w:r>
      <w:r w:rsidRPr="00C23272">
        <w:rPr>
          <w:b w:val="0"/>
          <w:sz w:val="22"/>
          <w:szCs w:val="22"/>
        </w:rPr>
        <w:t>Доставка на резервни части, поддръжка и ремонт на МПС, собственост на „БДЖ-Товарни превози” ЕООД за период от една година”</w:t>
      </w:r>
    </w:p>
    <w:p w:rsidR="00193793" w:rsidRPr="00DC0C70" w:rsidRDefault="00193793" w:rsidP="00193793">
      <w:pPr>
        <w:pStyle w:val="Heading1"/>
        <w:tabs>
          <w:tab w:val="left" w:pos="142"/>
        </w:tabs>
        <w:rPr>
          <w:b w:val="0"/>
          <w:sz w:val="24"/>
          <w:szCs w:val="24"/>
        </w:rPr>
      </w:pPr>
    </w:p>
    <w:p w:rsidR="00193793" w:rsidRPr="00DC0C70" w:rsidRDefault="00193793" w:rsidP="00193793">
      <w:pPr>
        <w:pStyle w:val="Heading1"/>
        <w:tabs>
          <w:tab w:val="left" w:pos="142"/>
        </w:tabs>
        <w:rPr>
          <w:b w:val="0"/>
          <w:sz w:val="24"/>
          <w:szCs w:val="24"/>
        </w:rPr>
      </w:pPr>
      <w:r w:rsidRPr="00913F37">
        <w:rPr>
          <w:b w:val="0"/>
          <w:sz w:val="22"/>
          <w:szCs w:val="22"/>
        </w:rPr>
        <w:t>ПО ОБОСОБЕНА ПОЗИЦИЯ</w:t>
      </w:r>
      <w:r>
        <w:rPr>
          <w:b w:val="0"/>
          <w:sz w:val="24"/>
          <w:szCs w:val="24"/>
        </w:rPr>
        <w:t xml:space="preserve"> № ...................</w:t>
      </w:r>
    </w:p>
    <w:p w:rsidR="00193793" w:rsidRPr="00DC0C70" w:rsidRDefault="00193793" w:rsidP="00193793">
      <w:pPr>
        <w:tabs>
          <w:tab w:val="left" w:pos="142"/>
        </w:tabs>
        <w:rPr>
          <w:lang w:eastAsia="en-US"/>
        </w:rPr>
      </w:pPr>
    </w:p>
    <w:p w:rsidR="00193793" w:rsidRPr="00DC0C70" w:rsidRDefault="00193793" w:rsidP="00193793">
      <w:pPr>
        <w:pStyle w:val="BodyText"/>
        <w:tabs>
          <w:tab w:val="left" w:pos="142"/>
        </w:tabs>
        <w:ind w:firstLine="720"/>
        <w:jc w:val="both"/>
        <w:rPr>
          <w:b/>
          <w:bCs/>
          <w:szCs w:val="24"/>
        </w:rPr>
      </w:pPr>
      <w:r w:rsidRPr="00DC0C70">
        <w:rPr>
          <w:b/>
          <w:bCs/>
          <w:szCs w:val="24"/>
        </w:rPr>
        <w:t xml:space="preserve"> УВАЖАЕМИ ГОСПОДИН УПРАВИТЕЛ,</w:t>
      </w:r>
    </w:p>
    <w:p w:rsidR="00193793" w:rsidRPr="00DC0C70" w:rsidRDefault="00193793" w:rsidP="00193793">
      <w:pPr>
        <w:pStyle w:val="BodyText"/>
        <w:tabs>
          <w:tab w:val="left" w:pos="142"/>
        </w:tabs>
        <w:jc w:val="both"/>
        <w:rPr>
          <w:b/>
          <w:bCs/>
          <w:szCs w:val="24"/>
        </w:rPr>
      </w:pPr>
    </w:p>
    <w:p w:rsidR="00193793" w:rsidRPr="00DC0C70" w:rsidRDefault="00193793" w:rsidP="00193793">
      <w:pPr>
        <w:tabs>
          <w:tab w:val="left" w:pos="142"/>
        </w:tabs>
        <w:ind w:firstLine="720"/>
        <w:jc w:val="both"/>
        <w:rPr>
          <w:color w:val="000000"/>
        </w:rPr>
      </w:pPr>
      <w:r w:rsidRPr="00DC0C70">
        <w:t xml:space="preserve">След като се запознахме с посочените в обявата изисквания, свързани с </w:t>
      </w:r>
      <w:r w:rsidRPr="00DC0C70">
        <w:rPr>
          <w:color w:val="000000"/>
        </w:rPr>
        <w:t>изпълнение на обекта на поръчката, заявяваме следното:</w:t>
      </w:r>
    </w:p>
    <w:p w:rsidR="00193793" w:rsidRPr="00DC0C70" w:rsidRDefault="00193793" w:rsidP="00193793">
      <w:pPr>
        <w:pStyle w:val="BodyTextIndent3"/>
        <w:tabs>
          <w:tab w:val="left" w:pos="142"/>
        </w:tabs>
        <w:ind w:left="0"/>
        <w:jc w:val="both"/>
        <w:rPr>
          <w:b/>
          <w:color w:val="000000"/>
          <w:sz w:val="24"/>
          <w:szCs w:val="24"/>
        </w:rPr>
      </w:pPr>
    </w:p>
    <w:p w:rsidR="00193793" w:rsidRPr="00DC0C70" w:rsidRDefault="00193793" w:rsidP="00193793">
      <w:pPr>
        <w:pStyle w:val="BodyTextIndent3"/>
        <w:tabs>
          <w:tab w:val="left" w:pos="142"/>
        </w:tabs>
        <w:ind w:left="0" w:firstLine="709"/>
        <w:jc w:val="both"/>
        <w:rPr>
          <w:color w:val="000000"/>
          <w:sz w:val="24"/>
          <w:szCs w:val="24"/>
        </w:rPr>
      </w:pPr>
      <w:r w:rsidRPr="00DC0C70">
        <w:rPr>
          <w:b/>
          <w:color w:val="000000"/>
          <w:sz w:val="24"/>
          <w:szCs w:val="24"/>
        </w:rPr>
        <w:t>I.</w:t>
      </w:r>
      <w:r w:rsidRPr="00DC0C70">
        <w:rPr>
          <w:color w:val="000000"/>
          <w:sz w:val="24"/>
          <w:szCs w:val="24"/>
        </w:rPr>
        <w:t xml:space="preserve"> Приемаме да извършваме доставка на резервни части, поддръжка и ремонт на МПС на възложителя, </w:t>
      </w:r>
      <w:r w:rsidRPr="00DC0C70">
        <w:rPr>
          <w:sz w:val="24"/>
          <w:szCs w:val="24"/>
        </w:rPr>
        <w:t xml:space="preserve">по обособена позиция № ......, </w:t>
      </w:r>
      <w:r w:rsidRPr="00DC0C70">
        <w:rPr>
          <w:color w:val="000000"/>
          <w:sz w:val="24"/>
          <w:szCs w:val="24"/>
        </w:rPr>
        <w:t>в сервизната ни база, находяща се в гр. …………………, с адрес………</w:t>
      </w:r>
      <w:r>
        <w:rPr>
          <w:color w:val="000000"/>
          <w:sz w:val="24"/>
          <w:szCs w:val="24"/>
        </w:rPr>
        <w:t>….</w:t>
      </w:r>
      <w:r w:rsidRPr="00DC0C70">
        <w:rPr>
          <w:color w:val="000000"/>
          <w:sz w:val="24"/>
          <w:szCs w:val="24"/>
        </w:rPr>
        <w:t>………………………………………</w:t>
      </w:r>
      <w:r>
        <w:rPr>
          <w:color w:val="000000"/>
          <w:sz w:val="24"/>
          <w:szCs w:val="24"/>
        </w:rPr>
        <w:t>………………………………</w:t>
      </w:r>
    </w:p>
    <w:p w:rsidR="00193793" w:rsidRPr="00DC0C70" w:rsidRDefault="00193793" w:rsidP="00193793">
      <w:pPr>
        <w:tabs>
          <w:tab w:val="left" w:pos="142"/>
        </w:tabs>
        <w:ind w:firstLine="709"/>
        <w:jc w:val="both"/>
      </w:pPr>
      <w:r w:rsidRPr="00DC0C70">
        <w:rPr>
          <w:b/>
          <w:color w:val="000000"/>
        </w:rPr>
        <w:t>II.</w:t>
      </w:r>
      <w:r w:rsidRPr="00DC0C70">
        <w:rPr>
          <w:color w:val="000000"/>
        </w:rPr>
        <w:t xml:space="preserve"> Приемаме всички изисквания към</w:t>
      </w:r>
      <w:r w:rsidRPr="00DC0C70">
        <w:t xml:space="preserve"> извършването на услугата, подробно описани в обявата за обществената поръчка и Техническите изисквания (Приложение №</w:t>
      </w:r>
      <w:r>
        <w:t xml:space="preserve"> </w:t>
      </w:r>
      <w:r w:rsidRPr="00DC0C70">
        <w:t xml:space="preserve">2 към обявата) на възложителя, а именно: </w:t>
      </w:r>
    </w:p>
    <w:p w:rsidR="00193793" w:rsidRPr="00DC0C70" w:rsidRDefault="00193793" w:rsidP="00193793">
      <w:pPr>
        <w:pStyle w:val="PlainText"/>
        <w:tabs>
          <w:tab w:val="left" w:pos="142"/>
        </w:tabs>
        <w:ind w:firstLine="709"/>
        <w:rPr>
          <w:rFonts w:ascii="Times New Roman" w:hAnsi="Times New Roman"/>
          <w:sz w:val="24"/>
          <w:szCs w:val="24"/>
          <w:lang w:val="bg-BG"/>
        </w:rPr>
      </w:pPr>
      <w:r w:rsidRPr="00DC0C70">
        <w:rPr>
          <w:rFonts w:ascii="Times New Roman" w:hAnsi="Times New Roman"/>
          <w:b/>
          <w:sz w:val="24"/>
          <w:szCs w:val="24"/>
          <w:lang w:val="bg-BG"/>
        </w:rPr>
        <w:t>1.</w:t>
      </w:r>
      <w:r w:rsidRPr="00DC0C70">
        <w:rPr>
          <w:rFonts w:ascii="Times New Roman" w:hAnsi="Times New Roman"/>
          <w:sz w:val="24"/>
          <w:szCs w:val="24"/>
          <w:lang w:val="bg-BG"/>
        </w:rPr>
        <w:t xml:space="preserve"> Услугите по техническо обслужване да включват:</w:t>
      </w:r>
    </w:p>
    <w:p w:rsidR="00193793" w:rsidRPr="00DC0C70" w:rsidRDefault="00193793" w:rsidP="00193793">
      <w:pPr>
        <w:tabs>
          <w:tab w:val="left" w:pos="142"/>
          <w:tab w:val="left" w:pos="639"/>
        </w:tabs>
        <w:ind w:firstLine="709"/>
        <w:jc w:val="both"/>
      </w:pPr>
      <w:r w:rsidRPr="00DC0C70">
        <w:t>- диагностика и ремонт на двигател, горивна уредба, запалителна уредба, 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подмяна, баланс, монтаж, демонтаж, ремонт на гуми, изправяне на джанти и др.</w:t>
      </w:r>
    </w:p>
    <w:p w:rsidR="00193793" w:rsidRPr="00DC0C70" w:rsidRDefault="00193793" w:rsidP="00193793">
      <w:pPr>
        <w:tabs>
          <w:tab w:val="left" w:pos="142"/>
          <w:tab w:val="left" w:pos="497"/>
        </w:tabs>
        <w:ind w:firstLine="709"/>
        <w:jc w:val="both"/>
      </w:pPr>
      <w:r w:rsidRPr="00DC0C70">
        <w:t>- доставка на оригинални резервни части, необходими за поддръжката на автомобилите и тяхната изправност;</w:t>
      </w:r>
    </w:p>
    <w:p w:rsidR="00193793" w:rsidRPr="00DC0C70" w:rsidRDefault="00193793" w:rsidP="00193793">
      <w:pPr>
        <w:tabs>
          <w:tab w:val="left" w:pos="142"/>
        </w:tabs>
        <w:ind w:firstLine="709"/>
        <w:jc w:val="both"/>
      </w:pPr>
      <w:r w:rsidRPr="00DC0C70">
        <w:t>- бояджийски и тенекеджийски ремонти, тапицерски услуги.</w:t>
      </w:r>
    </w:p>
    <w:p w:rsidR="00193793" w:rsidRDefault="00193793" w:rsidP="00193793">
      <w:pPr>
        <w:shd w:val="clear" w:color="auto" w:fill="FFFFFF"/>
        <w:tabs>
          <w:tab w:val="left" w:pos="142"/>
          <w:tab w:val="left" w:pos="540"/>
        </w:tabs>
        <w:ind w:right="22" w:firstLine="709"/>
        <w:jc w:val="both"/>
      </w:pPr>
      <w:r w:rsidRPr="00DC0C70">
        <w:rPr>
          <w:b/>
        </w:rPr>
        <w:t xml:space="preserve">2. </w:t>
      </w:r>
      <w:r w:rsidRPr="00DC0C70">
        <w:t>Приемането/предаването на автомобилите в/от сервизната ни база, да става с приемо-предавателен</w:t>
      </w:r>
      <w:r w:rsidRPr="00DC0C70">
        <w:rPr>
          <w:b/>
        </w:rPr>
        <w:t xml:space="preserve"> </w:t>
      </w:r>
      <w:r w:rsidRPr="00DC0C70">
        <w:t>протокол подписан от оправомощени представители на възложителя и изпълнителя. След приключването на конкретни ремонтни дейности, се задължаваме:</w:t>
      </w:r>
    </w:p>
    <w:p w:rsidR="00193793" w:rsidRPr="00DC0C70" w:rsidRDefault="00193793" w:rsidP="00193793">
      <w:pPr>
        <w:shd w:val="clear" w:color="auto" w:fill="FFFFFF"/>
        <w:tabs>
          <w:tab w:val="left" w:pos="142"/>
          <w:tab w:val="left" w:pos="540"/>
        </w:tabs>
        <w:ind w:right="22" w:firstLine="709"/>
        <w:jc w:val="both"/>
      </w:pPr>
      <w:r>
        <w:t>-</w:t>
      </w:r>
      <w:r w:rsidRPr="00DC0C70">
        <w:t xml:space="preserve"> да предоставяме на </w:t>
      </w:r>
      <w:r>
        <w:t>оправомощеното</w:t>
      </w:r>
      <w:r w:rsidRPr="00DC0C70">
        <w:t xml:space="preserve"> от възложителя лице, отчетен документ (опис), с който се документира положеният труд за изпълнение на конкретните работни операции, вложените резервни части, консумативи и принадлежности, показания н</w:t>
      </w:r>
      <w:r>
        <w:t xml:space="preserve">а километраж, дата, както и </w:t>
      </w:r>
      <w:r>
        <w:rPr>
          <w:lang w:eastAsia="en-US"/>
        </w:rPr>
        <w:t>д</w:t>
      </w:r>
      <w:r w:rsidRPr="004D4A6A">
        <w:rPr>
          <w:lang w:eastAsia="en-US"/>
        </w:rPr>
        <w:t>окументи удостоверяващи произхода и качеството на монтираните резервни части и вложени материали и консумативи</w:t>
      </w:r>
      <w:r>
        <w:rPr>
          <w:lang w:eastAsia="en-US"/>
        </w:rPr>
        <w:t>;</w:t>
      </w:r>
      <w:r>
        <w:t xml:space="preserve"> </w:t>
      </w:r>
      <w:r>
        <w:rPr>
          <w:lang w:eastAsia="en-US"/>
        </w:rPr>
        <w:t>документи от кои</w:t>
      </w:r>
      <w:r w:rsidRPr="004D4A6A">
        <w:rPr>
          <w:lang w:eastAsia="en-US"/>
        </w:rPr>
        <w:t xml:space="preserve">то да е видно състоянието на автомобила към момента на </w:t>
      </w:r>
      <w:r>
        <w:rPr>
          <w:lang w:eastAsia="en-US"/>
        </w:rPr>
        <w:t xml:space="preserve"> предоставяне в сервизната база; г</w:t>
      </w:r>
      <w:r w:rsidRPr="004D4A6A">
        <w:rPr>
          <w:lang w:eastAsia="en-US"/>
        </w:rPr>
        <w:t>аранционна карта.</w:t>
      </w:r>
    </w:p>
    <w:p w:rsidR="00193793" w:rsidRPr="00DC0C70" w:rsidRDefault="00193793" w:rsidP="00193793">
      <w:pPr>
        <w:shd w:val="clear" w:color="auto" w:fill="FFFFFF"/>
        <w:tabs>
          <w:tab w:val="left" w:pos="142"/>
          <w:tab w:val="left" w:pos="540"/>
        </w:tabs>
        <w:ind w:right="22" w:firstLine="709"/>
        <w:jc w:val="both"/>
      </w:pPr>
      <w:r w:rsidRPr="00DC0C70">
        <w:t>- да попълваме стриктно сервизните книжки на моторните превозни средства.</w:t>
      </w:r>
    </w:p>
    <w:p w:rsidR="00193793" w:rsidRPr="00DC0C70" w:rsidRDefault="00193793" w:rsidP="00193793">
      <w:pPr>
        <w:tabs>
          <w:tab w:val="left" w:pos="142"/>
          <w:tab w:val="left" w:pos="993"/>
        </w:tabs>
        <w:autoSpaceDE w:val="0"/>
        <w:autoSpaceDN w:val="0"/>
        <w:adjustRightInd w:val="0"/>
        <w:ind w:firstLine="709"/>
        <w:jc w:val="both"/>
        <w:rPr>
          <w:b/>
        </w:rPr>
      </w:pPr>
      <w:r w:rsidRPr="00DC0C70">
        <w:rPr>
          <w:b/>
        </w:rPr>
        <w:t>3.</w:t>
      </w:r>
      <w:r w:rsidRPr="00DC0C70">
        <w:t xml:space="preserve"> </w:t>
      </w:r>
      <w:r w:rsidRPr="00DC0C70">
        <w:rPr>
          <w:b/>
          <w:color w:val="000000"/>
        </w:rPr>
        <w:t>Задължаваме се да</w:t>
      </w:r>
      <w:r w:rsidRPr="00DC0C70">
        <w:rPr>
          <w:color w:val="FF0000"/>
        </w:rPr>
        <w:t xml:space="preserve"> </w:t>
      </w:r>
      <w:r w:rsidRPr="00DC0C70">
        <w:rPr>
          <w:b/>
        </w:rPr>
        <w:t>извършваме качествено и експедитивно сервизно обслужване и ремонт на МПС на Възложителя, а именно:</w:t>
      </w:r>
    </w:p>
    <w:p w:rsidR="00193793" w:rsidRPr="00DC0C70" w:rsidRDefault="00193793" w:rsidP="00DD0D9F">
      <w:pPr>
        <w:numPr>
          <w:ilvl w:val="0"/>
          <w:numId w:val="3"/>
        </w:numPr>
        <w:tabs>
          <w:tab w:val="left" w:pos="142"/>
          <w:tab w:val="left" w:pos="684"/>
          <w:tab w:val="left" w:pos="993"/>
        </w:tabs>
        <w:autoSpaceDE w:val="0"/>
        <w:autoSpaceDN w:val="0"/>
        <w:adjustRightInd w:val="0"/>
        <w:ind w:left="0" w:firstLine="709"/>
        <w:jc w:val="both"/>
      </w:pPr>
      <w:r w:rsidRPr="00DC0C70">
        <w:t>за леки ремонти (основни и спомагателни агрегати, при които не се налага техния демонтаж): до 2 /два/ работни дни, считано от момента на предаване на автомобила в сервизната база;</w:t>
      </w:r>
    </w:p>
    <w:p w:rsidR="00193793" w:rsidRPr="00DC0C70" w:rsidRDefault="00193793" w:rsidP="00DD0D9F">
      <w:pPr>
        <w:numPr>
          <w:ilvl w:val="0"/>
          <w:numId w:val="3"/>
        </w:numPr>
        <w:tabs>
          <w:tab w:val="left" w:pos="142"/>
          <w:tab w:val="left" w:pos="684"/>
          <w:tab w:val="left" w:pos="993"/>
        </w:tabs>
        <w:autoSpaceDE w:val="0"/>
        <w:autoSpaceDN w:val="0"/>
        <w:adjustRightInd w:val="0"/>
        <w:ind w:left="0" w:firstLine="709"/>
        <w:jc w:val="both"/>
      </w:pPr>
      <w:r w:rsidRPr="00DC0C70">
        <w:t>за средно тежки ремонти (при които не се налага демонтаж на основни агрегати): до 5 /пет/ работни дни от момента на предаване на автомобила в сервизната база;</w:t>
      </w:r>
    </w:p>
    <w:p w:rsidR="00193793" w:rsidRPr="00DC0C70" w:rsidRDefault="00193793" w:rsidP="00DD0D9F">
      <w:pPr>
        <w:numPr>
          <w:ilvl w:val="0"/>
          <w:numId w:val="4"/>
        </w:numPr>
        <w:tabs>
          <w:tab w:val="left" w:pos="142"/>
          <w:tab w:val="left" w:pos="684"/>
          <w:tab w:val="left" w:pos="993"/>
        </w:tabs>
        <w:autoSpaceDE w:val="0"/>
        <w:autoSpaceDN w:val="0"/>
        <w:adjustRightInd w:val="0"/>
        <w:ind w:left="0" w:firstLine="709"/>
        <w:jc w:val="both"/>
      </w:pPr>
      <w:r w:rsidRPr="00DC0C70">
        <w:t>за тежки ремонти (при които се налага демонтаж на основни агрегати): до 12 /дванадесет/ работни дни от момента на заявяване на ремонта .</w:t>
      </w:r>
    </w:p>
    <w:p w:rsidR="00193793" w:rsidRPr="00DC0C70" w:rsidRDefault="00193793" w:rsidP="00193793">
      <w:pPr>
        <w:tabs>
          <w:tab w:val="left" w:pos="142"/>
          <w:tab w:val="left" w:pos="993"/>
        </w:tabs>
        <w:autoSpaceDE w:val="0"/>
        <w:autoSpaceDN w:val="0"/>
        <w:adjustRightInd w:val="0"/>
        <w:ind w:firstLine="709"/>
        <w:jc w:val="both"/>
        <w:rPr>
          <w:sz w:val="23"/>
          <w:szCs w:val="23"/>
        </w:rPr>
      </w:pPr>
      <w:r w:rsidRPr="00DC0C70">
        <w:rPr>
          <w:b/>
          <w:sz w:val="23"/>
          <w:szCs w:val="23"/>
        </w:rPr>
        <w:lastRenderedPageBreak/>
        <w:t>3.1.</w:t>
      </w:r>
      <w:r w:rsidRPr="00DC0C70">
        <w:rPr>
          <w:sz w:val="23"/>
          <w:szCs w:val="23"/>
        </w:rPr>
        <w:t xml:space="preserve"> </w:t>
      </w:r>
      <w:r w:rsidRPr="00DC0C70">
        <w:t>Съгласни сме да приемаме автомобилите на възложителя с приоритет, в рамките на един работен ден без предварително записване. Ремонтите ще се изпълняват качествено и съобразно предписанията на съответния производител.</w:t>
      </w:r>
    </w:p>
    <w:p w:rsidR="00193793" w:rsidRPr="00DC0C70" w:rsidRDefault="00193793" w:rsidP="00193793">
      <w:pPr>
        <w:tabs>
          <w:tab w:val="left" w:pos="142"/>
          <w:tab w:val="left" w:pos="993"/>
        </w:tabs>
        <w:autoSpaceDE w:val="0"/>
        <w:autoSpaceDN w:val="0"/>
        <w:adjustRightInd w:val="0"/>
        <w:ind w:firstLine="709"/>
        <w:jc w:val="both"/>
      </w:pPr>
      <w:r w:rsidRPr="00DC0C70">
        <w:rPr>
          <w:b/>
        </w:rPr>
        <w:t>3.2.</w:t>
      </w:r>
      <w:r w:rsidRPr="00DC0C70">
        <w:t xml:space="preserve"> Задължаваме се да осигурим 24-часово приемане на аварирали автомобили.</w:t>
      </w:r>
    </w:p>
    <w:p w:rsidR="00193793" w:rsidRPr="00DC0C70" w:rsidRDefault="00193793" w:rsidP="00193793">
      <w:pPr>
        <w:tabs>
          <w:tab w:val="left" w:pos="142"/>
          <w:tab w:val="left" w:pos="993"/>
        </w:tabs>
        <w:autoSpaceDE w:val="0"/>
        <w:autoSpaceDN w:val="0"/>
        <w:adjustRightInd w:val="0"/>
        <w:ind w:firstLine="709"/>
        <w:jc w:val="both"/>
      </w:pPr>
      <w:r w:rsidRPr="00DC0C70">
        <w:rPr>
          <w:b/>
        </w:rPr>
        <w:t>3.3.</w:t>
      </w:r>
      <w:r w:rsidRPr="00DC0C70">
        <w:t xml:space="preserve"> Задължаваме се в срок до 60 дни след сключване на договора да извършим за своя сметка първоначален технически преглед, при който да бъдат диагностицирани основните системи, възли и агрегати на автомобилната техника като цяло, като данните с резултатите ще бъдат се въведени в сервизния регистър и в сервизната книжка на всяко МПС.</w:t>
      </w:r>
    </w:p>
    <w:p w:rsidR="00193793" w:rsidRPr="00DC0C70" w:rsidRDefault="00193793" w:rsidP="00193793">
      <w:pPr>
        <w:tabs>
          <w:tab w:val="left" w:pos="142"/>
          <w:tab w:val="left" w:pos="993"/>
        </w:tabs>
        <w:autoSpaceDE w:val="0"/>
        <w:autoSpaceDN w:val="0"/>
        <w:adjustRightInd w:val="0"/>
        <w:ind w:firstLine="709"/>
        <w:jc w:val="both"/>
      </w:pPr>
      <w:r w:rsidRPr="00DC0C70">
        <w:rPr>
          <w:b/>
        </w:rPr>
        <w:t>4.</w:t>
      </w:r>
      <w:r w:rsidRPr="00DC0C70">
        <w:t xml:space="preserve"> При необходимост от извършване на ремонт, в това число доставка и монтаж на резервни части, консумативи и принадлежности, ремонтът ще се извършва с нови и неупотребявани такива,</w:t>
      </w:r>
      <w:r w:rsidRPr="00DC0C70">
        <w:rPr>
          <w:bCs/>
        </w:rPr>
        <w:t xml:space="preserve"> съответстващи на марката и модела на автомобилите по обособената позиция и ще бъдат </w:t>
      </w:r>
      <w:r w:rsidRPr="00DC0C70">
        <w:t>нови и неупотребявани. При липса на складова наличност на резервна част, необходимите части ще доставяме в срок до 15 работни дни от установяване на необходимостта от подмяна. В този случай срокът за ремонт се удължава със срока на доставка на резервните части.</w:t>
      </w:r>
    </w:p>
    <w:p w:rsidR="00193793" w:rsidRDefault="00193793" w:rsidP="00193793">
      <w:pPr>
        <w:shd w:val="clear" w:color="auto" w:fill="FFFFFF"/>
        <w:tabs>
          <w:tab w:val="left" w:pos="142"/>
          <w:tab w:val="left" w:pos="540"/>
          <w:tab w:val="left" w:pos="993"/>
        </w:tabs>
        <w:ind w:right="22" w:firstLine="709"/>
        <w:jc w:val="both"/>
        <w:rPr>
          <w:b/>
        </w:rPr>
      </w:pPr>
      <w:r w:rsidRPr="00DC0C70">
        <w:rPr>
          <w:b/>
        </w:rPr>
        <w:t>5.</w:t>
      </w:r>
      <w:r w:rsidRPr="00DC0C70">
        <w:t xml:space="preserve"> </w:t>
      </w:r>
      <w:r w:rsidRPr="00DC0C70">
        <w:rPr>
          <w:b/>
        </w:rPr>
        <w:t>Предлагаме</w:t>
      </w:r>
      <w:r>
        <w:rPr>
          <w:b/>
        </w:rPr>
        <w:t xml:space="preserve"> гаранционен</w:t>
      </w:r>
      <w:r w:rsidRPr="00DC0C70">
        <w:rPr>
          <w:b/>
        </w:rPr>
        <w:t xml:space="preserve"> срок</w:t>
      </w:r>
      <w:r>
        <w:rPr>
          <w:b/>
        </w:rPr>
        <w:t>, както следва:</w:t>
      </w:r>
    </w:p>
    <w:p w:rsidR="00193793" w:rsidRPr="004D4A6A" w:rsidRDefault="00193793" w:rsidP="00193793">
      <w:pPr>
        <w:ind w:firstLine="851"/>
        <w:jc w:val="both"/>
        <w:rPr>
          <w:color w:val="000000"/>
        </w:rPr>
      </w:pPr>
      <w:r>
        <w:rPr>
          <w:color w:val="000000"/>
        </w:rPr>
        <w:t>-</w:t>
      </w:r>
      <w:r w:rsidRPr="004D4A6A">
        <w:rPr>
          <w:color w:val="000000"/>
        </w:rPr>
        <w:t xml:space="preserve"> за извършено техническо обслужване - _____ (________________) месеца;</w:t>
      </w:r>
    </w:p>
    <w:p w:rsidR="00193793" w:rsidRPr="004D4A6A" w:rsidRDefault="00193793" w:rsidP="00193793">
      <w:pPr>
        <w:ind w:firstLine="851"/>
        <w:jc w:val="both"/>
        <w:rPr>
          <w:color w:val="000000"/>
        </w:rPr>
      </w:pPr>
      <w:r>
        <w:rPr>
          <w:color w:val="000000"/>
        </w:rPr>
        <w:t xml:space="preserve">- </w:t>
      </w:r>
      <w:r w:rsidRPr="004D4A6A">
        <w:rPr>
          <w:color w:val="000000"/>
        </w:rPr>
        <w:t>за извършените ремонтни дейности - _____ (________________) месеца</w:t>
      </w:r>
      <w:r>
        <w:rPr>
          <w:color w:val="000000"/>
        </w:rPr>
        <w:t>,</w:t>
      </w:r>
      <w:r w:rsidRPr="00E64BAC">
        <w:rPr>
          <w:b/>
        </w:rPr>
        <w:t xml:space="preserve"> </w:t>
      </w:r>
      <w:r w:rsidR="00446F27">
        <w:rPr>
          <w:b/>
        </w:rPr>
        <w:t>(</w:t>
      </w:r>
      <w:r w:rsidRPr="00DC0C70">
        <w:rPr>
          <w:b/>
        </w:rPr>
        <w:t>но не по - кратък от 12 /дванадесет/ месеца)</w:t>
      </w:r>
      <w:r w:rsidRPr="004D4A6A">
        <w:rPr>
          <w:color w:val="000000"/>
        </w:rPr>
        <w:t>;</w:t>
      </w:r>
    </w:p>
    <w:p w:rsidR="00193793" w:rsidRPr="004D4A6A" w:rsidRDefault="00193793" w:rsidP="00193793">
      <w:pPr>
        <w:ind w:firstLine="851"/>
        <w:jc w:val="both"/>
        <w:rPr>
          <w:color w:val="000000"/>
        </w:rPr>
      </w:pPr>
      <w:r>
        <w:rPr>
          <w:color w:val="000000"/>
        </w:rPr>
        <w:t xml:space="preserve">- </w:t>
      </w:r>
      <w:r w:rsidRPr="004D4A6A">
        <w:rPr>
          <w:b/>
          <w:color w:val="000000"/>
        </w:rPr>
        <w:t xml:space="preserve"> </w:t>
      </w:r>
      <w:r w:rsidRPr="004D4A6A">
        <w:rPr>
          <w:color w:val="000000"/>
        </w:rPr>
        <w:t xml:space="preserve">на </w:t>
      </w:r>
      <w:r>
        <w:rPr>
          <w:color w:val="000000"/>
        </w:rPr>
        <w:t xml:space="preserve">вложени резервни части - не </w:t>
      </w:r>
      <w:r w:rsidRPr="00DC0C70">
        <w:t>по-кратък от дадения от производителя срок</w:t>
      </w:r>
      <w:r>
        <w:t>.</w:t>
      </w:r>
    </w:p>
    <w:p w:rsidR="00193793" w:rsidRPr="00DC0C70" w:rsidRDefault="00193793" w:rsidP="00193793">
      <w:pPr>
        <w:shd w:val="clear" w:color="auto" w:fill="FFFFFF"/>
        <w:tabs>
          <w:tab w:val="left" w:pos="142"/>
          <w:tab w:val="left" w:pos="540"/>
          <w:tab w:val="left" w:pos="993"/>
        </w:tabs>
        <w:ind w:right="22" w:firstLine="709"/>
        <w:jc w:val="both"/>
      </w:pPr>
      <w:r w:rsidRPr="00DC0C70">
        <w:rPr>
          <w:b/>
        </w:rPr>
        <w:t xml:space="preserve"> </w:t>
      </w:r>
      <w:r>
        <w:rPr>
          <w:b/>
        </w:rPr>
        <w:t xml:space="preserve">5.1. </w:t>
      </w:r>
      <w:r w:rsidRPr="00DC0C70">
        <w:t>Гаранционните срокове започват да текат, считано от датата на предаване на автомобила на оправомощено от възложителя лице.</w:t>
      </w:r>
    </w:p>
    <w:p w:rsidR="00193793" w:rsidRPr="00DC0C70" w:rsidRDefault="00193793" w:rsidP="00193793">
      <w:pPr>
        <w:shd w:val="clear" w:color="auto" w:fill="FFFFFF"/>
        <w:tabs>
          <w:tab w:val="left" w:pos="142"/>
          <w:tab w:val="left" w:pos="540"/>
          <w:tab w:val="left" w:pos="993"/>
        </w:tabs>
        <w:ind w:right="22" w:firstLine="709"/>
        <w:jc w:val="both"/>
      </w:pPr>
      <w:r>
        <w:rPr>
          <w:b/>
        </w:rPr>
        <w:t>5.2</w:t>
      </w:r>
      <w:r w:rsidRPr="00DC0C70">
        <w:rPr>
          <w:b/>
        </w:rPr>
        <w:t>.</w:t>
      </w:r>
      <w:r w:rsidRPr="00DC0C70">
        <w:t>Задължаваме се да извършваме за своя сметка отстраняването на повредите, възникнали в гаранционния срок и дължащи се на лошо качество на извършените ремонти или на некачествени резервни части.</w:t>
      </w:r>
    </w:p>
    <w:p w:rsidR="00193793" w:rsidRPr="00DC0C70" w:rsidRDefault="00193793" w:rsidP="00193793">
      <w:pPr>
        <w:shd w:val="clear" w:color="auto" w:fill="FFFFFF"/>
        <w:tabs>
          <w:tab w:val="left" w:pos="142"/>
          <w:tab w:val="left" w:pos="540"/>
          <w:tab w:val="left" w:pos="993"/>
        </w:tabs>
        <w:ind w:firstLine="709"/>
        <w:jc w:val="both"/>
      </w:pPr>
      <w:r>
        <w:rPr>
          <w:b/>
        </w:rPr>
        <w:t>5.2</w:t>
      </w:r>
      <w:r w:rsidRPr="00DC0C70">
        <w:rPr>
          <w:b/>
        </w:rPr>
        <w:t>.</w:t>
      </w:r>
      <w:r w:rsidRPr="00DC0C70">
        <w:t xml:space="preserve"> При повреда през гаранционния срок на ремонта, ще транспортираме за своя сметка авариралия автомобил от мястото на повредата до най-близкия ни серв</w:t>
      </w:r>
      <w:r>
        <w:t>изен център, в срок до 24 /двадесет и четири/ часа.</w:t>
      </w:r>
    </w:p>
    <w:p w:rsidR="00193793" w:rsidRPr="00DC0C70" w:rsidRDefault="00193793" w:rsidP="00193793">
      <w:pPr>
        <w:tabs>
          <w:tab w:val="left" w:pos="142"/>
          <w:tab w:val="left" w:pos="993"/>
        </w:tabs>
        <w:ind w:firstLine="709"/>
        <w:jc w:val="both"/>
        <w:rPr>
          <w:rFonts w:eastAsia="Calibri"/>
        </w:rPr>
      </w:pPr>
      <w:r w:rsidRPr="00DC0C70">
        <w:rPr>
          <w:b/>
        </w:rPr>
        <w:t>6.</w:t>
      </w:r>
      <w:r w:rsidRPr="00DC0C70">
        <w:t xml:space="preserve"> </w:t>
      </w:r>
      <w:r w:rsidRPr="00DC0C70">
        <w:rPr>
          <w:rFonts w:eastAsia="Calibri"/>
        </w:rPr>
        <w:t>Задължаваме се, да осигурим охрана на МПС на възложителя, приети в нашата сервизна база, изчакващи доставка на части и извършване на текущ ремонт.</w:t>
      </w:r>
    </w:p>
    <w:p w:rsidR="00193793" w:rsidRDefault="00193793" w:rsidP="00193793">
      <w:pPr>
        <w:tabs>
          <w:tab w:val="left" w:pos="142"/>
          <w:tab w:val="left" w:pos="993"/>
        </w:tabs>
        <w:ind w:firstLine="709"/>
        <w:jc w:val="both"/>
        <w:rPr>
          <w:rFonts w:eastAsia="Calibri"/>
          <w:szCs w:val="22"/>
        </w:rPr>
      </w:pPr>
      <w:r w:rsidRPr="00DC0C70">
        <w:rPr>
          <w:b/>
        </w:rPr>
        <w:t>7.</w:t>
      </w:r>
      <w:r w:rsidRPr="00DC0C70">
        <w:t xml:space="preserve"> З</w:t>
      </w:r>
      <w:r w:rsidRPr="00DC0C70">
        <w:rPr>
          <w:rFonts w:eastAsia="Calibri"/>
          <w:szCs w:val="22"/>
        </w:rPr>
        <w:t>адължаваме се да обслужваме и автомобили придобити от Възложителя по време на действие на сключения договор за изпълнение на поръчката, като спрямо тях ще се прилагат същите цени и процент отстъпка, както спрямо описаните към момента на подаване на нашата оферта МПС на възложителя (Приложение №1 към обявата на обществената поръчка).</w:t>
      </w:r>
    </w:p>
    <w:p w:rsidR="00D1440D" w:rsidRDefault="00D1440D" w:rsidP="00193793">
      <w:pPr>
        <w:tabs>
          <w:tab w:val="left" w:pos="142"/>
          <w:tab w:val="left" w:pos="993"/>
        </w:tabs>
        <w:ind w:firstLine="709"/>
        <w:jc w:val="both"/>
        <w:rPr>
          <w:rFonts w:eastAsia="Calibri"/>
          <w:szCs w:val="22"/>
        </w:rPr>
      </w:pPr>
    </w:p>
    <w:p w:rsidR="00D1440D" w:rsidRPr="00DC0C70" w:rsidRDefault="00D1440D" w:rsidP="00D1440D">
      <w:pPr>
        <w:tabs>
          <w:tab w:val="left" w:pos="142"/>
        </w:tabs>
        <w:jc w:val="both"/>
        <w:rPr>
          <w:rFonts w:eastAsia="Calibri"/>
        </w:rPr>
      </w:pPr>
      <w:r>
        <w:rPr>
          <w:rFonts w:eastAsia="Calibri"/>
        </w:rPr>
        <w:tab/>
      </w:r>
      <w:r>
        <w:rPr>
          <w:rFonts w:eastAsia="Calibri"/>
        </w:rPr>
        <w:tab/>
      </w:r>
      <w:r w:rsidRPr="00DC0C70">
        <w:rPr>
          <w:rFonts w:eastAsia="Calibri"/>
        </w:rPr>
        <w:t xml:space="preserve">Това предложение е със срок на валидност </w:t>
      </w:r>
      <w:r>
        <w:rPr>
          <w:rFonts w:eastAsia="Calibri"/>
        </w:rPr>
        <w:t>е 9</w:t>
      </w:r>
      <w:r w:rsidRPr="00DC0C70">
        <w:rPr>
          <w:rFonts w:eastAsia="Calibri"/>
        </w:rPr>
        <w:t>0 /деве</w:t>
      </w:r>
      <w:r>
        <w:rPr>
          <w:rFonts w:eastAsia="Calibri"/>
        </w:rPr>
        <w:t>тдесет/ дни</w:t>
      </w:r>
      <w:r w:rsidRPr="00DC0C70">
        <w:rPr>
          <w:rFonts w:eastAsia="Calibri"/>
        </w:rPr>
        <w:t xml:space="preserve">, </w:t>
      </w:r>
      <w:r w:rsidRPr="00DC0C70">
        <w:t>считано от крайния срок за получаване на офертите</w:t>
      </w:r>
      <w:r w:rsidRPr="00DC0C70">
        <w:rPr>
          <w:rFonts w:eastAsia="Calibri"/>
        </w:rPr>
        <w:t>, визиран в обявата на обществената поръчка.</w:t>
      </w:r>
    </w:p>
    <w:p w:rsidR="00D1440D" w:rsidRDefault="00D1440D" w:rsidP="00193793">
      <w:pPr>
        <w:tabs>
          <w:tab w:val="left" w:pos="142"/>
          <w:tab w:val="left" w:pos="993"/>
        </w:tabs>
        <w:ind w:firstLine="709"/>
        <w:jc w:val="both"/>
        <w:rPr>
          <w:rFonts w:eastAsia="Calibri"/>
          <w:szCs w:val="22"/>
        </w:rPr>
      </w:pPr>
    </w:p>
    <w:p w:rsidR="00D1440D" w:rsidRPr="00DC0C70" w:rsidRDefault="00D1440D" w:rsidP="00193793">
      <w:pPr>
        <w:tabs>
          <w:tab w:val="left" w:pos="142"/>
          <w:tab w:val="left" w:pos="993"/>
        </w:tabs>
        <w:ind w:firstLine="709"/>
        <w:jc w:val="both"/>
        <w:rPr>
          <w:rFonts w:eastAsia="Calibri"/>
          <w:szCs w:val="22"/>
        </w:rPr>
      </w:pPr>
    </w:p>
    <w:p w:rsidR="00193793" w:rsidRPr="00DC0C70" w:rsidRDefault="00193793" w:rsidP="00193793">
      <w:pPr>
        <w:tabs>
          <w:tab w:val="left" w:pos="142"/>
          <w:tab w:val="left" w:pos="993"/>
        </w:tabs>
        <w:ind w:firstLine="709"/>
        <w:jc w:val="both"/>
        <w:rPr>
          <w:rFonts w:eastAsia="Calibri"/>
          <w:szCs w:val="22"/>
        </w:rPr>
      </w:pPr>
    </w:p>
    <w:p w:rsidR="00193793" w:rsidRPr="00DC0C70" w:rsidRDefault="00193793" w:rsidP="00193793">
      <w:pPr>
        <w:tabs>
          <w:tab w:val="left" w:pos="142"/>
          <w:tab w:val="left" w:pos="993"/>
        </w:tabs>
        <w:ind w:firstLine="709"/>
        <w:jc w:val="both"/>
        <w:rPr>
          <w:rFonts w:eastAsia="Calibri"/>
          <w:szCs w:val="22"/>
        </w:rPr>
      </w:pPr>
    </w:p>
    <w:p w:rsidR="00193793" w:rsidRPr="00DC0C70" w:rsidRDefault="00193793" w:rsidP="00193793">
      <w:pPr>
        <w:tabs>
          <w:tab w:val="left" w:pos="142"/>
        </w:tabs>
      </w:pPr>
      <w:r w:rsidRPr="00DC0C70">
        <w:t>Дата: ..........</w:t>
      </w:r>
      <w:r>
        <w:t>......2018</w:t>
      </w:r>
      <w:r w:rsidRPr="00DC0C70">
        <w:t xml:space="preserve"> г.                 </w:t>
      </w:r>
      <w:r w:rsidRPr="00DC0C70">
        <w:tab/>
      </w:r>
      <w:r w:rsidRPr="00DC0C70">
        <w:tab/>
      </w:r>
      <w:r w:rsidRPr="00DC0C70">
        <w:tab/>
      </w:r>
      <w:r w:rsidRPr="00DC0C70">
        <w:tab/>
        <w:t xml:space="preserve">Декларатор: </w:t>
      </w:r>
      <w:r w:rsidRPr="00DC0C70">
        <w:softHyphen/>
        <w:t>..........................................</w:t>
      </w:r>
    </w:p>
    <w:p w:rsidR="00193793" w:rsidRPr="00DC0C70" w:rsidRDefault="00193793" w:rsidP="00193793">
      <w:pPr>
        <w:tabs>
          <w:tab w:val="left" w:pos="142"/>
        </w:tabs>
        <w:jc w:val="right"/>
        <w:rPr>
          <w:i/>
          <w:iCs/>
        </w:rPr>
      </w:pPr>
      <w:r w:rsidRPr="00DC0C70">
        <w:rPr>
          <w:i/>
          <w:iCs/>
        </w:rPr>
        <w:t xml:space="preserve">                                                                                                                                                                   (подпис и печат)</w:t>
      </w:r>
    </w:p>
    <w:p w:rsidR="00193793" w:rsidRPr="00DC0C70" w:rsidRDefault="00193793" w:rsidP="00193793">
      <w:pPr>
        <w:tabs>
          <w:tab w:val="left" w:pos="142"/>
          <w:tab w:val="left" w:pos="993"/>
        </w:tabs>
        <w:ind w:firstLine="709"/>
        <w:jc w:val="both"/>
        <w:rPr>
          <w:rFonts w:eastAsia="Calibri"/>
          <w:szCs w:val="22"/>
        </w:rPr>
      </w:pPr>
    </w:p>
    <w:p w:rsidR="00193793" w:rsidRPr="00DC0C70" w:rsidRDefault="00193793" w:rsidP="00193793">
      <w:pPr>
        <w:shd w:val="clear" w:color="auto" w:fill="FFFFFF"/>
        <w:tabs>
          <w:tab w:val="left" w:pos="142"/>
          <w:tab w:val="left" w:pos="540"/>
          <w:tab w:val="left" w:pos="993"/>
        </w:tabs>
        <w:ind w:right="22" w:firstLine="709"/>
        <w:jc w:val="both"/>
      </w:pPr>
    </w:p>
    <w:p w:rsidR="00193793" w:rsidRPr="00DC0C70" w:rsidRDefault="00193793" w:rsidP="00193793">
      <w:pPr>
        <w:shd w:val="clear" w:color="auto" w:fill="FFFFFF"/>
        <w:tabs>
          <w:tab w:val="left" w:pos="142"/>
          <w:tab w:val="left" w:pos="540"/>
          <w:tab w:val="left" w:pos="993"/>
        </w:tabs>
        <w:ind w:right="22" w:firstLine="709"/>
        <w:jc w:val="both"/>
      </w:pPr>
    </w:p>
    <w:p w:rsidR="00193793" w:rsidRPr="00DC0C70" w:rsidRDefault="00193793" w:rsidP="00193793">
      <w:pPr>
        <w:tabs>
          <w:tab w:val="left" w:pos="142"/>
          <w:tab w:val="left" w:pos="993"/>
        </w:tabs>
        <w:ind w:firstLine="709"/>
        <w:jc w:val="both"/>
        <w:rPr>
          <w:color w:val="000000"/>
        </w:rPr>
      </w:pPr>
    </w:p>
    <w:p w:rsidR="00193793" w:rsidRPr="00DC0C70" w:rsidRDefault="00193793" w:rsidP="00193793">
      <w:pPr>
        <w:tabs>
          <w:tab w:val="left" w:pos="142"/>
          <w:tab w:val="left" w:pos="993"/>
        </w:tabs>
        <w:ind w:firstLine="709"/>
        <w:jc w:val="right"/>
        <w:rPr>
          <w:b/>
          <w:i/>
        </w:rPr>
      </w:pPr>
    </w:p>
    <w:p w:rsidR="00193793" w:rsidRPr="00DC0C70" w:rsidRDefault="00193793" w:rsidP="00193793">
      <w:pPr>
        <w:tabs>
          <w:tab w:val="left" w:pos="142"/>
          <w:tab w:val="left" w:pos="993"/>
        </w:tabs>
        <w:ind w:firstLine="709"/>
        <w:jc w:val="right"/>
        <w:rPr>
          <w:b/>
          <w:i/>
        </w:rPr>
      </w:pPr>
    </w:p>
    <w:p w:rsidR="00193793" w:rsidRPr="00DC0C70" w:rsidRDefault="00193793" w:rsidP="00193793">
      <w:pPr>
        <w:tabs>
          <w:tab w:val="left" w:pos="142"/>
          <w:tab w:val="left" w:pos="993"/>
        </w:tabs>
        <w:ind w:firstLine="709"/>
        <w:jc w:val="right"/>
        <w:rPr>
          <w:b/>
          <w:i/>
        </w:rPr>
      </w:pPr>
    </w:p>
    <w:p w:rsidR="00193793" w:rsidRPr="00DC0C70" w:rsidRDefault="00193793" w:rsidP="00193793">
      <w:pPr>
        <w:tabs>
          <w:tab w:val="left" w:pos="142"/>
          <w:tab w:val="left" w:pos="993"/>
        </w:tabs>
        <w:ind w:firstLine="709"/>
        <w:jc w:val="right"/>
        <w:rPr>
          <w:b/>
          <w:i/>
        </w:rPr>
      </w:pPr>
    </w:p>
    <w:p w:rsidR="00193793" w:rsidRDefault="00193793" w:rsidP="00193793">
      <w:pPr>
        <w:tabs>
          <w:tab w:val="left" w:pos="142"/>
          <w:tab w:val="left" w:pos="993"/>
        </w:tabs>
        <w:ind w:firstLine="709"/>
        <w:jc w:val="right"/>
        <w:rPr>
          <w:b/>
          <w:i/>
        </w:rPr>
      </w:pPr>
    </w:p>
    <w:p w:rsidR="00193793" w:rsidRPr="00DC0C70" w:rsidRDefault="00193793" w:rsidP="00193793">
      <w:pPr>
        <w:tabs>
          <w:tab w:val="left" w:pos="142"/>
        </w:tabs>
        <w:jc w:val="right"/>
        <w:rPr>
          <w:b/>
          <w:caps/>
          <w:color w:val="000000"/>
          <w:position w:val="8"/>
          <w:highlight w:val="magenta"/>
          <w:lang w:eastAsia="en-US"/>
        </w:rPr>
      </w:pPr>
      <w:r>
        <w:rPr>
          <w:b/>
        </w:rPr>
        <w:lastRenderedPageBreak/>
        <w:t>Приложение № 10</w:t>
      </w:r>
    </w:p>
    <w:p w:rsidR="00193793" w:rsidRPr="00DC0C70" w:rsidRDefault="00193793" w:rsidP="00193793">
      <w:pPr>
        <w:pStyle w:val="Heading1"/>
        <w:tabs>
          <w:tab w:val="left" w:pos="142"/>
        </w:tabs>
        <w:rPr>
          <w:sz w:val="24"/>
          <w:szCs w:val="24"/>
        </w:rPr>
      </w:pPr>
      <w:r w:rsidRPr="00DC0C70">
        <w:rPr>
          <w:sz w:val="24"/>
          <w:szCs w:val="24"/>
        </w:rPr>
        <w:t xml:space="preserve">ЦЕНОВО ПРЕДЛОЖЕНИЕ ЗА ИЗПЪЛНЕНИЕ </w:t>
      </w:r>
    </w:p>
    <w:p w:rsidR="00193793" w:rsidRPr="00DC0C70" w:rsidRDefault="00193793" w:rsidP="00193793">
      <w:pPr>
        <w:pStyle w:val="Heading1"/>
        <w:tabs>
          <w:tab w:val="left" w:pos="142"/>
        </w:tabs>
        <w:rPr>
          <w:b w:val="0"/>
          <w:sz w:val="24"/>
          <w:szCs w:val="24"/>
        </w:rPr>
      </w:pPr>
      <w:r w:rsidRPr="00DC0C70">
        <w:rPr>
          <w:b w:val="0"/>
          <w:sz w:val="24"/>
          <w:szCs w:val="24"/>
        </w:rPr>
        <w:t xml:space="preserve">на обществена поръчка с предмет: </w:t>
      </w:r>
    </w:p>
    <w:p w:rsidR="00193793" w:rsidRPr="00DC0C70" w:rsidRDefault="00F66D17" w:rsidP="00F66D17">
      <w:pPr>
        <w:pStyle w:val="Heading1"/>
        <w:tabs>
          <w:tab w:val="left" w:pos="142"/>
        </w:tabs>
        <w:rPr>
          <w:b w:val="0"/>
          <w:sz w:val="24"/>
          <w:szCs w:val="24"/>
        </w:rPr>
      </w:pPr>
      <w:r w:rsidRPr="00DC0C70">
        <w:rPr>
          <w:b w:val="0"/>
          <w:sz w:val="24"/>
          <w:szCs w:val="24"/>
        </w:rPr>
        <w:t>„</w:t>
      </w:r>
      <w:r w:rsidRPr="00C23272">
        <w:rPr>
          <w:b w:val="0"/>
          <w:sz w:val="22"/>
          <w:szCs w:val="22"/>
        </w:rPr>
        <w:t>Доставка на резервни части, поддръжка и ремонт на МПС, собственост на „БДЖ-Товарни превози” ЕООД за период от една година”</w:t>
      </w:r>
      <w:r w:rsidR="00193793" w:rsidRPr="00DC0C70">
        <w:rPr>
          <w:b w:val="0"/>
          <w:i/>
          <w:sz w:val="24"/>
          <w:szCs w:val="24"/>
        </w:rPr>
        <w:t>,</w:t>
      </w:r>
      <w:r w:rsidR="00193793" w:rsidRPr="00DC0C70">
        <w:rPr>
          <w:b w:val="0"/>
          <w:sz w:val="24"/>
          <w:szCs w:val="24"/>
        </w:rPr>
        <w:t xml:space="preserve"> </w:t>
      </w:r>
    </w:p>
    <w:p w:rsidR="00193793" w:rsidRPr="00DC0C70" w:rsidRDefault="00193793" w:rsidP="00193793">
      <w:pPr>
        <w:pStyle w:val="Heading1"/>
        <w:tabs>
          <w:tab w:val="left" w:pos="142"/>
        </w:tabs>
        <w:rPr>
          <w:b w:val="0"/>
          <w:sz w:val="24"/>
          <w:szCs w:val="24"/>
        </w:rPr>
      </w:pPr>
      <w:r w:rsidRPr="00DC0C70">
        <w:rPr>
          <w:b w:val="0"/>
          <w:sz w:val="24"/>
          <w:szCs w:val="24"/>
        </w:rPr>
        <w:t>ПО ОБОСОБЕНА ПОЗИЦИЯ № ...........................</w:t>
      </w:r>
    </w:p>
    <w:p w:rsidR="00193793" w:rsidRPr="00DC0C70" w:rsidRDefault="00193793" w:rsidP="00193793">
      <w:pPr>
        <w:shd w:val="clear" w:color="auto" w:fill="FFFFFF"/>
        <w:tabs>
          <w:tab w:val="left" w:pos="142"/>
          <w:tab w:val="left" w:leader="dot" w:pos="4339"/>
        </w:tabs>
        <w:ind w:left="-426" w:right="119" w:firstLine="542"/>
        <w:jc w:val="both"/>
        <w:rPr>
          <w:color w:val="000000"/>
        </w:rPr>
      </w:pPr>
    </w:p>
    <w:p w:rsidR="00193793" w:rsidRPr="00DC0C70" w:rsidRDefault="00193793" w:rsidP="00193793">
      <w:pPr>
        <w:pStyle w:val="BodyText"/>
        <w:tabs>
          <w:tab w:val="left" w:pos="142"/>
        </w:tabs>
        <w:ind w:left="142" w:firstLine="709"/>
        <w:jc w:val="both"/>
        <w:rPr>
          <w:b/>
          <w:bCs/>
          <w:szCs w:val="24"/>
        </w:rPr>
      </w:pPr>
      <w:r w:rsidRPr="00DC0C70">
        <w:rPr>
          <w:b/>
          <w:bCs/>
          <w:szCs w:val="24"/>
        </w:rPr>
        <w:t>УВАЖАЕМИ ГОСПОДИН УПРАВИТЕЛ,</w:t>
      </w:r>
    </w:p>
    <w:p w:rsidR="00193793" w:rsidRPr="00DC0C70" w:rsidRDefault="00193793" w:rsidP="00193793">
      <w:pPr>
        <w:shd w:val="clear" w:color="auto" w:fill="FFFFFF"/>
        <w:tabs>
          <w:tab w:val="left" w:pos="142"/>
          <w:tab w:val="left" w:leader="dot" w:pos="4339"/>
        </w:tabs>
        <w:ind w:firstLine="851"/>
        <w:jc w:val="both"/>
      </w:pPr>
      <w:r w:rsidRPr="00DC0C70">
        <w:t xml:space="preserve">След като се запознахме с посочените в обявата изисквания, свързани с </w:t>
      </w:r>
      <w:r w:rsidRPr="00DC0C70">
        <w:rPr>
          <w:color w:val="000000"/>
        </w:rPr>
        <w:t>изпълнение на обекта на поръчката, Ви представяме нашето ценово предложение за цялостно изпълнение на обществената поръчка:</w:t>
      </w:r>
    </w:p>
    <w:p w:rsidR="00193793" w:rsidRPr="00DC0C70" w:rsidRDefault="00193793" w:rsidP="00193793">
      <w:pPr>
        <w:shd w:val="clear" w:color="auto" w:fill="FFFFFF"/>
        <w:tabs>
          <w:tab w:val="left" w:pos="142"/>
          <w:tab w:val="left" w:leader="underscore" w:pos="2333"/>
        </w:tabs>
        <w:ind w:firstLine="851"/>
        <w:jc w:val="both"/>
        <w:rPr>
          <w:color w:val="000000"/>
        </w:rPr>
      </w:pPr>
      <w:r w:rsidRPr="00DC0C70">
        <w:rPr>
          <w:b/>
          <w:color w:val="000000"/>
          <w:spacing w:val="-12"/>
        </w:rPr>
        <w:t>1.</w:t>
      </w:r>
      <w:r w:rsidRPr="00DC0C70">
        <w:rPr>
          <w:color w:val="000000"/>
          <w:spacing w:val="-12"/>
        </w:rPr>
        <w:t xml:space="preserve">  </w:t>
      </w:r>
      <w:r w:rsidRPr="00DC0C70">
        <w:rPr>
          <w:b/>
          <w:color w:val="000000"/>
          <w:spacing w:val="-12"/>
        </w:rPr>
        <w:t>Цената</w:t>
      </w:r>
      <w:r w:rsidRPr="00DC0C70">
        <w:rPr>
          <w:color w:val="000000"/>
          <w:spacing w:val="-12"/>
        </w:rPr>
        <w:t xml:space="preserve"> </w:t>
      </w:r>
      <w:r w:rsidRPr="00DC0C70">
        <w:rPr>
          <w:rStyle w:val="FontStyle11"/>
        </w:rPr>
        <w:t>за вложен труд за 1 (един) сервизен час</w:t>
      </w:r>
      <w:r w:rsidRPr="00DC0C70">
        <w:rPr>
          <w:bCs/>
          <w:color w:val="000000"/>
          <w:spacing w:val="-7"/>
        </w:rPr>
        <w:t xml:space="preserve">, </w:t>
      </w:r>
      <w:r w:rsidRPr="00DC0C70">
        <w:t>за изпълнение на дейностите по</w:t>
      </w:r>
      <w:r w:rsidRPr="00DC0C70">
        <w:rPr>
          <w:bCs/>
          <w:color w:val="000000"/>
          <w:spacing w:val="-7"/>
        </w:rPr>
        <w:t xml:space="preserve"> услугата, е </w:t>
      </w:r>
      <w:r w:rsidRPr="00DC0C70">
        <w:rPr>
          <w:color w:val="000000"/>
          <w:spacing w:val="-12"/>
        </w:rPr>
        <w:t>в размер на</w:t>
      </w:r>
      <w:r w:rsidRPr="00DC0C70">
        <w:rPr>
          <w:color w:val="000000"/>
        </w:rPr>
        <w:t xml:space="preserve"> </w:t>
      </w:r>
      <w:r w:rsidRPr="00DC0C70">
        <w:rPr>
          <w:b/>
          <w:color w:val="000000"/>
        </w:rPr>
        <w:t>…….</w:t>
      </w:r>
      <w:r w:rsidRPr="00DC0C70">
        <w:rPr>
          <w:b/>
          <w:color w:val="000000"/>
          <w:spacing w:val="-17"/>
        </w:rPr>
        <w:t xml:space="preserve"> (</w:t>
      </w:r>
      <w:r w:rsidRPr="00DC0C70">
        <w:rPr>
          <w:b/>
          <w:color w:val="000000"/>
        </w:rPr>
        <w:t>словом</w:t>
      </w:r>
      <w:r w:rsidRPr="00DC0C70">
        <w:rPr>
          <w:b/>
          <w:color w:val="000000"/>
          <w:spacing w:val="-18"/>
        </w:rPr>
        <w:t>) лева без ДДС</w:t>
      </w:r>
      <w:r w:rsidRPr="00DC0C70">
        <w:rPr>
          <w:b/>
          <w:color w:val="000000"/>
        </w:rPr>
        <w:t>.</w:t>
      </w:r>
      <w:r w:rsidRPr="00DC0C70">
        <w:rPr>
          <w:color w:val="000000"/>
        </w:rPr>
        <w:t xml:space="preserve"> </w:t>
      </w:r>
    </w:p>
    <w:p w:rsidR="00193793" w:rsidRPr="00DC0C70" w:rsidRDefault="00F66D17" w:rsidP="00F66D17">
      <w:pPr>
        <w:shd w:val="clear" w:color="auto" w:fill="FFFFFF"/>
        <w:tabs>
          <w:tab w:val="left" w:pos="142"/>
          <w:tab w:val="left" w:leader="underscore" w:pos="2333"/>
        </w:tabs>
        <w:jc w:val="both"/>
        <w:rPr>
          <w:color w:val="000000"/>
        </w:rPr>
      </w:pPr>
      <w:r>
        <w:rPr>
          <w:b/>
          <w:color w:val="000000"/>
        </w:rPr>
        <w:tab/>
        <w:t xml:space="preserve">            </w:t>
      </w:r>
      <w:r w:rsidR="00193793" w:rsidRPr="00DC0C70">
        <w:rPr>
          <w:b/>
          <w:color w:val="000000"/>
        </w:rPr>
        <w:t>1.1.</w:t>
      </w:r>
      <w:r w:rsidR="00193793" w:rsidRPr="00DC0C70">
        <w:rPr>
          <w:color w:val="000000"/>
        </w:rPr>
        <w:t xml:space="preserve"> Посочената цена не включва стойността на вложените резервни части, материали и консумативи.</w:t>
      </w:r>
    </w:p>
    <w:p w:rsidR="00193793" w:rsidRPr="00DC0C70" w:rsidRDefault="00F66D17" w:rsidP="00F66D17">
      <w:pPr>
        <w:shd w:val="clear" w:color="auto" w:fill="FFFFFF"/>
        <w:tabs>
          <w:tab w:val="left" w:pos="142"/>
          <w:tab w:val="left" w:leader="underscore" w:pos="2333"/>
        </w:tabs>
        <w:jc w:val="both"/>
        <w:rPr>
          <w:color w:val="000000"/>
        </w:rPr>
      </w:pPr>
      <w:r>
        <w:rPr>
          <w:b/>
          <w:color w:val="000000"/>
        </w:rPr>
        <w:tab/>
        <w:t xml:space="preserve">            </w:t>
      </w:r>
      <w:r w:rsidR="00193793" w:rsidRPr="00DC0C70">
        <w:rPr>
          <w:b/>
          <w:color w:val="000000"/>
        </w:rPr>
        <w:t>1.2.</w:t>
      </w:r>
      <w:r w:rsidR="00193793" w:rsidRPr="00DC0C70">
        <w:rPr>
          <w:color w:val="000000"/>
        </w:rPr>
        <w:t xml:space="preserve"> Цената за вложен труд </w:t>
      </w:r>
      <w:r w:rsidR="00193793" w:rsidRPr="00DC0C70">
        <w:rPr>
          <w:rStyle w:val="FontStyle11"/>
        </w:rPr>
        <w:t>за 1 (един) сервизен час</w:t>
      </w:r>
      <w:r w:rsidR="00193793" w:rsidRPr="00DC0C70">
        <w:rPr>
          <w:color w:val="000000"/>
        </w:rPr>
        <w:t xml:space="preserve"> остава непроменена за целия срок на действие на договора.</w:t>
      </w:r>
    </w:p>
    <w:p w:rsidR="00193793" w:rsidRPr="00DC0C70" w:rsidRDefault="00193793" w:rsidP="00193793">
      <w:pPr>
        <w:autoSpaceDE w:val="0"/>
        <w:autoSpaceDN w:val="0"/>
        <w:adjustRightInd w:val="0"/>
        <w:ind w:firstLine="851"/>
        <w:jc w:val="both"/>
      </w:pPr>
      <w:r w:rsidRPr="00DC0C70">
        <w:rPr>
          <w:b/>
          <w:color w:val="000000"/>
        </w:rPr>
        <w:t xml:space="preserve">2. </w:t>
      </w:r>
      <w:r w:rsidRPr="00DC0C70">
        <w:t xml:space="preserve">Времетраенето на работните операции за техническо обслужване и ремонт на моторните превозни средства на възложителя няма да превишава времетраенето на работните операции, определено съгласно инструкциите на съответния производител за съответната марка и модел МПС. </w:t>
      </w:r>
    </w:p>
    <w:p w:rsidR="00193793" w:rsidRPr="00DC0C70" w:rsidRDefault="00193793" w:rsidP="00193793">
      <w:pPr>
        <w:pStyle w:val="BodyTextIndent3"/>
        <w:tabs>
          <w:tab w:val="left" w:pos="142"/>
        </w:tabs>
        <w:spacing w:after="0"/>
        <w:ind w:left="0" w:firstLine="851"/>
        <w:jc w:val="both"/>
        <w:rPr>
          <w:i/>
          <w:sz w:val="24"/>
          <w:szCs w:val="24"/>
        </w:rPr>
      </w:pPr>
      <w:r w:rsidRPr="00DC0C70">
        <w:rPr>
          <w:b/>
          <w:color w:val="000000"/>
          <w:sz w:val="24"/>
          <w:szCs w:val="24"/>
        </w:rPr>
        <w:t>3.</w:t>
      </w:r>
      <w:r w:rsidRPr="00DC0C70">
        <w:rPr>
          <w:color w:val="000000"/>
          <w:sz w:val="24"/>
          <w:szCs w:val="24"/>
        </w:rPr>
        <w:t xml:space="preserve"> </w:t>
      </w:r>
      <w:r w:rsidRPr="00DC0C70">
        <w:rPr>
          <w:b/>
          <w:color w:val="000000"/>
          <w:sz w:val="24"/>
          <w:szCs w:val="24"/>
        </w:rPr>
        <w:t>Предлагаме</w:t>
      </w:r>
      <w:r w:rsidRPr="00DC0C70">
        <w:rPr>
          <w:color w:val="000000"/>
          <w:sz w:val="24"/>
          <w:szCs w:val="24"/>
        </w:rPr>
        <w:t xml:space="preserve"> </w:t>
      </w:r>
      <w:r w:rsidRPr="00DC0C70">
        <w:rPr>
          <w:b/>
          <w:color w:val="000000"/>
          <w:sz w:val="24"/>
          <w:szCs w:val="24"/>
        </w:rPr>
        <w:t xml:space="preserve">търговската отстъпка в </w:t>
      </w:r>
      <w:r w:rsidRPr="00DC0C70">
        <w:rPr>
          <w:color w:val="000000"/>
          <w:sz w:val="24"/>
          <w:szCs w:val="24"/>
        </w:rPr>
        <w:t xml:space="preserve"> </w:t>
      </w:r>
      <w:r w:rsidRPr="00DC0C70">
        <w:rPr>
          <w:b/>
          <w:color w:val="000000"/>
          <w:spacing w:val="-12"/>
          <w:sz w:val="24"/>
          <w:szCs w:val="24"/>
        </w:rPr>
        <w:t>размер на</w:t>
      </w:r>
      <w:r w:rsidRPr="00DC0C70">
        <w:rPr>
          <w:color w:val="000000"/>
          <w:sz w:val="24"/>
          <w:szCs w:val="24"/>
        </w:rPr>
        <w:t xml:space="preserve"> </w:t>
      </w:r>
      <w:r w:rsidRPr="00DC0C70">
        <w:rPr>
          <w:b/>
          <w:color w:val="000000"/>
          <w:sz w:val="24"/>
          <w:szCs w:val="24"/>
        </w:rPr>
        <w:t>….. %</w:t>
      </w:r>
      <w:r w:rsidRPr="00DC0C70">
        <w:rPr>
          <w:color w:val="000000"/>
          <w:sz w:val="24"/>
          <w:szCs w:val="24"/>
        </w:rPr>
        <w:t xml:space="preserve"> </w:t>
      </w:r>
      <w:r w:rsidRPr="00DC0C70">
        <w:rPr>
          <w:sz w:val="24"/>
          <w:szCs w:val="24"/>
          <w:lang w:eastAsia="en-US"/>
        </w:rPr>
        <w:t>(</w:t>
      </w:r>
      <w:r w:rsidRPr="00DC0C70">
        <w:rPr>
          <w:i/>
          <w:sz w:val="24"/>
          <w:szCs w:val="24"/>
        </w:rPr>
        <w:t>отстъпката, следва да бъде изписана в процент - цяло число</w:t>
      </w:r>
      <w:r w:rsidRPr="00DC0C70">
        <w:rPr>
          <w:sz w:val="24"/>
          <w:szCs w:val="24"/>
          <w:lang w:eastAsia="en-US"/>
        </w:rPr>
        <w:t xml:space="preserve">) </w:t>
      </w:r>
      <w:r w:rsidRPr="00DC0C70">
        <w:rPr>
          <w:b/>
          <w:color w:val="000000"/>
          <w:sz w:val="24"/>
          <w:szCs w:val="24"/>
        </w:rPr>
        <w:t xml:space="preserve">от цената </w:t>
      </w:r>
      <w:r w:rsidRPr="00DC0C70">
        <w:rPr>
          <w:b/>
          <w:color w:val="000000"/>
          <w:spacing w:val="-18"/>
          <w:sz w:val="24"/>
          <w:szCs w:val="24"/>
        </w:rPr>
        <w:t>без ДДС</w:t>
      </w:r>
      <w:r w:rsidRPr="00DC0C70">
        <w:rPr>
          <w:color w:val="000000"/>
          <w:sz w:val="24"/>
          <w:szCs w:val="24"/>
        </w:rPr>
        <w:t xml:space="preserve"> на вложените в ремонта резервни части и консумативи, доставяни на дребно, валидни към момента на извършване на ремонта. </w:t>
      </w:r>
      <w:r w:rsidRPr="00DC0C70">
        <w:rPr>
          <w:rStyle w:val="Emphasis"/>
          <w:sz w:val="24"/>
          <w:szCs w:val="24"/>
        </w:rPr>
        <w:t xml:space="preserve">Търговската отстъпка </w:t>
      </w:r>
      <w:r w:rsidRPr="00DC0C70">
        <w:rPr>
          <w:color w:val="000000"/>
          <w:sz w:val="24"/>
          <w:szCs w:val="24"/>
        </w:rPr>
        <w:t xml:space="preserve">ще бъде постоянна </w:t>
      </w:r>
      <w:r w:rsidRPr="00DC0C70">
        <w:rPr>
          <w:rStyle w:val="Emphasis"/>
          <w:sz w:val="24"/>
          <w:szCs w:val="24"/>
        </w:rPr>
        <w:t>за целия срок на действие на договора.</w:t>
      </w:r>
    </w:p>
    <w:p w:rsidR="00193793" w:rsidRPr="00DC0C70" w:rsidRDefault="00193793" w:rsidP="00193793">
      <w:pPr>
        <w:shd w:val="clear" w:color="auto" w:fill="FFFFFF"/>
        <w:tabs>
          <w:tab w:val="left" w:pos="142"/>
          <w:tab w:val="left" w:leader="underscore" w:pos="2333"/>
        </w:tabs>
        <w:ind w:firstLine="851"/>
        <w:jc w:val="both"/>
      </w:pPr>
      <w:r w:rsidRPr="00DC0C70">
        <w:rPr>
          <w:rStyle w:val="Emphasis"/>
          <w:b/>
        </w:rPr>
        <w:t>4.</w:t>
      </w:r>
      <w:r w:rsidRPr="00DC0C70">
        <w:rPr>
          <w:rStyle w:val="Emphasis"/>
        </w:rPr>
        <w:t xml:space="preserve"> Общата стойност на извършените от нас доставки на резервни части, </w:t>
      </w:r>
      <w:r w:rsidRPr="00DC0C70">
        <w:t>сервизно обслужване и ремонт на всички МПС, включени в обособена позиция № ……… (посочва се позицията, за която участника подава оферта) няма да надвишава прогнозната стойност на обособената позиция, за която подаваме оферта.</w:t>
      </w:r>
    </w:p>
    <w:p w:rsidR="00193793" w:rsidRPr="00DC0C70" w:rsidRDefault="00193793" w:rsidP="00193793">
      <w:pPr>
        <w:tabs>
          <w:tab w:val="left" w:pos="142"/>
        </w:tabs>
        <w:autoSpaceDE w:val="0"/>
        <w:autoSpaceDN w:val="0"/>
        <w:adjustRightInd w:val="0"/>
        <w:ind w:firstLine="851"/>
        <w:jc w:val="both"/>
      </w:pPr>
      <w:r w:rsidRPr="00DC0C70">
        <w:rPr>
          <w:b/>
        </w:rPr>
        <w:t>5.</w:t>
      </w:r>
      <w:r w:rsidRPr="00DC0C70">
        <w:t xml:space="preserve"> Съгласни сме заплащането на услугата да се извършва по банков път, по посочена от нас банкова сметка, в срок до 14 работни дни след представяне на:</w:t>
      </w:r>
    </w:p>
    <w:p w:rsidR="00193793" w:rsidRPr="00DC0C70" w:rsidRDefault="00F66D17" w:rsidP="00F66D17">
      <w:pPr>
        <w:tabs>
          <w:tab w:val="left" w:pos="142"/>
          <w:tab w:val="left" w:pos="567"/>
        </w:tabs>
        <w:jc w:val="both"/>
      </w:pPr>
      <w:r>
        <w:rPr>
          <w:b/>
        </w:rPr>
        <w:tab/>
      </w:r>
      <w:r>
        <w:rPr>
          <w:b/>
        </w:rPr>
        <w:tab/>
      </w:r>
      <w:r>
        <w:rPr>
          <w:b/>
        </w:rPr>
        <w:tab/>
      </w:r>
      <w:r w:rsidR="00193793" w:rsidRPr="00DC0C70">
        <w:rPr>
          <w:b/>
        </w:rPr>
        <w:t xml:space="preserve"> 5.1.</w:t>
      </w:r>
      <w:r w:rsidR="00F66EE9">
        <w:t xml:space="preserve"> О</w:t>
      </w:r>
      <w:r w:rsidR="00193793" w:rsidRPr="00DC0C70">
        <w:t>ригинална фактура, издадена на името на ”БДЖ – Товарни превози” ЕООД, с адрес: гр. София - 1080, ул. “Иван Вазов” № 3 с МОЛ – инж. Любомир Илиев– Управител</w:t>
      </w:r>
      <w:r w:rsidR="00913F37">
        <w:t xml:space="preserve"> на „БДЖ Товарни превози” ЕООД</w:t>
      </w:r>
      <w:r w:rsidR="00193793" w:rsidRPr="00DC0C70">
        <w:t xml:space="preserve">, съдържаща: </w:t>
      </w:r>
    </w:p>
    <w:p w:rsidR="00193793" w:rsidRPr="00DC0C70" w:rsidRDefault="00193793" w:rsidP="00F66D17">
      <w:pPr>
        <w:tabs>
          <w:tab w:val="left" w:pos="142"/>
          <w:tab w:val="left" w:pos="567"/>
        </w:tabs>
        <w:ind w:firstLine="720"/>
        <w:jc w:val="both"/>
      </w:pPr>
      <w:r w:rsidRPr="00DC0C70">
        <w:t xml:space="preserve">- № и предмет на договора; </w:t>
      </w:r>
    </w:p>
    <w:p w:rsidR="00193793" w:rsidRPr="00DC0C70" w:rsidRDefault="00193793" w:rsidP="00F66D17">
      <w:pPr>
        <w:tabs>
          <w:tab w:val="left" w:pos="142"/>
          <w:tab w:val="left" w:pos="567"/>
        </w:tabs>
        <w:ind w:firstLine="720"/>
        <w:jc w:val="both"/>
      </w:pPr>
      <w:r w:rsidRPr="00DC0C70">
        <w:t xml:space="preserve">- вид на извършените работи; </w:t>
      </w:r>
    </w:p>
    <w:p w:rsidR="00193793" w:rsidRPr="00DC0C70" w:rsidRDefault="00193793" w:rsidP="00F66D17">
      <w:pPr>
        <w:tabs>
          <w:tab w:val="left" w:pos="142"/>
          <w:tab w:val="left" w:pos="567"/>
        </w:tabs>
        <w:ind w:firstLine="720"/>
        <w:jc w:val="both"/>
      </w:pPr>
      <w:r w:rsidRPr="00DC0C70">
        <w:t xml:space="preserve">- цена на вложените резервни части, материали и консумативи, намалена с отстъпката; </w:t>
      </w:r>
    </w:p>
    <w:p w:rsidR="00193793" w:rsidRPr="00DC0C70" w:rsidRDefault="00F66D17" w:rsidP="00F66D17">
      <w:pPr>
        <w:tabs>
          <w:tab w:val="left" w:pos="142"/>
          <w:tab w:val="left" w:pos="567"/>
        </w:tabs>
        <w:ind w:firstLine="720"/>
        <w:jc w:val="both"/>
      </w:pPr>
      <w:r>
        <w:t xml:space="preserve">- </w:t>
      </w:r>
      <w:r w:rsidR="00193793" w:rsidRPr="00DC0C70">
        <w:t>цената на вложения труд, съобразно времетраенето на извършените дейности, с посочена часова ставка.</w:t>
      </w:r>
    </w:p>
    <w:p w:rsidR="00193793" w:rsidRPr="00DC0C70" w:rsidRDefault="00F66D17" w:rsidP="00F66D17">
      <w:pPr>
        <w:tabs>
          <w:tab w:val="left" w:pos="142"/>
          <w:tab w:val="left" w:pos="567"/>
        </w:tabs>
        <w:jc w:val="both"/>
      </w:pPr>
      <w:r>
        <w:rPr>
          <w:b/>
        </w:rPr>
        <w:tab/>
      </w:r>
      <w:r>
        <w:rPr>
          <w:b/>
        </w:rPr>
        <w:tab/>
      </w:r>
      <w:r>
        <w:rPr>
          <w:b/>
        </w:rPr>
        <w:tab/>
      </w:r>
      <w:r w:rsidR="00193793" w:rsidRPr="00DC0C70">
        <w:rPr>
          <w:b/>
        </w:rPr>
        <w:t>5.2.</w:t>
      </w:r>
      <w:r w:rsidR="00193793" w:rsidRPr="00DC0C70">
        <w:t xml:space="preserve"> приемо-предавателен протокол, подписан от оправомощени представители на двете страни, съдържащ опис на извършените дейности, вложените резервни части, материали, консумативи и тяхната цена, намалена с отстъпката; цената на вложения труд, съобразно времетраенето на извършените дейности и часовата ставка.</w:t>
      </w:r>
    </w:p>
    <w:p w:rsidR="00193793" w:rsidRPr="00DC0C70" w:rsidRDefault="00193793" w:rsidP="00193793">
      <w:pPr>
        <w:tabs>
          <w:tab w:val="left" w:pos="142"/>
        </w:tabs>
        <w:ind w:firstLine="851"/>
        <w:jc w:val="both"/>
      </w:pPr>
      <w:r w:rsidRPr="00DC0C70">
        <w:rPr>
          <w:b/>
        </w:rPr>
        <w:t xml:space="preserve">6. </w:t>
      </w:r>
      <w:r w:rsidRPr="00DC0C70">
        <w:t>В случай, че ни бъде възложено изпълнението на обществената поръчка, по обособена позиция №………, плащанията следва да бъдат извършвани по банкова сметка, а именно:</w:t>
      </w:r>
    </w:p>
    <w:p w:rsidR="00193793" w:rsidRPr="00DC0C70" w:rsidRDefault="00193793" w:rsidP="00193793">
      <w:pPr>
        <w:tabs>
          <w:tab w:val="left" w:pos="142"/>
        </w:tabs>
        <w:jc w:val="both"/>
      </w:pPr>
      <w:r w:rsidRPr="00DC0C70">
        <w:t xml:space="preserve">       </w:t>
      </w:r>
      <w:r w:rsidRPr="00DC0C70">
        <w:tab/>
        <w:t xml:space="preserve">БАНКА:…………………………… , </w:t>
      </w:r>
    </w:p>
    <w:p w:rsidR="00193793" w:rsidRPr="00DC0C70" w:rsidRDefault="00193793" w:rsidP="00193793">
      <w:pPr>
        <w:tabs>
          <w:tab w:val="left" w:pos="142"/>
        </w:tabs>
        <w:jc w:val="both"/>
      </w:pPr>
      <w:r w:rsidRPr="00DC0C70">
        <w:t xml:space="preserve">       </w:t>
      </w:r>
      <w:r w:rsidRPr="00DC0C70">
        <w:tab/>
        <w:t xml:space="preserve">BIC код на банката:...........................................................................   </w:t>
      </w:r>
    </w:p>
    <w:p w:rsidR="00193793" w:rsidRPr="00DC0C70" w:rsidRDefault="00193793" w:rsidP="00193793">
      <w:pPr>
        <w:tabs>
          <w:tab w:val="left" w:pos="142"/>
        </w:tabs>
        <w:jc w:val="both"/>
      </w:pPr>
      <w:r w:rsidRPr="00DC0C70">
        <w:t xml:space="preserve">       </w:t>
      </w:r>
      <w:r w:rsidRPr="00DC0C70">
        <w:tab/>
        <w:t xml:space="preserve">IBAN:..................................................................................................    </w:t>
      </w:r>
    </w:p>
    <w:p w:rsidR="00193793" w:rsidRPr="00DC0C70" w:rsidRDefault="00193793" w:rsidP="00193793">
      <w:pPr>
        <w:tabs>
          <w:tab w:val="left" w:pos="142"/>
        </w:tabs>
        <w:jc w:val="both"/>
        <w:rPr>
          <w:rFonts w:eastAsia="Calibri"/>
        </w:rPr>
      </w:pPr>
      <w:r w:rsidRPr="00DC0C70">
        <w:rPr>
          <w:rFonts w:eastAsia="Calibri"/>
        </w:rPr>
        <w:t xml:space="preserve">Това предложение е със срок на валидност </w:t>
      </w:r>
      <w:r w:rsidR="00CE1B27">
        <w:rPr>
          <w:rFonts w:eastAsia="Calibri"/>
        </w:rPr>
        <w:t>е</w:t>
      </w:r>
      <w:r w:rsidRPr="00DC0C70">
        <w:rPr>
          <w:rFonts w:eastAsia="Calibri"/>
        </w:rPr>
        <w:t xml:space="preserve"> 90 /деве</w:t>
      </w:r>
      <w:r w:rsidR="00CE1B27">
        <w:rPr>
          <w:rFonts w:eastAsia="Calibri"/>
        </w:rPr>
        <w:t>тдесет/ дни</w:t>
      </w:r>
      <w:r w:rsidRPr="00DC0C70">
        <w:rPr>
          <w:rFonts w:eastAsia="Calibri"/>
        </w:rPr>
        <w:t xml:space="preserve">, </w:t>
      </w:r>
      <w:r w:rsidRPr="00DC0C70">
        <w:t>считано от крайния срок за получаване на офертите</w:t>
      </w:r>
      <w:r w:rsidRPr="00DC0C70">
        <w:rPr>
          <w:rFonts w:eastAsia="Calibri"/>
        </w:rPr>
        <w:t>, визиран в обявата на обществената поръчка.</w:t>
      </w:r>
    </w:p>
    <w:p w:rsidR="00913F37" w:rsidRDefault="00913F37" w:rsidP="00913F37">
      <w:pPr>
        <w:tabs>
          <w:tab w:val="left" w:pos="142"/>
        </w:tabs>
        <w:jc w:val="both"/>
      </w:pPr>
    </w:p>
    <w:p w:rsidR="006509C0" w:rsidRDefault="00F66D17" w:rsidP="00913F37">
      <w:pPr>
        <w:tabs>
          <w:tab w:val="left" w:pos="142"/>
        </w:tabs>
        <w:jc w:val="both"/>
      </w:pPr>
      <w:r>
        <w:t>Дата ..................... 2018</w:t>
      </w:r>
      <w:r w:rsidR="00193793" w:rsidRPr="00DC0C70">
        <w:t xml:space="preserve"> г.                                     </w:t>
      </w:r>
      <w:r w:rsidR="00193793" w:rsidRPr="00DC0C70">
        <w:rPr>
          <w:b/>
        </w:rPr>
        <w:t xml:space="preserve">ПОДПИС И ПЕЧАТ: </w:t>
      </w:r>
      <w:r w:rsidR="00193793" w:rsidRPr="00DC0C70">
        <w:t>................................</w:t>
      </w:r>
    </w:p>
    <w:p w:rsidR="00752426" w:rsidRDefault="00752426" w:rsidP="00193793">
      <w:pPr>
        <w:tabs>
          <w:tab w:val="left" w:pos="142"/>
        </w:tabs>
        <w:ind w:left="142"/>
        <w:jc w:val="both"/>
        <w:sectPr w:rsidR="00752426" w:rsidSect="008D28CB">
          <w:pgSz w:w="11906" w:h="16838" w:code="9"/>
          <w:pgMar w:top="864" w:right="720" w:bottom="720" w:left="1152" w:header="706" w:footer="706" w:gutter="0"/>
          <w:cols w:space="708"/>
          <w:docGrid w:linePitch="360"/>
        </w:sectPr>
      </w:pPr>
    </w:p>
    <w:tbl>
      <w:tblPr>
        <w:tblW w:w="5000" w:type="pct"/>
        <w:tblLook w:val="04A0"/>
      </w:tblPr>
      <w:tblGrid>
        <w:gridCol w:w="2477"/>
        <w:gridCol w:w="820"/>
        <w:gridCol w:w="947"/>
        <w:gridCol w:w="798"/>
        <w:gridCol w:w="820"/>
        <w:gridCol w:w="947"/>
        <w:gridCol w:w="798"/>
        <w:gridCol w:w="913"/>
        <w:gridCol w:w="947"/>
        <w:gridCol w:w="799"/>
        <w:gridCol w:w="799"/>
        <w:gridCol w:w="947"/>
        <w:gridCol w:w="799"/>
        <w:gridCol w:w="913"/>
        <w:gridCol w:w="947"/>
        <w:gridCol w:w="799"/>
      </w:tblGrid>
      <w:tr w:rsidR="00834E1E" w:rsidRPr="00834E1E" w:rsidTr="0086668E">
        <w:trPr>
          <w:trHeight w:val="710"/>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lastRenderedPageBreak/>
              <w:t xml:space="preserve">Наименование на услугата </w:t>
            </w:r>
          </w:p>
        </w:tc>
        <w:tc>
          <w:tcPr>
            <w:tcW w:w="293" w:type="pct"/>
            <w:tcBorders>
              <w:top w:val="single" w:sz="4" w:space="0" w:color="auto"/>
              <w:left w:val="nil"/>
              <w:bottom w:val="single" w:sz="4" w:space="0" w:color="auto"/>
              <w:right w:val="single" w:sz="4" w:space="0" w:color="auto"/>
            </w:tcBorders>
            <w:shd w:val="clear" w:color="000000" w:fill="EEECE1"/>
            <w:vAlign w:val="center"/>
            <w:hideMark/>
          </w:tcPr>
          <w:p w:rsidR="00752426" w:rsidRDefault="00752426" w:rsidP="00834E1E">
            <w:pPr>
              <w:jc w:val="center"/>
              <w:rPr>
                <w:color w:val="000000"/>
                <w:sz w:val="18"/>
                <w:szCs w:val="18"/>
                <w:lang w:eastAsia="en-US"/>
              </w:rPr>
            </w:pPr>
            <w:r>
              <w:rPr>
                <w:color w:val="000000"/>
                <w:sz w:val="18"/>
                <w:szCs w:val="18"/>
                <w:lang w:eastAsia="en-US"/>
              </w:rPr>
              <w:t>Марка</w:t>
            </w:r>
          </w:p>
          <w:p w:rsidR="00834E1E" w:rsidRPr="00834E1E" w:rsidRDefault="00752426" w:rsidP="00834E1E">
            <w:pPr>
              <w:jc w:val="center"/>
              <w:rPr>
                <w:color w:val="000000"/>
                <w:sz w:val="18"/>
                <w:szCs w:val="18"/>
                <w:lang w:eastAsia="en-US"/>
              </w:rPr>
            </w:pPr>
            <w:r>
              <w:rPr>
                <w:color w:val="000000"/>
                <w:sz w:val="18"/>
                <w:szCs w:val="18"/>
                <w:lang w:eastAsia="en-US"/>
              </w:rPr>
              <w:t>/модел</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нормочас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6668E" w:rsidP="00834E1E">
            <w:pPr>
              <w:jc w:val="center"/>
              <w:rPr>
                <w:color w:val="000000"/>
                <w:sz w:val="18"/>
                <w:szCs w:val="18"/>
                <w:lang w:val="en-US" w:eastAsia="en-US"/>
              </w:rPr>
            </w:pPr>
            <w:r>
              <w:rPr>
                <w:color w:val="000000"/>
                <w:sz w:val="18"/>
                <w:szCs w:val="18"/>
                <w:lang w:val="en-US" w:eastAsia="en-US"/>
              </w:rPr>
              <w:t>труд в л</w:t>
            </w:r>
            <w:r>
              <w:rPr>
                <w:color w:val="000000"/>
                <w:sz w:val="18"/>
                <w:szCs w:val="18"/>
                <w:lang w:eastAsia="en-US"/>
              </w:rPr>
              <w:t>в.</w:t>
            </w:r>
            <w:r w:rsidR="00834E1E" w:rsidRPr="00834E1E">
              <w:rPr>
                <w:color w:val="000000"/>
                <w:sz w:val="18"/>
                <w:szCs w:val="18"/>
                <w:lang w:val="en-US" w:eastAsia="en-US"/>
              </w:rPr>
              <w:t xml:space="preserve"> без ДДС</w:t>
            </w:r>
          </w:p>
        </w:tc>
        <w:tc>
          <w:tcPr>
            <w:tcW w:w="293" w:type="pct"/>
            <w:tcBorders>
              <w:top w:val="single" w:sz="4" w:space="0" w:color="auto"/>
              <w:left w:val="nil"/>
              <w:bottom w:val="single" w:sz="4" w:space="0" w:color="auto"/>
              <w:right w:val="single" w:sz="4" w:space="0" w:color="auto"/>
            </w:tcBorders>
            <w:shd w:val="clear" w:color="000000" w:fill="EEECE1"/>
            <w:vAlign w:val="center"/>
            <w:hideMark/>
          </w:tcPr>
          <w:p w:rsidR="00752426" w:rsidRDefault="00752426" w:rsidP="00752426">
            <w:pPr>
              <w:jc w:val="center"/>
              <w:rPr>
                <w:color w:val="000000"/>
                <w:sz w:val="18"/>
                <w:szCs w:val="18"/>
                <w:lang w:eastAsia="en-US"/>
              </w:rPr>
            </w:pPr>
            <w:r>
              <w:rPr>
                <w:color w:val="000000"/>
                <w:sz w:val="18"/>
                <w:szCs w:val="18"/>
                <w:lang w:eastAsia="en-US"/>
              </w:rPr>
              <w:t>Марка</w:t>
            </w:r>
          </w:p>
          <w:p w:rsidR="00834E1E" w:rsidRPr="00834E1E" w:rsidRDefault="00752426" w:rsidP="00752426">
            <w:pPr>
              <w:jc w:val="center"/>
              <w:rPr>
                <w:color w:val="000000"/>
                <w:sz w:val="18"/>
                <w:szCs w:val="18"/>
                <w:lang w:val="en-US" w:eastAsia="en-US"/>
              </w:rPr>
            </w:pPr>
            <w:r>
              <w:rPr>
                <w:color w:val="000000"/>
                <w:sz w:val="18"/>
                <w:szCs w:val="18"/>
                <w:lang w:eastAsia="en-US"/>
              </w:rPr>
              <w:t>/модел</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нормочас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6668E" w:rsidP="00834E1E">
            <w:pPr>
              <w:jc w:val="center"/>
              <w:rPr>
                <w:color w:val="000000"/>
                <w:sz w:val="18"/>
                <w:szCs w:val="18"/>
                <w:lang w:val="en-US" w:eastAsia="en-US"/>
              </w:rPr>
            </w:pPr>
            <w:r>
              <w:rPr>
                <w:color w:val="000000"/>
                <w:sz w:val="18"/>
                <w:szCs w:val="18"/>
                <w:lang w:val="en-US" w:eastAsia="en-US"/>
              </w:rPr>
              <w:t>труд в л</w:t>
            </w:r>
            <w:r>
              <w:rPr>
                <w:color w:val="000000"/>
                <w:sz w:val="18"/>
                <w:szCs w:val="18"/>
                <w:lang w:eastAsia="en-US"/>
              </w:rPr>
              <w:t>в.</w:t>
            </w:r>
            <w:r w:rsidRPr="00834E1E">
              <w:rPr>
                <w:color w:val="000000"/>
                <w:sz w:val="18"/>
                <w:szCs w:val="18"/>
                <w:lang w:val="en-US" w:eastAsia="en-US"/>
              </w:rPr>
              <w:t xml:space="preserve"> без ДДС</w:t>
            </w:r>
          </w:p>
        </w:tc>
        <w:tc>
          <w:tcPr>
            <w:tcW w:w="323" w:type="pct"/>
            <w:tcBorders>
              <w:top w:val="single" w:sz="4" w:space="0" w:color="auto"/>
              <w:left w:val="nil"/>
              <w:bottom w:val="single" w:sz="4" w:space="0" w:color="auto"/>
              <w:right w:val="single" w:sz="4" w:space="0" w:color="auto"/>
            </w:tcBorders>
            <w:shd w:val="clear" w:color="000000" w:fill="EEECE1"/>
            <w:vAlign w:val="center"/>
            <w:hideMark/>
          </w:tcPr>
          <w:p w:rsidR="00752426" w:rsidRDefault="00752426" w:rsidP="00752426">
            <w:pPr>
              <w:jc w:val="center"/>
              <w:rPr>
                <w:color w:val="000000"/>
                <w:sz w:val="18"/>
                <w:szCs w:val="18"/>
                <w:lang w:eastAsia="en-US"/>
              </w:rPr>
            </w:pPr>
            <w:r>
              <w:rPr>
                <w:color w:val="000000"/>
                <w:sz w:val="18"/>
                <w:szCs w:val="18"/>
                <w:lang w:eastAsia="en-US"/>
              </w:rPr>
              <w:t>Марка</w:t>
            </w:r>
          </w:p>
          <w:p w:rsidR="00834E1E" w:rsidRPr="00834E1E" w:rsidRDefault="00752426" w:rsidP="00752426">
            <w:pPr>
              <w:jc w:val="center"/>
              <w:rPr>
                <w:color w:val="000000"/>
                <w:sz w:val="18"/>
                <w:szCs w:val="18"/>
                <w:lang w:val="en-US" w:eastAsia="en-US"/>
              </w:rPr>
            </w:pPr>
            <w:r>
              <w:rPr>
                <w:color w:val="000000"/>
                <w:sz w:val="18"/>
                <w:szCs w:val="18"/>
                <w:lang w:eastAsia="en-US"/>
              </w:rPr>
              <w:t>/модел</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нормочас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6668E" w:rsidP="00834E1E">
            <w:pPr>
              <w:jc w:val="center"/>
              <w:rPr>
                <w:color w:val="000000"/>
                <w:sz w:val="18"/>
                <w:szCs w:val="18"/>
                <w:lang w:val="en-US" w:eastAsia="en-US"/>
              </w:rPr>
            </w:pPr>
            <w:r>
              <w:rPr>
                <w:color w:val="000000"/>
                <w:sz w:val="18"/>
                <w:szCs w:val="18"/>
                <w:lang w:val="en-US" w:eastAsia="en-US"/>
              </w:rPr>
              <w:t>труд в л</w:t>
            </w:r>
            <w:r>
              <w:rPr>
                <w:color w:val="000000"/>
                <w:sz w:val="18"/>
                <w:szCs w:val="18"/>
                <w:lang w:eastAsia="en-US"/>
              </w:rPr>
              <w:t>в.</w:t>
            </w:r>
            <w:r w:rsidRPr="00834E1E">
              <w:rPr>
                <w:color w:val="000000"/>
                <w:sz w:val="18"/>
                <w:szCs w:val="18"/>
                <w:lang w:val="en-US" w:eastAsia="en-US"/>
              </w:rPr>
              <w:t xml:space="preserve"> без ДДС</w:t>
            </w:r>
          </w:p>
        </w:tc>
        <w:tc>
          <w:tcPr>
            <w:tcW w:w="286" w:type="pct"/>
            <w:tcBorders>
              <w:top w:val="single" w:sz="4" w:space="0" w:color="auto"/>
              <w:left w:val="nil"/>
              <w:bottom w:val="single" w:sz="4" w:space="0" w:color="auto"/>
              <w:right w:val="single" w:sz="4" w:space="0" w:color="auto"/>
            </w:tcBorders>
            <w:shd w:val="clear" w:color="000000" w:fill="EEECE1"/>
            <w:vAlign w:val="center"/>
            <w:hideMark/>
          </w:tcPr>
          <w:p w:rsidR="00752426" w:rsidRDefault="00752426" w:rsidP="00752426">
            <w:pPr>
              <w:jc w:val="center"/>
              <w:rPr>
                <w:color w:val="000000"/>
                <w:sz w:val="18"/>
                <w:szCs w:val="18"/>
                <w:lang w:eastAsia="en-US"/>
              </w:rPr>
            </w:pPr>
            <w:r>
              <w:rPr>
                <w:color w:val="000000"/>
                <w:sz w:val="18"/>
                <w:szCs w:val="18"/>
                <w:lang w:eastAsia="en-US"/>
              </w:rPr>
              <w:t>Марка</w:t>
            </w:r>
          </w:p>
          <w:p w:rsidR="00834E1E" w:rsidRPr="00834E1E" w:rsidRDefault="00752426" w:rsidP="00752426">
            <w:pPr>
              <w:jc w:val="center"/>
              <w:rPr>
                <w:color w:val="000000"/>
                <w:sz w:val="18"/>
                <w:szCs w:val="18"/>
                <w:lang w:val="en-US" w:eastAsia="en-US"/>
              </w:rPr>
            </w:pPr>
            <w:r>
              <w:rPr>
                <w:color w:val="000000"/>
                <w:sz w:val="18"/>
                <w:szCs w:val="18"/>
                <w:lang w:eastAsia="en-US"/>
              </w:rPr>
              <w:t>/модел</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нормочас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6668E" w:rsidP="00834E1E">
            <w:pPr>
              <w:jc w:val="center"/>
              <w:rPr>
                <w:color w:val="000000"/>
                <w:sz w:val="18"/>
                <w:szCs w:val="18"/>
                <w:lang w:val="en-US" w:eastAsia="en-US"/>
              </w:rPr>
            </w:pPr>
            <w:r>
              <w:rPr>
                <w:color w:val="000000"/>
                <w:sz w:val="18"/>
                <w:szCs w:val="18"/>
                <w:lang w:val="en-US" w:eastAsia="en-US"/>
              </w:rPr>
              <w:t>труд в л</w:t>
            </w:r>
            <w:r>
              <w:rPr>
                <w:color w:val="000000"/>
                <w:sz w:val="18"/>
                <w:szCs w:val="18"/>
                <w:lang w:eastAsia="en-US"/>
              </w:rPr>
              <w:t>в.</w:t>
            </w:r>
            <w:r w:rsidRPr="00834E1E">
              <w:rPr>
                <w:color w:val="000000"/>
                <w:sz w:val="18"/>
                <w:szCs w:val="18"/>
                <w:lang w:val="en-US" w:eastAsia="en-US"/>
              </w:rPr>
              <w:t xml:space="preserve"> без ДДС</w:t>
            </w:r>
          </w:p>
        </w:tc>
        <w:tc>
          <w:tcPr>
            <w:tcW w:w="323" w:type="pct"/>
            <w:tcBorders>
              <w:top w:val="single" w:sz="4" w:space="0" w:color="auto"/>
              <w:left w:val="nil"/>
              <w:bottom w:val="single" w:sz="4" w:space="0" w:color="auto"/>
              <w:right w:val="single" w:sz="4" w:space="0" w:color="auto"/>
            </w:tcBorders>
            <w:shd w:val="clear" w:color="000000" w:fill="EEECE1"/>
            <w:vAlign w:val="center"/>
            <w:hideMark/>
          </w:tcPr>
          <w:p w:rsidR="00752426" w:rsidRDefault="00752426" w:rsidP="00752426">
            <w:pPr>
              <w:jc w:val="center"/>
              <w:rPr>
                <w:color w:val="000000"/>
                <w:sz w:val="18"/>
                <w:szCs w:val="18"/>
                <w:lang w:eastAsia="en-US"/>
              </w:rPr>
            </w:pPr>
            <w:r>
              <w:rPr>
                <w:color w:val="000000"/>
                <w:sz w:val="18"/>
                <w:szCs w:val="18"/>
                <w:lang w:eastAsia="en-US"/>
              </w:rPr>
              <w:t>Марка</w:t>
            </w:r>
          </w:p>
          <w:p w:rsidR="00834E1E" w:rsidRPr="00834E1E" w:rsidRDefault="00752426" w:rsidP="00752426">
            <w:pPr>
              <w:jc w:val="center"/>
              <w:rPr>
                <w:color w:val="000000"/>
                <w:sz w:val="18"/>
                <w:szCs w:val="18"/>
                <w:lang w:val="en-US" w:eastAsia="en-US"/>
              </w:rPr>
            </w:pPr>
            <w:r>
              <w:rPr>
                <w:color w:val="000000"/>
                <w:sz w:val="18"/>
                <w:szCs w:val="18"/>
                <w:lang w:eastAsia="en-US"/>
              </w:rPr>
              <w:t>/модел</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нормочас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834E1E" w:rsidRPr="00834E1E" w:rsidRDefault="0086668E" w:rsidP="00834E1E">
            <w:pPr>
              <w:jc w:val="center"/>
              <w:rPr>
                <w:color w:val="000000"/>
                <w:sz w:val="18"/>
                <w:szCs w:val="18"/>
                <w:lang w:val="en-US" w:eastAsia="en-US"/>
              </w:rPr>
            </w:pPr>
            <w:r>
              <w:rPr>
                <w:color w:val="000000"/>
                <w:sz w:val="18"/>
                <w:szCs w:val="18"/>
                <w:lang w:val="en-US" w:eastAsia="en-US"/>
              </w:rPr>
              <w:t>труд в л</w:t>
            </w:r>
            <w:r>
              <w:rPr>
                <w:color w:val="000000"/>
                <w:sz w:val="18"/>
                <w:szCs w:val="18"/>
                <w:lang w:eastAsia="en-US"/>
              </w:rPr>
              <w:t>в.</w:t>
            </w:r>
            <w:r w:rsidRPr="00834E1E">
              <w:rPr>
                <w:color w:val="000000"/>
                <w:sz w:val="18"/>
                <w:szCs w:val="18"/>
                <w:lang w:val="en-US" w:eastAsia="en-US"/>
              </w:rPr>
              <w:t xml:space="preserve"> без ДДС</w:t>
            </w:r>
          </w:p>
        </w:tc>
      </w:tr>
      <w:tr w:rsidR="00834E1E"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w:t>
            </w:r>
          </w:p>
        </w:tc>
        <w:tc>
          <w:tcPr>
            <w:tcW w:w="293" w:type="pct"/>
            <w:tcBorders>
              <w:top w:val="nil"/>
              <w:left w:val="nil"/>
              <w:bottom w:val="single" w:sz="4" w:space="0" w:color="auto"/>
              <w:right w:val="single" w:sz="4" w:space="0" w:color="auto"/>
            </w:tcBorders>
            <w:shd w:val="clear" w:color="000000" w:fill="EEECE1"/>
            <w:vAlign w:val="center"/>
            <w:hideMark/>
          </w:tcPr>
          <w:p w:rsidR="00834E1E" w:rsidRPr="00834E1E" w:rsidRDefault="00834E1E" w:rsidP="00834E1E">
            <w:pP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лв./час</w:t>
            </w:r>
          </w:p>
        </w:tc>
        <w:tc>
          <w:tcPr>
            <w:tcW w:w="293" w:type="pct"/>
            <w:tcBorders>
              <w:top w:val="nil"/>
              <w:left w:val="nil"/>
              <w:bottom w:val="single" w:sz="4" w:space="0" w:color="auto"/>
              <w:right w:val="single" w:sz="4" w:space="0" w:color="auto"/>
            </w:tcBorders>
            <w:shd w:val="clear" w:color="000000" w:fill="EEECE1"/>
            <w:vAlign w:val="center"/>
            <w:hideMark/>
          </w:tcPr>
          <w:p w:rsidR="00834E1E" w:rsidRPr="00834E1E" w:rsidRDefault="00834E1E" w:rsidP="00834E1E">
            <w:pP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лв./час</w:t>
            </w:r>
          </w:p>
        </w:tc>
        <w:tc>
          <w:tcPr>
            <w:tcW w:w="323" w:type="pct"/>
            <w:tcBorders>
              <w:top w:val="nil"/>
              <w:left w:val="nil"/>
              <w:bottom w:val="single" w:sz="4" w:space="0" w:color="auto"/>
              <w:right w:val="single" w:sz="4" w:space="0" w:color="auto"/>
            </w:tcBorders>
            <w:shd w:val="clear" w:color="000000" w:fill="EEECE1"/>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лв./час</w:t>
            </w:r>
          </w:p>
        </w:tc>
        <w:tc>
          <w:tcPr>
            <w:tcW w:w="286" w:type="pct"/>
            <w:tcBorders>
              <w:top w:val="nil"/>
              <w:left w:val="nil"/>
              <w:bottom w:val="single" w:sz="4" w:space="0" w:color="auto"/>
              <w:right w:val="single" w:sz="4" w:space="0" w:color="auto"/>
            </w:tcBorders>
            <w:shd w:val="clear" w:color="000000" w:fill="EEECE1"/>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лв./час</w:t>
            </w:r>
          </w:p>
        </w:tc>
        <w:tc>
          <w:tcPr>
            <w:tcW w:w="323" w:type="pct"/>
            <w:tcBorders>
              <w:top w:val="nil"/>
              <w:left w:val="nil"/>
              <w:bottom w:val="single" w:sz="4" w:space="0" w:color="auto"/>
              <w:right w:val="single" w:sz="4" w:space="0" w:color="auto"/>
            </w:tcBorders>
            <w:shd w:val="clear" w:color="000000" w:fill="EEECE1"/>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лв./час</w:t>
            </w:r>
          </w:p>
        </w:tc>
      </w:tr>
      <w:tr w:rsidR="00752426" w:rsidRPr="00834E1E" w:rsidTr="00834E1E">
        <w:trPr>
          <w:trHeight w:val="260"/>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на масло</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маслен филтър</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въздушен филтър</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горивен филтър</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филтър купе</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компютърна диагностика</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диагностика</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ангренажен коплект</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съединител</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xml:space="preserve">смяна  лагер  главина </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xml:space="preserve">смяна    главина </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носач</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xml:space="preserve"> смяна тампон носач</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каре</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накрайник</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xml:space="preserve">смяна биалетка </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шарнир</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тампон стаб.щанга</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xml:space="preserve">смяна пружина  </w:t>
            </w:r>
            <w:r w:rsidR="00233969">
              <w:rPr>
                <w:color w:val="000000"/>
                <w:sz w:val="18"/>
                <w:szCs w:val="18"/>
                <w:lang w:val="en-US" w:eastAsia="en-US"/>
              </w:rPr>
              <w:t>амортис</w:t>
            </w:r>
            <w:r w:rsidR="00233969">
              <w:rPr>
                <w:color w:val="000000"/>
                <w:sz w:val="18"/>
                <w:szCs w:val="18"/>
                <w:lang w:eastAsia="en-US"/>
              </w:rPr>
              <w:t>ьо</w:t>
            </w:r>
            <w:r w:rsidR="00233969" w:rsidRPr="00834E1E">
              <w:rPr>
                <w:color w:val="000000"/>
                <w:sz w:val="18"/>
                <w:szCs w:val="18"/>
                <w:lang w:val="en-US" w:eastAsia="en-US"/>
              </w:rPr>
              <w:t>р</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402"/>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амотисьор/макферсон/</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9"/>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реглаж преден мост</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9"/>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реглаж заден мост</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накладки</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дискове</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смяна  спир.течност</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мон./демон. /баланс гума</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 xml:space="preserve">изправяне на алумин. джанта </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6668E">
        <w:trPr>
          <w:trHeight w:val="260"/>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r w:rsidRPr="00834E1E">
              <w:rPr>
                <w:color w:val="000000"/>
                <w:sz w:val="18"/>
                <w:szCs w:val="18"/>
                <w:lang w:val="en-US" w:eastAsia="en-US"/>
              </w:rPr>
              <w:t>изправяне на железна джанта</w:t>
            </w: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bottom"/>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color w:val="000000"/>
                <w:sz w:val="18"/>
                <w:szCs w:val="18"/>
                <w:lang w:val="en-US" w:eastAsia="en-US"/>
              </w:rPr>
            </w:pPr>
          </w:p>
        </w:tc>
      </w:tr>
      <w:tr w:rsidR="00752426" w:rsidRPr="00834E1E" w:rsidTr="00834E1E">
        <w:trPr>
          <w:trHeight w:val="402"/>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r w:rsidRPr="00834E1E">
              <w:rPr>
                <w:b/>
                <w:bCs/>
                <w:color w:val="000000"/>
                <w:sz w:val="18"/>
                <w:szCs w:val="18"/>
                <w:lang w:val="en-US" w:eastAsia="en-US"/>
              </w:rPr>
              <w:t>ОБЩА СУМА</w:t>
            </w:r>
          </w:p>
        </w:tc>
        <w:tc>
          <w:tcPr>
            <w:tcW w:w="29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b/>
                <w:bCs/>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9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b/>
                <w:bCs/>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b/>
                <w:bCs/>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b/>
                <w:bCs/>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323" w:type="pct"/>
            <w:tcBorders>
              <w:top w:val="nil"/>
              <w:left w:val="nil"/>
              <w:bottom w:val="single" w:sz="4" w:space="0" w:color="auto"/>
              <w:right w:val="single" w:sz="4" w:space="0" w:color="auto"/>
            </w:tcBorders>
            <w:shd w:val="clear" w:color="000000" w:fill="EEECE1"/>
            <w:noWrap/>
            <w:vAlign w:val="center"/>
            <w:hideMark/>
          </w:tcPr>
          <w:p w:rsidR="00834E1E" w:rsidRPr="00834E1E" w:rsidRDefault="00834E1E" w:rsidP="00834E1E">
            <w:pPr>
              <w:jc w:val="center"/>
              <w:rPr>
                <w:b/>
                <w:bCs/>
                <w:color w:val="000000"/>
                <w:sz w:val="18"/>
                <w:szCs w:val="18"/>
                <w:lang w:val="en-US" w:eastAsia="en-US"/>
              </w:rPr>
            </w:pPr>
          </w:p>
        </w:tc>
        <w:tc>
          <w:tcPr>
            <w:tcW w:w="271"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834E1E" w:rsidRPr="00834E1E" w:rsidRDefault="00834E1E" w:rsidP="00834E1E">
            <w:pPr>
              <w:jc w:val="center"/>
              <w:rPr>
                <w:b/>
                <w:bCs/>
                <w:color w:val="000000"/>
                <w:sz w:val="18"/>
                <w:szCs w:val="18"/>
                <w:lang w:val="en-US" w:eastAsia="en-US"/>
              </w:rPr>
            </w:pPr>
          </w:p>
        </w:tc>
      </w:tr>
    </w:tbl>
    <w:p w:rsidR="0086668E" w:rsidRPr="00752426" w:rsidRDefault="00752426" w:rsidP="00752426">
      <w:pPr>
        <w:tabs>
          <w:tab w:val="left" w:pos="142"/>
        </w:tabs>
        <w:ind w:left="142"/>
        <w:sectPr w:rsidR="0086668E" w:rsidRPr="00752426" w:rsidSect="00752426">
          <w:pgSz w:w="16838" w:h="11906" w:orient="landscape" w:code="9"/>
          <w:pgMar w:top="1008" w:right="864" w:bottom="720" w:left="720" w:header="706" w:footer="706" w:gutter="0"/>
          <w:cols w:space="708"/>
          <w:docGrid w:linePitch="360"/>
        </w:sectPr>
      </w:pPr>
      <w:r>
        <w:rPr>
          <w:b/>
          <w:i/>
        </w:rPr>
        <w:t xml:space="preserve">Забележка: </w:t>
      </w:r>
      <w:r w:rsidRPr="00752426">
        <w:rPr>
          <w:sz w:val="20"/>
          <w:szCs w:val="20"/>
        </w:rPr>
        <w:t xml:space="preserve">Попълва се за всяка обособена позиция според </w:t>
      </w:r>
      <w:r w:rsidR="00F66EE9">
        <w:rPr>
          <w:sz w:val="20"/>
          <w:szCs w:val="20"/>
        </w:rPr>
        <w:t xml:space="preserve">броя </w:t>
      </w:r>
      <w:r w:rsidRPr="00752426">
        <w:rPr>
          <w:sz w:val="20"/>
          <w:szCs w:val="20"/>
        </w:rPr>
        <w:t>МПС за нея.</w:t>
      </w:r>
    </w:p>
    <w:p w:rsidR="00183700" w:rsidRPr="00183700" w:rsidRDefault="00193793" w:rsidP="00183700">
      <w:pPr>
        <w:tabs>
          <w:tab w:val="left" w:pos="142"/>
        </w:tabs>
        <w:jc w:val="right"/>
        <w:rPr>
          <w:rStyle w:val="FontStyle23"/>
          <w:bCs w:val="0"/>
          <w:i w:val="0"/>
          <w:iCs w:val="0"/>
          <w:caps/>
          <w:color w:val="000000"/>
          <w:position w:val="8"/>
          <w:sz w:val="24"/>
          <w:szCs w:val="24"/>
          <w:highlight w:val="magenta"/>
          <w:lang w:eastAsia="en-US"/>
        </w:rPr>
      </w:pPr>
      <w:r w:rsidRPr="00DC0C70">
        <w:lastRenderedPageBreak/>
        <w:t xml:space="preserve">              </w:t>
      </w:r>
      <w:r w:rsidR="00831989">
        <w:rPr>
          <w:b/>
        </w:rPr>
        <w:t>Приложение № 11</w:t>
      </w:r>
    </w:p>
    <w:p w:rsidR="00007869" w:rsidRDefault="00007869" w:rsidP="00183700">
      <w:pPr>
        <w:pStyle w:val="Style3"/>
        <w:widowControl/>
        <w:tabs>
          <w:tab w:val="left" w:leader="dot" w:pos="4373"/>
          <w:tab w:val="left" w:leader="dot" w:pos="5395"/>
        </w:tabs>
        <w:spacing w:before="62" w:line="240" w:lineRule="auto"/>
        <w:ind w:left="2928" w:right="2957"/>
        <w:rPr>
          <w:rStyle w:val="FontStyle22"/>
          <w:spacing w:val="60"/>
          <w:sz w:val="28"/>
          <w:szCs w:val="28"/>
          <w:lang w:eastAsia="bg-BG"/>
        </w:rPr>
      </w:pPr>
    </w:p>
    <w:p w:rsidR="00007869" w:rsidRDefault="00007869" w:rsidP="00183700">
      <w:pPr>
        <w:pStyle w:val="Style3"/>
        <w:widowControl/>
        <w:tabs>
          <w:tab w:val="left" w:leader="dot" w:pos="4373"/>
          <w:tab w:val="left" w:leader="dot" w:pos="5395"/>
        </w:tabs>
        <w:spacing w:before="62" w:line="240" w:lineRule="auto"/>
        <w:ind w:left="2928" w:right="2957"/>
        <w:rPr>
          <w:rStyle w:val="FontStyle22"/>
          <w:spacing w:val="60"/>
          <w:sz w:val="28"/>
          <w:szCs w:val="28"/>
          <w:lang w:eastAsia="bg-BG"/>
        </w:rPr>
      </w:pPr>
    </w:p>
    <w:p w:rsidR="00007869" w:rsidRDefault="00007869" w:rsidP="00183700">
      <w:pPr>
        <w:pStyle w:val="Style3"/>
        <w:widowControl/>
        <w:tabs>
          <w:tab w:val="left" w:leader="dot" w:pos="4373"/>
          <w:tab w:val="left" w:leader="dot" w:pos="5395"/>
        </w:tabs>
        <w:spacing w:before="62" w:line="240" w:lineRule="auto"/>
        <w:ind w:left="2928" w:right="2957"/>
        <w:rPr>
          <w:rStyle w:val="FontStyle22"/>
          <w:spacing w:val="60"/>
          <w:sz w:val="28"/>
          <w:szCs w:val="28"/>
          <w:lang w:eastAsia="bg-BG"/>
        </w:rPr>
      </w:pPr>
    </w:p>
    <w:p w:rsidR="00183700" w:rsidRDefault="00183700" w:rsidP="00183700">
      <w:pPr>
        <w:pStyle w:val="Style3"/>
        <w:widowControl/>
        <w:tabs>
          <w:tab w:val="left" w:leader="dot" w:pos="4373"/>
          <w:tab w:val="left" w:leader="dot" w:pos="5395"/>
        </w:tabs>
        <w:spacing w:before="62" w:line="240" w:lineRule="auto"/>
        <w:ind w:left="2928" w:right="2957"/>
        <w:rPr>
          <w:rStyle w:val="FontStyle22"/>
          <w:lang w:eastAsia="bg-BG"/>
        </w:rPr>
      </w:pPr>
      <w:r w:rsidRPr="00EA4C6D">
        <w:rPr>
          <w:rStyle w:val="FontStyle22"/>
          <w:spacing w:val="60"/>
          <w:sz w:val="28"/>
          <w:szCs w:val="28"/>
          <w:lang w:val="bg-BG" w:eastAsia="bg-BG"/>
        </w:rPr>
        <w:t>ДОГОВОР</w:t>
      </w:r>
      <w:r w:rsidRPr="00EA4C6D">
        <w:rPr>
          <w:rStyle w:val="FontStyle22"/>
          <w:lang w:val="bg-BG" w:eastAsia="bg-BG"/>
        </w:rPr>
        <w:br/>
      </w:r>
    </w:p>
    <w:p w:rsidR="00007869" w:rsidRPr="00007869" w:rsidRDefault="00007869" w:rsidP="00183700">
      <w:pPr>
        <w:pStyle w:val="Style3"/>
        <w:widowControl/>
        <w:tabs>
          <w:tab w:val="left" w:leader="dot" w:pos="4373"/>
          <w:tab w:val="left" w:leader="dot" w:pos="5395"/>
        </w:tabs>
        <w:spacing w:before="62" w:line="240" w:lineRule="auto"/>
        <w:ind w:left="2928" w:right="2957"/>
        <w:rPr>
          <w:rStyle w:val="FontStyle22"/>
          <w:lang w:eastAsia="bg-BG"/>
        </w:rPr>
      </w:pPr>
    </w:p>
    <w:p w:rsidR="00183700" w:rsidRDefault="00183700" w:rsidP="00183700">
      <w:pPr>
        <w:pStyle w:val="Style3"/>
        <w:widowControl/>
        <w:tabs>
          <w:tab w:val="left" w:leader="dot" w:pos="4373"/>
          <w:tab w:val="left" w:leader="dot" w:pos="5395"/>
        </w:tabs>
        <w:spacing w:before="62" w:line="240" w:lineRule="auto"/>
        <w:ind w:left="2928" w:right="2957"/>
        <w:rPr>
          <w:rStyle w:val="FontStyle22"/>
          <w:lang w:val="bg-BG" w:eastAsia="bg-BG"/>
        </w:rPr>
      </w:pPr>
      <w:r>
        <w:rPr>
          <w:rStyle w:val="FontStyle22"/>
          <w:lang w:val="bg-BG" w:eastAsia="bg-BG"/>
        </w:rPr>
        <w:t>№ ОП-</w:t>
      </w:r>
      <w:r>
        <w:rPr>
          <w:rStyle w:val="FontStyle22"/>
          <w:lang w:val="bg-BG" w:eastAsia="bg-BG"/>
        </w:rPr>
        <w:tab/>
        <w:t>/</w:t>
      </w:r>
      <w:r>
        <w:rPr>
          <w:rStyle w:val="FontStyle22"/>
          <w:lang w:val="bg-BG" w:eastAsia="bg-BG"/>
        </w:rPr>
        <w:tab/>
        <w:t>2018 г.</w:t>
      </w:r>
    </w:p>
    <w:p w:rsidR="00183700" w:rsidRDefault="00183700" w:rsidP="00183700">
      <w:pPr>
        <w:pStyle w:val="Style5"/>
        <w:widowControl/>
        <w:tabs>
          <w:tab w:val="left" w:leader="dot" w:pos="2102"/>
        </w:tabs>
        <w:spacing w:line="240" w:lineRule="auto"/>
        <w:rPr>
          <w:rStyle w:val="FontStyle25"/>
          <w:lang w:eastAsia="bg-BG"/>
        </w:rPr>
      </w:pPr>
    </w:p>
    <w:p w:rsidR="00007869" w:rsidRPr="00007869" w:rsidRDefault="00007869" w:rsidP="00183700">
      <w:pPr>
        <w:pStyle w:val="Style5"/>
        <w:widowControl/>
        <w:tabs>
          <w:tab w:val="left" w:leader="dot" w:pos="2102"/>
        </w:tabs>
        <w:spacing w:line="240" w:lineRule="auto"/>
        <w:rPr>
          <w:rStyle w:val="FontStyle25"/>
          <w:lang w:eastAsia="bg-BG"/>
        </w:rPr>
      </w:pPr>
    </w:p>
    <w:p w:rsidR="00183700" w:rsidRDefault="00183700" w:rsidP="00183700">
      <w:pPr>
        <w:pStyle w:val="Style5"/>
        <w:widowControl/>
        <w:tabs>
          <w:tab w:val="left" w:leader="dot" w:pos="2102"/>
        </w:tabs>
        <w:spacing w:line="240" w:lineRule="auto"/>
        <w:rPr>
          <w:rStyle w:val="FontStyle25"/>
          <w:lang w:val="bg-BG" w:eastAsia="bg-BG"/>
        </w:rPr>
      </w:pPr>
      <w:r>
        <w:rPr>
          <w:rStyle w:val="FontStyle25"/>
          <w:lang w:val="bg-BG" w:eastAsia="bg-BG"/>
        </w:rPr>
        <w:t>Днес,</w:t>
      </w:r>
      <w:r>
        <w:rPr>
          <w:rStyle w:val="FontStyle25"/>
          <w:lang w:val="bg-BG" w:eastAsia="bg-BG"/>
        </w:rPr>
        <w:tab/>
        <w:t>2018 г. в гр. София, се сключи настоящият договор между:</w:t>
      </w:r>
    </w:p>
    <w:p w:rsidR="00183700" w:rsidRDefault="00183700" w:rsidP="00183700">
      <w:pPr>
        <w:pStyle w:val="Style5"/>
        <w:widowControl/>
        <w:spacing w:before="221" w:line="240" w:lineRule="auto"/>
        <w:ind w:right="14"/>
        <w:rPr>
          <w:rStyle w:val="FontStyle25"/>
          <w:lang w:val="bg-BG" w:eastAsia="bg-BG"/>
        </w:rPr>
      </w:pPr>
      <w:r>
        <w:rPr>
          <w:rStyle w:val="FontStyle22"/>
          <w:lang w:val="bg-BG" w:eastAsia="bg-BG"/>
        </w:rPr>
        <w:t xml:space="preserve">„БДЖ-Товарни превози" ЕООД, </w:t>
      </w:r>
      <w:r>
        <w:rPr>
          <w:rStyle w:val="FontStyle25"/>
          <w:lang w:val="bg-BG" w:eastAsia="bg-BG"/>
        </w:rPr>
        <w:t>със седалище и адрес на управление: гр. София, п.к. 1080, Столична община, район "Средец", ул. "Иван Вазов" № 3, вписано в Търговския регистър при Агенцията по вписванията с ЕИК: 175403856, представлявано от инж. Любомир Симеонов Илиев- Управител, наричано по-долу за краткост "ВЪЗЛОЖИТЕЛ"',</w:t>
      </w:r>
    </w:p>
    <w:p w:rsidR="00183700" w:rsidRDefault="00183700" w:rsidP="00183700">
      <w:pPr>
        <w:pStyle w:val="Style3"/>
        <w:widowControl/>
        <w:spacing w:before="62" w:line="240" w:lineRule="auto"/>
        <w:jc w:val="both"/>
        <w:rPr>
          <w:rStyle w:val="FontStyle22"/>
          <w:lang w:val="bg-BG" w:eastAsia="bg-BG"/>
        </w:rPr>
      </w:pPr>
      <w:r>
        <w:rPr>
          <w:rStyle w:val="FontStyle22"/>
          <w:lang w:val="bg-BG" w:eastAsia="bg-BG"/>
        </w:rPr>
        <w:t>и</w:t>
      </w:r>
    </w:p>
    <w:p w:rsidR="00183700" w:rsidRDefault="00183700" w:rsidP="00183700">
      <w:pPr>
        <w:pStyle w:val="Style5"/>
        <w:widowControl/>
        <w:tabs>
          <w:tab w:val="left" w:leader="dot" w:pos="2280"/>
          <w:tab w:val="left" w:leader="dot" w:pos="8093"/>
        </w:tabs>
        <w:spacing w:before="43" w:line="240" w:lineRule="auto"/>
        <w:rPr>
          <w:rStyle w:val="FontStyle25"/>
          <w:lang w:val="bg-BG" w:eastAsia="bg-BG"/>
        </w:rPr>
      </w:pPr>
      <w:r>
        <w:rPr>
          <w:rStyle w:val="FontStyle25"/>
          <w:lang w:val="bg-BG" w:eastAsia="bg-BG"/>
        </w:rPr>
        <w:t>„</w:t>
      </w:r>
      <w:r>
        <w:rPr>
          <w:rStyle w:val="FontStyle25"/>
          <w:lang w:val="bg-BG" w:eastAsia="bg-BG"/>
        </w:rPr>
        <w:tab/>
        <w:t>" със седалище и адрес на управление: гр</w:t>
      </w:r>
      <w:r>
        <w:rPr>
          <w:rStyle w:val="FontStyle25"/>
          <w:lang w:val="bg-BG" w:eastAsia="bg-BG"/>
        </w:rPr>
        <w:tab/>
        <w:t>, община ………, ул. "</w:t>
      </w:r>
      <w:r>
        <w:rPr>
          <w:rStyle w:val="FontStyle25"/>
          <w:lang w:val="bg-BG" w:eastAsia="bg-BG"/>
        </w:rPr>
        <w:tab/>
        <w:t>" №</w:t>
      </w:r>
      <w:r>
        <w:rPr>
          <w:rStyle w:val="FontStyle25"/>
          <w:lang w:val="bg-BG" w:eastAsia="bg-BG"/>
        </w:rPr>
        <w:tab/>
        <w:t>, вписано в Търговския регистър при Агенция по вписванията с ЕИК :</w:t>
      </w:r>
      <w:r>
        <w:rPr>
          <w:rStyle w:val="FontStyle25"/>
          <w:lang w:val="bg-BG" w:eastAsia="bg-BG"/>
        </w:rPr>
        <w:tab/>
        <w:t>, представлявано от</w:t>
      </w:r>
      <w:r>
        <w:rPr>
          <w:rStyle w:val="FontStyle25"/>
          <w:lang w:val="bg-BG" w:eastAsia="bg-BG"/>
        </w:rPr>
        <w:tab/>
        <w:t xml:space="preserve"> </w:t>
      </w:r>
      <w:r>
        <w:rPr>
          <w:rStyle w:val="FontStyle25"/>
          <w:lang w:val="bg-BG" w:eastAsia="bg-BG"/>
        </w:rPr>
        <w:tab/>
        <w:t>, наричано по-долу за краткост "ИЗПЪЛНИТЕЛ",</w:t>
      </w:r>
    </w:p>
    <w:p w:rsidR="00183700" w:rsidRDefault="00183700" w:rsidP="00183700">
      <w:pPr>
        <w:pStyle w:val="Style7"/>
        <w:widowControl/>
        <w:spacing w:line="240" w:lineRule="auto"/>
        <w:jc w:val="both"/>
        <w:rPr>
          <w:sz w:val="20"/>
          <w:szCs w:val="20"/>
        </w:rPr>
      </w:pPr>
    </w:p>
    <w:p w:rsidR="00007869" w:rsidRDefault="00007869" w:rsidP="00183700">
      <w:pPr>
        <w:pStyle w:val="Style7"/>
        <w:widowControl/>
        <w:spacing w:before="34" w:line="240" w:lineRule="auto"/>
        <w:ind w:firstLine="0"/>
        <w:jc w:val="both"/>
        <w:rPr>
          <w:rStyle w:val="FontStyle25"/>
          <w:lang w:eastAsia="bg-BG"/>
        </w:rPr>
      </w:pPr>
    </w:p>
    <w:p w:rsidR="00183700" w:rsidRDefault="00183700" w:rsidP="00183700">
      <w:pPr>
        <w:pStyle w:val="Style7"/>
        <w:widowControl/>
        <w:spacing w:before="34" w:line="240" w:lineRule="auto"/>
        <w:ind w:firstLine="0"/>
        <w:jc w:val="both"/>
        <w:rPr>
          <w:rStyle w:val="FontStyle25"/>
          <w:lang w:val="bg-BG" w:eastAsia="bg-BG"/>
        </w:rPr>
      </w:pPr>
      <w:r>
        <w:rPr>
          <w:rStyle w:val="FontStyle25"/>
          <w:lang w:val="bg-BG" w:eastAsia="bg-BG"/>
        </w:rPr>
        <w:t>на основание чл.194, ал.1 от Закона за обществените поръчки /ЗОП/, във връзка с открита обществена поръчка - събиране на оферти с обява, проведена при спазване на условията и реда на Глава двадесет и шеста от ЗОП и утвърден Протокол с</w:t>
      </w:r>
      <w:r>
        <w:rPr>
          <w:rStyle w:val="FontStyle25"/>
          <w:lang w:eastAsia="bg-BG"/>
        </w:rPr>
        <w:t xml:space="preserve"> p</w:t>
      </w:r>
      <w:r>
        <w:rPr>
          <w:rStyle w:val="FontStyle25"/>
          <w:lang w:val="bg-BG" w:eastAsia="bg-BG"/>
        </w:rPr>
        <w:t>ег</w:t>
      </w:r>
      <w:r>
        <w:rPr>
          <w:rStyle w:val="FontStyle25"/>
          <w:lang w:eastAsia="bg-BG"/>
        </w:rPr>
        <w:t>.</w:t>
      </w:r>
      <w:r>
        <w:rPr>
          <w:rStyle w:val="FontStyle25"/>
          <w:lang w:val="bg-BG" w:eastAsia="bg-BG"/>
        </w:rPr>
        <w:t xml:space="preserve"> № ……</w:t>
      </w:r>
      <w:r>
        <w:rPr>
          <w:rStyle w:val="FontStyle25"/>
          <w:lang w:val="bg-BG" w:eastAsia="bg-BG"/>
        </w:rPr>
        <w:tab/>
        <w:t xml:space="preserve">/………2018 г. от Управителя на „БДЖ - Товарни превози" ЕООД за разглеждане, оценка и класиране на офертите в обществена поръчка с предмет: </w:t>
      </w:r>
      <w:r>
        <w:rPr>
          <w:rStyle w:val="FontStyle21"/>
          <w:lang w:val="bg-BG" w:eastAsia="bg-BG"/>
        </w:rPr>
        <w:t xml:space="preserve">.Доставка па резервни части, поддръжка и ремонт на МПС, собственост на „БДЖ -Товарни превози" ЕООД" за период от 1 /една/година", </w:t>
      </w:r>
      <w:r>
        <w:rPr>
          <w:rStyle w:val="FontStyle25"/>
          <w:lang w:val="bg-BG" w:eastAsia="bg-BG"/>
        </w:rPr>
        <w:t>се сключи настоящия договор при следните условия:</w:t>
      </w:r>
    </w:p>
    <w:p w:rsidR="00007869" w:rsidRPr="00007869" w:rsidRDefault="00007869" w:rsidP="00183700">
      <w:pPr>
        <w:pStyle w:val="Style3"/>
        <w:widowControl/>
        <w:spacing w:before="53" w:line="240" w:lineRule="auto"/>
        <w:ind w:right="10" w:firstLine="283"/>
        <w:jc w:val="both"/>
        <w:rPr>
          <w:rStyle w:val="FontStyle22"/>
          <w:lang w:eastAsia="bg-BG"/>
        </w:rPr>
      </w:pPr>
    </w:p>
    <w:p w:rsidR="00183700" w:rsidRDefault="00183700" w:rsidP="00183700">
      <w:pPr>
        <w:pStyle w:val="Style3"/>
        <w:widowControl/>
        <w:spacing w:before="53" w:line="240" w:lineRule="auto"/>
        <w:ind w:right="10" w:firstLine="283"/>
        <w:jc w:val="both"/>
        <w:rPr>
          <w:rStyle w:val="FontStyle22"/>
          <w:lang w:val="bg-BG" w:eastAsia="bg-BG"/>
        </w:rPr>
      </w:pPr>
      <w:r>
        <w:rPr>
          <w:rStyle w:val="FontStyle22"/>
          <w:lang w:val="bg-BG" w:eastAsia="bg-BG"/>
        </w:rPr>
        <w:t>I. ПРЕДМЕТ НА ДОГОВОРА</w:t>
      </w:r>
    </w:p>
    <w:p w:rsidR="00183700" w:rsidRDefault="00183700" w:rsidP="00183700">
      <w:pPr>
        <w:pStyle w:val="Style8"/>
        <w:widowControl/>
        <w:spacing w:before="43" w:line="240" w:lineRule="auto"/>
        <w:rPr>
          <w:rStyle w:val="FontStyle25"/>
          <w:lang w:val="bg-BG" w:eastAsia="bg-BG"/>
        </w:rPr>
      </w:pPr>
      <w:r>
        <w:rPr>
          <w:rStyle w:val="FontStyle22"/>
          <w:lang w:val="bg-BG" w:eastAsia="bg-BG"/>
        </w:rPr>
        <w:t xml:space="preserve">Чл.1.(1). ВЪЗЛОЖИТЕЛЯТ </w:t>
      </w:r>
      <w:r>
        <w:rPr>
          <w:rStyle w:val="FontStyle25"/>
          <w:lang w:val="bg-BG" w:eastAsia="bg-BG"/>
        </w:rPr>
        <w:t xml:space="preserve">възлага, а </w:t>
      </w:r>
      <w:r>
        <w:rPr>
          <w:rStyle w:val="FontStyle22"/>
          <w:lang w:val="bg-BG" w:eastAsia="bg-BG"/>
        </w:rPr>
        <w:t xml:space="preserve">ИЗПЪЛНИТЕЛЯТ </w:t>
      </w:r>
      <w:r>
        <w:rPr>
          <w:rStyle w:val="FontStyle25"/>
          <w:lang w:val="bg-BG" w:eastAsia="bg-BG"/>
        </w:rPr>
        <w:t xml:space="preserve">приема да извършва при условията на настоящия договор доставка на резервни части, поддръжка и ремонт </w:t>
      </w:r>
      <w:r>
        <w:rPr>
          <w:rStyle w:val="FontStyle22"/>
          <w:lang w:val="bg-BG" w:eastAsia="bg-BG"/>
        </w:rPr>
        <w:t xml:space="preserve">(без извършване на годишен технически преглед) </w:t>
      </w:r>
      <w:r>
        <w:rPr>
          <w:rStyle w:val="FontStyle25"/>
          <w:lang w:val="bg-BG" w:eastAsia="bg-BG"/>
        </w:rPr>
        <w:t xml:space="preserve">на моторни превозни средства, собственост на ВЪЗЛОЖИТЕЛЯ включени в обособена позиция №  ____(посочва се обособената позиция, за която участникът е избран за изпълнител), описани в „Списък на леки и товарни МПС в експлоатация" </w:t>
      </w:r>
      <w:r>
        <w:rPr>
          <w:rStyle w:val="FontStyle21"/>
          <w:lang w:val="bg-BG" w:eastAsia="bg-BG"/>
        </w:rPr>
        <w:t xml:space="preserve">(Приложение № 2 към обявата на обществената поръчка) </w:t>
      </w:r>
      <w:r>
        <w:rPr>
          <w:rStyle w:val="FontStyle22"/>
          <w:lang w:val="bg-BG" w:eastAsia="bg-BG"/>
        </w:rPr>
        <w:t xml:space="preserve">- Приложение № 2 </w:t>
      </w:r>
      <w:r>
        <w:rPr>
          <w:rStyle w:val="FontStyle25"/>
          <w:lang w:val="bg-BG" w:eastAsia="bg-BG"/>
        </w:rPr>
        <w:t>към настоящия договор.</w:t>
      </w:r>
    </w:p>
    <w:p w:rsidR="00183700" w:rsidRDefault="00F66EE9" w:rsidP="00F66EE9">
      <w:pPr>
        <w:pStyle w:val="Style4"/>
        <w:widowControl/>
        <w:numPr>
          <w:ilvl w:val="0"/>
          <w:numId w:val="14"/>
        </w:numPr>
        <w:tabs>
          <w:tab w:val="left" w:pos="562"/>
        </w:tabs>
        <w:spacing w:line="240" w:lineRule="auto"/>
        <w:ind w:firstLine="360"/>
        <w:rPr>
          <w:rStyle w:val="FontStyle22"/>
          <w:lang w:val="bg-BG" w:eastAsia="bg-BG"/>
        </w:rPr>
      </w:pPr>
      <w:r>
        <w:rPr>
          <w:rStyle w:val="FontStyle25"/>
          <w:lang w:val="bg-BG" w:eastAsia="bg-BG"/>
        </w:rPr>
        <w:t xml:space="preserve"> </w:t>
      </w:r>
      <w:r w:rsidR="00183700">
        <w:rPr>
          <w:rStyle w:val="FontStyle25"/>
          <w:lang w:val="bg-BG" w:eastAsia="bg-BG"/>
        </w:rPr>
        <w:t xml:space="preserve">Услугите, предмет на този договор, се извършват в съответствие с </w:t>
      </w:r>
      <w:r w:rsidR="00183700">
        <w:rPr>
          <w:rStyle w:val="FontStyle22"/>
          <w:lang w:val="bg-BG" w:eastAsia="bg-BG"/>
        </w:rPr>
        <w:t xml:space="preserve">Техническите изискванията </w:t>
      </w:r>
      <w:r w:rsidR="00183700">
        <w:rPr>
          <w:rStyle w:val="FontStyle25"/>
          <w:lang w:val="bg-BG" w:eastAsia="bg-BG"/>
        </w:rPr>
        <w:t xml:space="preserve">на ВЪЗЛОЖИТЕЛЯ </w:t>
      </w:r>
      <w:r w:rsidR="00183700">
        <w:rPr>
          <w:rStyle w:val="FontStyle21"/>
          <w:lang w:val="bg-BG" w:eastAsia="bg-BG"/>
        </w:rPr>
        <w:t xml:space="preserve">(Приложение № 1 към обявата на обществената поръчка) </w:t>
      </w:r>
      <w:r w:rsidR="00183700">
        <w:rPr>
          <w:rStyle w:val="FontStyle22"/>
          <w:lang w:val="bg-BG" w:eastAsia="bg-BG"/>
        </w:rPr>
        <w:t xml:space="preserve">- Приложение № 1 </w:t>
      </w:r>
      <w:r w:rsidR="00183700">
        <w:rPr>
          <w:rStyle w:val="FontStyle25"/>
          <w:lang w:val="bg-BG" w:eastAsia="bg-BG"/>
        </w:rPr>
        <w:t xml:space="preserve">към настоящия договор </w:t>
      </w:r>
      <w:r w:rsidR="00183700">
        <w:rPr>
          <w:rStyle w:val="FontStyle21"/>
          <w:lang w:val="bg-BG" w:eastAsia="bg-BG"/>
        </w:rPr>
        <w:t xml:space="preserve">и </w:t>
      </w:r>
      <w:r w:rsidR="00183700">
        <w:rPr>
          <w:rStyle w:val="FontStyle22"/>
          <w:lang w:val="bg-BG" w:eastAsia="bg-BG"/>
        </w:rPr>
        <w:t xml:space="preserve">Техническото предложение </w:t>
      </w:r>
      <w:r w:rsidR="00183700">
        <w:rPr>
          <w:rStyle w:val="FontStyle25"/>
          <w:lang w:val="bg-BG" w:eastAsia="bg-BG"/>
        </w:rPr>
        <w:t xml:space="preserve">на ИЗПЪЛНИТЕЛЯ  </w:t>
      </w:r>
      <w:r w:rsidR="00183700">
        <w:rPr>
          <w:rStyle w:val="FontStyle21"/>
          <w:lang w:val="bg-BG" w:eastAsia="bg-BG"/>
        </w:rPr>
        <w:t>(</w:t>
      </w:r>
      <w:r w:rsidR="00210DC9">
        <w:rPr>
          <w:rStyle w:val="FontStyle21"/>
          <w:lang w:val="bg-BG" w:eastAsia="bg-BG"/>
        </w:rPr>
        <w:t>Приложение №9</w:t>
      </w:r>
      <w:r w:rsidR="00183700">
        <w:rPr>
          <w:rStyle w:val="FontStyle21"/>
          <w:lang w:val="bg-BG" w:eastAsia="bg-BG"/>
        </w:rPr>
        <w:t xml:space="preserve"> към обявата на обществената поръчка) -</w:t>
      </w:r>
      <w:r w:rsidR="00183700">
        <w:rPr>
          <w:rStyle w:val="FontStyle22"/>
          <w:lang w:val="bg-BG" w:eastAsia="bg-BG"/>
        </w:rPr>
        <w:t xml:space="preserve">Приложение № 3 </w:t>
      </w:r>
      <w:r w:rsidR="00183700">
        <w:rPr>
          <w:rStyle w:val="FontStyle25"/>
          <w:lang w:val="bg-BG" w:eastAsia="bg-BG"/>
        </w:rPr>
        <w:t>към настоящия договор.</w:t>
      </w:r>
    </w:p>
    <w:p w:rsidR="00183700" w:rsidRDefault="00F66EE9" w:rsidP="00F66EE9">
      <w:pPr>
        <w:pStyle w:val="Style4"/>
        <w:widowControl/>
        <w:numPr>
          <w:ilvl w:val="0"/>
          <w:numId w:val="14"/>
        </w:numPr>
        <w:tabs>
          <w:tab w:val="left" w:pos="562"/>
        </w:tabs>
        <w:spacing w:line="240" w:lineRule="auto"/>
        <w:ind w:firstLine="360"/>
        <w:rPr>
          <w:rStyle w:val="FontStyle25"/>
          <w:lang w:val="bg-BG" w:eastAsia="bg-BG"/>
        </w:rPr>
      </w:pPr>
      <w:r>
        <w:rPr>
          <w:rStyle w:val="FontStyle25"/>
          <w:lang w:val="bg-BG" w:eastAsia="bg-BG"/>
        </w:rPr>
        <w:t xml:space="preserve"> </w:t>
      </w:r>
      <w:r w:rsidR="00183700">
        <w:rPr>
          <w:rStyle w:val="FontStyle25"/>
          <w:lang w:val="bg-BG" w:eastAsia="bg-BG"/>
        </w:rPr>
        <w:t>ИЗПЪЛНИТЕЛЯТ се задължава да доставя резервни части, материали и консумативи (без доставка на автомобилни гуми), необходими за извършване на техническото обслужване и ремонта на моторните превозни средства, собственост на ВЪЗЛОЖИТЕЛЯ, които да са оригинални, нови и неупотребявани, придружени със сертификат/документ за произход и качество. Доставяните и влагани в моторните превозни средства резервни части, следва да отговарят на техническите стандарти на производителя за съответната марка и модел МПС.</w:t>
      </w:r>
    </w:p>
    <w:p w:rsidR="00183700" w:rsidRDefault="00F66EE9" w:rsidP="00F66EE9">
      <w:pPr>
        <w:pStyle w:val="Style4"/>
        <w:widowControl/>
        <w:numPr>
          <w:ilvl w:val="0"/>
          <w:numId w:val="15"/>
        </w:numPr>
        <w:tabs>
          <w:tab w:val="left" w:pos="566"/>
        </w:tabs>
        <w:spacing w:line="240" w:lineRule="auto"/>
        <w:ind w:right="19" w:firstLine="360"/>
        <w:rPr>
          <w:rStyle w:val="FontStyle22"/>
          <w:lang w:val="bg-BG" w:eastAsia="bg-BG"/>
        </w:rPr>
      </w:pPr>
      <w:r>
        <w:rPr>
          <w:rStyle w:val="FontStyle25"/>
          <w:lang w:val="bg-BG" w:eastAsia="bg-BG"/>
        </w:rPr>
        <w:t xml:space="preserve"> </w:t>
      </w:r>
      <w:r w:rsidR="00183700">
        <w:rPr>
          <w:rStyle w:val="FontStyle25"/>
          <w:lang w:val="bg-BG" w:eastAsia="bg-BG"/>
        </w:rPr>
        <w:t>Техническото обслужване и поддръжката включват извършването им в пълен обем и периодичност, съгласно предписаното от завода производител на съответната марка и модел моторно превозно средство, през целия период на действие на договора.</w:t>
      </w:r>
    </w:p>
    <w:p w:rsidR="00183700" w:rsidRDefault="00F66EE9" w:rsidP="00F66EE9">
      <w:pPr>
        <w:pStyle w:val="Style4"/>
        <w:widowControl/>
        <w:numPr>
          <w:ilvl w:val="0"/>
          <w:numId w:val="15"/>
        </w:numPr>
        <w:tabs>
          <w:tab w:val="left" w:pos="540"/>
          <w:tab w:val="left" w:pos="566"/>
        </w:tabs>
        <w:spacing w:line="240" w:lineRule="auto"/>
        <w:ind w:right="19" w:firstLine="360"/>
        <w:rPr>
          <w:rStyle w:val="FontStyle22"/>
          <w:lang w:val="bg-BG" w:eastAsia="bg-BG"/>
        </w:rPr>
      </w:pPr>
      <w:r>
        <w:rPr>
          <w:rStyle w:val="FontStyle25"/>
          <w:lang w:val="bg-BG" w:eastAsia="bg-BG"/>
        </w:rPr>
        <w:t xml:space="preserve"> </w:t>
      </w:r>
      <w:r w:rsidR="00183700">
        <w:rPr>
          <w:rStyle w:val="FontStyle25"/>
          <w:lang w:val="bg-BG" w:eastAsia="bg-BG"/>
        </w:rPr>
        <w:t>Ремонтът на моторните превозни средства обхваща отстраняване на констатирани повреди/неизправности по автомобила при извършване на техническото обслужване или възникнали по време на експлоатацията на автомобила и включва:</w:t>
      </w:r>
    </w:p>
    <w:p w:rsidR="00183700" w:rsidRDefault="00183700" w:rsidP="00183700">
      <w:pPr>
        <w:jc w:val="both"/>
        <w:rPr>
          <w:sz w:val="2"/>
          <w:szCs w:val="2"/>
        </w:rPr>
      </w:pPr>
    </w:p>
    <w:p w:rsidR="00183700" w:rsidRDefault="00183700" w:rsidP="00DD0D9F">
      <w:pPr>
        <w:pStyle w:val="Style13"/>
        <w:widowControl/>
        <w:numPr>
          <w:ilvl w:val="0"/>
          <w:numId w:val="40"/>
        </w:numPr>
        <w:tabs>
          <w:tab w:val="left" w:pos="990"/>
        </w:tabs>
        <w:spacing w:line="240" w:lineRule="auto"/>
        <w:ind w:left="0" w:firstLine="763"/>
        <w:rPr>
          <w:rStyle w:val="FontStyle25"/>
          <w:lang w:val="bg-BG" w:eastAsia="bg-BG"/>
        </w:rPr>
      </w:pPr>
      <w:r>
        <w:rPr>
          <w:rStyle w:val="FontStyle25"/>
          <w:lang w:val="bg-BG" w:eastAsia="bg-BG"/>
        </w:rPr>
        <w:lastRenderedPageBreak/>
        <w:t>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подмяна, баланс, монтаж, демонтаж, ремонт на гуми, изправяне на джанти и др.</w:t>
      </w:r>
    </w:p>
    <w:p w:rsidR="00183700" w:rsidRDefault="00183700" w:rsidP="00DD0D9F">
      <w:pPr>
        <w:pStyle w:val="Style13"/>
        <w:widowControl/>
        <w:numPr>
          <w:ilvl w:val="0"/>
          <w:numId w:val="40"/>
        </w:numPr>
        <w:tabs>
          <w:tab w:val="left" w:pos="990"/>
        </w:tabs>
        <w:spacing w:line="240" w:lineRule="auto"/>
        <w:ind w:left="0" w:firstLine="763"/>
        <w:rPr>
          <w:rStyle w:val="FontStyle25"/>
          <w:lang w:val="bg-BG" w:eastAsia="bg-BG"/>
        </w:rPr>
      </w:pPr>
      <w:r>
        <w:rPr>
          <w:rStyle w:val="FontStyle25"/>
          <w:lang w:val="bg-BG" w:eastAsia="bg-BG"/>
        </w:rPr>
        <w:t>доставка на оригинални резервни части, необходими за поддръжката на автомобилите и тяхната изправност;</w:t>
      </w:r>
    </w:p>
    <w:p w:rsidR="00183700" w:rsidRDefault="00183700" w:rsidP="00DD0D9F">
      <w:pPr>
        <w:pStyle w:val="Style13"/>
        <w:widowControl/>
        <w:numPr>
          <w:ilvl w:val="0"/>
          <w:numId w:val="40"/>
        </w:numPr>
        <w:tabs>
          <w:tab w:val="left" w:pos="990"/>
        </w:tabs>
        <w:spacing w:line="240" w:lineRule="auto"/>
        <w:rPr>
          <w:rStyle w:val="FontStyle25"/>
          <w:lang w:val="bg-BG" w:eastAsia="bg-BG"/>
        </w:rPr>
      </w:pPr>
      <w:r>
        <w:rPr>
          <w:rStyle w:val="FontStyle25"/>
          <w:lang w:val="bg-BG" w:eastAsia="bg-BG"/>
        </w:rPr>
        <w:t>бояджийски и тенекеджийски ремонти, тапицерски услуги.</w:t>
      </w:r>
    </w:p>
    <w:p w:rsidR="00183700" w:rsidRDefault="00183700" w:rsidP="00DD0D9F">
      <w:pPr>
        <w:pStyle w:val="Style13"/>
        <w:widowControl/>
        <w:numPr>
          <w:ilvl w:val="0"/>
          <w:numId w:val="40"/>
        </w:numPr>
        <w:tabs>
          <w:tab w:val="left" w:pos="990"/>
        </w:tabs>
        <w:spacing w:line="240" w:lineRule="auto"/>
        <w:rPr>
          <w:rStyle w:val="FontStyle25"/>
          <w:lang w:val="bg-BG" w:eastAsia="bg-BG"/>
        </w:rPr>
      </w:pPr>
      <w:r>
        <w:rPr>
          <w:rStyle w:val="FontStyle25"/>
          <w:lang w:val="bg-BG" w:eastAsia="bg-BG"/>
        </w:rPr>
        <w:t>други ремонти при възникнала необходимост.</w:t>
      </w:r>
    </w:p>
    <w:p w:rsidR="00183700" w:rsidRDefault="006F4519" w:rsidP="006F4519">
      <w:pPr>
        <w:pStyle w:val="Style4"/>
        <w:widowControl/>
        <w:numPr>
          <w:ilvl w:val="0"/>
          <w:numId w:val="16"/>
        </w:numPr>
        <w:tabs>
          <w:tab w:val="left" w:pos="566"/>
        </w:tabs>
        <w:spacing w:line="240" w:lineRule="auto"/>
        <w:ind w:right="19" w:firstLine="360"/>
        <w:rPr>
          <w:rStyle w:val="FontStyle22"/>
          <w:lang w:val="bg-BG" w:eastAsia="bg-BG"/>
        </w:rPr>
      </w:pPr>
      <w:r>
        <w:rPr>
          <w:rStyle w:val="FontStyle25"/>
          <w:lang w:val="bg-BG" w:eastAsia="bg-BG"/>
        </w:rPr>
        <w:t xml:space="preserve"> </w:t>
      </w:r>
      <w:r w:rsidR="00183700">
        <w:rPr>
          <w:rStyle w:val="FontStyle25"/>
          <w:lang w:val="bg-BG" w:eastAsia="bg-BG"/>
        </w:rPr>
        <w:t xml:space="preserve">При необходимост ИЗПЪЛНИТЕЛЯТ приема да извършва ремонт на моторни превозни средства на </w:t>
      </w:r>
      <w:r w:rsidR="00183700" w:rsidRPr="00282E9E">
        <w:rPr>
          <w:rStyle w:val="FontStyle22"/>
          <w:lang w:val="bg-BG" w:eastAsia="bg-BG"/>
        </w:rPr>
        <w:t>ВЪЗЛ</w:t>
      </w:r>
      <w:r w:rsidR="00183700">
        <w:rPr>
          <w:rStyle w:val="FontStyle22"/>
          <w:lang w:val="bg-BG" w:eastAsia="bg-BG"/>
        </w:rPr>
        <w:t>О</w:t>
      </w:r>
      <w:r w:rsidR="00183700" w:rsidRPr="00282E9E">
        <w:rPr>
          <w:rStyle w:val="FontStyle22"/>
          <w:lang w:val="bg-BG" w:eastAsia="bg-BG"/>
        </w:rPr>
        <w:t>ЖИТЕЛЯ</w:t>
      </w:r>
      <w:r w:rsidR="00183700">
        <w:rPr>
          <w:rStyle w:val="FontStyle22"/>
          <w:lang w:val="bg-BG" w:eastAsia="bg-BG"/>
        </w:rPr>
        <w:t xml:space="preserve">, </w:t>
      </w:r>
      <w:r w:rsidR="00183700">
        <w:rPr>
          <w:rStyle w:val="FontStyle25"/>
          <w:lang w:val="bg-BG" w:eastAsia="bg-BG"/>
        </w:rPr>
        <w:t>които не са посочени в Приложение № 2 към настоящия договор, до стойността на договора.</w:t>
      </w:r>
    </w:p>
    <w:p w:rsidR="00183700" w:rsidRDefault="00183700" w:rsidP="006F4519">
      <w:pPr>
        <w:pStyle w:val="Style4"/>
        <w:widowControl/>
        <w:tabs>
          <w:tab w:val="left" w:pos="206"/>
          <w:tab w:val="left" w:leader="dot" w:pos="6442"/>
        </w:tabs>
        <w:spacing w:line="240" w:lineRule="auto"/>
        <w:ind w:firstLine="360"/>
        <w:rPr>
          <w:rStyle w:val="FontStyle25"/>
          <w:lang w:val="bg-BG" w:eastAsia="bg-BG"/>
        </w:rPr>
      </w:pPr>
      <w:r w:rsidRPr="00CF0AC5">
        <w:rPr>
          <w:rStyle w:val="FontStyle25"/>
          <w:b/>
          <w:lang w:val="bg-BG" w:eastAsia="bg-BG"/>
        </w:rPr>
        <w:t>(7)</w:t>
      </w:r>
      <w:r w:rsidR="006F4519">
        <w:rPr>
          <w:rStyle w:val="FontStyle25"/>
          <w:b/>
          <w:lang w:val="bg-BG" w:eastAsia="bg-BG"/>
        </w:rPr>
        <w:t xml:space="preserve"> </w:t>
      </w:r>
      <w:r>
        <w:rPr>
          <w:rStyle w:val="FontStyle25"/>
          <w:lang w:val="bg-BG" w:eastAsia="bg-BG"/>
        </w:rPr>
        <w:t>В случай че ИЗПЪЛНИТЕЛЯТ е обявил в офертата си ползване на</w:t>
      </w:r>
      <w:r>
        <w:rPr>
          <w:rStyle w:val="FontStyle25"/>
          <w:lang w:val="bg-BG" w:eastAsia="bg-BG"/>
        </w:rPr>
        <w:br/>
        <w:t xml:space="preserve">подизпълнител/ли, то следва да сключи договор/договори за </w:t>
      </w:r>
      <w:r w:rsidR="00233969">
        <w:rPr>
          <w:rStyle w:val="FontStyle25"/>
          <w:lang w:val="bg-BG" w:eastAsia="bg-BG"/>
        </w:rPr>
        <w:t>под изпълнение</w:t>
      </w:r>
      <w:r>
        <w:rPr>
          <w:rStyle w:val="FontStyle25"/>
          <w:lang w:val="bg-BG" w:eastAsia="bg-BG"/>
        </w:rPr>
        <w:t xml:space="preserve"> с</w:t>
      </w:r>
      <w:r>
        <w:rPr>
          <w:rStyle w:val="FontStyle25"/>
          <w:lang w:val="bg-BG" w:eastAsia="bg-BG"/>
        </w:rPr>
        <w:br/>
        <w:t>посочените в офертата му подизпълнители в срок от 5 /пет/ дни от сключване на</w:t>
      </w:r>
      <w:r>
        <w:rPr>
          <w:rStyle w:val="FontStyle25"/>
          <w:lang w:val="bg-BG" w:eastAsia="bg-BG"/>
        </w:rPr>
        <w:br/>
        <w:t>настоящия договор и да предостави оригинален екземпляр на ВЪЗЛОЖИТЕЛЯ в 3</w:t>
      </w:r>
      <w:r>
        <w:rPr>
          <w:rStyle w:val="FontStyle25"/>
          <w:lang w:val="bg-BG" w:eastAsia="bg-BG"/>
        </w:rPr>
        <w:br/>
        <w:t>/три/ дневен срок.</w:t>
      </w:r>
    </w:p>
    <w:p w:rsidR="00183700" w:rsidRDefault="00183700" w:rsidP="00183700">
      <w:pPr>
        <w:pStyle w:val="Style3"/>
        <w:widowControl/>
        <w:spacing w:line="240" w:lineRule="auto"/>
        <w:ind w:left="269"/>
        <w:jc w:val="both"/>
        <w:rPr>
          <w:sz w:val="20"/>
          <w:szCs w:val="20"/>
        </w:rPr>
      </w:pPr>
    </w:p>
    <w:p w:rsidR="00183700" w:rsidRDefault="00183700" w:rsidP="00183700">
      <w:pPr>
        <w:pStyle w:val="Style3"/>
        <w:widowControl/>
        <w:spacing w:before="53" w:line="240" w:lineRule="auto"/>
        <w:ind w:left="269"/>
        <w:jc w:val="both"/>
        <w:rPr>
          <w:rStyle w:val="FontStyle22"/>
          <w:lang w:val="bg-BG" w:eastAsia="bg-BG"/>
        </w:rPr>
      </w:pPr>
      <w:r>
        <w:rPr>
          <w:rStyle w:val="FontStyle22"/>
          <w:lang w:val="bg-BG" w:eastAsia="bg-BG"/>
        </w:rPr>
        <w:t>II. СРОК НА ДОГОВОРА</w:t>
      </w:r>
      <w:r w:rsidRPr="006B6C57">
        <w:rPr>
          <w:rStyle w:val="FontStyle22"/>
          <w:lang w:val="bg-BG" w:eastAsia="bg-BG"/>
        </w:rPr>
        <w:t xml:space="preserve">. </w:t>
      </w:r>
      <w:r w:rsidRPr="006B6C57">
        <w:rPr>
          <w:rStyle w:val="FontStyle22"/>
          <w:lang w:eastAsia="bg-BG"/>
        </w:rPr>
        <w:t>МЯСТО НА ИЗПЪЛНЕНИЕ</w:t>
      </w:r>
    </w:p>
    <w:p w:rsidR="00183700" w:rsidRDefault="00183700" w:rsidP="00183700">
      <w:pPr>
        <w:pStyle w:val="Style8"/>
        <w:widowControl/>
        <w:spacing w:before="38" w:line="240" w:lineRule="auto"/>
        <w:ind w:firstLine="278"/>
        <w:rPr>
          <w:rStyle w:val="FontStyle25"/>
          <w:lang w:val="bg-BG" w:eastAsia="bg-BG"/>
        </w:rPr>
      </w:pPr>
      <w:r>
        <w:rPr>
          <w:rStyle w:val="FontStyle22"/>
          <w:lang w:val="bg-BG" w:eastAsia="bg-BG"/>
        </w:rPr>
        <w:t xml:space="preserve">Чл.2. (1). </w:t>
      </w:r>
      <w:r>
        <w:rPr>
          <w:rStyle w:val="FontStyle25"/>
          <w:lang w:val="bg-BG" w:eastAsia="bg-BG"/>
        </w:rPr>
        <w:t>Настоящият договор се сключва за срок от 1 (една) година, считано от датата на подписването му или до достигане на максималната стойност на обособена позиция №</w:t>
      </w:r>
      <w:r>
        <w:rPr>
          <w:rStyle w:val="FontStyle25"/>
          <w:lang w:val="bg-BG" w:eastAsia="bg-BG"/>
        </w:rPr>
        <w:tab/>
        <w:t>, визирана в чл.З, ал.1 от настоящия договор, в зависимост от това кое от двете обстоятелства настъпи първо.</w:t>
      </w:r>
    </w:p>
    <w:p w:rsidR="00183700" w:rsidRPr="006B6C57" w:rsidRDefault="00183700" w:rsidP="00183700">
      <w:pPr>
        <w:pStyle w:val="Style8"/>
        <w:widowControl/>
        <w:spacing w:before="38" w:line="240" w:lineRule="auto"/>
        <w:ind w:firstLine="269"/>
        <w:rPr>
          <w:rStyle w:val="FontStyle25"/>
          <w:lang w:val="bg-BG" w:eastAsia="bg-BG"/>
        </w:rPr>
      </w:pPr>
      <w:r w:rsidRPr="006B6C57">
        <w:rPr>
          <w:rStyle w:val="FontStyle25"/>
          <w:b/>
          <w:lang w:val="bg-BG" w:eastAsia="bg-BG"/>
        </w:rPr>
        <w:t>(2).</w:t>
      </w:r>
      <w:r>
        <w:rPr>
          <w:rStyle w:val="FontStyle25"/>
          <w:b/>
          <w:lang w:val="bg-BG" w:eastAsia="bg-BG"/>
        </w:rPr>
        <w:t xml:space="preserve"> </w:t>
      </w:r>
      <w:r>
        <w:rPr>
          <w:rStyle w:val="FontStyle25"/>
          <w:lang w:val="bg-BG" w:eastAsia="bg-BG"/>
        </w:rPr>
        <w:t>Предметът на поръчката по обособена позиция №</w:t>
      </w:r>
      <w:r>
        <w:rPr>
          <w:rStyle w:val="FontStyle25"/>
          <w:lang w:val="bg-BG" w:eastAsia="bg-BG"/>
        </w:rPr>
        <w:tab/>
        <w:t>, ще се изпълнява на територията на гр. …………………. (</w:t>
      </w:r>
      <w:r>
        <w:rPr>
          <w:rStyle w:val="FontStyle21"/>
          <w:lang w:val="bg-BG" w:eastAsia="bg-BG"/>
        </w:rPr>
        <w:t>посочва се в зависимост от съответната обособена позиция).</w:t>
      </w:r>
    </w:p>
    <w:p w:rsidR="00183700" w:rsidRDefault="00183700" w:rsidP="00183700">
      <w:pPr>
        <w:pStyle w:val="Style3"/>
        <w:widowControl/>
        <w:spacing w:line="240" w:lineRule="auto"/>
        <w:ind w:left="269"/>
        <w:jc w:val="both"/>
        <w:rPr>
          <w:sz w:val="20"/>
          <w:szCs w:val="20"/>
        </w:rPr>
      </w:pPr>
    </w:p>
    <w:p w:rsidR="00183700" w:rsidRPr="00663415" w:rsidRDefault="00183700" w:rsidP="00183700">
      <w:pPr>
        <w:pStyle w:val="Style3"/>
        <w:widowControl/>
        <w:spacing w:before="53" w:line="240" w:lineRule="auto"/>
        <w:ind w:left="269"/>
        <w:jc w:val="both"/>
        <w:rPr>
          <w:rStyle w:val="FontStyle22"/>
          <w:lang w:val="bg-BG" w:eastAsia="bg-BG"/>
        </w:rPr>
      </w:pPr>
      <w:r>
        <w:rPr>
          <w:rStyle w:val="FontStyle22"/>
          <w:lang w:val="bg-BG" w:eastAsia="bg-BG"/>
        </w:rPr>
        <w:t xml:space="preserve">III. </w:t>
      </w:r>
      <w:r w:rsidRPr="00663415">
        <w:rPr>
          <w:rStyle w:val="FontStyle22"/>
          <w:lang w:eastAsia="bg-BG"/>
        </w:rPr>
        <w:t>ЦЕНИ</w:t>
      </w:r>
      <w:r w:rsidRPr="00663415">
        <w:rPr>
          <w:rStyle w:val="FontStyle22"/>
          <w:lang w:val="bg-BG" w:eastAsia="bg-BG"/>
        </w:rPr>
        <w:t xml:space="preserve">, </w:t>
      </w:r>
      <w:r w:rsidRPr="00663415">
        <w:rPr>
          <w:rStyle w:val="FontStyle22"/>
          <w:lang w:eastAsia="bg-BG"/>
        </w:rPr>
        <w:t>РЕД И СРОКОВЕ НА ПЛАЩАНЕ</w:t>
      </w:r>
    </w:p>
    <w:p w:rsidR="00183700" w:rsidRDefault="00183700" w:rsidP="00183700">
      <w:pPr>
        <w:pStyle w:val="Style17"/>
        <w:widowControl/>
        <w:spacing w:before="34" w:line="240" w:lineRule="auto"/>
        <w:rPr>
          <w:rStyle w:val="FontStyle25"/>
          <w:lang w:val="bg-BG" w:eastAsia="bg-BG"/>
        </w:rPr>
      </w:pPr>
      <w:r>
        <w:rPr>
          <w:rStyle w:val="FontStyle22"/>
          <w:lang w:val="bg-BG" w:eastAsia="bg-BG"/>
        </w:rPr>
        <w:t>Чл</w:t>
      </w:r>
      <w:r w:rsidRPr="0078625A">
        <w:rPr>
          <w:rStyle w:val="FontStyle25"/>
          <w:b/>
          <w:lang w:val="bg-BG" w:eastAsia="bg-BG"/>
        </w:rPr>
        <w:t>.3</w:t>
      </w:r>
      <w:r w:rsidRPr="0078625A">
        <w:rPr>
          <w:rStyle w:val="FontStyle22"/>
          <w:lang w:val="bg-BG" w:eastAsia="bg-BG"/>
        </w:rPr>
        <w:t>.(</w:t>
      </w:r>
      <w:r>
        <w:rPr>
          <w:rStyle w:val="FontStyle22"/>
          <w:lang w:val="bg-BG" w:eastAsia="bg-BG"/>
        </w:rPr>
        <w:t xml:space="preserve">1). </w:t>
      </w:r>
      <w:r w:rsidRPr="00AE56EC">
        <w:rPr>
          <w:rStyle w:val="FontStyle25"/>
          <w:lang w:eastAsia="bg-BG"/>
        </w:rPr>
        <w:t xml:space="preserve">ВЪЗЛОЖИТЕЛЯТ се задължава да заплати на ИЗПЪЛНИТЕЛЯ за </w:t>
      </w:r>
      <w:r w:rsidR="00530803">
        <w:rPr>
          <w:rStyle w:val="FontStyle25"/>
          <w:lang w:val="bg-BG" w:eastAsia="bg-BG"/>
        </w:rPr>
        <w:t xml:space="preserve">доставка на резервни части, поддръжка и ремонт </w:t>
      </w:r>
      <w:r w:rsidRPr="00AE56EC">
        <w:rPr>
          <w:rStyle w:val="FontStyle25"/>
          <w:lang w:eastAsia="bg-BG"/>
        </w:rPr>
        <w:t xml:space="preserve">цена, посочена в ценовото предложение на ИЗПЪЛНИТЕЛЯ –  Приложение № </w:t>
      </w:r>
      <w:r>
        <w:rPr>
          <w:rStyle w:val="FontStyle25"/>
          <w:lang w:val="bg-BG" w:eastAsia="bg-BG"/>
        </w:rPr>
        <w:t>4</w:t>
      </w:r>
      <w:r w:rsidRPr="00AE56EC">
        <w:rPr>
          <w:rStyle w:val="FontStyle25"/>
          <w:lang w:eastAsia="bg-BG"/>
        </w:rPr>
        <w:t>, неразделна част от този договор, както следва:</w:t>
      </w:r>
    </w:p>
    <w:p w:rsidR="00183700" w:rsidRPr="00A40F00" w:rsidRDefault="00183700" w:rsidP="00183700">
      <w:pPr>
        <w:pStyle w:val="Style8"/>
        <w:widowControl/>
        <w:spacing w:line="240" w:lineRule="auto"/>
        <w:rPr>
          <w:rStyle w:val="FontStyle25"/>
          <w:lang w:val="bg-BG" w:eastAsia="bg-BG"/>
        </w:rPr>
      </w:pPr>
      <w:r>
        <w:rPr>
          <w:rStyle w:val="FontStyle25"/>
          <w:lang w:val="bg-BG" w:eastAsia="bg-BG"/>
        </w:rPr>
        <w:t xml:space="preserve">- </w:t>
      </w:r>
      <w:r w:rsidRPr="00A40F00">
        <w:rPr>
          <w:rStyle w:val="FontStyle25"/>
          <w:lang w:val="bg-BG" w:eastAsia="bg-BG"/>
        </w:rPr>
        <w:t>Обособена позиция № 1 - Доставка на резервни части, поддръжка и ремонт на 4 бр. МПС за гр. Пловдив", включва 4 бр. МПС - …………..(словом) лева без ДДС;</w:t>
      </w:r>
    </w:p>
    <w:p w:rsidR="00183700" w:rsidRPr="00A40F00" w:rsidRDefault="00183700" w:rsidP="00183700">
      <w:pPr>
        <w:pStyle w:val="Style8"/>
        <w:widowControl/>
        <w:spacing w:line="240" w:lineRule="auto"/>
        <w:rPr>
          <w:rStyle w:val="FontStyle25"/>
          <w:lang w:val="bg-BG" w:eastAsia="bg-BG"/>
        </w:rPr>
      </w:pPr>
      <w:r w:rsidRPr="00A40F00">
        <w:rPr>
          <w:rStyle w:val="FontStyle25"/>
          <w:lang w:val="bg-BG" w:eastAsia="bg-BG"/>
        </w:rPr>
        <w:t>-</w:t>
      </w:r>
      <w:r w:rsidR="006F4519">
        <w:rPr>
          <w:rStyle w:val="FontStyle25"/>
          <w:lang w:val="bg-BG" w:eastAsia="bg-BG"/>
        </w:rPr>
        <w:t xml:space="preserve"> </w:t>
      </w:r>
      <w:r w:rsidRPr="00A40F00">
        <w:rPr>
          <w:rStyle w:val="FontStyle25"/>
          <w:lang w:val="bg-BG" w:eastAsia="bg-BG"/>
        </w:rPr>
        <w:t>Обособена позиция № 2 - „Доставка на резервни части, поддръжка и ремонт на 7 бр. МПС за гр. Стара Загора", включва 7 бр. МПС- …………..(словом) лева без ДДС;</w:t>
      </w:r>
    </w:p>
    <w:p w:rsidR="00183700" w:rsidRPr="00A40F00" w:rsidRDefault="00183700" w:rsidP="006F4519">
      <w:pPr>
        <w:pStyle w:val="Style4"/>
        <w:widowControl/>
        <w:numPr>
          <w:ilvl w:val="0"/>
          <w:numId w:val="17"/>
        </w:numPr>
        <w:tabs>
          <w:tab w:val="left" w:pos="427"/>
        </w:tabs>
        <w:spacing w:before="53" w:line="240" w:lineRule="auto"/>
        <w:ind w:right="62" w:firstLine="270"/>
        <w:rPr>
          <w:rStyle w:val="FontStyle25"/>
          <w:lang w:val="bg-BG" w:eastAsia="bg-BG"/>
        </w:rPr>
      </w:pPr>
      <w:r w:rsidRPr="00A40F00">
        <w:rPr>
          <w:rStyle w:val="FontStyle25"/>
          <w:lang w:val="bg-BG" w:eastAsia="bg-BG"/>
        </w:rPr>
        <w:t>Обособена позиция № 3 - „Доставка на резервни части, поддръжка и ремонт на 2 бр. МПС за гр. Бургас', включва 2 бр. МПС- …………..(словом) лева без ДДС;</w:t>
      </w:r>
    </w:p>
    <w:p w:rsidR="00183700" w:rsidRPr="00A40F00" w:rsidRDefault="00183700" w:rsidP="006F4519">
      <w:pPr>
        <w:pStyle w:val="Style4"/>
        <w:widowControl/>
        <w:numPr>
          <w:ilvl w:val="0"/>
          <w:numId w:val="17"/>
        </w:numPr>
        <w:tabs>
          <w:tab w:val="left" w:pos="450"/>
        </w:tabs>
        <w:spacing w:line="240" w:lineRule="auto"/>
        <w:ind w:right="48" w:firstLine="270"/>
        <w:rPr>
          <w:rStyle w:val="FontStyle25"/>
          <w:lang w:val="bg-BG" w:eastAsia="bg-BG"/>
        </w:rPr>
      </w:pPr>
      <w:r w:rsidRPr="00A40F00">
        <w:rPr>
          <w:rStyle w:val="FontStyle25"/>
          <w:lang w:val="bg-BG" w:eastAsia="bg-BG"/>
        </w:rPr>
        <w:t xml:space="preserve">Обособена позиция № 4 - „Доставка на резервни части, поддръжка </w:t>
      </w:r>
      <w:r w:rsidRPr="00A40F00">
        <w:rPr>
          <w:rStyle w:val="FontStyle25"/>
        </w:rPr>
        <w:t xml:space="preserve">и </w:t>
      </w:r>
      <w:r w:rsidRPr="00A40F00">
        <w:rPr>
          <w:rStyle w:val="FontStyle25"/>
          <w:lang w:val="bg-BG" w:eastAsia="bg-BG"/>
        </w:rPr>
        <w:t>ремонт на 5 бр. МПС за гр. Горна Оряховица"', включва 5 бр. МПС- …………..(словом) лева без ДДС;</w:t>
      </w:r>
    </w:p>
    <w:p w:rsidR="00183700" w:rsidRPr="00A40F00" w:rsidRDefault="00183700" w:rsidP="006F4519">
      <w:pPr>
        <w:pStyle w:val="Style4"/>
        <w:widowControl/>
        <w:numPr>
          <w:ilvl w:val="0"/>
          <w:numId w:val="17"/>
        </w:numPr>
        <w:tabs>
          <w:tab w:val="left" w:pos="450"/>
        </w:tabs>
        <w:spacing w:line="240" w:lineRule="auto"/>
        <w:ind w:right="62" w:firstLine="270"/>
        <w:rPr>
          <w:rStyle w:val="FontStyle25"/>
          <w:lang w:val="bg-BG" w:eastAsia="bg-BG"/>
        </w:rPr>
      </w:pPr>
      <w:r w:rsidRPr="00A40F00">
        <w:rPr>
          <w:rStyle w:val="FontStyle25"/>
          <w:lang w:val="bg-BG" w:eastAsia="bg-BG"/>
        </w:rPr>
        <w:t>Обособена позиция № 5 - „Доставка на резервни части, поддръжка и ремонт на 2 бр. МПС за гр. Русе"., включва 2 бр. МПС- …………..(словом) лева без ДДС;</w:t>
      </w:r>
    </w:p>
    <w:p w:rsidR="00183700" w:rsidRPr="00A40F00" w:rsidRDefault="00183700" w:rsidP="006F4519">
      <w:pPr>
        <w:pStyle w:val="Style4"/>
        <w:widowControl/>
        <w:numPr>
          <w:ilvl w:val="0"/>
          <w:numId w:val="17"/>
        </w:numPr>
        <w:tabs>
          <w:tab w:val="left" w:pos="450"/>
        </w:tabs>
        <w:spacing w:line="240" w:lineRule="auto"/>
        <w:ind w:right="62" w:firstLine="270"/>
        <w:rPr>
          <w:rStyle w:val="FontStyle25"/>
          <w:lang w:val="bg-BG" w:eastAsia="bg-BG"/>
        </w:rPr>
      </w:pPr>
      <w:r w:rsidRPr="00A40F00">
        <w:rPr>
          <w:rStyle w:val="FontStyle25"/>
          <w:lang w:val="bg-BG" w:eastAsia="bg-BG"/>
        </w:rPr>
        <w:t>Обособена позиция № 6 - „Доставка на резервни части, поддръжка и ремонт на 2 бр. МПС за гр. Варна", включва 2бр. МПС- …………..(словом) лева без ДДС;</w:t>
      </w:r>
    </w:p>
    <w:p w:rsidR="00183700" w:rsidRPr="00A40F00" w:rsidRDefault="00183700" w:rsidP="006F4519">
      <w:pPr>
        <w:pStyle w:val="Style4"/>
        <w:widowControl/>
        <w:numPr>
          <w:ilvl w:val="0"/>
          <w:numId w:val="17"/>
        </w:numPr>
        <w:tabs>
          <w:tab w:val="left" w:pos="450"/>
        </w:tabs>
        <w:spacing w:line="240" w:lineRule="auto"/>
        <w:ind w:right="62" w:firstLine="270"/>
        <w:rPr>
          <w:rStyle w:val="FontStyle25"/>
          <w:lang w:val="bg-BG" w:eastAsia="bg-BG"/>
        </w:rPr>
      </w:pPr>
      <w:r w:rsidRPr="00A40F00">
        <w:rPr>
          <w:rStyle w:val="FontStyle25"/>
          <w:lang w:val="bg-BG" w:eastAsia="bg-BG"/>
        </w:rPr>
        <w:t>Обособена позиция №7 - „Доставка на резервни части, поддръжка и ремонт на 19 бр. МПС за гр. София", включва 19 бр. МПС- …………..(словом) лева без ДДС;</w:t>
      </w:r>
    </w:p>
    <w:p w:rsidR="00183700" w:rsidRPr="00282E9E" w:rsidRDefault="00183700" w:rsidP="00183700">
      <w:pPr>
        <w:pStyle w:val="Style4"/>
        <w:widowControl/>
        <w:tabs>
          <w:tab w:val="left" w:pos="427"/>
        </w:tabs>
        <w:spacing w:line="240" w:lineRule="auto"/>
        <w:ind w:right="62" w:firstLine="0"/>
        <w:rPr>
          <w:rStyle w:val="FontStyle25"/>
          <w:color w:val="FF0000"/>
          <w:lang w:val="bg-BG" w:eastAsia="bg-BG"/>
        </w:rPr>
      </w:pPr>
      <w:r>
        <w:rPr>
          <w:i/>
          <w:lang w:val="bg-BG"/>
        </w:rPr>
        <w:tab/>
      </w:r>
      <w:r w:rsidRPr="005933CA">
        <w:rPr>
          <w:i/>
          <w:lang w:val="bg-BG"/>
        </w:rPr>
        <w:t>Забележка: При сключване на договора ще се включат обособената/те позиция/и, за които участникът е определен за Изпълнител.</w:t>
      </w:r>
    </w:p>
    <w:p w:rsidR="00183700" w:rsidRDefault="00183700" w:rsidP="00183700">
      <w:pPr>
        <w:pStyle w:val="Style14"/>
        <w:widowControl/>
        <w:tabs>
          <w:tab w:val="left" w:pos="278"/>
        </w:tabs>
        <w:jc w:val="both"/>
        <w:rPr>
          <w:rStyle w:val="FontStyle23"/>
          <w:lang w:val="bg-BG" w:eastAsia="bg-BG"/>
        </w:rPr>
      </w:pPr>
      <w:r>
        <w:rPr>
          <w:rStyle w:val="FontStyle22"/>
          <w:lang w:val="bg-BG" w:eastAsia="bg-BG"/>
        </w:rPr>
        <w:tab/>
        <w:t>(2</w:t>
      </w:r>
      <w:r w:rsidRPr="00A40F00">
        <w:rPr>
          <w:rStyle w:val="FontStyle22"/>
          <w:lang w:val="bg-BG" w:eastAsia="bg-BG"/>
        </w:rPr>
        <w:t xml:space="preserve">). </w:t>
      </w:r>
      <w:r w:rsidRPr="00A40F00">
        <w:rPr>
          <w:sz w:val="22"/>
          <w:szCs w:val="22"/>
          <w:lang w:val="bg-BG"/>
        </w:rPr>
        <w:t xml:space="preserve">Общата стойност на договора възлиза на </w:t>
      </w:r>
      <w:r w:rsidRPr="00A40F00">
        <w:rPr>
          <w:b/>
          <w:sz w:val="22"/>
          <w:szCs w:val="22"/>
          <w:lang w:val="bg-BG"/>
        </w:rPr>
        <w:t>..............</w:t>
      </w:r>
      <w:r w:rsidRPr="00A40F00">
        <w:rPr>
          <w:sz w:val="22"/>
          <w:szCs w:val="22"/>
          <w:lang w:val="bg-BG"/>
        </w:rPr>
        <w:t xml:space="preserve"> (.......словом......) лева без ДДС</w:t>
      </w:r>
      <w:r w:rsidRPr="00A40F00">
        <w:rPr>
          <w:rStyle w:val="FontStyle22"/>
          <w:lang w:val="bg-BG" w:eastAsia="bg-BG"/>
        </w:rPr>
        <w:t>.</w:t>
      </w:r>
    </w:p>
    <w:p w:rsidR="00183700" w:rsidRDefault="00183700" w:rsidP="00183700">
      <w:pPr>
        <w:pStyle w:val="Style4"/>
        <w:widowControl/>
        <w:tabs>
          <w:tab w:val="left" w:pos="566"/>
        </w:tabs>
        <w:spacing w:line="240" w:lineRule="auto"/>
        <w:rPr>
          <w:rStyle w:val="FontStyle25"/>
          <w:lang w:val="bg-BG" w:eastAsia="bg-BG"/>
        </w:rPr>
      </w:pPr>
      <w:r>
        <w:rPr>
          <w:rStyle w:val="FontStyle22"/>
          <w:lang w:val="bg-BG" w:eastAsia="bg-BG"/>
        </w:rPr>
        <w:t>(3)</w:t>
      </w:r>
      <w:r>
        <w:rPr>
          <w:rStyle w:val="FontStyle22"/>
          <w:lang w:val="bg-BG" w:eastAsia="bg-BG"/>
        </w:rPr>
        <w:tab/>
      </w:r>
      <w:r>
        <w:rPr>
          <w:rStyle w:val="FontStyle25"/>
          <w:lang w:val="bg-BG" w:eastAsia="bg-BG"/>
        </w:rPr>
        <w:t xml:space="preserve">. ВЪЗЛОЖИТЕЛЯТ заплаща цената на вложения труд в лева за </w:t>
      </w:r>
      <w:r>
        <w:rPr>
          <w:rStyle w:val="FontStyle22"/>
          <w:lang w:val="bg-BG" w:eastAsia="bg-BG"/>
        </w:rPr>
        <w:t xml:space="preserve">1 </w:t>
      </w:r>
      <w:r>
        <w:rPr>
          <w:rStyle w:val="FontStyle25"/>
          <w:lang w:val="bg-BG" w:eastAsia="bg-BG"/>
        </w:rPr>
        <w:t>(един) сервизен</w:t>
      </w:r>
      <w:r>
        <w:rPr>
          <w:rStyle w:val="FontStyle25"/>
          <w:lang w:val="bg-BG" w:eastAsia="bg-BG"/>
        </w:rPr>
        <w:br/>
        <w:t>час съгласно „Ценовото предложение" на ИЗПЪЛНИТЕЛЯ - Приложение № 4, неразделна част от настоящия договор, в размер на ….</w:t>
      </w:r>
      <w:r>
        <w:rPr>
          <w:rStyle w:val="FontStyle25"/>
          <w:lang w:val="bg-BG" w:eastAsia="bg-BG"/>
        </w:rPr>
        <w:tab/>
        <w:t>/словом/ лева без ДДС. Цената за вложен труд за 1 (един) сервизен час остава непроменена за целия срок на действие на договора.</w:t>
      </w:r>
    </w:p>
    <w:p w:rsidR="00183700" w:rsidRDefault="00183700" w:rsidP="00183700">
      <w:pPr>
        <w:pStyle w:val="Style4"/>
        <w:widowControl/>
        <w:tabs>
          <w:tab w:val="left" w:pos="269"/>
        </w:tabs>
        <w:spacing w:line="240" w:lineRule="auto"/>
        <w:ind w:firstLine="0"/>
        <w:rPr>
          <w:rStyle w:val="FontStyle25"/>
          <w:lang w:val="bg-BG" w:eastAsia="bg-BG"/>
        </w:rPr>
      </w:pPr>
      <w:r>
        <w:rPr>
          <w:rStyle w:val="FontStyle22"/>
          <w:lang w:val="bg-BG" w:eastAsia="bg-BG"/>
        </w:rPr>
        <w:t xml:space="preserve">   </w:t>
      </w:r>
      <w:r>
        <w:rPr>
          <w:rStyle w:val="FontStyle22"/>
          <w:lang w:val="bg-BG" w:eastAsia="bg-BG"/>
        </w:rPr>
        <w:tab/>
        <w:t>(4)</w:t>
      </w:r>
      <w:r>
        <w:rPr>
          <w:rStyle w:val="FontStyle25"/>
          <w:lang w:val="bg-BG" w:eastAsia="bg-BG"/>
        </w:rPr>
        <w:t xml:space="preserve">. ВЪЗЛОЖИТЕЛЯТ заплаща вложените резервни части, материали </w:t>
      </w:r>
      <w:r>
        <w:rPr>
          <w:rStyle w:val="FontStyle24"/>
          <w:lang w:val="bg-BG" w:eastAsia="bg-BG"/>
        </w:rPr>
        <w:t xml:space="preserve">и </w:t>
      </w:r>
      <w:r>
        <w:rPr>
          <w:rStyle w:val="FontStyle25"/>
          <w:lang w:val="bg-BG" w:eastAsia="bg-BG"/>
        </w:rPr>
        <w:t>консумативи по цени на дребно, валидни към момента на извършване на услугата, намалени с</w:t>
      </w:r>
      <w:r>
        <w:rPr>
          <w:rStyle w:val="FontStyle25"/>
          <w:lang w:val="bg-BG" w:eastAsia="bg-BG"/>
        </w:rPr>
        <w:tab/>
        <w:t xml:space="preserve">% отстъпка, съгласно „Ценовото предложение" на ИЗПЪЛНИТЕЛЯ - </w:t>
      </w:r>
      <w:r>
        <w:rPr>
          <w:rStyle w:val="FontStyle22"/>
          <w:lang w:val="bg-BG" w:eastAsia="bg-BG"/>
        </w:rPr>
        <w:t xml:space="preserve">Приложение № 4, </w:t>
      </w:r>
      <w:r>
        <w:rPr>
          <w:rStyle w:val="FontStyle25"/>
          <w:lang w:val="bg-BG" w:eastAsia="bg-BG"/>
        </w:rPr>
        <w:t>неразделна част от настоящия договор.</w:t>
      </w:r>
    </w:p>
    <w:p w:rsidR="00183700" w:rsidRDefault="006F4519" w:rsidP="006F4519">
      <w:pPr>
        <w:pStyle w:val="Style4"/>
        <w:widowControl/>
        <w:numPr>
          <w:ilvl w:val="0"/>
          <w:numId w:val="18"/>
        </w:numPr>
        <w:tabs>
          <w:tab w:val="left" w:pos="566"/>
        </w:tabs>
        <w:spacing w:line="240" w:lineRule="auto"/>
        <w:ind w:firstLine="360"/>
        <w:rPr>
          <w:rStyle w:val="FontStyle22"/>
          <w:lang w:val="bg-BG" w:eastAsia="bg-BG"/>
        </w:rPr>
      </w:pPr>
      <w:r>
        <w:rPr>
          <w:rStyle w:val="FontStyle25"/>
          <w:lang w:val="bg-BG" w:eastAsia="bg-BG"/>
        </w:rPr>
        <w:t xml:space="preserve"> </w:t>
      </w:r>
      <w:r w:rsidR="00183700">
        <w:rPr>
          <w:rStyle w:val="FontStyle25"/>
          <w:lang w:val="bg-BG" w:eastAsia="bg-BG"/>
        </w:rPr>
        <w:t>Времетраенето за техническо обслужване и ремонт на моторните превозни средства на ВЪЗЛОЖИТЕЛЯ, не може да превишава времетраенето, определено според инструкциите на производителя на съответната марка и модел МПС, като за всяко извършено техническо обслужване и ремонт на МПС, ИЗПЪЛНИТЕЛЯТ посочва часовата ставка.</w:t>
      </w:r>
    </w:p>
    <w:p w:rsidR="00183700" w:rsidRDefault="00183700" w:rsidP="006F4519">
      <w:pPr>
        <w:pStyle w:val="Style4"/>
        <w:widowControl/>
        <w:numPr>
          <w:ilvl w:val="0"/>
          <w:numId w:val="18"/>
        </w:numPr>
        <w:tabs>
          <w:tab w:val="left" w:pos="566"/>
        </w:tabs>
        <w:spacing w:line="240" w:lineRule="auto"/>
        <w:ind w:firstLine="360"/>
        <w:rPr>
          <w:rStyle w:val="FontStyle22"/>
          <w:lang w:val="bg-BG" w:eastAsia="bg-BG"/>
        </w:rPr>
      </w:pPr>
      <w:r>
        <w:rPr>
          <w:rStyle w:val="FontStyle25"/>
          <w:lang w:val="bg-BG" w:eastAsia="bg-BG"/>
        </w:rPr>
        <w:t xml:space="preserve">ВЪЗЛОЖИТЕЛЯТ заплаща на ИЗПЪЛНИТЕЛЯ стойността на извършените ремонти </w:t>
      </w:r>
      <w:r>
        <w:rPr>
          <w:rStyle w:val="FontStyle24"/>
          <w:lang w:val="bg-BG" w:eastAsia="bg-BG"/>
        </w:rPr>
        <w:t xml:space="preserve">и </w:t>
      </w:r>
      <w:r>
        <w:rPr>
          <w:rStyle w:val="FontStyle25"/>
          <w:lang w:val="bg-BG" w:eastAsia="bg-BG"/>
        </w:rPr>
        <w:t xml:space="preserve">техническо обслужване на моторните превозни средства, в срок до </w:t>
      </w:r>
      <w:r>
        <w:rPr>
          <w:rStyle w:val="FontStyle22"/>
          <w:lang w:val="bg-BG" w:eastAsia="bg-BG"/>
        </w:rPr>
        <w:t>…… (словом) работни дни от получаване на:</w:t>
      </w:r>
    </w:p>
    <w:p w:rsidR="00183700" w:rsidRDefault="008C2D42" w:rsidP="008C2D42">
      <w:pPr>
        <w:pStyle w:val="Style9"/>
        <w:widowControl/>
        <w:tabs>
          <w:tab w:val="left" w:pos="630"/>
        </w:tabs>
        <w:spacing w:line="240" w:lineRule="auto"/>
        <w:ind w:firstLine="360"/>
        <w:jc w:val="both"/>
        <w:rPr>
          <w:rStyle w:val="FontStyle25"/>
          <w:lang w:val="bg-BG" w:eastAsia="bg-BG"/>
        </w:rPr>
      </w:pPr>
      <w:r>
        <w:rPr>
          <w:rStyle w:val="FontStyle25"/>
          <w:lang w:val="bg-BG" w:eastAsia="bg-BG"/>
        </w:rPr>
        <w:lastRenderedPageBreak/>
        <w:t xml:space="preserve"> </w:t>
      </w:r>
      <w:r w:rsidR="00183700">
        <w:rPr>
          <w:rStyle w:val="FontStyle25"/>
          <w:lang w:val="bg-BG" w:eastAsia="bg-BG"/>
        </w:rPr>
        <w:t>а)</w:t>
      </w:r>
      <w:r w:rsidR="00183700">
        <w:rPr>
          <w:rStyle w:val="FontStyle25"/>
          <w:lang w:val="bg-BG" w:eastAsia="bg-BG"/>
        </w:rPr>
        <w:tab/>
        <w:t>оригинална данъчна фактура, издадена на името на "БДЖ - Товарни</w:t>
      </w:r>
      <w:r w:rsidR="00183700">
        <w:rPr>
          <w:rStyle w:val="FontStyle25"/>
          <w:lang w:val="bg-BG" w:eastAsia="bg-BG"/>
        </w:rPr>
        <w:br/>
        <w:t>превози" ЕООД, с адрес: гр. София - 1080, ул. "Иван Вазов" № 3 с МОЛ - инж.</w:t>
      </w:r>
      <w:r w:rsidR="00183700">
        <w:rPr>
          <w:rStyle w:val="FontStyle25"/>
          <w:lang w:val="bg-BG" w:eastAsia="bg-BG"/>
        </w:rPr>
        <w:br/>
        <w:t>Любомир Илиев- Управител, съдържаща:</w:t>
      </w:r>
    </w:p>
    <w:p w:rsidR="00183700" w:rsidRDefault="00183700" w:rsidP="00DD0D9F">
      <w:pPr>
        <w:pStyle w:val="Style4"/>
        <w:widowControl/>
        <w:numPr>
          <w:ilvl w:val="0"/>
          <w:numId w:val="17"/>
        </w:numPr>
        <w:tabs>
          <w:tab w:val="left" w:pos="427"/>
        </w:tabs>
        <w:spacing w:line="240" w:lineRule="auto"/>
        <w:ind w:left="1080" w:hanging="360"/>
        <w:rPr>
          <w:rStyle w:val="FontStyle25"/>
          <w:lang w:val="bg-BG" w:eastAsia="bg-BG"/>
        </w:rPr>
      </w:pPr>
      <w:r>
        <w:rPr>
          <w:rStyle w:val="FontStyle25"/>
          <w:lang w:val="bg-BG" w:eastAsia="bg-BG"/>
        </w:rPr>
        <w:t>№ и предмет на договора;</w:t>
      </w:r>
    </w:p>
    <w:p w:rsidR="00183700" w:rsidRDefault="00007869" w:rsidP="00007869">
      <w:pPr>
        <w:pStyle w:val="Style4"/>
        <w:widowControl/>
        <w:numPr>
          <w:ilvl w:val="0"/>
          <w:numId w:val="17"/>
        </w:numPr>
        <w:tabs>
          <w:tab w:val="left" w:pos="900"/>
        </w:tabs>
        <w:spacing w:line="240" w:lineRule="auto"/>
        <w:ind w:left="720" w:firstLine="0"/>
        <w:rPr>
          <w:rStyle w:val="FontStyle25"/>
          <w:lang w:val="bg-BG" w:eastAsia="bg-BG"/>
        </w:rPr>
      </w:pPr>
      <w:r>
        <w:rPr>
          <w:rStyle w:val="FontStyle25"/>
          <w:lang w:eastAsia="bg-BG"/>
        </w:rPr>
        <w:t xml:space="preserve"> </w:t>
      </w:r>
      <w:r w:rsidR="00183700">
        <w:rPr>
          <w:rStyle w:val="FontStyle25"/>
          <w:lang w:val="bg-BG" w:eastAsia="bg-BG"/>
        </w:rPr>
        <w:t>вид на извършените работи;</w:t>
      </w:r>
    </w:p>
    <w:p w:rsidR="00183700" w:rsidRDefault="00183700" w:rsidP="006F4519">
      <w:pPr>
        <w:pStyle w:val="Style4"/>
        <w:widowControl/>
        <w:numPr>
          <w:ilvl w:val="0"/>
          <w:numId w:val="19"/>
        </w:numPr>
        <w:tabs>
          <w:tab w:val="left" w:pos="466"/>
        </w:tabs>
        <w:spacing w:line="240" w:lineRule="auto"/>
        <w:ind w:left="360" w:firstLine="360"/>
        <w:rPr>
          <w:rStyle w:val="FontStyle25"/>
          <w:lang w:val="bg-BG" w:eastAsia="bg-BG"/>
        </w:rPr>
      </w:pPr>
      <w:r>
        <w:rPr>
          <w:rStyle w:val="FontStyle25"/>
          <w:lang w:val="bg-BG" w:eastAsia="bg-BG"/>
        </w:rPr>
        <w:t xml:space="preserve">цена на вложените резервни части, материали </w:t>
      </w:r>
      <w:r>
        <w:rPr>
          <w:rStyle w:val="FontStyle24"/>
          <w:lang w:val="bg-BG" w:eastAsia="bg-BG"/>
        </w:rPr>
        <w:t xml:space="preserve">и </w:t>
      </w:r>
      <w:r>
        <w:rPr>
          <w:rStyle w:val="FontStyle25"/>
          <w:lang w:val="bg-BG" w:eastAsia="bg-BG"/>
        </w:rPr>
        <w:t>консумативи, намалена с отстъпката;</w:t>
      </w:r>
    </w:p>
    <w:p w:rsidR="00183700" w:rsidRDefault="00183700" w:rsidP="008C2D42">
      <w:pPr>
        <w:pStyle w:val="Style4"/>
        <w:widowControl/>
        <w:numPr>
          <w:ilvl w:val="0"/>
          <w:numId w:val="19"/>
        </w:numPr>
        <w:tabs>
          <w:tab w:val="left" w:pos="466"/>
        </w:tabs>
        <w:spacing w:line="240" w:lineRule="auto"/>
        <w:ind w:firstLine="720"/>
        <w:rPr>
          <w:rStyle w:val="FontStyle25"/>
          <w:lang w:val="bg-BG" w:eastAsia="bg-BG"/>
        </w:rPr>
      </w:pPr>
      <w:r>
        <w:rPr>
          <w:rStyle w:val="FontStyle25"/>
          <w:lang w:val="bg-BG" w:eastAsia="bg-BG"/>
        </w:rPr>
        <w:t>цената на вложения труд, съобразно времетраенето на извършените дейности, с посочена часова ставка.</w:t>
      </w:r>
    </w:p>
    <w:p w:rsidR="00183700" w:rsidRDefault="00183700" w:rsidP="00183700">
      <w:pPr>
        <w:pStyle w:val="Style9"/>
        <w:widowControl/>
        <w:tabs>
          <w:tab w:val="left" w:pos="720"/>
        </w:tabs>
        <w:spacing w:line="240" w:lineRule="auto"/>
        <w:ind w:firstLine="0"/>
        <w:jc w:val="both"/>
        <w:rPr>
          <w:rStyle w:val="FontStyle25"/>
          <w:lang w:val="bg-BG" w:eastAsia="bg-BG"/>
        </w:rPr>
      </w:pPr>
      <w:r>
        <w:rPr>
          <w:rStyle w:val="FontStyle25"/>
          <w:lang w:val="bg-BG" w:eastAsia="bg-BG"/>
        </w:rPr>
        <w:t xml:space="preserve">     б)</w:t>
      </w:r>
      <w:r>
        <w:rPr>
          <w:rStyle w:val="FontStyle25"/>
          <w:lang w:val="bg-BG" w:eastAsia="bg-BG"/>
        </w:rPr>
        <w:tab/>
        <w:t>приемо-предавателен протокол, подписан от оправомощени представители на двете страни, съдържащ опис на извършените дейности, вложените резервни части, материали, консумативи и тяхната цена, намалена с отстъпката; цената на вложения труд, съобразно времетраенето на извършените дейности и часовата ставка.</w:t>
      </w:r>
    </w:p>
    <w:p w:rsidR="00183700" w:rsidRDefault="00183700" w:rsidP="008C2D42">
      <w:pPr>
        <w:pStyle w:val="Style4"/>
        <w:widowControl/>
        <w:numPr>
          <w:ilvl w:val="0"/>
          <w:numId w:val="20"/>
        </w:numPr>
        <w:tabs>
          <w:tab w:val="left" w:pos="624"/>
        </w:tabs>
        <w:spacing w:line="240" w:lineRule="auto"/>
        <w:ind w:right="10" w:firstLine="333"/>
        <w:rPr>
          <w:rStyle w:val="FontStyle22"/>
          <w:lang w:val="bg-BG" w:eastAsia="bg-BG"/>
        </w:rPr>
      </w:pPr>
      <w:r>
        <w:rPr>
          <w:rStyle w:val="FontStyle25"/>
          <w:lang w:val="bg-BG" w:eastAsia="bg-BG"/>
        </w:rPr>
        <w:t>Плащанията се извършват в лева по банков път, по следната банкова сметка на ИЗПЪЛНИТЕЛЯ:</w:t>
      </w:r>
    </w:p>
    <w:p w:rsidR="00007869" w:rsidRDefault="00007869" w:rsidP="00183700">
      <w:pPr>
        <w:pStyle w:val="Style8"/>
        <w:widowControl/>
        <w:tabs>
          <w:tab w:val="left" w:leader="dot" w:pos="4579"/>
        </w:tabs>
        <w:spacing w:line="240" w:lineRule="auto"/>
        <w:ind w:left="283" w:firstLine="0"/>
        <w:rPr>
          <w:rStyle w:val="FontStyle25"/>
          <w:lang w:eastAsia="bg-BG"/>
        </w:rPr>
      </w:pPr>
    </w:p>
    <w:p w:rsidR="00183700" w:rsidRDefault="00183700" w:rsidP="00183700">
      <w:pPr>
        <w:pStyle w:val="Style8"/>
        <w:widowControl/>
        <w:tabs>
          <w:tab w:val="left" w:leader="dot" w:pos="4579"/>
        </w:tabs>
        <w:spacing w:line="240" w:lineRule="auto"/>
        <w:ind w:left="283" w:firstLine="0"/>
        <w:rPr>
          <w:rStyle w:val="FontStyle25"/>
          <w:lang w:val="bg-BG" w:eastAsia="bg-BG"/>
        </w:rPr>
      </w:pPr>
      <w:r>
        <w:rPr>
          <w:rStyle w:val="FontStyle25"/>
          <w:lang w:val="bg-BG" w:eastAsia="bg-BG"/>
        </w:rPr>
        <w:t>Банка:</w:t>
      </w:r>
      <w:r>
        <w:rPr>
          <w:rStyle w:val="FontStyle25"/>
          <w:lang w:val="bg-BG" w:eastAsia="bg-BG"/>
        </w:rPr>
        <w:tab/>
      </w:r>
    </w:p>
    <w:p w:rsidR="00183700" w:rsidRDefault="00183700" w:rsidP="00183700">
      <w:pPr>
        <w:pStyle w:val="Style8"/>
        <w:widowControl/>
        <w:tabs>
          <w:tab w:val="left" w:leader="dot" w:pos="4752"/>
        </w:tabs>
        <w:spacing w:line="240" w:lineRule="auto"/>
        <w:ind w:left="288" w:firstLine="0"/>
        <w:rPr>
          <w:rStyle w:val="FontStyle25"/>
          <w:lang w:val="bg-BG"/>
        </w:rPr>
      </w:pPr>
      <w:r>
        <w:rPr>
          <w:rStyle w:val="FontStyle25"/>
        </w:rPr>
        <w:t>IB AN:</w:t>
      </w:r>
      <w:r>
        <w:rPr>
          <w:rStyle w:val="FontStyle25"/>
          <w:lang w:val="bg-BG"/>
        </w:rPr>
        <w:tab/>
      </w:r>
    </w:p>
    <w:p w:rsidR="00183700" w:rsidRDefault="00183700" w:rsidP="00183700">
      <w:pPr>
        <w:pStyle w:val="Style8"/>
        <w:widowControl/>
        <w:tabs>
          <w:tab w:val="left" w:leader="dot" w:pos="4680"/>
        </w:tabs>
        <w:spacing w:line="240" w:lineRule="auto"/>
        <w:ind w:left="283" w:firstLine="0"/>
        <w:rPr>
          <w:rStyle w:val="FontStyle25"/>
        </w:rPr>
      </w:pPr>
      <w:r>
        <w:rPr>
          <w:rStyle w:val="FontStyle25"/>
        </w:rPr>
        <w:t>BIC</w:t>
      </w:r>
      <w:r>
        <w:rPr>
          <w:rStyle w:val="FontStyle25"/>
          <w:lang w:val="bg-BG"/>
        </w:rPr>
        <w:t xml:space="preserve"> :</w:t>
      </w:r>
      <w:r>
        <w:rPr>
          <w:rStyle w:val="FontStyle25"/>
          <w:lang w:val="bg-BG"/>
        </w:rPr>
        <w:tab/>
      </w:r>
    </w:p>
    <w:p w:rsidR="00007869" w:rsidRPr="00007869" w:rsidRDefault="00007869" w:rsidP="00183700">
      <w:pPr>
        <w:pStyle w:val="Style8"/>
        <w:widowControl/>
        <w:tabs>
          <w:tab w:val="left" w:leader="dot" w:pos="4680"/>
        </w:tabs>
        <w:spacing w:line="240" w:lineRule="auto"/>
        <w:ind w:left="283" w:firstLine="0"/>
        <w:rPr>
          <w:rStyle w:val="FontStyle25"/>
        </w:rPr>
      </w:pPr>
    </w:p>
    <w:p w:rsidR="00183700" w:rsidRDefault="008C2D42" w:rsidP="008C2D42">
      <w:pPr>
        <w:pStyle w:val="Style12"/>
        <w:widowControl/>
        <w:numPr>
          <w:ilvl w:val="0"/>
          <w:numId w:val="21"/>
        </w:numPr>
        <w:tabs>
          <w:tab w:val="left" w:pos="624"/>
        </w:tabs>
        <w:spacing w:before="29" w:line="240" w:lineRule="auto"/>
        <w:ind w:right="10" w:firstLine="360"/>
        <w:rPr>
          <w:rStyle w:val="FontStyle22"/>
          <w:lang w:val="bg-BG" w:eastAsia="bg-BG"/>
        </w:rPr>
      </w:pPr>
      <w:r>
        <w:rPr>
          <w:rStyle w:val="FontStyle24"/>
          <w:lang w:val="bg-BG" w:eastAsia="bg-BG"/>
        </w:rPr>
        <w:t xml:space="preserve"> </w:t>
      </w:r>
      <w:r w:rsidR="00183700">
        <w:rPr>
          <w:rStyle w:val="FontStyle24"/>
          <w:lang w:val="bg-BG" w:eastAsia="bg-BG"/>
        </w:rPr>
        <w:t xml:space="preserve">При промяна на банковата сметка, ИЗПЪЛНИТЕЛЯТ се задължава </w:t>
      </w:r>
      <w:r w:rsidR="00183700">
        <w:rPr>
          <w:rStyle w:val="FontStyle25"/>
          <w:lang w:val="bg-BG" w:eastAsia="bg-BG"/>
        </w:rPr>
        <w:t xml:space="preserve">да </w:t>
      </w:r>
      <w:r w:rsidR="00183700">
        <w:rPr>
          <w:rStyle w:val="FontStyle24"/>
          <w:lang w:val="bg-BG" w:eastAsia="bg-BG"/>
        </w:rPr>
        <w:t xml:space="preserve">уведоми писмено ВЪЗЛОЖИТЕЛЯ в </w:t>
      </w:r>
      <w:r w:rsidR="00183700">
        <w:rPr>
          <w:rStyle w:val="FontStyle25"/>
          <w:lang w:val="bg-BG" w:eastAsia="bg-BG"/>
        </w:rPr>
        <w:t xml:space="preserve">3 </w:t>
      </w:r>
      <w:r w:rsidR="00183700">
        <w:rPr>
          <w:rStyle w:val="FontStyle24"/>
          <w:lang w:val="bg-BG" w:eastAsia="bg-BG"/>
        </w:rPr>
        <w:t>(три) дневен срок от промяната. При неизпълнение на това задължение всички плащания от страна на ВЪЗЛОЖИТЕЛЯ по посочената в настоящия договор банкова сметка се считат за валидни.</w:t>
      </w:r>
    </w:p>
    <w:p w:rsidR="00183700" w:rsidRDefault="008C2D42" w:rsidP="008C2D42">
      <w:pPr>
        <w:pStyle w:val="Style4"/>
        <w:widowControl/>
        <w:numPr>
          <w:ilvl w:val="0"/>
          <w:numId w:val="22"/>
        </w:numPr>
        <w:tabs>
          <w:tab w:val="left" w:pos="595"/>
        </w:tabs>
        <w:spacing w:before="10" w:line="240" w:lineRule="auto"/>
        <w:ind w:right="10" w:firstLine="360"/>
        <w:rPr>
          <w:rStyle w:val="FontStyle22"/>
          <w:lang w:val="bg-BG" w:eastAsia="bg-BG"/>
        </w:rPr>
      </w:pPr>
      <w:r>
        <w:rPr>
          <w:rStyle w:val="FontStyle25"/>
          <w:lang w:val="bg-BG" w:eastAsia="bg-BG"/>
        </w:rPr>
        <w:t xml:space="preserve"> </w:t>
      </w:r>
      <w:r w:rsidR="00183700">
        <w:rPr>
          <w:rStyle w:val="FontStyle25"/>
          <w:lang w:val="bg-BG" w:eastAsia="bg-BG"/>
        </w:rPr>
        <w:t xml:space="preserve">Когато ИЗПЪЛНИТЕЛЯТ е сключил договор/договори за </w:t>
      </w:r>
      <w:r w:rsidR="00233969">
        <w:rPr>
          <w:rStyle w:val="FontStyle25"/>
          <w:lang w:val="bg-BG" w:eastAsia="bg-BG"/>
        </w:rPr>
        <w:t>под изпълнение</w:t>
      </w:r>
      <w:r w:rsidR="00183700">
        <w:rPr>
          <w:rStyle w:val="FontStyle25"/>
          <w:lang w:val="bg-B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чл.7, ал.З и ал.4 от настоящия договор /</w:t>
      </w:r>
      <w:r w:rsidR="00183700" w:rsidRPr="00663415">
        <w:rPr>
          <w:rStyle w:val="FontStyle25"/>
          <w:i/>
          <w:lang w:val="bg-BG" w:eastAsia="bg-BG"/>
        </w:rPr>
        <w:t>в случай, че има декларирани подизпълнители</w:t>
      </w:r>
      <w:r w:rsidR="00183700">
        <w:rPr>
          <w:rStyle w:val="FontStyle25"/>
          <w:lang w:val="bg-BG" w:eastAsia="bg-BG"/>
        </w:rPr>
        <w:t>/.</w:t>
      </w:r>
    </w:p>
    <w:p w:rsidR="00183700" w:rsidRDefault="00183700" w:rsidP="00183700">
      <w:pPr>
        <w:pStyle w:val="Style3"/>
        <w:widowControl/>
        <w:spacing w:line="240" w:lineRule="auto"/>
        <w:jc w:val="both"/>
        <w:rPr>
          <w:sz w:val="20"/>
          <w:szCs w:val="20"/>
        </w:rPr>
      </w:pPr>
    </w:p>
    <w:p w:rsidR="00183700" w:rsidRDefault="00183700" w:rsidP="00183700">
      <w:pPr>
        <w:pStyle w:val="Style3"/>
        <w:widowControl/>
        <w:spacing w:before="120" w:line="240" w:lineRule="auto"/>
        <w:jc w:val="both"/>
        <w:rPr>
          <w:rStyle w:val="FontStyle22"/>
          <w:lang w:val="bg-BG" w:eastAsia="bg-BG"/>
        </w:rPr>
      </w:pPr>
      <w:r>
        <w:rPr>
          <w:rStyle w:val="FontStyle22"/>
          <w:lang w:val="bg-BG" w:eastAsia="bg-BG"/>
        </w:rPr>
        <w:t>IV. ИЗИСКВАНИЯ ЗА ИЗВЪРШВАНЕ НА ТЕХНИЧЕСКОТО ОБЛУЖВАНЕ И РЕМОНТА.</w:t>
      </w:r>
    </w:p>
    <w:p w:rsidR="00183700" w:rsidRDefault="00183700" w:rsidP="00183700">
      <w:pPr>
        <w:pStyle w:val="Style8"/>
        <w:widowControl/>
        <w:spacing w:before="34" w:line="240" w:lineRule="auto"/>
        <w:ind w:right="14" w:firstLine="278"/>
        <w:rPr>
          <w:rStyle w:val="FontStyle25"/>
          <w:lang w:val="bg-BG" w:eastAsia="bg-BG"/>
        </w:rPr>
      </w:pPr>
      <w:r>
        <w:rPr>
          <w:rStyle w:val="FontStyle22"/>
          <w:lang w:val="bg-BG" w:eastAsia="bg-BG"/>
        </w:rPr>
        <w:t>Чл</w:t>
      </w:r>
      <w:r w:rsidRPr="005E3D4D">
        <w:rPr>
          <w:rStyle w:val="FontStyle25"/>
          <w:b/>
          <w:lang w:val="bg-BG" w:eastAsia="bg-BG"/>
        </w:rPr>
        <w:t>. 4</w:t>
      </w:r>
      <w:r>
        <w:rPr>
          <w:rStyle w:val="FontStyle25"/>
          <w:lang w:val="bg-BG" w:eastAsia="bg-BG"/>
        </w:rPr>
        <w:t>. ИЗПЪЛНИТЕЛЯТ се задължава да приема описаните в Приложение № 4 към настоящия договор МПС на ВЪЗЛОЖИТЕЛЯ с предимство, в рамките на един работен ден без предварително записване.</w:t>
      </w:r>
    </w:p>
    <w:p w:rsidR="00183700" w:rsidRDefault="00183700" w:rsidP="00183700">
      <w:pPr>
        <w:pStyle w:val="Style8"/>
        <w:widowControl/>
        <w:spacing w:line="240" w:lineRule="auto"/>
        <w:ind w:firstLine="288"/>
        <w:rPr>
          <w:rStyle w:val="FontStyle25"/>
          <w:lang w:val="bg-BG" w:eastAsia="bg-BG"/>
        </w:rPr>
      </w:pPr>
      <w:r>
        <w:rPr>
          <w:rStyle w:val="FontStyle22"/>
          <w:lang w:val="bg-BG" w:eastAsia="bg-BG"/>
        </w:rPr>
        <w:t>Чл</w:t>
      </w:r>
      <w:r>
        <w:rPr>
          <w:rStyle w:val="FontStyle25"/>
          <w:lang w:val="bg-BG" w:eastAsia="bg-BG"/>
        </w:rPr>
        <w:t xml:space="preserve">. </w:t>
      </w:r>
      <w:r w:rsidRPr="005E3D4D">
        <w:rPr>
          <w:rStyle w:val="FontStyle25"/>
          <w:b/>
          <w:lang w:val="bg-BG" w:eastAsia="bg-BG"/>
        </w:rPr>
        <w:t>5</w:t>
      </w:r>
      <w:r>
        <w:rPr>
          <w:rStyle w:val="FontStyle25"/>
          <w:lang w:val="bg-BG" w:eastAsia="bg-BG"/>
        </w:rPr>
        <w:t>. ИЗПЪЛНИТЕЛЯТ ще извършва техническо обслужване и ремонт на моторните превозни средства на ВЪЗЛОЖИТЕЛЯ, съобразно обхватът на тези услуги, посочен в чл.1, ал. 4 и 5 от настоящия договор.</w:t>
      </w:r>
    </w:p>
    <w:p w:rsidR="00183700" w:rsidRDefault="00183700" w:rsidP="00183700">
      <w:pPr>
        <w:pStyle w:val="Style8"/>
        <w:widowControl/>
        <w:spacing w:line="240" w:lineRule="auto"/>
        <w:ind w:firstLine="278"/>
        <w:rPr>
          <w:rStyle w:val="FontStyle25"/>
          <w:lang w:val="bg-BG" w:eastAsia="bg-BG"/>
        </w:rPr>
      </w:pPr>
      <w:r>
        <w:rPr>
          <w:rStyle w:val="FontStyle22"/>
          <w:lang w:val="bg-BG" w:eastAsia="bg-BG"/>
        </w:rPr>
        <w:t xml:space="preserve">Чл.6.(1). </w:t>
      </w:r>
      <w:r>
        <w:rPr>
          <w:rStyle w:val="FontStyle25"/>
          <w:lang w:val="bg-BG" w:eastAsia="bg-BG"/>
        </w:rPr>
        <w:t>ИЗПЪЛНИТЕЛЯТ ще извършва услугите, предмет на настоящия договор в следните срокове:</w:t>
      </w:r>
    </w:p>
    <w:p w:rsidR="00183700" w:rsidRDefault="00183700" w:rsidP="00DD0D9F">
      <w:pPr>
        <w:pStyle w:val="Style13"/>
        <w:widowControl/>
        <w:numPr>
          <w:ilvl w:val="0"/>
          <w:numId w:val="19"/>
        </w:numPr>
        <w:tabs>
          <w:tab w:val="left" w:pos="1128"/>
        </w:tabs>
        <w:spacing w:line="240" w:lineRule="auto"/>
        <w:ind w:left="360" w:hanging="360"/>
        <w:rPr>
          <w:rStyle w:val="FontStyle25"/>
          <w:lang w:val="bg-BG" w:eastAsia="bg-BG"/>
        </w:rPr>
      </w:pPr>
      <w:r>
        <w:rPr>
          <w:rStyle w:val="FontStyle25"/>
          <w:lang w:val="bg-BG" w:eastAsia="bg-BG"/>
        </w:rPr>
        <w:t>за леки ремонти (основни и спомагателни агрегати, при които не се налага техния демонтаж): до 2 /два/ работни дни, считано от момента на предаване на автомобила в сервизната база;</w:t>
      </w:r>
    </w:p>
    <w:p w:rsidR="00183700" w:rsidRDefault="00183700" w:rsidP="00DD0D9F">
      <w:pPr>
        <w:pStyle w:val="Style13"/>
        <w:widowControl/>
        <w:numPr>
          <w:ilvl w:val="0"/>
          <w:numId w:val="19"/>
        </w:numPr>
        <w:tabs>
          <w:tab w:val="left" w:pos="1128"/>
        </w:tabs>
        <w:spacing w:line="240" w:lineRule="auto"/>
        <w:ind w:left="360" w:hanging="360"/>
        <w:rPr>
          <w:rStyle w:val="FontStyle25"/>
          <w:lang w:val="bg-BG" w:eastAsia="bg-BG"/>
        </w:rPr>
      </w:pPr>
      <w:r>
        <w:rPr>
          <w:rStyle w:val="FontStyle25"/>
          <w:lang w:val="bg-BG" w:eastAsia="bg-BG"/>
        </w:rPr>
        <w:t>за средно тежки ремонти (при които не се налага демонтаж на основни агрегати): до 5 /пет/ работни дни от момента на предаване на автомобила в сервизната база;</w:t>
      </w:r>
    </w:p>
    <w:p w:rsidR="00183700" w:rsidRDefault="00183700" w:rsidP="00DD0D9F">
      <w:pPr>
        <w:pStyle w:val="Style13"/>
        <w:widowControl/>
        <w:numPr>
          <w:ilvl w:val="0"/>
          <w:numId w:val="19"/>
        </w:numPr>
        <w:tabs>
          <w:tab w:val="left" w:pos="1128"/>
        </w:tabs>
        <w:spacing w:line="240" w:lineRule="auto"/>
        <w:ind w:left="360" w:hanging="360"/>
        <w:rPr>
          <w:rStyle w:val="FontStyle25"/>
          <w:lang w:val="bg-BG" w:eastAsia="bg-BG"/>
        </w:rPr>
      </w:pPr>
      <w:r>
        <w:rPr>
          <w:rStyle w:val="FontStyle25"/>
          <w:lang w:val="bg-BG" w:eastAsia="bg-BG"/>
        </w:rPr>
        <w:t>за тежки ремонти (при които се налага демонтаж на основни агрегати): до 12 /дванадесет/ работни дни от момента на заявяване на ремонта.</w:t>
      </w:r>
    </w:p>
    <w:p w:rsidR="00183700" w:rsidRDefault="00183700" w:rsidP="00183700">
      <w:pPr>
        <w:jc w:val="both"/>
        <w:rPr>
          <w:sz w:val="2"/>
          <w:szCs w:val="2"/>
        </w:rPr>
      </w:pPr>
    </w:p>
    <w:p w:rsidR="00183700" w:rsidRDefault="00B15C8A" w:rsidP="00B15C8A">
      <w:pPr>
        <w:pStyle w:val="Style4"/>
        <w:widowControl/>
        <w:numPr>
          <w:ilvl w:val="0"/>
          <w:numId w:val="23"/>
        </w:numPr>
        <w:tabs>
          <w:tab w:val="left" w:pos="557"/>
        </w:tabs>
        <w:spacing w:line="240" w:lineRule="auto"/>
        <w:ind w:firstLine="360"/>
        <w:rPr>
          <w:rStyle w:val="FontStyle22"/>
          <w:lang w:val="bg-BG" w:eastAsia="bg-BG"/>
        </w:rPr>
      </w:pPr>
      <w:r>
        <w:rPr>
          <w:rStyle w:val="FontStyle25"/>
          <w:lang w:val="bg-BG" w:eastAsia="bg-BG"/>
        </w:rPr>
        <w:t xml:space="preserve"> </w:t>
      </w:r>
      <w:r w:rsidR="00183700">
        <w:rPr>
          <w:rStyle w:val="FontStyle25"/>
          <w:lang w:val="bg-BG" w:eastAsia="bg-BG"/>
        </w:rPr>
        <w:t>При необходимост от влагане на резервни части при ремонта, това се осъществява след предварително съгласуване с ВЪЗЛОЖИТЕЛЯ, включително по отношение на цената им.</w:t>
      </w:r>
    </w:p>
    <w:p w:rsidR="00183700" w:rsidRDefault="00183700" w:rsidP="00B15C8A">
      <w:pPr>
        <w:pStyle w:val="Style4"/>
        <w:widowControl/>
        <w:numPr>
          <w:ilvl w:val="0"/>
          <w:numId w:val="23"/>
        </w:numPr>
        <w:tabs>
          <w:tab w:val="left" w:pos="540"/>
        </w:tabs>
        <w:spacing w:line="240" w:lineRule="auto"/>
        <w:ind w:firstLine="360"/>
        <w:rPr>
          <w:rStyle w:val="FontStyle22"/>
          <w:lang w:val="bg-BG" w:eastAsia="bg-BG"/>
        </w:rPr>
      </w:pPr>
      <w:r>
        <w:rPr>
          <w:rStyle w:val="FontStyle25"/>
          <w:lang w:val="bg-BG" w:eastAsia="bg-BG"/>
        </w:rPr>
        <w:t>В срок до 60 календарни дни от сключването на договора ИЗПЪЛНИТЕЛЯТ се задължава да извърши за своя сметка първоначален технически преглед, при който да бъдат диагностицирани основните системи, възли и агрегати на автомобилната техника като цяло, като данните с резултатите се въвеждат в сервизния регистър и в сервизната книжка на всяко МПС.</w:t>
      </w:r>
    </w:p>
    <w:p w:rsidR="00183700" w:rsidRDefault="00183700" w:rsidP="00183700">
      <w:pPr>
        <w:pStyle w:val="Style8"/>
        <w:widowControl/>
        <w:spacing w:line="240" w:lineRule="auto"/>
        <w:ind w:firstLine="278"/>
        <w:rPr>
          <w:rStyle w:val="FontStyle25"/>
          <w:lang w:val="bg-BG" w:eastAsia="bg-BG"/>
        </w:rPr>
      </w:pPr>
      <w:r>
        <w:rPr>
          <w:rStyle w:val="FontStyle22"/>
          <w:lang w:val="bg-BG" w:eastAsia="bg-BG"/>
        </w:rPr>
        <w:t xml:space="preserve">Чл.7.(1). </w:t>
      </w:r>
      <w:r>
        <w:rPr>
          <w:rStyle w:val="FontStyle25"/>
          <w:lang w:val="bg-BG" w:eastAsia="bg-BG"/>
        </w:rPr>
        <w:t>Заявките за всяка отделна възникнала необходимост на ВЪЗЛОЖИТЕЛЯ от техническото обслужване и ремонт на МПС, се приемат на място, от оторизирани представители на ИЗПЪЛНИТЕЛЯ, по всяко време в рамките на работното време на сервизната база на ИЗПЪЛНИТЕЛЯ.</w:t>
      </w:r>
    </w:p>
    <w:p w:rsidR="00183700" w:rsidRDefault="00183700" w:rsidP="00B15C8A">
      <w:pPr>
        <w:pStyle w:val="Style4"/>
        <w:widowControl/>
        <w:numPr>
          <w:ilvl w:val="0"/>
          <w:numId w:val="24"/>
        </w:numPr>
        <w:tabs>
          <w:tab w:val="left" w:pos="638"/>
        </w:tabs>
        <w:spacing w:line="240" w:lineRule="auto"/>
        <w:ind w:right="14" w:firstLine="360"/>
        <w:rPr>
          <w:rStyle w:val="FontStyle22"/>
          <w:lang w:val="bg-BG" w:eastAsia="bg-BG"/>
        </w:rPr>
      </w:pPr>
      <w:r>
        <w:rPr>
          <w:rStyle w:val="FontStyle25"/>
          <w:lang w:val="bg-BG" w:eastAsia="bg-BG"/>
        </w:rPr>
        <w:t xml:space="preserve">Предаването на всяко МПС </w:t>
      </w:r>
      <w:r>
        <w:rPr>
          <w:rStyle w:val="FontStyle22"/>
          <w:lang w:val="bg-BG" w:eastAsia="bg-BG"/>
        </w:rPr>
        <w:t xml:space="preserve">за ремонт в сервизната база </w:t>
      </w:r>
      <w:r>
        <w:rPr>
          <w:rStyle w:val="FontStyle25"/>
          <w:lang w:val="bg-BG" w:eastAsia="bg-BG"/>
        </w:rPr>
        <w:t>на ИЗПЪЛНИТЕЛЯ се удостоверява с приемо-предавателен протокол (ремонтна карта), подписан от оправомощени представители на двете страни, съдържащ:</w:t>
      </w:r>
    </w:p>
    <w:p w:rsidR="00183700" w:rsidRDefault="00183700" w:rsidP="00183700">
      <w:pPr>
        <w:jc w:val="both"/>
        <w:rPr>
          <w:sz w:val="2"/>
          <w:szCs w:val="2"/>
        </w:rPr>
      </w:pPr>
    </w:p>
    <w:p w:rsidR="00183700" w:rsidRDefault="00183700" w:rsidP="00DD0D9F">
      <w:pPr>
        <w:pStyle w:val="Style11"/>
        <w:widowControl/>
        <w:numPr>
          <w:ilvl w:val="0"/>
          <w:numId w:val="25"/>
        </w:numPr>
        <w:tabs>
          <w:tab w:val="left" w:pos="494"/>
        </w:tabs>
        <w:spacing w:before="10" w:line="240" w:lineRule="auto"/>
        <w:rPr>
          <w:rStyle w:val="FontStyle25"/>
          <w:lang w:val="bg-BG" w:eastAsia="bg-BG"/>
        </w:rPr>
      </w:pPr>
      <w:r>
        <w:rPr>
          <w:rStyle w:val="FontStyle25"/>
          <w:lang w:val="bg-BG" w:eastAsia="bg-BG"/>
        </w:rPr>
        <w:t>Име и фамилия на лицето предало моторното превозно средство и телефон за контакти;</w:t>
      </w:r>
    </w:p>
    <w:p w:rsidR="00183700" w:rsidRDefault="00183700" w:rsidP="00DD0D9F">
      <w:pPr>
        <w:pStyle w:val="Style11"/>
        <w:widowControl/>
        <w:numPr>
          <w:ilvl w:val="0"/>
          <w:numId w:val="25"/>
        </w:numPr>
        <w:tabs>
          <w:tab w:val="left" w:pos="494"/>
        </w:tabs>
        <w:spacing w:before="10" w:line="240" w:lineRule="auto"/>
        <w:rPr>
          <w:rStyle w:val="FontStyle25"/>
          <w:lang w:val="bg-BG" w:eastAsia="bg-BG"/>
        </w:rPr>
      </w:pPr>
      <w:r>
        <w:rPr>
          <w:rStyle w:val="FontStyle25"/>
          <w:lang w:val="bg-BG" w:eastAsia="bg-BG"/>
        </w:rPr>
        <w:t>Име и фамилия на лицето приело моторното превозно средство и телефон за контакти;</w:t>
      </w:r>
    </w:p>
    <w:p w:rsidR="00183700" w:rsidRDefault="00183700" w:rsidP="00DD0D9F">
      <w:pPr>
        <w:pStyle w:val="Style11"/>
        <w:widowControl/>
        <w:numPr>
          <w:ilvl w:val="0"/>
          <w:numId w:val="26"/>
        </w:numPr>
        <w:tabs>
          <w:tab w:val="left" w:pos="499"/>
        </w:tabs>
        <w:spacing w:before="5" w:line="240" w:lineRule="auto"/>
        <w:ind w:left="302" w:firstLine="0"/>
        <w:rPr>
          <w:rStyle w:val="FontStyle25"/>
          <w:lang w:val="bg-BG" w:eastAsia="bg-BG"/>
        </w:rPr>
      </w:pPr>
      <w:r>
        <w:rPr>
          <w:rStyle w:val="FontStyle25"/>
          <w:lang w:val="bg-BG" w:eastAsia="bg-BG"/>
        </w:rPr>
        <w:t>Заявена техническа неизправност на МПС,</w:t>
      </w:r>
      <w:r>
        <w:rPr>
          <w:rStyle w:val="FontStyle25"/>
          <w:lang w:eastAsia="bg-BG"/>
        </w:rPr>
        <w:t xml:space="preserve"> per.</w:t>
      </w:r>
      <w:r>
        <w:rPr>
          <w:rStyle w:val="FontStyle25"/>
          <w:lang w:val="bg-BG" w:eastAsia="bg-BG"/>
        </w:rPr>
        <w:t xml:space="preserve"> № на МПС, марка и модел;</w:t>
      </w:r>
    </w:p>
    <w:p w:rsidR="00183700" w:rsidRDefault="00183700" w:rsidP="00DD0D9F">
      <w:pPr>
        <w:pStyle w:val="Style11"/>
        <w:widowControl/>
        <w:numPr>
          <w:ilvl w:val="0"/>
          <w:numId w:val="26"/>
        </w:numPr>
        <w:tabs>
          <w:tab w:val="left" w:pos="499"/>
        </w:tabs>
        <w:spacing w:before="19" w:line="240" w:lineRule="auto"/>
        <w:ind w:left="302" w:firstLine="0"/>
        <w:rPr>
          <w:rStyle w:val="FontStyle25"/>
          <w:lang w:val="bg-BG" w:eastAsia="bg-BG"/>
        </w:rPr>
      </w:pPr>
      <w:r>
        <w:rPr>
          <w:rStyle w:val="FontStyle25"/>
          <w:lang w:val="bg-BG" w:eastAsia="bg-BG"/>
        </w:rPr>
        <w:lastRenderedPageBreak/>
        <w:t>Дата и час на постъпване на МПС за ремонт;</w:t>
      </w:r>
    </w:p>
    <w:p w:rsidR="00183700" w:rsidRDefault="00183700" w:rsidP="00DD0D9F">
      <w:pPr>
        <w:pStyle w:val="Style4"/>
        <w:widowControl/>
        <w:numPr>
          <w:ilvl w:val="0"/>
          <w:numId w:val="27"/>
        </w:numPr>
        <w:tabs>
          <w:tab w:val="left" w:pos="638"/>
        </w:tabs>
        <w:spacing w:line="240" w:lineRule="auto"/>
        <w:ind w:right="5" w:firstLine="365"/>
        <w:rPr>
          <w:rStyle w:val="FontStyle22"/>
          <w:lang w:val="bg-BG" w:eastAsia="bg-BG"/>
        </w:rPr>
      </w:pPr>
      <w:r>
        <w:rPr>
          <w:rStyle w:val="FontStyle25"/>
          <w:lang w:val="bg-BG" w:eastAsia="bg-BG"/>
        </w:rPr>
        <w:t xml:space="preserve">. Получаването на МПС </w:t>
      </w:r>
      <w:r>
        <w:rPr>
          <w:rStyle w:val="FontStyle22"/>
          <w:lang w:val="bg-BG" w:eastAsia="bg-BG"/>
        </w:rPr>
        <w:t xml:space="preserve">след извършването на ремонт </w:t>
      </w:r>
      <w:r>
        <w:rPr>
          <w:rStyle w:val="FontStyle25"/>
          <w:lang w:val="bg-BG" w:eastAsia="bg-BG"/>
        </w:rPr>
        <w:t>от сервизната база на ИЗПЪЛНИТЕЛЯ се удостоверява с приемо-предавателен протокол (ремонтна карта), подписан от оправомощени представители на двете страни, съдържащ:</w:t>
      </w:r>
    </w:p>
    <w:p w:rsidR="00183700" w:rsidRDefault="00183700" w:rsidP="00DD0D9F">
      <w:pPr>
        <w:pStyle w:val="Style11"/>
        <w:widowControl/>
        <w:numPr>
          <w:ilvl w:val="0"/>
          <w:numId w:val="26"/>
        </w:numPr>
        <w:tabs>
          <w:tab w:val="left" w:pos="499"/>
        </w:tabs>
        <w:spacing w:before="10" w:line="240" w:lineRule="auto"/>
        <w:ind w:left="302" w:firstLine="0"/>
        <w:rPr>
          <w:rStyle w:val="FontStyle25"/>
          <w:lang w:val="bg-BG" w:eastAsia="bg-BG"/>
        </w:rPr>
      </w:pPr>
      <w:r>
        <w:rPr>
          <w:rStyle w:val="FontStyle25"/>
          <w:lang w:val="bg-BG" w:eastAsia="bg-BG"/>
        </w:rPr>
        <w:t xml:space="preserve">Име и фамилия на лицето предало </w:t>
      </w:r>
      <w:r w:rsidR="00233969">
        <w:rPr>
          <w:rStyle w:val="FontStyle25"/>
          <w:lang w:val="bg-BG" w:eastAsia="bg-BG"/>
        </w:rPr>
        <w:t>от ремонтираното</w:t>
      </w:r>
      <w:r>
        <w:rPr>
          <w:rStyle w:val="FontStyle25"/>
          <w:lang w:val="bg-BG" w:eastAsia="bg-BG"/>
        </w:rPr>
        <w:t xml:space="preserve"> МПС ;</w:t>
      </w:r>
    </w:p>
    <w:p w:rsidR="00183700" w:rsidRDefault="00183700" w:rsidP="00DD0D9F">
      <w:pPr>
        <w:pStyle w:val="Style11"/>
        <w:widowControl/>
        <w:numPr>
          <w:ilvl w:val="0"/>
          <w:numId w:val="26"/>
        </w:numPr>
        <w:tabs>
          <w:tab w:val="left" w:pos="499"/>
        </w:tabs>
        <w:spacing w:before="5" w:line="240" w:lineRule="auto"/>
        <w:ind w:left="302" w:firstLine="0"/>
        <w:rPr>
          <w:rStyle w:val="FontStyle25"/>
          <w:lang w:val="bg-BG" w:eastAsia="bg-BG"/>
        </w:rPr>
      </w:pPr>
      <w:r>
        <w:rPr>
          <w:rStyle w:val="FontStyle25"/>
          <w:lang w:val="bg-BG" w:eastAsia="bg-BG"/>
        </w:rPr>
        <w:t xml:space="preserve">Име и фамилия на лицето приело </w:t>
      </w:r>
      <w:r w:rsidR="00233969">
        <w:rPr>
          <w:rStyle w:val="FontStyle25"/>
          <w:lang w:val="bg-BG" w:eastAsia="bg-BG"/>
        </w:rPr>
        <w:t>от ремонтираното</w:t>
      </w:r>
      <w:r>
        <w:rPr>
          <w:rStyle w:val="FontStyle25"/>
          <w:lang w:val="bg-BG" w:eastAsia="bg-BG"/>
        </w:rPr>
        <w:t xml:space="preserve"> МПС;</w:t>
      </w:r>
    </w:p>
    <w:p w:rsidR="00183700" w:rsidRDefault="00183700" w:rsidP="00DD0D9F">
      <w:pPr>
        <w:pStyle w:val="Style11"/>
        <w:widowControl/>
        <w:numPr>
          <w:ilvl w:val="0"/>
          <w:numId w:val="26"/>
        </w:numPr>
        <w:tabs>
          <w:tab w:val="left" w:pos="499"/>
        </w:tabs>
        <w:spacing w:before="5" w:line="240" w:lineRule="auto"/>
        <w:ind w:left="302" w:firstLine="0"/>
        <w:rPr>
          <w:rStyle w:val="FontStyle25"/>
          <w:lang w:val="bg-BG" w:eastAsia="bg-BG"/>
        </w:rPr>
      </w:pPr>
      <w:r>
        <w:rPr>
          <w:rStyle w:val="FontStyle25"/>
          <w:lang w:val="bg-BG" w:eastAsia="bg-BG"/>
        </w:rPr>
        <w:t>Опис на извършените ремонтни дейности;</w:t>
      </w:r>
    </w:p>
    <w:p w:rsidR="00183700" w:rsidRDefault="00183700" w:rsidP="00DD0D9F">
      <w:pPr>
        <w:pStyle w:val="Style11"/>
        <w:widowControl/>
        <w:numPr>
          <w:ilvl w:val="0"/>
          <w:numId w:val="26"/>
        </w:numPr>
        <w:tabs>
          <w:tab w:val="left" w:pos="499"/>
        </w:tabs>
        <w:spacing w:before="5" w:line="240" w:lineRule="auto"/>
        <w:ind w:left="302" w:firstLine="0"/>
        <w:rPr>
          <w:rStyle w:val="FontStyle25"/>
          <w:lang w:val="bg-BG" w:eastAsia="bg-BG"/>
        </w:rPr>
      </w:pPr>
      <w:r>
        <w:rPr>
          <w:rStyle w:val="FontStyle25"/>
          <w:lang w:val="bg-BG" w:eastAsia="bg-BG"/>
        </w:rPr>
        <w:t>Документи удостоверяващи произхода и качеството на монтираните резервни</w:t>
      </w:r>
    </w:p>
    <w:p w:rsidR="00183700" w:rsidRDefault="00183700" w:rsidP="00183700">
      <w:pPr>
        <w:pStyle w:val="Style5"/>
        <w:widowControl/>
        <w:spacing w:line="240" w:lineRule="auto"/>
        <w:ind w:left="653"/>
        <w:rPr>
          <w:rStyle w:val="FontStyle25"/>
          <w:lang w:val="bg-BG" w:eastAsia="bg-BG"/>
        </w:rPr>
      </w:pPr>
      <w:r>
        <w:rPr>
          <w:rStyle w:val="FontStyle25"/>
          <w:lang w:val="bg-BG" w:eastAsia="bg-BG"/>
        </w:rPr>
        <w:t>части и вложени материали и консумативи;</w:t>
      </w:r>
    </w:p>
    <w:p w:rsidR="00183700" w:rsidRDefault="00183700" w:rsidP="00DD0D9F">
      <w:pPr>
        <w:pStyle w:val="Style6"/>
        <w:widowControl/>
        <w:numPr>
          <w:ilvl w:val="0"/>
          <w:numId w:val="28"/>
        </w:numPr>
        <w:tabs>
          <w:tab w:val="left" w:pos="653"/>
        </w:tabs>
        <w:spacing w:before="19" w:line="240" w:lineRule="auto"/>
        <w:ind w:left="653"/>
        <w:jc w:val="both"/>
        <w:rPr>
          <w:rStyle w:val="FontStyle25"/>
          <w:lang w:val="bg-BG" w:eastAsia="bg-BG"/>
        </w:rPr>
      </w:pPr>
      <w:r>
        <w:rPr>
          <w:rStyle w:val="FontStyle25"/>
          <w:lang w:val="bg-BG" w:eastAsia="bg-BG"/>
        </w:rPr>
        <w:t>Документи от които да е видно състоянието на автомобила към момента на предоставяне в сервизната база;</w:t>
      </w:r>
    </w:p>
    <w:p w:rsidR="00183700" w:rsidRDefault="00183700" w:rsidP="00DD0D9F">
      <w:pPr>
        <w:pStyle w:val="Style11"/>
        <w:widowControl/>
        <w:numPr>
          <w:ilvl w:val="0"/>
          <w:numId w:val="28"/>
        </w:numPr>
        <w:tabs>
          <w:tab w:val="left" w:pos="653"/>
        </w:tabs>
        <w:spacing w:before="10" w:line="240" w:lineRule="auto"/>
        <w:ind w:left="307" w:firstLine="0"/>
        <w:rPr>
          <w:rStyle w:val="FontStyle25"/>
          <w:lang w:val="bg-BG" w:eastAsia="bg-BG"/>
        </w:rPr>
      </w:pPr>
      <w:r>
        <w:rPr>
          <w:rStyle w:val="FontStyle25"/>
          <w:lang w:val="bg-BG" w:eastAsia="bg-BG"/>
        </w:rPr>
        <w:t>Гаранционна карта.</w:t>
      </w:r>
    </w:p>
    <w:p w:rsidR="00183700" w:rsidRDefault="00183700" w:rsidP="00DD0D9F">
      <w:pPr>
        <w:pStyle w:val="Style4"/>
        <w:widowControl/>
        <w:numPr>
          <w:ilvl w:val="0"/>
          <w:numId w:val="29"/>
        </w:numPr>
        <w:tabs>
          <w:tab w:val="left" w:pos="638"/>
        </w:tabs>
        <w:spacing w:line="240" w:lineRule="auto"/>
        <w:ind w:firstLine="365"/>
        <w:rPr>
          <w:rStyle w:val="FontStyle22"/>
          <w:lang w:val="bg-BG" w:eastAsia="bg-BG"/>
        </w:rPr>
      </w:pPr>
      <w:r>
        <w:rPr>
          <w:rStyle w:val="FontStyle25"/>
          <w:lang w:val="bg-BG" w:eastAsia="bg-BG"/>
        </w:rPr>
        <w:t>. ИЗПЪЛНИТЕЛЯТ се задължава за всеки извършен ремонт на МПС, да попълва стриктно сервизните книжки на автомобилите, като вписва следните минимални данни: обем на ремонта - видове операции и вложени резервни части, показания на километраж, часова ставка, дата на извършване на ремонта.</w:t>
      </w:r>
    </w:p>
    <w:p w:rsidR="00183700" w:rsidRDefault="00183700" w:rsidP="00183700">
      <w:pPr>
        <w:pStyle w:val="Style8"/>
        <w:widowControl/>
        <w:spacing w:line="240" w:lineRule="auto"/>
        <w:ind w:firstLine="350"/>
        <w:rPr>
          <w:rStyle w:val="FontStyle25"/>
          <w:lang w:val="bg-BG" w:eastAsia="bg-BG"/>
        </w:rPr>
      </w:pPr>
      <w:r>
        <w:rPr>
          <w:rStyle w:val="FontStyle22"/>
          <w:lang w:val="bg-BG" w:eastAsia="bg-BG"/>
        </w:rPr>
        <w:t xml:space="preserve">Чл.8.(1). </w:t>
      </w:r>
      <w:r>
        <w:rPr>
          <w:rStyle w:val="FontStyle25"/>
          <w:lang w:val="bg-BG" w:eastAsia="bg-BG"/>
        </w:rPr>
        <w:t>ИЗПЪЛНИТЕЛЯТ се задължава при осъществяване на техническото обслужване и ремонт на МПС на ВЪЗЛОЖИТЕЛЯ да влага части, които са оригинални, нови, неупотребявани и притежават сертификат за произход и качество, издаден от производителя. Доставяните и влагани в моторните превозни средства на ВЪЗЛОЖИТЕЛЯ резервни части, следва да отговарят на техническите стандарти на производителя за съответната марка и модел МПС.</w:t>
      </w:r>
    </w:p>
    <w:p w:rsidR="00183700" w:rsidRDefault="00183700" w:rsidP="00183700">
      <w:pPr>
        <w:pStyle w:val="Style8"/>
        <w:widowControl/>
        <w:spacing w:line="240" w:lineRule="auto"/>
        <w:ind w:firstLine="365"/>
        <w:rPr>
          <w:rStyle w:val="FontStyle25"/>
          <w:lang w:val="bg-BG" w:eastAsia="bg-BG"/>
        </w:rPr>
      </w:pPr>
      <w:r>
        <w:rPr>
          <w:rStyle w:val="FontStyle22"/>
          <w:lang w:val="bg-BG" w:eastAsia="bg-BG"/>
        </w:rPr>
        <w:t xml:space="preserve">(2). </w:t>
      </w:r>
      <w:r>
        <w:rPr>
          <w:rStyle w:val="FontStyle25"/>
          <w:lang w:val="bg-BG" w:eastAsia="bg-BG"/>
        </w:rPr>
        <w:t>При липса на складова наличност на резервна част, необходимите части се доставят в срок до 15 работни дни от установяване на необходимостта от подмяна. В този случай сроковете за ремонт по чл.6, ал. 1 от настоящия договор се удължават със срока на доставка на резервните части, но не се удължава времетраенето /часовата ставка/ на работните операции, определено, съгласно чл.З, ал.5 от настоящия договор.</w:t>
      </w:r>
    </w:p>
    <w:p w:rsidR="00183700" w:rsidRDefault="00183700" w:rsidP="00183700">
      <w:pPr>
        <w:pStyle w:val="Style3"/>
        <w:widowControl/>
        <w:spacing w:line="240" w:lineRule="auto"/>
        <w:ind w:left="269"/>
        <w:jc w:val="both"/>
        <w:rPr>
          <w:sz w:val="20"/>
          <w:szCs w:val="20"/>
        </w:rPr>
      </w:pPr>
    </w:p>
    <w:p w:rsidR="00183700" w:rsidRDefault="00183700" w:rsidP="00183700">
      <w:pPr>
        <w:pStyle w:val="Style3"/>
        <w:widowControl/>
        <w:spacing w:before="53" w:line="240" w:lineRule="auto"/>
        <w:ind w:left="269"/>
        <w:jc w:val="both"/>
        <w:rPr>
          <w:rStyle w:val="FontStyle22"/>
          <w:lang w:val="bg-BG" w:eastAsia="bg-BG"/>
        </w:rPr>
      </w:pPr>
      <w:r>
        <w:rPr>
          <w:rStyle w:val="FontStyle22"/>
          <w:lang w:val="bg-BG" w:eastAsia="bg-BG"/>
        </w:rPr>
        <w:t>V. ПРАВА И ЗАДЪЛЖЕНИЯ НА СТРАНИТЕ</w:t>
      </w:r>
    </w:p>
    <w:p w:rsidR="00183700" w:rsidRDefault="00183700" w:rsidP="00183700">
      <w:pPr>
        <w:pStyle w:val="Style8"/>
        <w:widowControl/>
        <w:spacing w:before="24" w:line="240" w:lineRule="auto"/>
        <w:ind w:left="293" w:firstLine="0"/>
        <w:rPr>
          <w:rStyle w:val="FontStyle25"/>
          <w:lang w:val="bg-BG" w:eastAsia="bg-BG"/>
        </w:rPr>
      </w:pPr>
      <w:r>
        <w:rPr>
          <w:rStyle w:val="FontStyle22"/>
          <w:lang w:val="bg-BG" w:eastAsia="bg-BG"/>
        </w:rPr>
        <w:t xml:space="preserve">Чл. 9. </w:t>
      </w:r>
      <w:r>
        <w:rPr>
          <w:rStyle w:val="FontStyle25"/>
          <w:lang w:val="bg-BG" w:eastAsia="bg-BG"/>
        </w:rPr>
        <w:t>ВЪЗЛОЖИТЕЛЯТ се задължава:</w:t>
      </w:r>
    </w:p>
    <w:p w:rsidR="00183700" w:rsidRDefault="00183700" w:rsidP="00DD0D9F">
      <w:pPr>
        <w:pStyle w:val="Style4"/>
        <w:widowControl/>
        <w:numPr>
          <w:ilvl w:val="0"/>
          <w:numId w:val="30"/>
        </w:numPr>
        <w:tabs>
          <w:tab w:val="left" w:pos="562"/>
        </w:tabs>
        <w:spacing w:line="240" w:lineRule="auto"/>
        <w:rPr>
          <w:rStyle w:val="FontStyle25"/>
          <w:lang w:val="bg-BG" w:eastAsia="bg-BG"/>
        </w:rPr>
      </w:pPr>
      <w:r>
        <w:rPr>
          <w:rStyle w:val="FontStyle25"/>
          <w:lang w:val="bg-BG" w:eastAsia="bg-BG"/>
        </w:rPr>
        <w:t>да заплати уговореното възнаграждение по реда и при условията на настоящия договор.</w:t>
      </w:r>
    </w:p>
    <w:p w:rsidR="00183700" w:rsidRDefault="00183700" w:rsidP="00DD0D9F">
      <w:pPr>
        <w:pStyle w:val="Style4"/>
        <w:widowControl/>
        <w:numPr>
          <w:ilvl w:val="0"/>
          <w:numId w:val="30"/>
        </w:numPr>
        <w:tabs>
          <w:tab w:val="left" w:pos="562"/>
        </w:tabs>
        <w:spacing w:line="240" w:lineRule="auto"/>
        <w:rPr>
          <w:rStyle w:val="FontStyle25"/>
          <w:lang w:val="bg-BG" w:eastAsia="bg-BG"/>
        </w:rPr>
      </w:pPr>
      <w:r>
        <w:rPr>
          <w:rStyle w:val="FontStyle25"/>
          <w:lang w:val="bg-BG" w:eastAsia="bg-BG"/>
        </w:rPr>
        <w:t>да определи свой оправомощен представител по настоящия договор, който има право да подписва протоколите по чл.7, ал.2 и ал.З от договора и да уведоми за това ИЗПЪЛНИТЕЛЯ.</w:t>
      </w:r>
    </w:p>
    <w:p w:rsidR="00183700" w:rsidRDefault="00183700" w:rsidP="00183700">
      <w:pPr>
        <w:pStyle w:val="Style8"/>
        <w:widowControl/>
        <w:spacing w:line="240" w:lineRule="auto"/>
        <w:ind w:left="293" w:firstLine="0"/>
        <w:rPr>
          <w:rStyle w:val="FontStyle25"/>
          <w:lang w:val="bg-BG" w:eastAsia="bg-BG"/>
        </w:rPr>
      </w:pPr>
      <w:r w:rsidRPr="00A652B8">
        <w:rPr>
          <w:rStyle w:val="FontStyle25"/>
          <w:b/>
          <w:lang w:val="bg-BG" w:eastAsia="bg-BG"/>
        </w:rPr>
        <w:t>Чл.</w:t>
      </w:r>
      <w:r>
        <w:rPr>
          <w:rStyle w:val="FontStyle25"/>
          <w:lang w:val="bg-BG" w:eastAsia="bg-BG"/>
        </w:rPr>
        <w:t xml:space="preserve"> </w:t>
      </w:r>
      <w:r>
        <w:rPr>
          <w:rStyle w:val="FontStyle22"/>
          <w:lang w:val="bg-BG" w:eastAsia="bg-BG"/>
        </w:rPr>
        <w:t xml:space="preserve">10. </w:t>
      </w:r>
      <w:r>
        <w:rPr>
          <w:rStyle w:val="FontStyle25"/>
          <w:lang w:val="bg-BG" w:eastAsia="bg-BG"/>
        </w:rPr>
        <w:t>ВЪЗЛОЖИТЕЛЯТ има право:</w:t>
      </w:r>
    </w:p>
    <w:p w:rsidR="00183700" w:rsidRDefault="00183700" w:rsidP="00183700">
      <w:pPr>
        <w:pStyle w:val="Style8"/>
        <w:widowControl/>
        <w:spacing w:line="240" w:lineRule="auto"/>
        <w:ind w:firstLine="307"/>
        <w:rPr>
          <w:rStyle w:val="FontStyle25"/>
          <w:lang w:val="bg-BG" w:eastAsia="bg-BG"/>
        </w:rPr>
      </w:pPr>
      <w:r w:rsidRPr="0043119C">
        <w:rPr>
          <w:rStyle w:val="FontStyle25"/>
          <w:b/>
          <w:lang w:val="bg-BG" w:eastAsia="bg-BG"/>
        </w:rPr>
        <w:t>1</w:t>
      </w:r>
      <w:r>
        <w:rPr>
          <w:rStyle w:val="FontStyle25"/>
          <w:lang w:val="bg-BG" w:eastAsia="bg-BG"/>
        </w:rPr>
        <w:t>. да изисква и получи от ИЗПЪЛНИТЕЛЯ пълно, качествено и в срок изпълнение на задълженията по този договор;</w:t>
      </w:r>
    </w:p>
    <w:p w:rsidR="00183700" w:rsidRDefault="00183700" w:rsidP="00DD0D9F">
      <w:pPr>
        <w:pStyle w:val="Style4"/>
        <w:widowControl/>
        <w:numPr>
          <w:ilvl w:val="0"/>
          <w:numId w:val="31"/>
        </w:numPr>
        <w:tabs>
          <w:tab w:val="left" w:pos="552"/>
        </w:tabs>
        <w:spacing w:before="53" w:line="240" w:lineRule="auto"/>
        <w:ind w:right="5" w:firstLine="278"/>
        <w:rPr>
          <w:rStyle w:val="FontStyle25"/>
          <w:lang w:val="bg-BG" w:eastAsia="bg-BG"/>
        </w:rPr>
      </w:pPr>
      <w:r>
        <w:rPr>
          <w:rStyle w:val="FontStyle25"/>
          <w:lang w:val="bg-BG" w:eastAsia="bg-BG"/>
        </w:rPr>
        <w:t>да изисква от ИЗПЪЛНИТЕЛЯ по всяко време да му представи информация за извършените услуги по техническо обслужване, поддръжка и ремонт на моторните превозни средства;</w:t>
      </w:r>
    </w:p>
    <w:p w:rsidR="00183700" w:rsidRDefault="00183700" w:rsidP="00DD0D9F">
      <w:pPr>
        <w:pStyle w:val="Style4"/>
        <w:widowControl/>
        <w:numPr>
          <w:ilvl w:val="0"/>
          <w:numId w:val="31"/>
        </w:numPr>
        <w:tabs>
          <w:tab w:val="left" w:pos="552"/>
        </w:tabs>
        <w:spacing w:before="10" w:line="240" w:lineRule="auto"/>
        <w:ind w:right="14" w:firstLine="278"/>
        <w:rPr>
          <w:rStyle w:val="FontStyle25"/>
          <w:lang w:val="bg-BG" w:eastAsia="bg-BG"/>
        </w:rPr>
      </w:pPr>
      <w:r>
        <w:rPr>
          <w:rStyle w:val="FontStyle25"/>
          <w:lang w:val="bg-BG" w:eastAsia="bg-BG"/>
        </w:rPr>
        <w:t>да откаже приемането на извършените услуги, когато ИЗПЪЛНИТЕЛЯТ се е отклонил от изискванията на ВЪЗЛОЖИТЕЛЯ или изпълнението на услугата, налице е частично изпълнение или изпълнението е с недостатъци;</w:t>
      </w:r>
    </w:p>
    <w:p w:rsidR="00183700" w:rsidRDefault="00183700" w:rsidP="00DD0D9F">
      <w:pPr>
        <w:pStyle w:val="Style4"/>
        <w:widowControl/>
        <w:numPr>
          <w:ilvl w:val="0"/>
          <w:numId w:val="31"/>
        </w:numPr>
        <w:tabs>
          <w:tab w:val="left" w:pos="552"/>
        </w:tabs>
        <w:spacing w:line="240" w:lineRule="auto"/>
        <w:ind w:right="5" w:firstLine="278"/>
        <w:rPr>
          <w:rStyle w:val="FontStyle25"/>
          <w:lang w:val="bg-BG" w:eastAsia="bg-BG"/>
        </w:rPr>
      </w:pPr>
      <w:r>
        <w:rPr>
          <w:rStyle w:val="FontStyle25"/>
          <w:lang w:val="bg-BG" w:eastAsia="bg-BG"/>
        </w:rPr>
        <w:t>чрез своя оправомощен представител да контролира във всеки един момент изпълнението на договора, без с това да пречи на дейността на ИЗПЪЛНИТЕЛЯ.</w:t>
      </w:r>
    </w:p>
    <w:p w:rsidR="00183700" w:rsidRDefault="00183700" w:rsidP="00183700">
      <w:pPr>
        <w:pStyle w:val="Style5"/>
        <w:widowControl/>
        <w:spacing w:line="240" w:lineRule="auto"/>
        <w:ind w:left="288"/>
        <w:rPr>
          <w:rStyle w:val="FontStyle25"/>
          <w:lang w:val="bg-BG" w:eastAsia="bg-BG"/>
        </w:rPr>
      </w:pPr>
      <w:r w:rsidRPr="008E65D3">
        <w:rPr>
          <w:rStyle w:val="FontStyle25"/>
          <w:b/>
          <w:lang w:val="bg-BG" w:eastAsia="bg-BG"/>
        </w:rPr>
        <w:t>Чл</w:t>
      </w:r>
      <w:r w:rsidRPr="008E65D3">
        <w:rPr>
          <w:rStyle w:val="FontStyle22"/>
          <w:lang w:val="bg-BG" w:eastAsia="bg-BG"/>
        </w:rPr>
        <w:t>.</w:t>
      </w:r>
      <w:r>
        <w:rPr>
          <w:rStyle w:val="FontStyle22"/>
          <w:lang w:val="bg-BG" w:eastAsia="bg-BG"/>
        </w:rPr>
        <w:t xml:space="preserve">11. </w:t>
      </w:r>
      <w:r>
        <w:rPr>
          <w:rStyle w:val="FontStyle25"/>
          <w:lang w:val="bg-BG" w:eastAsia="bg-BG"/>
        </w:rPr>
        <w:t>ИЗПЪЛНИТЕЛЯТ се задължава:</w:t>
      </w:r>
    </w:p>
    <w:p w:rsidR="00183700" w:rsidRDefault="00183700" w:rsidP="00DD0D9F">
      <w:pPr>
        <w:pStyle w:val="Style4"/>
        <w:widowControl/>
        <w:numPr>
          <w:ilvl w:val="0"/>
          <w:numId w:val="32"/>
        </w:numPr>
        <w:tabs>
          <w:tab w:val="left" w:pos="528"/>
        </w:tabs>
        <w:spacing w:line="240" w:lineRule="auto"/>
        <w:ind w:right="14" w:firstLine="278"/>
        <w:rPr>
          <w:rStyle w:val="FontStyle25"/>
          <w:lang w:val="bg-BG" w:eastAsia="bg-BG"/>
        </w:rPr>
      </w:pPr>
      <w:r>
        <w:rPr>
          <w:rStyle w:val="FontStyle25"/>
          <w:lang w:val="bg-BG" w:eastAsia="bg-BG"/>
        </w:rPr>
        <w:t xml:space="preserve">да изпълни дейностите, предмет на договора, качествено </w:t>
      </w:r>
      <w:r>
        <w:rPr>
          <w:rStyle w:val="FontStyle24"/>
          <w:lang w:val="bg-BG" w:eastAsia="bg-BG"/>
        </w:rPr>
        <w:t xml:space="preserve">и </w:t>
      </w:r>
      <w:r>
        <w:rPr>
          <w:rStyle w:val="FontStyle25"/>
          <w:lang w:val="bg-BG" w:eastAsia="bg-BG"/>
        </w:rPr>
        <w:t>в срок, без да се отклонява от условията на договора и приложенията към него;</w:t>
      </w:r>
    </w:p>
    <w:p w:rsidR="00183700" w:rsidRDefault="00183700" w:rsidP="00DD0D9F">
      <w:pPr>
        <w:pStyle w:val="Style4"/>
        <w:widowControl/>
        <w:numPr>
          <w:ilvl w:val="0"/>
          <w:numId w:val="32"/>
        </w:numPr>
        <w:tabs>
          <w:tab w:val="left" w:pos="528"/>
        </w:tabs>
        <w:spacing w:line="240" w:lineRule="auto"/>
        <w:ind w:right="5" w:firstLine="278"/>
        <w:rPr>
          <w:rStyle w:val="FontStyle25"/>
          <w:lang w:val="bg-BG" w:eastAsia="bg-BG"/>
        </w:rPr>
      </w:pPr>
      <w:r>
        <w:rPr>
          <w:rStyle w:val="FontStyle25"/>
          <w:lang w:val="bg-BG" w:eastAsia="bg-BG"/>
        </w:rPr>
        <w:t xml:space="preserve">да доставя </w:t>
      </w:r>
      <w:r>
        <w:rPr>
          <w:rStyle w:val="FontStyle24"/>
          <w:lang w:val="bg-BG" w:eastAsia="bg-BG"/>
        </w:rPr>
        <w:t xml:space="preserve">и </w:t>
      </w:r>
      <w:r>
        <w:rPr>
          <w:rStyle w:val="FontStyle25"/>
          <w:lang w:val="bg-BG" w:eastAsia="bg-BG"/>
        </w:rPr>
        <w:t xml:space="preserve">влага при ремонтните дейности на МПС оригинални, нови </w:t>
      </w:r>
      <w:r>
        <w:rPr>
          <w:rStyle w:val="FontStyle24"/>
          <w:lang w:val="bg-BG" w:eastAsia="bg-BG"/>
        </w:rPr>
        <w:t xml:space="preserve">и </w:t>
      </w:r>
      <w:r>
        <w:rPr>
          <w:rStyle w:val="FontStyle25"/>
          <w:lang w:val="bg-BG" w:eastAsia="bg-BG"/>
        </w:rPr>
        <w:t>неупотребявани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183700" w:rsidRDefault="00183700" w:rsidP="00DD0D9F">
      <w:pPr>
        <w:pStyle w:val="Style4"/>
        <w:widowControl/>
        <w:numPr>
          <w:ilvl w:val="0"/>
          <w:numId w:val="32"/>
        </w:numPr>
        <w:tabs>
          <w:tab w:val="left" w:pos="528"/>
        </w:tabs>
        <w:spacing w:line="240" w:lineRule="auto"/>
        <w:ind w:right="14" w:firstLine="278"/>
        <w:rPr>
          <w:rStyle w:val="FontStyle25"/>
          <w:lang w:val="bg-BG" w:eastAsia="bg-BG"/>
        </w:rPr>
      </w:pPr>
      <w:r>
        <w:rPr>
          <w:rStyle w:val="FontStyle25"/>
          <w:lang w:val="bg-BG" w:eastAsia="bg-BG"/>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183700" w:rsidRDefault="00183700" w:rsidP="00DD0D9F">
      <w:pPr>
        <w:pStyle w:val="Style4"/>
        <w:widowControl/>
        <w:numPr>
          <w:ilvl w:val="0"/>
          <w:numId w:val="32"/>
        </w:numPr>
        <w:tabs>
          <w:tab w:val="left" w:pos="528"/>
        </w:tabs>
        <w:spacing w:line="240" w:lineRule="auto"/>
        <w:ind w:right="14" w:firstLine="278"/>
        <w:rPr>
          <w:rStyle w:val="FontStyle25"/>
          <w:lang w:val="bg-BG" w:eastAsia="bg-BG"/>
        </w:rPr>
      </w:pPr>
      <w:r>
        <w:rPr>
          <w:rStyle w:val="FontStyle25"/>
          <w:lang w:val="bg-BG" w:eastAsia="bg-BG"/>
        </w:rPr>
        <w:t>да отстранява за своя сметка всички повреди или щети, нанесени при извършване на дейностите по настоящия договор върху МПС на ВЪЗЛОЖИТЕЛЯ;</w:t>
      </w:r>
    </w:p>
    <w:p w:rsidR="00183700" w:rsidRDefault="00183700" w:rsidP="00DD0D9F">
      <w:pPr>
        <w:pStyle w:val="Style4"/>
        <w:widowControl/>
        <w:numPr>
          <w:ilvl w:val="0"/>
          <w:numId w:val="32"/>
        </w:numPr>
        <w:tabs>
          <w:tab w:val="left" w:pos="528"/>
        </w:tabs>
        <w:spacing w:line="240" w:lineRule="auto"/>
        <w:ind w:firstLine="278"/>
        <w:rPr>
          <w:rStyle w:val="FontStyle25"/>
          <w:lang w:val="bg-BG" w:eastAsia="bg-BG"/>
        </w:rPr>
      </w:pPr>
      <w:r>
        <w:rPr>
          <w:rStyle w:val="FontStyle25"/>
          <w:lang w:val="bg-BG" w:eastAsia="bg-BG"/>
        </w:rPr>
        <w:t xml:space="preserve">да извършва за своя сметка отстраняването на повредите на МПС, възникнали в гаранционния срок и дължащи се на лошо качество на извършения ремонт </w:t>
      </w:r>
      <w:r>
        <w:rPr>
          <w:rStyle w:val="FontStyle24"/>
          <w:lang w:val="bg-BG" w:eastAsia="bg-BG"/>
        </w:rPr>
        <w:t xml:space="preserve">или </w:t>
      </w:r>
      <w:r>
        <w:rPr>
          <w:rStyle w:val="FontStyle25"/>
          <w:lang w:val="bg-BG" w:eastAsia="bg-BG"/>
        </w:rPr>
        <w:t>на вложените резервни части, както и репатрирането в следствие на това на моторното превозно средство до сервиза си;</w:t>
      </w:r>
    </w:p>
    <w:p w:rsidR="00183700" w:rsidRDefault="00183700" w:rsidP="00DD0D9F">
      <w:pPr>
        <w:pStyle w:val="Style4"/>
        <w:widowControl/>
        <w:numPr>
          <w:ilvl w:val="0"/>
          <w:numId w:val="32"/>
        </w:numPr>
        <w:tabs>
          <w:tab w:val="left" w:pos="528"/>
        </w:tabs>
        <w:spacing w:line="240" w:lineRule="auto"/>
        <w:ind w:firstLine="278"/>
        <w:rPr>
          <w:rStyle w:val="FontStyle25"/>
          <w:lang w:val="bg-BG" w:eastAsia="bg-BG"/>
        </w:rPr>
      </w:pPr>
      <w:r>
        <w:rPr>
          <w:rStyle w:val="FontStyle25"/>
          <w:lang w:val="bg-BG" w:eastAsia="bg-BG"/>
        </w:rPr>
        <w:t xml:space="preserve">при невъзможност за отстраняване на повреди по системите, възлите </w:t>
      </w:r>
      <w:r>
        <w:rPr>
          <w:rStyle w:val="FontStyle24"/>
          <w:lang w:val="bg-BG" w:eastAsia="bg-BG"/>
        </w:rPr>
        <w:t xml:space="preserve">и </w:t>
      </w:r>
      <w:r>
        <w:rPr>
          <w:rStyle w:val="FontStyle25"/>
          <w:lang w:val="bg-BG" w:eastAsia="bg-BG"/>
        </w:rPr>
        <w:t xml:space="preserve">агрегатите на дадено МПС, както и в случаите, когато отстраняването на повредите е изключително нерентабилно, да предостави на </w:t>
      </w:r>
      <w:r>
        <w:rPr>
          <w:rStyle w:val="FontStyle25"/>
          <w:lang w:val="bg-BG" w:eastAsia="bg-BG"/>
        </w:rPr>
        <w:lastRenderedPageBreak/>
        <w:t>ВЪЗЛОЖИТЕЛЯ експертна оценка за състоянието на моторното превозно средство, доказваща нерентабилността или невъзможността за отстраняване на повредата;</w:t>
      </w:r>
    </w:p>
    <w:p w:rsidR="00183700" w:rsidRDefault="00D73413" w:rsidP="00DD0D9F">
      <w:pPr>
        <w:pStyle w:val="Style4"/>
        <w:widowControl/>
        <w:numPr>
          <w:ilvl w:val="0"/>
          <w:numId w:val="32"/>
        </w:numPr>
        <w:tabs>
          <w:tab w:val="left" w:pos="528"/>
        </w:tabs>
        <w:spacing w:line="240" w:lineRule="auto"/>
        <w:ind w:right="5" w:firstLine="278"/>
        <w:rPr>
          <w:rStyle w:val="FontStyle25"/>
          <w:lang w:val="bg-BG" w:eastAsia="bg-BG"/>
        </w:rPr>
      </w:pPr>
      <w:r>
        <w:rPr>
          <w:rStyle w:val="FontStyle25"/>
          <w:lang w:val="bg-BG" w:eastAsia="bg-BG"/>
        </w:rPr>
        <w:t>при констатиран</w:t>
      </w:r>
      <w:r w:rsidR="00183700">
        <w:rPr>
          <w:rStyle w:val="FontStyle25"/>
          <w:lang w:val="bg-BG" w:eastAsia="bg-BG"/>
        </w:rPr>
        <w:t>и във връзка с конкретен ремонт други повреди на МПС да уведомява своевременно ВЪЗЛОЖИТЕЛЯ;</w:t>
      </w:r>
    </w:p>
    <w:p w:rsidR="00183700" w:rsidRDefault="00183700" w:rsidP="00DD0D9F">
      <w:pPr>
        <w:pStyle w:val="Style4"/>
        <w:widowControl/>
        <w:numPr>
          <w:ilvl w:val="0"/>
          <w:numId w:val="32"/>
        </w:numPr>
        <w:tabs>
          <w:tab w:val="left" w:pos="528"/>
        </w:tabs>
        <w:spacing w:line="240" w:lineRule="auto"/>
        <w:ind w:firstLine="278"/>
        <w:rPr>
          <w:rStyle w:val="FontStyle25"/>
          <w:lang w:val="bg-BG" w:eastAsia="bg-BG"/>
        </w:rPr>
      </w:pPr>
      <w:r>
        <w:rPr>
          <w:rStyle w:val="FontStyle25"/>
          <w:lang w:val="bg-BG" w:eastAsia="bg-BG"/>
        </w:rPr>
        <w:t xml:space="preserve">да приема с предимство за обслужване </w:t>
      </w:r>
      <w:r>
        <w:rPr>
          <w:rStyle w:val="FontStyle24"/>
          <w:lang w:val="bg-BG" w:eastAsia="bg-BG"/>
        </w:rPr>
        <w:t xml:space="preserve">и </w:t>
      </w:r>
      <w:r>
        <w:rPr>
          <w:rStyle w:val="FontStyle25"/>
          <w:lang w:val="bg-BG" w:eastAsia="bg-BG"/>
        </w:rPr>
        <w:t>ремонт в сервизния си център МПС на ВЪЗЛОЖИТЕЛЯ, независимо от натовареността на сервиза;</w:t>
      </w:r>
    </w:p>
    <w:p w:rsidR="00183700" w:rsidRDefault="00183700" w:rsidP="00DD0D9F">
      <w:pPr>
        <w:pStyle w:val="Style4"/>
        <w:widowControl/>
        <w:numPr>
          <w:ilvl w:val="0"/>
          <w:numId w:val="32"/>
        </w:numPr>
        <w:tabs>
          <w:tab w:val="left" w:pos="528"/>
        </w:tabs>
        <w:spacing w:line="240" w:lineRule="auto"/>
        <w:ind w:right="14" w:firstLine="278"/>
        <w:rPr>
          <w:rStyle w:val="FontStyle25"/>
          <w:lang w:val="bg-BG" w:eastAsia="bg-BG"/>
        </w:rPr>
      </w:pPr>
      <w:r>
        <w:rPr>
          <w:rStyle w:val="FontStyle25"/>
          <w:lang w:val="bg-BG" w:eastAsia="bg-BG"/>
        </w:rPr>
        <w:t>да осигури охрана на моторните превозни средства на ВЪЗЛОЖИТЕЛЯ, приети в сервизна му база, изчакващи доставка на части и извършване на ремонт.</w:t>
      </w:r>
    </w:p>
    <w:p w:rsidR="00183700" w:rsidRDefault="00183700" w:rsidP="00183700">
      <w:pPr>
        <w:pStyle w:val="Style4"/>
        <w:widowControl/>
        <w:tabs>
          <w:tab w:val="left" w:pos="667"/>
        </w:tabs>
        <w:spacing w:line="240" w:lineRule="auto"/>
        <w:ind w:firstLine="302"/>
        <w:rPr>
          <w:rStyle w:val="FontStyle25"/>
          <w:lang w:val="bg-BG" w:eastAsia="bg-BG"/>
        </w:rPr>
      </w:pPr>
      <w:r w:rsidRPr="0043119C">
        <w:rPr>
          <w:rStyle w:val="FontStyle25"/>
          <w:b/>
          <w:lang w:val="bg-BG" w:eastAsia="bg-BG"/>
        </w:rPr>
        <w:t>10</w:t>
      </w:r>
      <w:r>
        <w:rPr>
          <w:rStyle w:val="FontStyle25"/>
          <w:lang w:val="bg-BG" w:eastAsia="bg-BG"/>
        </w:rPr>
        <w:t>.</w:t>
      </w:r>
      <w:r>
        <w:rPr>
          <w:rStyle w:val="FontStyle25"/>
          <w:lang w:val="bg-BG" w:eastAsia="bg-BG"/>
        </w:rPr>
        <w:tab/>
        <w:t>след извършване на ремонт на МПС, ИЗПЪЛНИТЕЛЯ задължително провежда</w:t>
      </w:r>
      <w:r>
        <w:rPr>
          <w:rStyle w:val="FontStyle25"/>
          <w:lang w:val="bg-BG" w:eastAsia="bg-BG"/>
        </w:rPr>
        <w:br/>
        <w:t>пътна проба на моторното превозно средство.</w:t>
      </w:r>
    </w:p>
    <w:p w:rsidR="00183700" w:rsidRDefault="00183700" w:rsidP="00183700">
      <w:pPr>
        <w:pStyle w:val="Style5"/>
        <w:widowControl/>
        <w:spacing w:line="240" w:lineRule="auto"/>
        <w:ind w:left="288"/>
        <w:rPr>
          <w:rStyle w:val="FontStyle25"/>
          <w:lang w:val="bg-BG" w:eastAsia="bg-BG"/>
        </w:rPr>
      </w:pPr>
      <w:r w:rsidRPr="005E3D4D">
        <w:rPr>
          <w:rStyle w:val="FontStyle25"/>
          <w:b/>
          <w:lang w:val="bg-BG" w:eastAsia="bg-BG"/>
        </w:rPr>
        <w:t>Чл.</w:t>
      </w:r>
      <w:r>
        <w:rPr>
          <w:rStyle w:val="FontStyle25"/>
          <w:lang w:val="bg-BG" w:eastAsia="bg-BG"/>
        </w:rPr>
        <w:t xml:space="preserve"> </w:t>
      </w:r>
      <w:r>
        <w:rPr>
          <w:rStyle w:val="FontStyle22"/>
          <w:lang w:val="bg-BG" w:eastAsia="bg-BG"/>
        </w:rPr>
        <w:t xml:space="preserve">12. </w:t>
      </w:r>
      <w:r>
        <w:rPr>
          <w:rStyle w:val="FontStyle25"/>
          <w:lang w:val="bg-BG" w:eastAsia="bg-BG"/>
        </w:rPr>
        <w:t>ИЗПЪЛНИТЕЛЯТ има право:</w:t>
      </w:r>
    </w:p>
    <w:p w:rsidR="00183700" w:rsidRDefault="00183700" w:rsidP="00DD0D9F">
      <w:pPr>
        <w:pStyle w:val="Style4"/>
        <w:widowControl/>
        <w:numPr>
          <w:ilvl w:val="0"/>
          <w:numId w:val="33"/>
        </w:numPr>
        <w:tabs>
          <w:tab w:val="left" w:pos="533"/>
        </w:tabs>
        <w:spacing w:line="240" w:lineRule="auto"/>
        <w:rPr>
          <w:rStyle w:val="FontStyle25"/>
          <w:lang w:val="bg-BG" w:eastAsia="bg-BG"/>
        </w:rPr>
      </w:pPr>
      <w:r>
        <w:rPr>
          <w:rStyle w:val="FontStyle25"/>
          <w:lang w:val="bg-BG" w:eastAsia="bg-BG"/>
        </w:rPr>
        <w:t>да получи от ВЪЗЛОЖИТЕЛЯ съответното възнаграждение по реда и при условията на настоящия договор;</w:t>
      </w:r>
    </w:p>
    <w:p w:rsidR="00183700" w:rsidRDefault="00183700" w:rsidP="00DD0D9F">
      <w:pPr>
        <w:pStyle w:val="Style4"/>
        <w:widowControl/>
        <w:numPr>
          <w:ilvl w:val="0"/>
          <w:numId w:val="33"/>
        </w:numPr>
        <w:tabs>
          <w:tab w:val="left" w:pos="533"/>
        </w:tabs>
        <w:spacing w:line="240" w:lineRule="auto"/>
        <w:rPr>
          <w:rStyle w:val="FontStyle25"/>
          <w:lang w:val="bg-BG" w:eastAsia="bg-BG"/>
        </w:rPr>
      </w:pPr>
      <w:r>
        <w:rPr>
          <w:rStyle w:val="FontStyle25"/>
          <w:lang w:val="bg-BG" w:eastAsia="bg-BG"/>
        </w:rPr>
        <w:t>да изисква приемането от ВЪЗЛОЖИТЕЛЯ на изпълнените дейности, когато те са извършени качествено и в срок съобразно условията на договора.</w:t>
      </w:r>
    </w:p>
    <w:p w:rsidR="00183700" w:rsidRDefault="00183700" w:rsidP="00183700">
      <w:pPr>
        <w:pStyle w:val="Style3"/>
        <w:widowControl/>
        <w:spacing w:line="240" w:lineRule="auto"/>
        <w:ind w:left="274"/>
        <w:jc w:val="both"/>
        <w:rPr>
          <w:sz w:val="20"/>
          <w:szCs w:val="20"/>
        </w:rPr>
      </w:pPr>
    </w:p>
    <w:p w:rsidR="00183700" w:rsidRDefault="00183700" w:rsidP="00183700">
      <w:pPr>
        <w:pStyle w:val="Style3"/>
        <w:widowControl/>
        <w:spacing w:before="53" w:line="240" w:lineRule="auto"/>
        <w:ind w:left="274"/>
        <w:jc w:val="both"/>
        <w:rPr>
          <w:rStyle w:val="FontStyle22"/>
          <w:lang w:val="bg-BG" w:eastAsia="bg-BG"/>
        </w:rPr>
      </w:pPr>
      <w:r>
        <w:rPr>
          <w:rStyle w:val="FontStyle22"/>
          <w:lang w:val="bg-BG" w:eastAsia="bg-BG"/>
        </w:rPr>
        <w:t>VI. ГАРАНЦИОННИ СРОКОВЕ И РЕКЛАМАЦИИ</w:t>
      </w:r>
    </w:p>
    <w:p w:rsidR="00183700" w:rsidRDefault="00183700" w:rsidP="00183700">
      <w:pPr>
        <w:pStyle w:val="Style5"/>
        <w:widowControl/>
        <w:spacing w:before="29" w:line="240" w:lineRule="auto"/>
        <w:ind w:firstLine="274"/>
        <w:rPr>
          <w:rStyle w:val="FontStyle25"/>
          <w:lang w:val="bg-BG" w:eastAsia="bg-BG"/>
        </w:rPr>
      </w:pPr>
      <w:r w:rsidRPr="0043119C">
        <w:rPr>
          <w:rStyle w:val="FontStyle25"/>
          <w:b/>
          <w:lang w:val="bg-BG" w:eastAsia="bg-BG"/>
        </w:rPr>
        <w:t>Чл.</w:t>
      </w:r>
      <w:r>
        <w:rPr>
          <w:rStyle w:val="FontStyle25"/>
          <w:lang w:val="bg-BG" w:eastAsia="bg-BG"/>
        </w:rPr>
        <w:t xml:space="preserve"> </w:t>
      </w:r>
      <w:r>
        <w:rPr>
          <w:rStyle w:val="FontStyle22"/>
          <w:lang w:val="bg-BG" w:eastAsia="bg-BG"/>
        </w:rPr>
        <w:t xml:space="preserve">13.(1). </w:t>
      </w:r>
      <w:r>
        <w:rPr>
          <w:rStyle w:val="FontStyle25"/>
          <w:lang w:val="bg-BG" w:eastAsia="bg-BG"/>
        </w:rPr>
        <w:t>ИЗПЪЛНИТЕЛЯТ поема гаранционни срокове, както следва:</w:t>
      </w:r>
    </w:p>
    <w:p w:rsidR="00183700" w:rsidRDefault="00183700" w:rsidP="00DD0D9F">
      <w:pPr>
        <w:pStyle w:val="Style16"/>
        <w:widowControl/>
        <w:numPr>
          <w:ilvl w:val="0"/>
          <w:numId w:val="34"/>
        </w:numPr>
        <w:tabs>
          <w:tab w:val="left" w:pos="998"/>
          <w:tab w:val="left" w:leader="underscore" w:pos="5654"/>
          <w:tab w:val="left" w:leader="underscore" w:pos="7723"/>
        </w:tabs>
        <w:ind w:left="864"/>
        <w:jc w:val="both"/>
        <w:rPr>
          <w:rStyle w:val="FontStyle25"/>
          <w:lang w:val="bg-BG" w:eastAsia="bg-BG"/>
        </w:rPr>
      </w:pPr>
      <w:r>
        <w:rPr>
          <w:rStyle w:val="FontStyle25"/>
          <w:lang w:val="bg-BG" w:eastAsia="bg-BG"/>
        </w:rPr>
        <w:t>за извършено техническо обслужване -</w:t>
      </w:r>
      <w:r>
        <w:rPr>
          <w:rStyle w:val="FontStyle25"/>
          <w:lang w:val="bg-BG" w:eastAsia="bg-BG"/>
        </w:rPr>
        <w:tab/>
        <w:t>(</w:t>
      </w:r>
      <w:r>
        <w:rPr>
          <w:rStyle w:val="FontStyle25"/>
          <w:lang w:val="bg-BG" w:eastAsia="bg-BG"/>
        </w:rPr>
        <w:tab/>
        <w:t>) месеца;</w:t>
      </w:r>
    </w:p>
    <w:p w:rsidR="00183700" w:rsidRDefault="00183700" w:rsidP="00DD0D9F">
      <w:pPr>
        <w:pStyle w:val="Style16"/>
        <w:widowControl/>
        <w:numPr>
          <w:ilvl w:val="0"/>
          <w:numId w:val="34"/>
        </w:numPr>
        <w:tabs>
          <w:tab w:val="left" w:pos="998"/>
          <w:tab w:val="left" w:leader="underscore" w:pos="5477"/>
          <w:tab w:val="left" w:leader="underscore" w:pos="7536"/>
        </w:tabs>
        <w:ind w:left="864"/>
        <w:jc w:val="both"/>
        <w:rPr>
          <w:rStyle w:val="FontStyle25"/>
          <w:lang w:val="bg-BG" w:eastAsia="bg-BG"/>
        </w:rPr>
      </w:pPr>
      <w:r>
        <w:rPr>
          <w:rStyle w:val="FontStyle25"/>
          <w:lang w:val="bg-BG" w:eastAsia="bg-BG"/>
        </w:rPr>
        <w:t>за извършените ремонтни дейности -</w:t>
      </w:r>
      <w:r>
        <w:rPr>
          <w:rStyle w:val="FontStyle25"/>
          <w:lang w:val="bg-BG" w:eastAsia="bg-BG"/>
        </w:rPr>
        <w:tab/>
        <w:t>(</w:t>
      </w:r>
      <w:r>
        <w:rPr>
          <w:rStyle w:val="FontStyle25"/>
          <w:lang w:val="bg-BG" w:eastAsia="bg-BG"/>
        </w:rPr>
        <w:tab/>
        <w:t xml:space="preserve">) месеца, </w:t>
      </w:r>
      <w:r>
        <w:rPr>
          <w:rStyle w:val="FontStyle22"/>
          <w:lang w:val="bg-BG" w:eastAsia="bg-BG"/>
        </w:rPr>
        <w:t>но не</w:t>
      </w:r>
    </w:p>
    <w:p w:rsidR="00183700" w:rsidRDefault="00183700" w:rsidP="00183700">
      <w:pPr>
        <w:pStyle w:val="Style3"/>
        <w:widowControl/>
        <w:spacing w:line="240" w:lineRule="auto"/>
        <w:jc w:val="both"/>
        <w:rPr>
          <w:rStyle w:val="FontStyle22"/>
          <w:lang w:val="bg-BG" w:eastAsia="bg-BG"/>
        </w:rPr>
      </w:pPr>
      <w:r>
        <w:rPr>
          <w:rStyle w:val="FontStyle22"/>
          <w:lang w:val="bg-BG" w:eastAsia="bg-BG"/>
        </w:rPr>
        <w:t>по - кратък от 12 /дванадесет/ месеца);</w:t>
      </w:r>
    </w:p>
    <w:p w:rsidR="00183700" w:rsidRDefault="00183700" w:rsidP="00DD0D9F">
      <w:pPr>
        <w:pStyle w:val="Style16"/>
        <w:widowControl/>
        <w:numPr>
          <w:ilvl w:val="0"/>
          <w:numId w:val="34"/>
        </w:numPr>
        <w:tabs>
          <w:tab w:val="left" w:pos="998"/>
        </w:tabs>
        <w:ind w:left="864"/>
        <w:jc w:val="both"/>
        <w:rPr>
          <w:rStyle w:val="FontStyle25"/>
          <w:lang w:val="bg-BG" w:eastAsia="bg-BG"/>
        </w:rPr>
      </w:pPr>
      <w:r>
        <w:rPr>
          <w:rStyle w:val="FontStyle25"/>
          <w:lang w:val="bg-BG" w:eastAsia="bg-BG"/>
        </w:rPr>
        <w:t>за вложени резервни части - не по-кратък от дадения от производителя срок.</w:t>
      </w:r>
    </w:p>
    <w:p w:rsidR="00183700" w:rsidRDefault="00183700" w:rsidP="00DD0D9F">
      <w:pPr>
        <w:pStyle w:val="Style4"/>
        <w:widowControl/>
        <w:numPr>
          <w:ilvl w:val="0"/>
          <w:numId w:val="35"/>
        </w:numPr>
        <w:tabs>
          <w:tab w:val="left" w:pos="576"/>
        </w:tabs>
        <w:spacing w:before="53" w:line="240" w:lineRule="auto"/>
        <w:ind w:right="19" w:firstLine="298"/>
        <w:rPr>
          <w:rStyle w:val="FontStyle22"/>
          <w:lang w:val="bg-BG" w:eastAsia="bg-BG"/>
        </w:rPr>
      </w:pPr>
      <w:r>
        <w:rPr>
          <w:rStyle w:val="FontStyle25"/>
          <w:lang w:val="bg-BG" w:eastAsia="bg-BG"/>
        </w:rPr>
        <w:t xml:space="preserve">. Гаранционните срокове да започват да текат, считано от датата на предаване на моторното превозно средство на </w:t>
      </w:r>
      <w:r w:rsidR="00233969">
        <w:rPr>
          <w:rStyle w:val="FontStyle25"/>
          <w:lang w:val="bg-BG" w:eastAsia="bg-BG"/>
        </w:rPr>
        <w:t>оправомощено</w:t>
      </w:r>
      <w:r>
        <w:rPr>
          <w:rStyle w:val="FontStyle25"/>
          <w:lang w:val="bg-BG" w:eastAsia="bg-BG"/>
        </w:rPr>
        <w:t xml:space="preserve"> от ВЪЗЛОЖИТЕЛЯ лице.</w:t>
      </w:r>
    </w:p>
    <w:p w:rsidR="00183700" w:rsidRDefault="00183700" w:rsidP="00DD0D9F">
      <w:pPr>
        <w:pStyle w:val="Style4"/>
        <w:widowControl/>
        <w:numPr>
          <w:ilvl w:val="0"/>
          <w:numId w:val="35"/>
        </w:numPr>
        <w:tabs>
          <w:tab w:val="left" w:pos="576"/>
        </w:tabs>
        <w:spacing w:line="240" w:lineRule="auto"/>
        <w:ind w:right="14" w:firstLine="298"/>
        <w:rPr>
          <w:rStyle w:val="FontStyle22"/>
          <w:lang w:val="bg-BG" w:eastAsia="bg-BG"/>
        </w:rPr>
      </w:pPr>
      <w:r>
        <w:rPr>
          <w:rStyle w:val="FontStyle22"/>
          <w:lang w:val="bg-BG" w:eastAsia="bg-BG"/>
        </w:rPr>
        <w:t xml:space="preserve">. ИЗПЪЛНИТЕЛЯТ </w:t>
      </w:r>
      <w:r>
        <w:rPr>
          <w:rStyle w:val="FontStyle25"/>
          <w:lang w:val="bg-BG" w:eastAsia="bg-BG"/>
        </w:rPr>
        <w:t>гарантира качеството на извършените работи и вложените резервни части за съответния срок, посочен в чл.13, ал.1 от договора. В течение на гаранционните срокове ИЗПЪЛНИТЕЛЯТ се задължава да извърши необходимите дейности и да отстрани за своя сметка некачествено извършената работа, да подмени некачествената резервна част, както и да отстрани за своя сметка повредите, възникнали от некачественото изпълнение.</w:t>
      </w:r>
    </w:p>
    <w:p w:rsidR="00183700" w:rsidRDefault="00183700" w:rsidP="00DD0D9F">
      <w:pPr>
        <w:pStyle w:val="Style4"/>
        <w:widowControl/>
        <w:numPr>
          <w:ilvl w:val="0"/>
          <w:numId w:val="35"/>
        </w:numPr>
        <w:tabs>
          <w:tab w:val="left" w:pos="576"/>
        </w:tabs>
        <w:spacing w:before="5" w:line="240" w:lineRule="auto"/>
        <w:ind w:right="14" w:firstLine="298"/>
        <w:rPr>
          <w:rStyle w:val="FontStyle22"/>
          <w:lang w:val="bg-BG" w:eastAsia="bg-BG"/>
        </w:rPr>
      </w:pPr>
      <w:r>
        <w:rPr>
          <w:rStyle w:val="FontStyle25"/>
          <w:lang w:val="bg-BG" w:eastAsia="bg-BG"/>
        </w:rPr>
        <w:t xml:space="preserve">. Рекламацията се предявява на място в сервизна база на </w:t>
      </w:r>
      <w:r>
        <w:rPr>
          <w:rStyle w:val="FontStyle22"/>
          <w:lang w:val="bg-BG" w:eastAsia="bg-BG"/>
        </w:rPr>
        <w:t xml:space="preserve">ИЗПЪЛНИТЕЛЯ. </w:t>
      </w:r>
      <w:r>
        <w:rPr>
          <w:rStyle w:val="FontStyle25"/>
          <w:lang w:val="bg-BG" w:eastAsia="bg-BG"/>
        </w:rPr>
        <w:t>При невъзможност моторното превозно средство, с възникнала повреда през гаранционния срок на ремонта, да бъде придвижено до сервизната база на ИЗПЪЛНИТЕЛЯ на собствен ход, ИЗПЪЛНИТЕЛЯТ транспортира за своя сметка авариралото МПС, от мястото на повредата до най-близкия си сервизен център, в срок до 24 часа.</w:t>
      </w:r>
    </w:p>
    <w:p w:rsidR="00183700" w:rsidRDefault="00183700" w:rsidP="00183700">
      <w:pPr>
        <w:pStyle w:val="Style4"/>
        <w:widowControl/>
        <w:tabs>
          <w:tab w:val="left" w:pos="682"/>
        </w:tabs>
        <w:spacing w:line="240" w:lineRule="auto"/>
        <w:ind w:firstLine="350"/>
        <w:rPr>
          <w:rStyle w:val="FontStyle25"/>
          <w:lang w:val="bg-BG" w:eastAsia="bg-BG"/>
        </w:rPr>
      </w:pPr>
      <w:r>
        <w:rPr>
          <w:rStyle w:val="FontStyle22"/>
          <w:lang w:val="bg-BG" w:eastAsia="bg-BG"/>
        </w:rPr>
        <w:t>(5)</w:t>
      </w:r>
      <w:r>
        <w:rPr>
          <w:rStyle w:val="FontStyle22"/>
          <w:lang w:val="bg-BG" w:eastAsia="bg-BG"/>
        </w:rPr>
        <w:tab/>
      </w:r>
      <w:r>
        <w:rPr>
          <w:rStyle w:val="FontStyle25"/>
          <w:lang w:val="bg-BG" w:eastAsia="bg-BG"/>
        </w:rPr>
        <w:t>Рекламациите по предходната алинея се описват в рекламационен акт, изготвен и</w:t>
      </w:r>
      <w:r>
        <w:rPr>
          <w:rStyle w:val="FontStyle25"/>
          <w:lang w:val="bg-BG" w:eastAsia="bg-BG"/>
        </w:rPr>
        <w:br/>
        <w:t>подписан от оправомощени представители на двете страни, с описание на вида на</w:t>
      </w:r>
      <w:r>
        <w:rPr>
          <w:rStyle w:val="FontStyle25"/>
          <w:lang w:val="bg-BG" w:eastAsia="bg-BG"/>
        </w:rPr>
        <w:br/>
        <w:t>повредата, обстоятелствата, при които е настъпила и датата на събитието. В случай че</w:t>
      </w:r>
      <w:r>
        <w:rPr>
          <w:rStyle w:val="FontStyle25"/>
          <w:lang w:val="bg-BG" w:eastAsia="bg-BG"/>
        </w:rPr>
        <w:br/>
        <w:t>ИЗПЪЛНИТЕЛЯТ откаже да приеме рекламацията, същата се удостоверява от</w:t>
      </w:r>
      <w:r>
        <w:rPr>
          <w:rStyle w:val="FontStyle25"/>
          <w:lang w:val="bg-BG" w:eastAsia="bg-BG"/>
        </w:rPr>
        <w:br/>
        <w:t>независима организация за контрол.</w:t>
      </w:r>
    </w:p>
    <w:p w:rsidR="00183700" w:rsidRDefault="00183700" w:rsidP="00183700">
      <w:pPr>
        <w:pStyle w:val="Style4"/>
        <w:widowControl/>
        <w:tabs>
          <w:tab w:val="left" w:pos="566"/>
        </w:tabs>
        <w:spacing w:line="240" w:lineRule="auto"/>
        <w:ind w:firstLine="293"/>
        <w:rPr>
          <w:rStyle w:val="FontStyle25"/>
          <w:lang w:val="bg-BG" w:eastAsia="bg-BG"/>
        </w:rPr>
      </w:pPr>
      <w:r>
        <w:rPr>
          <w:rStyle w:val="FontStyle22"/>
          <w:lang w:val="bg-BG" w:eastAsia="bg-BG"/>
        </w:rPr>
        <w:t>(6)</w:t>
      </w:r>
      <w:r>
        <w:rPr>
          <w:rStyle w:val="FontStyle22"/>
          <w:lang w:val="bg-BG" w:eastAsia="bg-BG"/>
        </w:rPr>
        <w:tab/>
      </w:r>
      <w:r>
        <w:rPr>
          <w:rStyle w:val="FontStyle25"/>
          <w:lang w:val="bg-BG" w:eastAsia="bg-BG"/>
        </w:rPr>
        <w:t>. В случаите по чл.13, ал.З, изр. второ, започва да тече нов гаранционен срок,</w:t>
      </w:r>
      <w:r>
        <w:rPr>
          <w:rStyle w:val="FontStyle25"/>
          <w:lang w:val="bg-BG" w:eastAsia="bg-BG"/>
        </w:rPr>
        <w:br/>
        <w:t>равен на договорения в чл.13, ал.1 от настоящия договор.</w:t>
      </w:r>
    </w:p>
    <w:p w:rsidR="00183700" w:rsidRPr="004C49F0" w:rsidRDefault="00183700" w:rsidP="00183700">
      <w:pPr>
        <w:pStyle w:val="Style3"/>
        <w:widowControl/>
        <w:spacing w:line="240" w:lineRule="auto"/>
        <w:ind w:left="1939"/>
        <w:jc w:val="both"/>
        <w:rPr>
          <w:sz w:val="20"/>
          <w:szCs w:val="20"/>
          <w:lang w:val="bg-BG"/>
        </w:rPr>
      </w:pPr>
    </w:p>
    <w:p w:rsidR="00183700" w:rsidRDefault="00183700" w:rsidP="00183700">
      <w:pPr>
        <w:pStyle w:val="Style3"/>
        <w:widowControl/>
        <w:spacing w:before="53" w:line="240" w:lineRule="auto"/>
        <w:jc w:val="both"/>
        <w:rPr>
          <w:rStyle w:val="FontStyle22"/>
          <w:lang w:val="bg-BG" w:eastAsia="bg-BG"/>
        </w:rPr>
      </w:pPr>
      <w:r>
        <w:rPr>
          <w:rStyle w:val="FontStyle22"/>
          <w:lang w:val="bg-BG" w:eastAsia="bg-BG"/>
        </w:rPr>
        <w:t xml:space="preserve">    VII. ГАРАНЦИЯ ЗА ИЗПЪЛНЕНИЕ НА ДОГОВОРА</w:t>
      </w:r>
    </w:p>
    <w:p w:rsidR="00183700" w:rsidRPr="008E65D3" w:rsidRDefault="00183700" w:rsidP="00183700">
      <w:pPr>
        <w:pStyle w:val="Style4"/>
        <w:widowControl/>
        <w:tabs>
          <w:tab w:val="left" w:pos="682"/>
        </w:tabs>
        <w:spacing w:line="240" w:lineRule="auto"/>
        <w:ind w:firstLine="350"/>
        <w:rPr>
          <w:rStyle w:val="FontStyle25"/>
          <w:lang w:eastAsia="bg-BG"/>
        </w:rPr>
      </w:pPr>
      <w:r>
        <w:rPr>
          <w:rStyle w:val="FontStyle22"/>
          <w:lang w:val="bg-BG" w:eastAsia="bg-BG"/>
        </w:rPr>
        <w:t xml:space="preserve">Чл. 14.(1). </w:t>
      </w:r>
      <w:r w:rsidRPr="008E65D3">
        <w:rPr>
          <w:rStyle w:val="FontStyle25"/>
          <w:lang w:eastAsia="bg-BG"/>
        </w:rPr>
        <w:t xml:space="preserve">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(словом) </w:t>
      </w:r>
      <w:r>
        <w:rPr>
          <w:rStyle w:val="FontStyle25"/>
          <w:lang w:eastAsia="bg-BG"/>
        </w:rPr>
        <w:t>лева</w:t>
      </w:r>
      <w:r w:rsidRPr="008E65D3">
        <w:rPr>
          <w:rStyle w:val="FontStyle25"/>
          <w:lang w:eastAsia="bg-BG"/>
        </w:rPr>
        <w:t xml:space="preserve">, която служи за обезпечаване на изпълнението на задълженията на ИЗПЪЛНИТЕЛЯ по договора. </w:t>
      </w:r>
    </w:p>
    <w:p w:rsidR="00183700" w:rsidRDefault="00183700" w:rsidP="00183700">
      <w:pPr>
        <w:pStyle w:val="Style4"/>
        <w:widowControl/>
        <w:tabs>
          <w:tab w:val="left" w:pos="682"/>
        </w:tabs>
        <w:spacing w:line="240" w:lineRule="auto"/>
        <w:ind w:firstLine="350"/>
        <w:rPr>
          <w:rStyle w:val="FontStyle25"/>
          <w:lang w:val="bg-BG" w:eastAsia="bg-BG"/>
        </w:rPr>
      </w:pPr>
      <w:r w:rsidRPr="008E65D3">
        <w:rPr>
          <w:rStyle w:val="FontStyle25"/>
          <w:b/>
          <w:lang w:eastAsia="bg-BG"/>
        </w:rPr>
        <w:t>Чл. 1</w:t>
      </w:r>
      <w:r>
        <w:rPr>
          <w:rStyle w:val="FontStyle25"/>
          <w:b/>
          <w:lang w:val="bg-BG" w:eastAsia="bg-BG"/>
        </w:rPr>
        <w:t>5</w:t>
      </w:r>
      <w:r>
        <w:rPr>
          <w:rStyle w:val="FontStyle25"/>
          <w:lang w:val="bg-BG" w:eastAsia="bg-BG"/>
        </w:rPr>
        <w:t>.</w:t>
      </w:r>
      <w:r w:rsidRPr="008E65D3">
        <w:rPr>
          <w:rStyle w:val="FontStyle25"/>
          <w:lang w:eastAsia="bg-BG"/>
        </w:rPr>
        <w:t xml:space="preserve"> Когато, като Гаранция за изпълнение се представя парична сума, сумата се внася по </w:t>
      </w:r>
      <w:r>
        <w:rPr>
          <w:rStyle w:val="FontStyle25"/>
          <w:lang w:eastAsia="bg-BG"/>
        </w:rPr>
        <w:t>банковата сметка на ВЪЗЛОЖИТЕЛЯ</w:t>
      </w:r>
      <w:r>
        <w:rPr>
          <w:rStyle w:val="FontStyle25"/>
          <w:lang w:val="bg-BG" w:eastAsia="bg-BG"/>
        </w:rPr>
        <w:t>: УниКредит Булбанк" АД, гр. София,</w:t>
      </w:r>
      <w:r>
        <w:rPr>
          <w:rStyle w:val="FontStyle25"/>
          <w:lang w:eastAsia="bg-BG"/>
        </w:rPr>
        <w:t xml:space="preserve"> IB AN BG02 UNCR</w:t>
      </w:r>
      <w:r>
        <w:rPr>
          <w:rStyle w:val="FontStyle25"/>
          <w:lang w:val="bg-BG" w:eastAsia="bg-BG"/>
        </w:rPr>
        <w:t xml:space="preserve"> 7000 1501 0062 61, </w:t>
      </w:r>
      <w:r>
        <w:rPr>
          <w:rStyle w:val="FontStyle25"/>
          <w:lang w:eastAsia="bg-BG"/>
        </w:rPr>
        <w:t>BIC: UNCRBGSF</w:t>
      </w:r>
      <w:r w:rsidRPr="008E65D3">
        <w:rPr>
          <w:rStyle w:val="FontStyle25"/>
          <w:lang w:eastAsia="bg-BG"/>
        </w:rPr>
        <w:t xml:space="preserve"> </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Чл. 1</w:t>
      </w:r>
      <w:r>
        <w:rPr>
          <w:rStyle w:val="FontStyle25"/>
          <w:b/>
          <w:lang w:val="bg-BG" w:eastAsia="bg-BG"/>
        </w:rPr>
        <w:t>6</w:t>
      </w:r>
      <w:r w:rsidRPr="008E65D3">
        <w:rPr>
          <w:rStyle w:val="FontStyle25"/>
          <w:b/>
          <w:lang w:eastAsia="bg-BG"/>
        </w:rPr>
        <w:t xml:space="preserve"> (1)</w:t>
      </w:r>
      <w:r>
        <w:rPr>
          <w:rStyle w:val="FontStyle25"/>
          <w:lang w:val="bg-BG" w:eastAsia="bg-BG"/>
        </w:rPr>
        <w:t>.</w:t>
      </w:r>
      <w:r w:rsidRPr="008E65D3">
        <w:rPr>
          <w:rStyle w:val="FontStyle25"/>
          <w:lan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да бъде безусловна и неотменяема банкова гаранция във форма, предварително съгласувана с ВЪЗЛОЖИТЕЛЯ</w:t>
      </w:r>
      <w:r w:rsidRPr="008E65D3">
        <w:rPr>
          <w:rStyle w:val="FontStyle25"/>
          <w:lang w:val="bg-BG" w:eastAsia="bg-BG"/>
        </w:rPr>
        <w:t xml:space="preserve"> (</w:t>
      </w:r>
      <w:r w:rsidR="004160C6">
        <w:rPr>
          <w:rStyle w:val="FontStyle25"/>
          <w:lang w:eastAsia="bg-BG"/>
        </w:rPr>
        <w:t>Приложение №</w:t>
      </w:r>
      <w:r w:rsidR="004160C6">
        <w:rPr>
          <w:rStyle w:val="FontStyle25"/>
          <w:lang w:val="bg-BG" w:eastAsia="bg-BG"/>
        </w:rPr>
        <w:t xml:space="preserve"> 18</w:t>
      </w:r>
      <w:r w:rsidRPr="008E65D3">
        <w:rPr>
          <w:rStyle w:val="FontStyle25"/>
          <w:lang w:eastAsia="bg-BG"/>
        </w:rPr>
        <w:t xml:space="preserve">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lastRenderedPageBreak/>
        <w:t>2.</w:t>
      </w:r>
      <w:r w:rsidRPr="008E65D3">
        <w:rPr>
          <w:rStyle w:val="FontStyle25"/>
          <w:lang w:eastAsia="bg-BG"/>
        </w:rPr>
        <w:t xml:space="preserve"> да бъде със срок на валидност за целия срок на действие на Договора плюс 30 (тридесет) дни след </w:t>
      </w:r>
      <w:r w:rsidR="00210DC9">
        <w:rPr>
          <w:rStyle w:val="FontStyle25"/>
          <w:lang w:val="bg-BG" w:eastAsia="bg-BG"/>
        </w:rPr>
        <w:t>изтичане срока</w:t>
      </w:r>
      <w:r w:rsidRPr="008E65D3">
        <w:rPr>
          <w:rStyle w:val="FontStyle25"/>
          <w:lang w:eastAsia="bg-BG"/>
        </w:rPr>
        <w:t xml:space="preserve"> на Договора, като при необходимост срокът на валидност на банковата гаранция се удължава или се издава нова. </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Чл. 1</w:t>
      </w:r>
      <w:r>
        <w:rPr>
          <w:rStyle w:val="FontStyle25"/>
          <w:b/>
          <w:lang w:val="bg-BG" w:eastAsia="bg-BG"/>
        </w:rPr>
        <w:t>7</w:t>
      </w:r>
      <w:r w:rsidRPr="008E65D3">
        <w:rPr>
          <w:rStyle w:val="FontStyle25"/>
          <w:b/>
          <w:lang w:eastAsia="bg-BG"/>
        </w:rPr>
        <w:t xml:space="preserve"> (1)</w:t>
      </w:r>
      <w:r w:rsidRPr="008E65D3">
        <w:rPr>
          <w:rStyle w:val="FontStyle25"/>
          <w:lang w:eastAsia="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да обезпечава изпълнението на този Договор чрез покритие на отговорността на ИЗПЪЛНИТЕЛЯ;</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xml:space="preserve">. да бъде със срок на валидност за целия срок на действие на Договора плюс 30 (тридесет) дни след </w:t>
      </w:r>
      <w:r w:rsidR="004160C6">
        <w:rPr>
          <w:rStyle w:val="FontStyle25"/>
          <w:lang w:val="bg-BG" w:eastAsia="bg-BG"/>
        </w:rPr>
        <w:t>изтичане срока</w:t>
      </w:r>
      <w:r w:rsidRPr="008E65D3">
        <w:rPr>
          <w:rStyle w:val="FontStyle25"/>
          <w:lang w:eastAsia="bg-BG"/>
        </w:rPr>
        <w:t xml:space="preserve"> на Договора. </w:t>
      </w:r>
    </w:p>
    <w:p w:rsidR="00183700" w:rsidRPr="008E65D3" w:rsidRDefault="00183700" w:rsidP="00183700">
      <w:pPr>
        <w:pStyle w:val="Style4"/>
        <w:widowControl/>
        <w:tabs>
          <w:tab w:val="left" w:pos="682"/>
        </w:tabs>
        <w:spacing w:line="240" w:lineRule="auto"/>
        <w:ind w:firstLine="350"/>
        <w:rPr>
          <w:rStyle w:val="FontStyle25"/>
          <w:lang w:val="bg-BG" w:eastAsia="bg-BG"/>
        </w:rPr>
      </w:pPr>
      <w:r w:rsidRPr="008E65D3">
        <w:rPr>
          <w:rStyle w:val="FontStyle25"/>
          <w:b/>
          <w:lang w:eastAsia="bg-BG"/>
        </w:rPr>
        <w:t>(2)</w:t>
      </w:r>
      <w:r w:rsidRPr="008E65D3">
        <w:rPr>
          <w:rStyle w:val="FontStyle25"/>
          <w:lang w:eastAsia="bg-BG"/>
        </w:rPr>
        <w:t xml:space="preserve"> 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r w:rsidRPr="008E65D3">
        <w:rPr>
          <w:rStyle w:val="FontStyle25"/>
          <w:lang w:val="bg-BG" w:eastAsia="bg-BG"/>
        </w:rPr>
        <w:t xml:space="preserve"> </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Чл. 1</w:t>
      </w:r>
      <w:r>
        <w:rPr>
          <w:rStyle w:val="FontStyle25"/>
          <w:b/>
          <w:lang w:val="bg-BG" w:eastAsia="bg-BG"/>
        </w:rPr>
        <w:t>8</w:t>
      </w:r>
      <w:r w:rsidRPr="008E65D3">
        <w:rPr>
          <w:rStyle w:val="FontStyle25"/>
          <w:b/>
          <w:lang w:eastAsia="bg-BG"/>
        </w:rPr>
        <w:t xml:space="preserve"> (1)</w:t>
      </w:r>
      <w:r>
        <w:rPr>
          <w:rStyle w:val="FontStyle25"/>
          <w:b/>
          <w:lang w:val="bg-BG" w:eastAsia="bg-BG"/>
        </w:rPr>
        <w:t>.</w:t>
      </w:r>
      <w:r w:rsidRPr="008E65D3">
        <w:rPr>
          <w:rStyle w:val="FontStyle25"/>
          <w:lang w:eastAsia="bg-BG"/>
        </w:rPr>
        <w:t xml:space="preserve"> ВЪЗЛОЖИТЕЛЯТ освобождава Гаранцията за изпълнение в срок до 30(тридесет)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xml:space="preserve"> Освобождаването на Гаранцията за изпълнение се извършва, както следва:</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xml:space="preserve">. когато е във формата на парична сума – чрез превеждане на сумата по банковата сметка на ИЗПЪЛНИТЕЛЯ, посочена в чл. 10 от Договора; </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2</w:t>
      </w:r>
      <w:r w:rsidRPr="008E65D3">
        <w:rPr>
          <w:rStyle w:val="FontStyle25"/>
          <w:lang w:eastAsia="bg-BG"/>
        </w:rPr>
        <w:t>. когато е във формата на банкова гаранция – чрез връщане на нейния оригинал на представител на ИЗПЪЛНИТЕЛЯ или упълномощено от него лице;</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3</w:t>
      </w:r>
      <w:r w:rsidRPr="008E65D3">
        <w:rPr>
          <w:rStyle w:val="FontStyle25"/>
          <w:lang w:eastAsia="bg-BG"/>
        </w:rPr>
        <w:t>.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(3)</w:t>
      </w:r>
      <w:r w:rsidRPr="008E65D3">
        <w:rPr>
          <w:rStyle w:val="FontStyle25"/>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Чл. 1</w:t>
      </w:r>
      <w:r>
        <w:rPr>
          <w:rStyle w:val="FontStyle25"/>
          <w:b/>
          <w:lang w:val="bg-BG" w:eastAsia="bg-BG"/>
        </w:rPr>
        <w:t>9</w:t>
      </w:r>
      <w:r>
        <w:rPr>
          <w:rStyle w:val="FontStyle25"/>
          <w:lang w:val="bg-BG" w:eastAsia="bg-BG"/>
        </w:rPr>
        <w:t>.</w:t>
      </w:r>
      <w:r w:rsidRPr="008E65D3">
        <w:rPr>
          <w:rStyle w:val="FontStyle25"/>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 xml:space="preserve">Чл. </w:t>
      </w:r>
      <w:r>
        <w:rPr>
          <w:rStyle w:val="FontStyle25"/>
          <w:b/>
          <w:lang w:val="bg-BG" w:eastAsia="bg-BG"/>
        </w:rPr>
        <w:t>20</w:t>
      </w:r>
      <w:r w:rsidRPr="008E65D3">
        <w:rPr>
          <w:rStyle w:val="FontStyle25"/>
          <w:b/>
          <w:lang w:eastAsia="bg-BG"/>
        </w:rPr>
        <w:t xml:space="preserve"> (1)</w:t>
      </w:r>
      <w:r>
        <w:rPr>
          <w:rStyle w:val="FontStyle25"/>
          <w:lang w:val="bg-BG" w:eastAsia="bg-BG"/>
        </w:rPr>
        <w:t>.</w:t>
      </w:r>
      <w:r w:rsidRPr="008E65D3">
        <w:rPr>
          <w:rStyle w:val="FontStyle25"/>
          <w:lang w:eastAsia="bg-BG"/>
        </w:rPr>
        <w:t xml:space="preserve"> ВЪЗЛОЖИТЕЛЯТ има право да задържи Гаранцията за изпълнение в пълен размер, в следните случаи:</w:t>
      </w:r>
    </w:p>
    <w:p w:rsidR="00183700" w:rsidRPr="008E65D3" w:rsidRDefault="00183700" w:rsidP="00183700">
      <w:pPr>
        <w:pStyle w:val="Style4"/>
        <w:widowControl/>
        <w:tabs>
          <w:tab w:val="left" w:pos="682"/>
        </w:tabs>
        <w:spacing w:line="240" w:lineRule="auto"/>
        <w:ind w:firstLine="350"/>
        <w:rPr>
          <w:rStyle w:val="FontStyle25"/>
          <w:lang w:eastAsia="bg-BG"/>
        </w:rPr>
      </w:pPr>
      <w:r w:rsidRPr="008E65D3">
        <w:rPr>
          <w:rStyle w:val="FontStyle25"/>
          <w:b/>
          <w:lang w:eastAsia="bg-BG"/>
        </w:rPr>
        <w:t>1</w:t>
      </w:r>
      <w:r w:rsidRPr="008E65D3">
        <w:rPr>
          <w:rStyle w:val="FontStyle25"/>
          <w:lang w:eastAsia="bg-BG"/>
        </w:rPr>
        <w:t xml:space="preserve">.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83700" w:rsidRPr="008E65D3" w:rsidRDefault="00183700" w:rsidP="00183700">
      <w:pPr>
        <w:pStyle w:val="Style4"/>
        <w:widowControl/>
        <w:tabs>
          <w:tab w:val="left" w:pos="682"/>
        </w:tabs>
        <w:spacing w:line="240" w:lineRule="auto"/>
        <w:ind w:firstLine="350"/>
        <w:rPr>
          <w:rStyle w:val="FontStyle25"/>
          <w:lang w:eastAsia="bg-BG"/>
        </w:rPr>
      </w:pPr>
      <w:r w:rsidRPr="0043119C">
        <w:rPr>
          <w:rStyle w:val="FontStyle25"/>
          <w:b/>
          <w:lang w:eastAsia="bg-BG"/>
        </w:rPr>
        <w:t>2</w:t>
      </w:r>
      <w:r w:rsidRPr="008E65D3">
        <w:rPr>
          <w:rStyle w:val="FontStyle25"/>
          <w:lang w:eastAsia="bg-BG"/>
        </w:rPr>
        <w:t xml:space="preserve">.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183700" w:rsidRPr="008E65D3" w:rsidRDefault="00183700" w:rsidP="00183700">
      <w:pPr>
        <w:pStyle w:val="Style4"/>
        <w:widowControl/>
        <w:tabs>
          <w:tab w:val="left" w:pos="682"/>
        </w:tabs>
        <w:spacing w:line="240" w:lineRule="auto"/>
        <w:ind w:firstLine="350"/>
        <w:rPr>
          <w:rStyle w:val="FontStyle25"/>
          <w:lang w:eastAsia="bg-BG"/>
        </w:rPr>
      </w:pPr>
      <w:r w:rsidRPr="0043119C">
        <w:rPr>
          <w:rStyle w:val="FontStyle25"/>
          <w:b/>
          <w:lang w:eastAsia="bg-BG"/>
        </w:rPr>
        <w:t>3</w:t>
      </w:r>
      <w:r w:rsidRPr="008E65D3">
        <w:rPr>
          <w:rStyle w:val="FontStyle25"/>
          <w:lang w:eastAsia="bg-BG"/>
        </w:rPr>
        <w:t>. при прекратяване на дейността на ИЗПЪЛНИТЕЛЯ или при обявяването му в несъстоятелност.</w:t>
      </w:r>
    </w:p>
    <w:p w:rsidR="00183700" w:rsidRPr="008E65D3" w:rsidRDefault="00183700" w:rsidP="00183700">
      <w:pPr>
        <w:pStyle w:val="Style4"/>
        <w:widowControl/>
        <w:tabs>
          <w:tab w:val="left" w:pos="682"/>
        </w:tabs>
        <w:spacing w:line="240" w:lineRule="auto"/>
        <w:ind w:firstLine="350"/>
        <w:rPr>
          <w:rStyle w:val="FontStyle25"/>
          <w:lang w:eastAsia="bg-BG"/>
        </w:rPr>
      </w:pPr>
      <w:r w:rsidRPr="0043119C">
        <w:rPr>
          <w:rStyle w:val="FontStyle25"/>
          <w:b/>
          <w:lang w:eastAsia="bg-BG"/>
        </w:rPr>
        <w:t xml:space="preserve">Чл. </w:t>
      </w:r>
      <w:r>
        <w:rPr>
          <w:rStyle w:val="FontStyle25"/>
          <w:b/>
          <w:lang w:val="bg-BG" w:eastAsia="bg-BG"/>
        </w:rPr>
        <w:t>2</w:t>
      </w:r>
      <w:r w:rsidRPr="0043119C">
        <w:rPr>
          <w:rStyle w:val="FontStyle25"/>
          <w:b/>
          <w:lang w:eastAsia="bg-BG"/>
        </w:rPr>
        <w:t>1</w:t>
      </w:r>
      <w:r w:rsidRPr="008E65D3">
        <w:rPr>
          <w:rStyle w:val="FontStyle25"/>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83700" w:rsidRPr="008E65D3" w:rsidRDefault="00183700" w:rsidP="00183700">
      <w:pPr>
        <w:pStyle w:val="Style4"/>
        <w:widowControl/>
        <w:tabs>
          <w:tab w:val="left" w:pos="682"/>
        </w:tabs>
        <w:spacing w:line="240" w:lineRule="auto"/>
        <w:ind w:firstLine="350"/>
        <w:rPr>
          <w:rStyle w:val="FontStyle25"/>
          <w:lang w:val="bg-BG" w:eastAsia="bg-BG"/>
        </w:rPr>
      </w:pPr>
      <w:r w:rsidRPr="0043119C">
        <w:rPr>
          <w:rStyle w:val="FontStyle25"/>
          <w:b/>
          <w:lang w:eastAsia="bg-BG"/>
        </w:rPr>
        <w:t>Чл. 2</w:t>
      </w:r>
      <w:r>
        <w:rPr>
          <w:rStyle w:val="FontStyle25"/>
          <w:b/>
          <w:lang w:val="bg-BG" w:eastAsia="bg-BG"/>
        </w:rPr>
        <w:t>2</w:t>
      </w:r>
      <w:r w:rsidRPr="008E65D3">
        <w:rPr>
          <w:rStyle w:val="FontStyle25"/>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7 (седем) дневен срок до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Style w:val="FontStyle25"/>
          <w:lang w:eastAsia="bg-BG"/>
        </w:rPr>
        <w:t>14</w:t>
      </w:r>
      <w:r w:rsidRPr="008E65D3">
        <w:rPr>
          <w:rStyle w:val="FontStyle25"/>
          <w:lang w:eastAsia="bg-BG"/>
        </w:rPr>
        <w:t xml:space="preserve"> от Договора.</w:t>
      </w:r>
    </w:p>
    <w:p w:rsidR="00183700" w:rsidRPr="008E65D3" w:rsidRDefault="00183700" w:rsidP="00183700">
      <w:pPr>
        <w:pStyle w:val="Style4"/>
        <w:widowControl/>
        <w:tabs>
          <w:tab w:val="left" w:pos="682"/>
        </w:tabs>
        <w:spacing w:line="240" w:lineRule="auto"/>
        <w:ind w:firstLine="350"/>
        <w:rPr>
          <w:rStyle w:val="FontStyle25"/>
        </w:rPr>
      </w:pPr>
      <w:r w:rsidRPr="0043119C">
        <w:rPr>
          <w:rStyle w:val="FontStyle25"/>
          <w:b/>
          <w:lang w:eastAsia="bg-BG"/>
        </w:rPr>
        <w:t>Чл. 2</w:t>
      </w:r>
      <w:r>
        <w:rPr>
          <w:rStyle w:val="FontStyle25"/>
          <w:b/>
          <w:lang w:val="bg-BG" w:eastAsia="bg-BG"/>
        </w:rPr>
        <w:t>3</w:t>
      </w:r>
      <w:r w:rsidRPr="008E65D3">
        <w:rPr>
          <w:rStyle w:val="FontStyle25"/>
          <w:lang w:eastAsia="bg-BG"/>
        </w:rPr>
        <w:t xml:space="preserve"> </w:t>
      </w:r>
      <w:r w:rsidRPr="008E65D3">
        <w:rPr>
          <w:rStyle w:val="FontStyle25"/>
        </w:rPr>
        <w:t>ВЪЗЛОЖИТЕЛЯТ не дължи лихва за времето, през което средствата по Гаранцията за изпълнение са престояли при него законосъобразно.</w:t>
      </w:r>
    </w:p>
    <w:p w:rsidR="00183700" w:rsidRDefault="00183700" w:rsidP="00183700">
      <w:pPr>
        <w:pStyle w:val="Style8"/>
        <w:widowControl/>
        <w:spacing w:before="34" w:line="240" w:lineRule="auto"/>
        <w:ind w:firstLine="355"/>
        <w:rPr>
          <w:sz w:val="20"/>
          <w:szCs w:val="20"/>
        </w:rPr>
      </w:pPr>
    </w:p>
    <w:p w:rsidR="00183700" w:rsidRDefault="00183700" w:rsidP="00183700">
      <w:pPr>
        <w:pStyle w:val="Style3"/>
        <w:widowControl/>
        <w:spacing w:before="43" w:line="240" w:lineRule="auto"/>
        <w:ind w:left="259"/>
        <w:jc w:val="both"/>
        <w:rPr>
          <w:rStyle w:val="FontStyle22"/>
          <w:lang w:val="bg-BG" w:eastAsia="bg-BG"/>
        </w:rPr>
      </w:pPr>
      <w:r>
        <w:rPr>
          <w:rStyle w:val="FontStyle22"/>
          <w:lang w:val="bg-BG" w:eastAsia="bg-BG"/>
        </w:rPr>
        <w:t xml:space="preserve">VIII. </w:t>
      </w:r>
      <w:r w:rsidRPr="007E69F8">
        <w:rPr>
          <w:b/>
          <w:color w:val="000000"/>
          <w:spacing w:val="1"/>
          <w:sz w:val="22"/>
          <w:szCs w:val="22"/>
          <w:lang w:val="bg-BG"/>
        </w:rPr>
        <w:t>САНКЦИИ ПРИ НЕИЗПЪЛНЕНИЕ</w:t>
      </w:r>
    </w:p>
    <w:p w:rsidR="00183700" w:rsidRPr="007E69F8" w:rsidRDefault="00183700" w:rsidP="00183700">
      <w:pPr>
        <w:pStyle w:val="Style4"/>
        <w:widowControl/>
        <w:tabs>
          <w:tab w:val="left" w:pos="682"/>
        </w:tabs>
        <w:spacing w:line="240" w:lineRule="auto"/>
        <w:ind w:firstLine="350"/>
        <w:rPr>
          <w:rStyle w:val="FontStyle25"/>
        </w:rPr>
      </w:pPr>
      <w:r>
        <w:rPr>
          <w:rStyle w:val="FontStyle22"/>
          <w:lang w:val="bg-BG" w:eastAsia="bg-BG"/>
        </w:rPr>
        <w:t>Чл.</w:t>
      </w:r>
      <w:r>
        <w:rPr>
          <w:rStyle w:val="FontStyle22"/>
          <w:lang w:eastAsia="bg-BG"/>
        </w:rPr>
        <w:t>24</w:t>
      </w:r>
      <w:r>
        <w:rPr>
          <w:rStyle w:val="FontStyle22"/>
          <w:lang w:val="bg-BG" w:eastAsia="bg-BG"/>
        </w:rPr>
        <w:t xml:space="preserve">. </w:t>
      </w:r>
      <w:r w:rsidRPr="007E69F8">
        <w:rPr>
          <w:rStyle w:val="FontStyle25"/>
        </w:rPr>
        <w:t>При просрочване изпълнението на задълженията по този Договор, неизправната Страна дължи на изправната неустойка в размер на 0,5% (нула цяло о пет на сто) от стойността на неизпълнения ремонт за всеки ден забава, но не повече от 10% (десет на сто) от стойността на договора.</w:t>
      </w:r>
    </w:p>
    <w:p w:rsidR="00183700" w:rsidRPr="007E69F8" w:rsidRDefault="00183700" w:rsidP="00183700">
      <w:pPr>
        <w:pStyle w:val="Style4"/>
        <w:widowControl/>
        <w:tabs>
          <w:tab w:val="left" w:pos="682"/>
        </w:tabs>
        <w:spacing w:line="240" w:lineRule="auto"/>
        <w:ind w:firstLine="350"/>
        <w:rPr>
          <w:rStyle w:val="FontStyle25"/>
        </w:rPr>
      </w:pPr>
      <w:r>
        <w:rPr>
          <w:rStyle w:val="FontStyle25"/>
          <w:b/>
        </w:rPr>
        <w:lastRenderedPageBreak/>
        <w:t>Чл. 25.</w:t>
      </w:r>
      <w:r w:rsidRPr="007E69F8">
        <w:rPr>
          <w:rStyle w:val="FontStyle25"/>
        </w:rPr>
        <w:t xml:space="preserve"> При констатирано лошо или друго неточно или частично изпълнение на ремонта на </w:t>
      </w:r>
      <w:r>
        <w:rPr>
          <w:rStyle w:val="FontStyle25"/>
          <w:lang w:val="bg-BG"/>
        </w:rPr>
        <w:t>МПС</w:t>
      </w:r>
      <w:r w:rsidRPr="007E69F8">
        <w:rPr>
          <w:rStyle w:val="FontStyle25"/>
        </w:rPr>
        <w:t xml:space="preserve"> или при отклонение от изискванията на ВЪЗЛОЖИТЕЛЯ, посочени в Техническата спецификация /Приложение 1/, ВЪЗЛОЖИТЕЛЯТ има право да поиска от ИЗПЪЛНИТЕЛЯ да изпълни изцяло и качествено ремонта на </w:t>
      </w:r>
      <w:r>
        <w:rPr>
          <w:rStyle w:val="FontStyle25"/>
          <w:lang w:val="bg-BG"/>
        </w:rPr>
        <w:t>МПС</w:t>
      </w:r>
      <w:r w:rsidRPr="007E69F8">
        <w:rPr>
          <w:rStyle w:val="FontStyle25"/>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183700" w:rsidRPr="007E69F8" w:rsidRDefault="00183700" w:rsidP="00183700">
      <w:pPr>
        <w:pStyle w:val="Style4"/>
        <w:widowControl/>
        <w:tabs>
          <w:tab w:val="left" w:pos="682"/>
        </w:tabs>
        <w:spacing w:line="240" w:lineRule="auto"/>
        <w:ind w:firstLine="350"/>
        <w:rPr>
          <w:rStyle w:val="FontStyle25"/>
        </w:rPr>
      </w:pPr>
      <w:r w:rsidRPr="007E69F8">
        <w:rPr>
          <w:rStyle w:val="FontStyle25"/>
          <w:b/>
        </w:rPr>
        <w:t xml:space="preserve">Чл. </w:t>
      </w:r>
      <w:r>
        <w:rPr>
          <w:rStyle w:val="FontStyle25"/>
          <w:b/>
          <w:lang w:val="bg-BG"/>
        </w:rPr>
        <w:t>26</w:t>
      </w:r>
      <w:r>
        <w:rPr>
          <w:rStyle w:val="FontStyle25"/>
          <w:lang w:val="bg-BG"/>
        </w:rPr>
        <w:t>.</w:t>
      </w:r>
      <w:r w:rsidRPr="007E69F8">
        <w:rPr>
          <w:rStyle w:val="FontStyle25"/>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83700" w:rsidRPr="007E69F8" w:rsidRDefault="00183700" w:rsidP="00183700">
      <w:pPr>
        <w:pStyle w:val="Style4"/>
        <w:widowControl/>
        <w:tabs>
          <w:tab w:val="left" w:pos="682"/>
        </w:tabs>
        <w:spacing w:line="240" w:lineRule="auto"/>
        <w:ind w:firstLine="350"/>
        <w:rPr>
          <w:rStyle w:val="FontStyle25"/>
        </w:rPr>
      </w:pPr>
      <w:r w:rsidRPr="007E69F8">
        <w:rPr>
          <w:rStyle w:val="FontStyle25"/>
          <w:b/>
        </w:rPr>
        <w:t xml:space="preserve">Чл. </w:t>
      </w:r>
      <w:r>
        <w:rPr>
          <w:rStyle w:val="FontStyle25"/>
          <w:b/>
          <w:lang w:val="bg-BG"/>
        </w:rPr>
        <w:t>27.</w:t>
      </w:r>
      <w:r w:rsidRPr="007E69F8">
        <w:rPr>
          <w:rStyle w:val="FontStyle25"/>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83700" w:rsidRDefault="00183700" w:rsidP="00183700">
      <w:pPr>
        <w:pStyle w:val="Style8"/>
        <w:widowControl/>
        <w:spacing w:before="38" w:line="240" w:lineRule="auto"/>
        <w:ind w:firstLine="288"/>
        <w:rPr>
          <w:sz w:val="20"/>
          <w:szCs w:val="20"/>
        </w:rPr>
      </w:pPr>
    </w:p>
    <w:p w:rsidR="00183700" w:rsidRDefault="00183700" w:rsidP="00183700">
      <w:pPr>
        <w:pStyle w:val="Style3"/>
        <w:widowControl/>
        <w:spacing w:before="48" w:line="240" w:lineRule="auto"/>
        <w:ind w:left="274"/>
        <w:jc w:val="both"/>
        <w:rPr>
          <w:rStyle w:val="FontStyle22"/>
          <w:lang w:val="bg-BG" w:eastAsia="bg-BG"/>
        </w:rPr>
      </w:pPr>
      <w:r>
        <w:rPr>
          <w:rStyle w:val="FontStyle22"/>
          <w:lang w:val="bg-BG" w:eastAsia="bg-BG"/>
        </w:rPr>
        <w:t>IX. ПРЕКРАТЯВАНЕ НА ДОГОВОРА</w:t>
      </w:r>
    </w:p>
    <w:p w:rsidR="00D73413" w:rsidRPr="00D73413" w:rsidRDefault="00183700" w:rsidP="00D73413">
      <w:pPr>
        <w:pStyle w:val="Style4"/>
        <w:widowControl/>
        <w:spacing w:line="240" w:lineRule="auto"/>
        <w:jc w:val="left"/>
        <w:rPr>
          <w:rStyle w:val="FontStyle25"/>
        </w:rPr>
      </w:pPr>
      <w:r w:rsidRPr="00D73413">
        <w:rPr>
          <w:rStyle w:val="FontStyle25"/>
          <w:b/>
          <w:bCs/>
        </w:rPr>
        <w:t>Чл. 28.</w:t>
      </w:r>
      <w:r w:rsidR="00D73413" w:rsidRPr="00D73413">
        <w:rPr>
          <w:rStyle w:val="FontStyle25"/>
          <w:b/>
          <w:bCs/>
        </w:rPr>
        <w:t xml:space="preserve"> (1) </w:t>
      </w:r>
      <w:r w:rsidR="00D73413" w:rsidRPr="00D73413">
        <w:rPr>
          <w:rStyle w:val="FontStyle25"/>
        </w:rPr>
        <w:t>Настоящият договор се прекратява:</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с изпълнение на неговия предмет;</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по взаимно съгласие на страните, изразено в писмен вид;</w:t>
      </w:r>
    </w:p>
    <w:p w:rsidR="00D73413" w:rsidRPr="00D73413" w:rsidRDefault="006A3EDE" w:rsidP="006A3EDE">
      <w:pPr>
        <w:pStyle w:val="Style39"/>
        <w:widowControl/>
        <w:numPr>
          <w:ilvl w:val="0"/>
          <w:numId w:val="43"/>
        </w:numPr>
        <w:tabs>
          <w:tab w:val="left" w:pos="806"/>
        </w:tabs>
        <w:spacing w:line="240" w:lineRule="auto"/>
        <w:ind w:firstLine="454"/>
        <w:jc w:val="left"/>
        <w:rPr>
          <w:rStyle w:val="FontStyle25"/>
        </w:rPr>
      </w:pPr>
      <w:r>
        <w:rPr>
          <w:rStyle w:val="FontStyle25"/>
        </w:rPr>
        <w:t xml:space="preserve">при изтичане на срока </w:t>
      </w:r>
      <w:r>
        <w:rPr>
          <w:rStyle w:val="FontStyle25"/>
          <w:lang w:val="bg-BG"/>
        </w:rPr>
        <w:t>или при изчерпване на стойността, в зависимост от това кое обстоятелство настъпи първо.</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по реда на чл. 118 от ЗОП;</w:t>
      </w:r>
    </w:p>
    <w:p w:rsidR="00D73413" w:rsidRPr="00D73413" w:rsidRDefault="00D73413" w:rsidP="00D73413">
      <w:pPr>
        <w:pStyle w:val="Style10"/>
        <w:widowControl/>
        <w:tabs>
          <w:tab w:val="left" w:pos="720"/>
        </w:tabs>
        <w:spacing w:line="240" w:lineRule="auto"/>
        <w:ind w:firstLine="270"/>
        <w:rPr>
          <w:rStyle w:val="FontStyle25"/>
          <w:b/>
          <w:bCs/>
        </w:rPr>
      </w:pPr>
      <w:r w:rsidRPr="00D73413">
        <w:rPr>
          <w:rStyle w:val="FontStyle25"/>
          <w:b/>
          <w:bCs/>
        </w:rPr>
        <w:t>(2)</w:t>
      </w:r>
      <w:r w:rsidRPr="00D73413">
        <w:rPr>
          <w:rStyle w:val="FontStyle25"/>
          <w:b/>
          <w:bCs/>
        </w:rPr>
        <w:tab/>
      </w:r>
      <w:r w:rsidRPr="00D73413">
        <w:rPr>
          <w:rStyle w:val="FontStyle25"/>
          <w:bCs/>
        </w:rPr>
        <w:t>ВЪЗЛОЖИТЕЛЯТ</w:t>
      </w:r>
      <w:r w:rsidRPr="00D73413">
        <w:rPr>
          <w:rStyle w:val="FontStyle25"/>
          <w:b/>
          <w:bCs/>
        </w:rPr>
        <w:t xml:space="preserve"> </w:t>
      </w:r>
      <w:r w:rsidRPr="00D73413">
        <w:rPr>
          <w:rStyle w:val="FontStyle25"/>
        </w:rPr>
        <w:t>може да прекрати договора без предизвестие, когато</w:t>
      </w:r>
      <w:r w:rsidRPr="00D73413">
        <w:rPr>
          <w:rStyle w:val="FontStyle25"/>
        </w:rPr>
        <w:br/>
      </w:r>
      <w:r w:rsidRPr="00D73413">
        <w:rPr>
          <w:rStyle w:val="FontStyle25"/>
          <w:bCs/>
        </w:rPr>
        <w:t>ИЗПЪЛНИТЕЛЯТ:</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забави изпълнението на някое от задълженията с повече от 5 (пет) работни дни;</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 xml:space="preserve">не изпълни </w:t>
      </w:r>
      <w:r w:rsidR="00007869">
        <w:rPr>
          <w:rStyle w:val="FontStyle25"/>
          <w:lang w:val="bg-BG"/>
        </w:rPr>
        <w:t xml:space="preserve">изискванията описани в Глава </w:t>
      </w:r>
      <w:r w:rsidR="00007869">
        <w:rPr>
          <w:rStyle w:val="FontStyle25"/>
        </w:rPr>
        <w:t>IV</w:t>
      </w:r>
      <w:r w:rsidRPr="00D73413">
        <w:rPr>
          <w:rStyle w:val="FontStyle25"/>
        </w:rPr>
        <w:t xml:space="preserve"> от настоящия договор;</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не изпълни някое от задълженията си по договора;</w:t>
      </w:r>
    </w:p>
    <w:p w:rsidR="00D73413" w:rsidRPr="00D73413" w:rsidRDefault="00D73413" w:rsidP="00D73413">
      <w:pPr>
        <w:pStyle w:val="Style39"/>
        <w:widowControl/>
        <w:numPr>
          <w:ilvl w:val="0"/>
          <w:numId w:val="43"/>
        </w:numPr>
        <w:tabs>
          <w:tab w:val="left" w:pos="806"/>
        </w:tabs>
        <w:spacing w:line="240" w:lineRule="auto"/>
        <w:ind w:left="454" w:firstLine="0"/>
        <w:jc w:val="left"/>
        <w:rPr>
          <w:rStyle w:val="FontStyle25"/>
        </w:rPr>
      </w:pPr>
      <w:r w:rsidRPr="00D73413">
        <w:rPr>
          <w:rStyle w:val="FontStyle25"/>
        </w:rPr>
        <w:t>използва подизпълнител, без да е декларирал това в офертата си;</w:t>
      </w:r>
    </w:p>
    <w:p w:rsidR="00D73413" w:rsidRPr="00D73413" w:rsidRDefault="00D73413" w:rsidP="00D73413">
      <w:pPr>
        <w:pStyle w:val="Style39"/>
        <w:widowControl/>
        <w:tabs>
          <w:tab w:val="left" w:pos="720"/>
        </w:tabs>
        <w:spacing w:line="240" w:lineRule="auto"/>
        <w:rPr>
          <w:rStyle w:val="FontStyle25"/>
        </w:rPr>
      </w:pPr>
      <w:r w:rsidRPr="00D73413">
        <w:rPr>
          <w:rStyle w:val="FontStyle25"/>
        </w:rPr>
        <w:t>•</w:t>
      </w:r>
      <w:r w:rsidRPr="00D73413">
        <w:rPr>
          <w:rStyle w:val="FontStyle25"/>
        </w:rPr>
        <w:tab/>
        <w:t>бъде обявен в несъстоятелност или когато е в производство по несъстоятелност, или ликвидация.</w:t>
      </w:r>
    </w:p>
    <w:p w:rsidR="00D73413" w:rsidRPr="00D73413" w:rsidRDefault="00D73413" w:rsidP="00D73413">
      <w:pPr>
        <w:pStyle w:val="Style10"/>
        <w:widowControl/>
        <w:tabs>
          <w:tab w:val="left" w:pos="810"/>
        </w:tabs>
        <w:spacing w:line="240" w:lineRule="auto"/>
        <w:ind w:firstLine="270"/>
        <w:rPr>
          <w:rStyle w:val="FontStyle25"/>
        </w:rPr>
      </w:pPr>
      <w:r w:rsidRPr="00D73413">
        <w:rPr>
          <w:rStyle w:val="FontStyle25"/>
          <w:b/>
          <w:bCs/>
        </w:rPr>
        <w:t>(3)</w:t>
      </w:r>
      <w:r w:rsidRPr="00D73413">
        <w:rPr>
          <w:rStyle w:val="FontStyle25"/>
          <w:b/>
          <w:bCs/>
        </w:rPr>
        <w:tab/>
      </w:r>
      <w:r w:rsidRPr="00D73413">
        <w:rPr>
          <w:rStyle w:val="FontStyle25"/>
          <w:bCs/>
        </w:rPr>
        <w:t>ВЪЗЛОЖИТЕЛЯТ</w:t>
      </w:r>
      <w:r w:rsidRPr="00D73413">
        <w:rPr>
          <w:rStyle w:val="FontStyle25"/>
          <w:b/>
          <w:bCs/>
        </w:rPr>
        <w:t xml:space="preserve"> </w:t>
      </w:r>
      <w:r w:rsidRPr="00D73413">
        <w:rPr>
          <w:rStyle w:val="FontStyle25"/>
        </w:rPr>
        <w:t>може да прекрати договора с едноседмично</w:t>
      </w:r>
      <w:r w:rsidRPr="00D73413">
        <w:rPr>
          <w:rStyle w:val="FontStyle25"/>
        </w:rPr>
        <w:br/>
        <w:t>предизвестие, без дължими неустойки и обезщетения и без необходимост от</w:t>
      </w:r>
      <w:r w:rsidRPr="00D73413">
        <w:rPr>
          <w:rStyle w:val="FontStyle25"/>
        </w:rPr>
        <w:br/>
        <w:t>допълнителна обосновка.</w:t>
      </w:r>
    </w:p>
    <w:p w:rsidR="00183700" w:rsidRDefault="00183700" w:rsidP="00D73413">
      <w:pPr>
        <w:ind w:firstLine="274"/>
        <w:jc w:val="both"/>
        <w:rPr>
          <w:sz w:val="20"/>
          <w:szCs w:val="20"/>
        </w:rPr>
      </w:pPr>
    </w:p>
    <w:p w:rsidR="00183700" w:rsidRDefault="00183700" w:rsidP="00183700">
      <w:pPr>
        <w:pStyle w:val="Style3"/>
        <w:widowControl/>
        <w:spacing w:before="62" w:line="240" w:lineRule="auto"/>
        <w:ind w:left="278"/>
        <w:jc w:val="both"/>
        <w:rPr>
          <w:rStyle w:val="FontStyle22"/>
          <w:lang w:val="bg-BG" w:eastAsia="bg-BG"/>
        </w:rPr>
      </w:pPr>
      <w:r>
        <w:rPr>
          <w:rStyle w:val="FontStyle22"/>
          <w:lang w:val="bg-BG" w:eastAsia="bg-BG"/>
        </w:rPr>
        <w:t>X. СЪОБЩЕНИЯ</w:t>
      </w:r>
    </w:p>
    <w:p w:rsidR="00183700" w:rsidRDefault="00007869" w:rsidP="00183700">
      <w:pPr>
        <w:pStyle w:val="Style8"/>
        <w:widowControl/>
        <w:spacing w:before="34" w:line="240" w:lineRule="auto"/>
        <w:ind w:firstLine="288"/>
        <w:rPr>
          <w:rStyle w:val="FontStyle25"/>
          <w:lang w:val="bg-BG" w:eastAsia="bg-BG"/>
        </w:rPr>
      </w:pPr>
      <w:r>
        <w:rPr>
          <w:rStyle w:val="FontStyle22"/>
          <w:lang w:val="bg-BG" w:eastAsia="bg-BG"/>
        </w:rPr>
        <w:t>Чл.</w:t>
      </w:r>
      <w:r>
        <w:rPr>
          <w:rStyle w:val="FontStyle22"/>
          <w:lang w:eastAsia="bg-BG"/>
        </w:rPr>
        <w:t>29</w:t>
      </w:r>
      <w:r w:rsidR="00183700">
        <w:rPr>
          <w:rStyle w:val="FontStyle22"/>
          <w:lang w:val="bg-BG" w:eastAsia="bg-BG"/>
        </w:rPr>
        <w:t xml:space="preserve">. </w:t>
      </w:r>
      <w:r w:rsidR="00183700">
        <w:rPr>
          <w:rStyle w:val="FontStyle25"/>
          <w:lang w:val="bg-BG" w:eastAsia="bg-BG"/>
        </w:rPr>
        <w:t>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или ИЗПЪЛНИТЕЛЯ.</w:t>
      </w:r>
    </w:p>
    <w:p w:rsidR="00183700" w:rsidRDefault="00183700" w:rsidP="00183700">
      <w:pPr>
        <w:pStyle w:val="Style8"/>
        <w:widowControl/>
        <w:spacing w:line="240" w:lineRule="auto"/>
        <w:ind w:left="302" w:firstLine="0"/>
        <w:rPr>
          <w:rStyle w:val="FontStyle25"/>
          <w:lang w:val="bg-BG" w:eastAsia="bg-BG"/>
        </w:rPr>
      </w:pPr>
      <w:r>
        <w:rPr>
          <w:rStyle w:val="FontStyle22"/>
          <w:lang w:val="bg-BG" w:eastAsia="bg-BG"/>
        </w:rPr>
        <w:t>Чл.3</w:t>
      </w:r>
      <w:r w:rsidR="00007869">
        <w:rPr>
          <w:rStyle w:val="FontStyle22"/>
          <w:lang w:eastAsia="bg-BG"/>
        </w:rPr>
        <w:t>0</w:t>
      </w:r>
      <w:r>
        <w:rPr>
          <w:rStyle w:val="FontStyle22"/>
          <w:lang w:val="bg-BG" w:eastAsia="bg-BG"/>
        </w:rPr>
        <w:t xml:space="preserve">. </w:t>
      </w:r>
      <w:r>
        <w:rPr>
          <w:rStyle w:val="FontStyle25"/>
          <w:lang w:val="bg-BG" w:eastAsia="bg-BG"/>
        </w:rPr>
        <w:t>За дата на съобщението се смята:</w:t>
      </w:r>
    </w:p>
    <w:p w:rsidR="00183700" w:rsidRDefault="00183700" w:rsidP="00DD0D9F">
      <w:pPr>
        <w:pStyle w:val="Style11"/>
        <w:widowControl/>
        <w:numPr>
          <w:ilvl w:val="0"/>
          <w:numId w:val="36"/>
        </w:numPr>
        <w:tabs>
          <w:tab w:val="left" w:pos="571"/>
        </w:tabs>
        <w:spacing w:line="240" w:lineRule="auto"/>
        <w:ind w:left="302" w:firstLine="0"/>
        <w:rPr>
          <w:rStyle w:val="FontStyle25"/>
          <w:lang w:val="bg-BG" w:eastAsia="bg-BG"/>
        </w:rPr>
      </w:pPr>
      <w:r>
        <w:rPr>
          <w:rStyle w:val="FontStyle25"/>
          <w:lang w:val="bg-BG" w:eastAsia="bg-BG"/>
        </w:rPr>
        <w:t>датата на предаване на ръка;</w:t>
      </w:r>
    </w:p>
    <w:p w:rsidR="00183700" w:rsidRDefault="00183700" w:rsidP="00DD0D9F">
      <w:pPr>
        <w:pStyle w:val="Style11"/>
        <w:widowControl/>
        <w:numPr>
          <w:ilvl w:val="0"/>
          <w:numId w:val="36"/>
        </w:numPr>
        <w:tabs>
          <w:tab w:val="left" w:pos="571"/>
        </w:tabs>
        <w:spacing w:before="5" w:line="240" w:lineRule="auto"/>
        <w:ind w:left="302" w:firstLine="0"/>
        <w:rPr>
          <w:rStyle w:val="FontStyle25"/>
          <w:lang w:val="bg-BG" w:eastAsia="bg-BG"/>
        </w:rPr>
      </w:pPr>
      <w:r>
        <w:rPr>
          <w:rStyle w:val="FontStyle25"/>
          <w:lang w:val="bg-BG" w:eastAsia="bg-BG"/>
        </w:rPr>
        <w:t>датата, посочена в обратната разписка, когато е изпратено по пощата;</w:t>
      </w:r>
    </w:p>
    <w:p w:rsidR="00183700" w:rsidRDefault="00183700" w:rsidP="00DD0D9F">
      <w:pPr>
        <w:pStyle w:val="Style11"/>
        <w:widowControl/>
        <w:numPr>
          <w:ilvl w:val="0"/>
          <w:numId w:val="36"/>
        </w:numPr>
        <w:tabs>
          <w:tab w:val="left" w:pos="571"/>
        </w:tabs>
        <w:spacing w:line="240" w:lineRule="auto"/>
        <w:ind w:left="302" w:firstLine="0"/>
        <w:rPr>
          <w:rStyle w:val="FontStyle25"/>
          <w:lang w:val="bg-BG" w:eastAsia="bg-BG"/>
        </w:rPr>
      </w:pPr>
      <w:r>
        <w:rPr>
          <w:rStyle w:val="FontStyle25"/>
          <w:lang w:val="bg-BG" w:eastAsia="bg-BG"/>
        </w:rPr>
        <w:t>датата на приемането, когато е изпратено по факс;</w:t>
      </w:r>
    </w:p>
    <w:p w:rsidR="00183700" w:rsidRDefault="00183700" w:rsidP="00DD0D9F">
      <w:pPr>
        <w:pStyle w:val="Style11"/>
        <w:widowControl/>
        <w:numPr>
          <w:ilvl w:val="0"/>
          <w:numId w:val="36"/>
        </w:numPr>
        <w:tabs>
          <w:tab w:val="left" w:pos="552"/>
        </w:tabs>
        <w:spacing w:line="240" w:lineRule="auto"/>
        <w:ind w:firstLine="283"/>
        <w:rPr>
          <w:rStyle w:val="FontStyle25"/>
          <w:lang w:val="bg-BG" w:eastAsia="bg-BG"/>
        </w:rPr>
      </w:pPr>
      <w:r>
        <w:rPr>
          <w:rStyle w:val="FontStyle25"/>
          <w:lang w:val="bg-BG" w:eastAsia="bg-BG"/>
        </w:rPr>
        <w:t>датата на постъпването му в посочената от адресата информационна система, когато е изпратено по електронен път чрез електронна поща.</w:t>
      </w:r>
    </w:p>
    <w:p w:rsidR="00183700" w:rsidRDefault="00183700" w:rsidP="00DD0D9F">
      <w:pPr>
        <w:pStyle w:val="Style11"/>
        <w:widowControl/>
        <w:numPr>
          <w:ilvl w:val="0"/>
          <w:numId w:val="36"/>
        </w:numPr>
        <w:tabs>
          <w:tab w:val="left" w:pos="571"/>
        </w:tabs>
        <w:spacing w:line="240" w:lineRule="auto"/>
        <w:ind w:left="302" w:firstLine="0"/>
        <w:rPr>
          <w:rStyle w:val="FontStyle25"/>
          <w:lang w:val="bg-BG" w:eastAsia="bg-BG"/>
        </w:rPr>
      </w:pPr>
      <w:r>
        <w:rPr>
          <w:rStyle w:val="FontStyle25"/>
          <w:lang w:val="bg-BG" w:eastAsia="bg-BG"/>
        </w:rPr>
        <w:t>чрез комбинация от тези средства.</w:t>
      </w:r>
    </w:p>
    <w:p w:rsidR="00183700" w:rsidRDefault="00183700" w:rsidP="00183700">
      <w:pPr>
        <w:pStyle w:val="Style8"/>
        <w:widowControl/>
        <w:spacing w:before="5" w:line="240" w:lineRule="auto"/>
        <w:ind w:firstLine="278"/>
        <w:rPr>
          <w:rStyle w:val="FontStyle25"/>
          <w:lang w:val="bg-BG" w:eastAsia="bg-BG"/>
        </w:rPr>
      </w:pPr>
      <w:r>
        <w:rPr>
          <w:rStyle w:val="FontStyle22"/>
          <w:lang w:val="bg-BG" w:eastAsia="bg-BG"/>
        </w:rPr>
        <w:t>Чл.3</w:t>
      </w:r>
      <w:r w:rsidR="00007869">
        <w:rPr>
          <w:rStyle w:val="FontStyle22"/>
          <w:lang w:eastAsia="bg-BG"/>
        </w:rPr>
        <w:t>1</w:t>
      </w:r>
      <w:r>
        <w:rPr>
          <w:rStyle w:val="FontStyle22"/>
          <w:lang w:val="bg-BG" w:eastAsia="bg-BG"/>
        </w:rPr>
        <w:t xml:space="preserve">. </w:t>
      </w:r>
      <w:r>
        <w:rPr>
          <w:rStyle w:val="FontStyle25"/>
          <w:lang w:val="bg-BG" w:eastAsia="bg-BG"/>
        </w:rPr>
        <w:t>За валидни адреси за приемане на съобщения, свързани с изпълнението на този договор и предаване на документи се смятат:</w:t>
      </w:r>
    </w:p>
    <w:p w:rsidR="00007869" w:rsidRDefault="00007869" w:rsidP="00183700">
      <w:pPr>
        <w:pStyle w:val="Style8"/>
        <w:widowControl/>
        <w:tabs>
          <w:tab w:val="left" w:leader="dot" w:pos="4238"/>
          <w:tab w:val="left" w:leader="dot" w:pos="6494"/>
          <w:tab w:val="left" w:leader="dot" w:pos="7949"/>
        </w:tabs>
        <w:spacing w:before="58" w:line="240" w:lineRule="auto"/>
        <w:ind w:left="302" w:firstLine="0"/>
        <w:rPr>
          <w:rStyle w:val="FontStyle25"/>
          <w:lang w:eastAsia="bg-BG"/>
        </w:rPr>
      </w:pPr>
    </w:p>
    <w:p w:rsidR="00183700" w:rsidRDefault="00183700" w:rsidP="00183700">
      <w:pPr>
        <w:pStyle w:val="Style8"/>
        <w:widowControl/>
        <w:tabs>
          <w:tab w:val="left" w:leader="dot" w:pos="4238"/>
          <w:tab w:val="left" w:leader="dot" w:pos="6494"/>
          <w:tab w:val="left" w:leader="dot" w:pos="7949"/>
        </w:tabs>
        <w:spacing w:before="58" w:line="240" w:lineRule="auto"/>
        <w:ind w:left="302" w:firstLine="0"/>
        <w:rPr>
          <w:rStyle w:val="FontStyle25"/>
          <w:lang w:eastAsia="bg-BG"/>
        </w:rPr>
      </w:pPr>
      <w:r>
        <w:rPr>
          <w:rStyle w:val="FontStyle25"/>
          <w:lang w:val="bg-BG" w:eastAsia="bg-BG"/>
        </w:rPr>
        <w:t xml:space="preserve">- за ИЗПЪЛНИТЕЛЯ: </w:t>
      </w:r>
      <w:r>
        <w:rPr>
          <w:rStyle w:val="FontStyle25"/>
          <w:lang w:val="bg-BG" w:eastAsia="bg-BG"/>
        </w:rPr>
        <w:tab/>
        <w:t>, тел</w:t>
      </w:r>
      <w:r>
        <w:rPr>
          <w:rStyle w:val="FontStyle25"/>
          <w:lang w:val="bg-BG" w:eastAsia="bg-BG"/>
        </w:rPr>
        <w:tab/>
        <w:t xml:space="preserve">, факс: </w:t>
      </w:r>
      <w:r>
        <w:rPr>
          <w:rStyle w:val="FontStyle25"/>
          <w:lang w:val="bg-BG" w:eastAsia="bg-BG"/>
        </w:rPr>
        <w:tab/>
        <w:t>, е -</w:t>
      </w:r>
      <w:r>
        <w:rPr>
          <w:rStyle w:val="FontStyle25"/>
          <w:lang w:eastAsia="bg-BG"/>
        </w:rPr>
        <w:t xml:space="preserve"> mail:</w:t>
      </w:r>
    </w:p>
    <w:p w:rsidR="00183700" w:rsidRDefault="00183700" w:rsidP="00183700">
      <w:pPr>
        <w:pStyle w:val="Style8"/>
        <w:widowControl/>
        <w:spacing w:line="240" w:lineRule="auto"/>
        <w:ind w:left="302" w:firstLine="0"/>
        <w:rPr>
          <w:sz w:val="20"/>
          <w:szCs w:val="20"/>
        </w:rPr>
      </w:pPr>
    </w:p>
    <w:p w:rsidR="00183700" w:rsidRDefault="00183700" w:rsidP="00183700">
      <w:pPr>
        <w:pStyle w:val="Style8"/>
        <w:widowControl/>
        <w:tabs>
          <w:tab w:val="left" w:leader="dot" w:pos="4262"/>
          <w:tab w:val="left" w:leader="dot" w:pos="6509"/>
          <w:tab w:val="left" w:leader="dot" w:pos="7954"/>
        </w:tabs>
        <w:spacing w:before="91" w:line="240" w:lineRule="auto"/>
        <w:ind w:left="302" w:firstLine="0"/>
        <w:rPr>
          <w:rStyle w:val="FontStyle25"/>
          <w:lang w:eastAsia="bg-BG"/>
        </w:rPr>
      </w:pPr>
      <w:r>
        <w:rPr>
          <w:rStyle w:val="FontStyle25"/>
          <w:lang w:val="bg-BG" w:eastAsia="bg-BG"/>
        </w:rPr>
        <w:t xml:space="preserve">- за ВЪЗЛОЖИТЕЛЯ: </w:t>
      </w:r>
      <w:r>
        <w:rPr>
          <w:rStyle w:val="FontStyle25"/>
          <w:lang w:val="bg-BG" w:eastAsia="bg-BG"/>
        </w:rPr>
        <w:tab/>
        <w:t>, тел</w:t>
      </w:r>
      <w:r>
        <w:rPr>
          <w:rStyle w:val="FontStyle25"/>
          <w:lang w:val="bg-BG" w:eastAsia="bg-BG"/>
        </w:rPr>
        <w:tab/>
        <w:t xml:space="preserve">, факс: </w:t>
      </w:r>
      <w:r>
        <w:rPr>
          <w:rStyle w:val="FontStyle25"/>
          <w:lang w:val="bg-BG" w:eastAsia="bg-BG"/>
        </w:rPr>
        <w:tab/>
        <w:t>, е -</w:t>
      </w:r>
      <w:r>
        <w:rPr>
          <w:rStyle w:val="FontStyle25"/>
          <w:lang w:eastAsia="bg-BG"/>
        </w:rPr>
        <w:t xml:space="preserve"> mail:</w:t>
      </w:r>
    </w:p>
    <w:p w:rsidR="00007869" w:rsidRDefault="00007869" w:rsidP="00183700">
      <w:pPr>
        <w:pStyle w:val="Style8"/>
        <w:widowControl/>
        <w:tabs>
          <w:tab w:val="left" w:leader="dot" w:pos="4262"/>
          <w:tab w:val="left" w:leader="dot" w:pos="6509"/>
          <w:tab w:val="left" w:leader="dot" w:pos="7954"/>
        </w:tabs>
        <w:spacing w:before="91" w:line="240" w:lineRule="auto"/>
        <w:ind w:left="302" w:firstLine="0"/>
        <w:rPr>
          <w:rStyle w:val="FontStyle25"/>
          <w:lang w:eastAsia="bg-BG"/>
        </w:rPr>
      </w:pPr>
    </w:p>
    <w:p w:rsidR="00183700" w:rsidRDefault="00183700" w:rsidP="00183700">
      <w:pPr>
        <w:pStyle w:val="Style8"/>
        <w:widowControl/>
        <w:spacing w:before="72" w:line="240" w:lineRule="auto"/>
        <w:ind w:firstLine="278"/>
        <w:rPr>
          <w:rStyle w:val="FontStyle25"/>
          <w:lang w:val="bg-BG" w:eastAsia="bg-BG"/>
        </w:rPr>
      </w:pPr>
      <w:r>
        <w:rPr>
          <w:rStyle w:val="FontStyle22"/>
          <w:lang w:val="bg-BG" w:eastAsia="bg-BG"/>
        </w:rPr>
        <w:t>Чл.3</w:t>
      </w:r>
      <w:r w:rsidR="00007869">
        <w:rPr>
          <w:rStyle w:val="FontStyle22"/>
          <w:lang w:eastAsia="bg-BG"/>
        </w:rPr>
        <w:t>2</w:t>
      </w:r>
      <w:r>
        <w:rPr>
          <w:rStyle w:val="FontStyle22"/>
          <w:lang w:val="bg-BG" w:eastAsia="bg-BG"/>
        </w:rPr>
        <w:t xml:space="preserve">. </w:t>
      </w:r>
      <w:r>
        <w:rPr>
          <w:rStyle w:val="FontStyle25"/>
          <w:lang w:val="bg-BG" w:eastAsia="bg-BG"/>
        </w:rPr>
        <w:t>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183700" w:rsidRDefault="00183700" w:rsidP="00183700">
      <w:pPr>
        <w:pStyle w:val="Style3"/>
        <w:widowControl/>
        <w:spacing w:line="240" w:lineRule="auto"/>
        <w:ind w:left="254"/>
        <w:jc w:val="both"/>
        <w:rPr>
          <w:sz w:val="20"/>
          <w:szCs w:val="20"/>
        </w:rPr>
      </w:pPr>
    </w:p>
    <w:p w:rsidR="00183700" w:rsidRDefault="00183700" w:rsidP="00183700">
      <w:pPr>
        <w:pStyle w:val="Style3"/>
        <w:widowControl/>
        <w:spacing w:before="62" w:line="240" w:lineRule="auto"/>
        <w:ind w:left="254"/>
        <w:jc w:val="both"/>
        <w:rPr>
          <w:rStyle w:val="FontStyle22"/>
          <w:lang w:val="bg-BG" w:eastAsia="bg-BG"/>
        </w:rPr>
      </w:pPr>
    </w:p>
    <w:p w:rsidR="00183700" w:rsidRDefault="00183700" w:rsidP="00183700">
      <w:pPr>
        <w:pStyle w:val="Style3"/>
        <w:widowControl/>
        <w:spacing w:before="62" w:line="240" w:lineRule="auto"/>
        <w:ind w:left="254"/>
        <w:jc w:val="both"/>
        <w:rPr>
          <w:rStyle w:val="FontStyle22"/>
          <w:lang w:val="bg-BG" w:eastAsia="bg-BG"/>
        </w:rPr>
      </w:pPr>
    </w:p>
    <w:p w:rsidR="00183700" w:rsidRDefault="00183700" w:rsidP="00183700">
      <w:pPr>
        <w:pStyle w:val="Style3"/>
        <w:widowControl/>
        <w:spacing w:before="62" w:line="240" w:lineRule="auto"/>
        <w:ind w:left="254"/>
        <w:jc w:val="both"/>
        <w:rPr>
          <w:rStyle w:val="FontStyle22"/>
          <w:lang w:val="bg-BG" w:eastAsia="bg-BG"/>
        </w:rPr>
      </w:pPr>
    </w:p>
    <w:p w:rsidR="00007869" w:rsidRDefault="00007869" w:rsidP="00183700">
      <w:pPr>
        <w:pStyle w:val="Style3"/>
        <w:widowControl/>
        <w:spacing w:before="62" w:line="240" w:lineRule="auto"/>
        <w:ind w:left="254"/>
        <w:jc w:val="both"/>
        <w:rPr>
          <w:rStyle w:val="FontStyle22"/>
          <w:lang w:eastAsia="bg-BG"/>
        </w:rPr>
      </w:pPr>
    </w:p>
    <w:p w:rsidR="00183700" w:rsidRDefault="00183700" w:rsidP="00183700">
      <w:pPr>
        <w:pStyle w:val="Style3"/>
        <w:widowControl/>
        <w:spacing w:before="62" w:line="240" w:lineRule="auto"/>
        <w:ind w:left="254"/>
        <w:jc w:val="both"/>
        <w:rPr>
          <w:rStyle w:val="FontStyle22"/>
          <w:lang w:val="bg-BG" w:eastAsia="bg-BG"/>
        </w:rPr>
      </w:pPr>
      <w:r>
        <w:rPr>
          <w:rStyle w:val="FontStyle22"/>
          <w:lang w:val="bg-BG" w:eastAsia="bg-BG"/>
        </w:rPr>
        <w:t>XI. ОБЩИ РАЗПОРЕДБИ</w:t>
      </w:r>
    </w:p>
    <w:p w:rsidR="00183700" w:rsidRDefault="00183700" w:rsidP="00183700">
      <w:pPr>
        <w:pStyle w:val="Style8"/>
        <w:widowControl/>
        <w:spacing w:before="29" w:line="240" w:lineRule="auto"/>
        <w:ind w:firstLine="278"/>
        <w:rPr>
          <w:rStyle w:val="FontStyle25"/>
          <w:lang w:val="bg-BG" w:eastAsia="bg-BG"/>
        </w:rPr>
      </w:pPr>
      <w:r>
        <w:rPr>
          <w:rStyle w:val="FontStyle22"/>
          <w:lang w:val="bg-BG" w:eastAsia="bg-BG"/>
        </w:rPr>
        <w:t xml:space="preserve">Чл.37.(1). </w:t>
      </w:r>
      <w:r>
        <w:rPr>
          <w:rStyle w:val="FontStyle25"/>
          <w:lang w:val="bg-BG" w:eastAsia="bg-BG"/>
        </w:rPr>
        <w:t>Страните по договора не дължат обезщетение за претърпени вреди и пропуснати ползи, ако те са причинени в резултат на непредвидени обстоятелства по смисъла на §1, т. 27 от ДР на ЗОП.</w:t>
      </w:r>
    </w:p>
    <w:p w:rsidR="00183700" w:rsidRDefault="00183700" w:rsidP="00DD0D9F">
      <w:pPr>
        <w:pStyle w:val="Style4"/>
        <w:widowControl/>
        <w:numPr>
          <w:ilvl w:val="0"/>
          <w:numId w:val="37"/>
        </w:numPr>
        <w:tabs>
          <w:tab w:val="left" w:pos="624"/>
        </w:tabs>
        <w:spacing w:line="240" w:lineRule="auto"/>
        <w:ind w:firstLine="346"/>
        <w:rPr>
          <w:rStyle w:val="FontStyle22"/>
          <w:lang w:val="bg-BG" w:eastAsia="bg-BG"/>
        </w:rPr>
      </w:pPr>
      <w:r>
        <w:rPr>
          <w:rStyle w:val="FontStyle25"/>
          <w:lang w:val="bg-BG" w:eastAsia="bg-BG"/>
        </w:rPr>
        <w:t>. Ако страната, която е следвало да изпълни свое задължение по договора, е била в забава към момента на възникване на непредвидените обстоятелства, тя не може да се позовава на тях, при положение, че към момента на настъпване на срока за изпълнение тези обстоятелства не са били налице.</w:t>
      </w:r>
    </w:p>
    <w:p w:rsidR="00183700" w:rsidRDefault="00183700" w:rsidP="00DD0D9F">
      <w:pPr>
        <w:pStyle w:val="Style4"/>
        <w:widowControl/>
        <w:numPr>
          <w:ilvl w:val="0"/>
          <w:numId w:val="37"/>
        </w:numPr>
        <w:tabs>
          <w:tab w:val="left" w:pos="624"/>
        </w:tabs>
        <w:spacing w:line="240" w:lineRule="auto"/>
        <w:ind w:firstLine="346"/>
        <w:rPr>
          <w:rStyle w:val="FontStyle22"/>
          <w:lang w:val="bg-BG" w:eastAsia="bg-BG"/>
        </w:rPr>
      </w:pPr>
      <w:r>
        <w:rPr>
          <w:rStyle w:val="FontStyle25"/>
          <w:lang w:val="bg-BG" w:eastAsia="bg-BG"/>
        </w:rPr>
        <w:t>. Страната, която не може да изпълни задължението си поради непредвидени обстоятелства, е длъжна в 7-дневен срок от настъпването им да уведоми другата страна в какво се състоят и какви са възможните последици от тях. При неуведомяване в срок, съответната страна дължи обезщетение за вреди.</w:t>
      </w:r>
    </w:p>
    <w:p w:rsidR="00183700" w:rsidRDefault="00183700" w:rsidP="00183700">
      <w:pPr>
        <w:jc w:val="both"/>
        <w:rPr>
          <w:sz w:val="2"/>
          <w:szCs w:val="2"/>
        </w:rPr>
      </w:pPr>
    </w:p>
    <w:p w:rsidR="00183700" w:rsidRDefault="00183700" w:rsidP="00DD0D9F">
      <w:pPr>
        <w:pStyle w:val="Style4"/>
        <w:widowControl/>
        <w:numPr>
          <w:ilvl w:val="0"/>
          <w:numId w:val="38"/>
        </w:numPr>
        <w:tabs>
          <w:tab w:val="left" w:pos="566"/>
        </w:tabs>
        <w:spacing w:line="240" w:lineRule="auto"/>
        <w:ind w:right="14"/>
        <w:rPr>
          <w:rStyle w:val="FontStyle22"/>
          <w:lang w:val="bg-BG" w:eastAsia="bg-BG"/>
        </w:rPr>
      </w:pPr>
      <w:r>
        <w:rPr>
          <w:rStyle w:val="FontStyle25"/>
          <w:lang w:val="bg-BG" w:eastAsia="bg-BG"/>
        </w:rPr>
        <w:t>. Докато траят непредвидените обстоятелства се спира изпълнението на задълженията по договора. Срокът на договора автоматично се продължава със срока на действие на им.</w:t>
      </w:r>
    </w:p>
    <w:p w:rsidR="00183700" w:rsidRDefault="00183700" w:rsidP="00DD0D9F">
      <w:pPr>
        <w:pStyle w:val="Style4"/>
        <w:widowControl/>
        <w:numPr>
          <w:ilvl w:val="0"/>
          <w:numId w:val="38"/>
        </w:numPr>
        <w:tabs>
          <w:tab w:val="left" w:pos="566"/>
        </w:tabs>
        <w:spacing w:line="240" w:lineRule="auto"/>
        <w:ind w:right="24"/>
        <w:rPr>
          <w:rStyle w:val="FontStyle22"/>
          <w:lang w:val="bg-BG" w:eastAsia="bg-BG"/>
        </w:rPr>
      </w:pPr>
      <w:r>
        <w:rPr>
          <w:rStyle w:val="FontStyle25"/>
          <w:lang w:val="bg-BG" w:eastAsia="bg-BG"/>
        </w:rPr>
        <w:t>. Не може да се позовава на непредвидени обстоятелства онази страна, поради чиято небрежност или умишлени действия същите са настъпили.</w:t>
      </w:r>
    </w:p>
    <w:p w:rsidR="00183700" w:rsidRDefault="00183700" w:rsidP="00183700">
      <w:pPr>
        <w:pStyle w:val="Style8"/>
        <w:widowControl/>
        <w:spacing w:line="240" w:lineRule="auto"/>
        <w:ind w:left="278" w:firstLine="0"/>
        <w:rPr>
          <w:rStyle w:val="FontStyle25"/>
          <w:lang w:val="bg-BG" w:eastAsia="bg-BG"/>
        </w:rPr>
      </w:pPr>
      <w:r>
        <w:rPr>
          <w:rStyle w:val="FontStyle22"/>
          <w:lang w:val="bg-BG" w:eastAsia="bg-BG"/>
        </w:rPr>
        <w:t xml:space="preserve">Чл.38. </w:t>
      </w:r>
      <w:r>
        <w:rPr>
          <w:rStyle w:val="FontStyle25"/>
          <w:lang w:val="bg-BG" w:eastAsia="bg-BG"/>
        </w:rPr>
        <w:t>Настоящия договор може да бъде изменян по реда на чл. 116 от ЗОП.</w:t>
      </w:r>
    </w:p>
    <w:p w:rsidR="00183700" w:rsidRDefault="00183700" w:rsidP="00183700">
      <w:pPr>
        <w:pStyle w:val="Style8"/>
        <w:widowControl/>
        <w:spacing w:before="53" w:line="240" w:lineRule="auto"/>
        <w:ind w:firstLine="264"/>
        <w:rPr>
          <w:rStyle w:val="FontStyle25"/>
          <w:lang w:val="bg-BG" w:eastAsia="bg-BG"/>
        </w:rPr>
      </w:pPr>
      <w:r>
        <w:rPr>
          <w:rStyle w:val="FontStyle22"/>
          <w:lang w:val="bg-BG" w:eastAsia="bg-BG"/>
        </w:rPr>
        <w:t xml:space="preserve">Чл.39. </w:t>
      </w:r>
      <w:r>
        <w:rPr>
          <w:rStyle w:val="FontStyle25"/>
          <w:lang w:val="bg-BG" w:eastAsia="bg-BG"/>
        </w:rPr>
        <w:t>Споровете по тълкуването и изпълнението на този договор се решават доброволно по взаимно споразумение между страните, а при непостигане на съгласие -по съдебен ред.</w:t>
      </w:r>
    </w:p>
    <w:p w:rsidR="00183700" w:rsidRDefault="00183700" w:rsidP="00183700">
      <w:pPr>
        <w:pStyle w:val="Style8"/>
        <w:widowControl/>
        <w:spacing w:before="10" w:line="240" w:lineRule="auto"/>
        <w:ind w:firstLine="274"/>
        <w:rPr>
          <w:rStyle w:val="FontStyle25"/>
          <w:lang w:val="bg-BG" w:eastAsia="bg-BG"/>
        </w:rPr>
      </w:pPr>
      <w:r>
        <w:rPr>
          <w:rStyle w:val="FontStyle22"/>
          <w:lang w:val="bg-BG" w:eastAsia="bg-BG"/>
        </w:rPr>
        <w:t xml:space="preserve">Чл.40. </w:t>
      </w:r>
      <w:r>
        <w:rPr>
          <w:rStyle w:val="FontStyle25"/>
          <w:lang w:val="bg-BG" w:eastAsia="bg-BG"/>
        </w:rPr>
        <w:t>За неуредените в този договор въпроси се прилагат разпоредбите на действащото българско законодателство.</w:t>
      </w:r>
    </w:p>
    <w:p w:rsidR="00183700" w:rsidRDefault="00183700" w:rsidP="00183700">
      <w:pPr>
        <w:pStyle w:val="Style8"/>
        <w:widowControl/>
        <w:spacing w:line="240" w:lineRule="auto"/>
        <w:ind w:left="283" w:firstLine="0"/>
        <w:rPr>
          <w:sz w:val="20"/>
          <w:szCs w:val="20"/>
        </w:rPr>
      </w:pPr>
    </w:p>
    <w:p w:rsidR="00183700" w:rsidRDefault="00183700" w:rsidP="00183700">
      <w:pPr>
        <w:pStyle w:val="Style8"/>
        <w:widowControl/>
        <w:tabs>
          <w:tab w:val="left" w:leader="dot" w:pos="4498"/>
        </w:tabs>
        <w:spacing w:before="38" w:line="240" w:lineRule="auto"/>
        <w:ind w:firstLine="0"/>
        <w:rPr>
          <w:rStyle w:val="FontStyle25"/>
          <w:lang w:val="bg-BG" w:eastAsia="bg-BG"/>
        </w:rPr>
      </w:pPr>
      <w:r>
        <w:rPr>
          <w:rStyle w:val="FontStyle25"/>
          <w:lang w:val="bg-BG" w:eastAsia="bg-BG"/>
        </w:rPr>
        <w:t>Настоящият договор се състои от (</w:t>
      </w:r>
      <w:r>
        <w:rPr>
          <w:rStyle w:val="FontStyle25"/>
          <w:lang w:val="bg-BG" w:eastAsia="bg-BG"/>
        </w:rPr>
        <w:tab/>
        <w:t>) страници и се подписа и подпечати в 2(два) еднообразни екземпляра - по един за всяка от страните</w:t>
      </w:r>
    </w:p>
    <w:p w:rsidR="00183700" w:rsidRDefault="00183700" w:rsidP="00183700">
      <w:pPr>
        <w:pStyle w:val="Style8"/>
        <w:widowControl/>
        <w:spacing w:line="240" w:lineRule="auto"/>
        <w:ind w:left="283" w:firstLine="0"/>
        <w:rPr>
          <w:sz w:val="20"/>
          <w:szCs w:val="20"/>
        </w:rPr>
      </w:pPr>
    </w:p>
    <w:p w:rsidR="00183700" w:rsidRDefault="00183700" w:rsidP="00183700">
      <w:pPr>
        <w:pStyle w:val="Style8"/>
        <w:widowControl/>
        <w:spacing w:before="29" w:line="240" w:lineRule="auto"/>
        <w:ind w:left="283" w:firstLine="0"/>
        <w:rPr>
          <w:rStyle w:val="FontStyle25"/>
          <w:lang w:val="bg-BG" w:eastAsia="bg-BG"/>
        </w:rPr>
      </w:pPr>
      <w:r>
        <w:rPr>
          <w:rStyle w:val="FontStyle25"/>
          <w:lang w:val="bg-BG" w:eastAsia="bg-BG"/>
        </w:rPr>
        <w:t>Неразделна част от настоящия договор са следните приложения:</w:t>
      </w:r>
    </w:p>
    <w:p w:rsidR="00183700" w:rsidRPr="004C49F0" w:rsidRDefault="00183700" w:rsidP="00DD0D9F">
      <w:pPr>
        <w:pStyle w:val="Style15"/>
        <w:widowControl/>
        <w:numPr>
          <w:ilvl w:val="0"/>
          <w:numId w:val="39"/>
        </w:numPr>
        <w:tabs>
          <w:tab w:val="left" w:pos="542"/>
        </w:tabs>
        <w:spacing w:before="5" w:line="240" w:lineRule="auto"/>
        <w:ind w:left="542"/>
        <w:jc w:val="both"/>
        <w:rPr>
          <w:rStyle w:val="FontStyle22"/>
          <w:b w:val="0"/>
          <w:lang w:val="bg-BG" w:eastAsia="bg-BG"/>
        </w:rPr>
      </w:pPr>
      <w:r w:rsidRPr="004C49F0">
        <w:rPr>
          <w:rStyle w:val="FontStyle22"/>
          <w:lang w:val="bg-BG" w:eastAsia="bg-BG"/>
        </w:rPr>
        <w:t xml:space="preserve">Приложение  №  1-  Технически  изисквания  </w:t>
      </w:r>
    </w:p>
    <w:p w:rsidR="00183700" w:rsidRPr="004C49F0" w:rsidRDefault="00183700" w:rsidP="00DD0D9F">
      <w:pPr>
        <w:pStyle w:val="Style15"/>
        <w:widowControl/>
        <w:numPr>
          <w:ilvl w:val="0"/>
          <w:numId w:val="39"/>
        </w:numPr>
        <w:tabs>
          <w:tab w:val="left" w:pos="542"/>
        </w:tabs>
        <w:spacing w:line="240" w:lineRule="auto"/>
        <w:ind w:left="542"/>
        <w:jc w:val="both"/>
        <w:rPr>
          <w:rStyle w:val="FontStyle20"/>
          <w:b w:val="0"/>
          <w:spacing w:val="20"/>
          <w:lang w:val="bg-BG" w:eastAsia="bg-BG"/>
        </w:rPr>
      </w:pPr>
      <w:r>
        <w:rPr>
          <w:rStyle w:val="FontStyle22"/>
          <w:lang w:val="bg-BG" w:eastAsia="bg-BG"/>
        </w:rPr>
        <w:t xml:space="preserve">Приложение  №   2 </w:t>
      </w:r>
      <w:r w:rsidRPr="004C49F0">
        <w:rPr>
          <w:rStyle w:val="FontStyle22"/>
          <w:lang w:val="bg-BG" w:eastAsia="bg-BG"/>
        </w:rPr>
        <w:t xml:space="preserve">- </w:t>
      </w:r>
      <w:r>
        <w:rPr>
          <w:rStyle w:val="FontStyle22"/>
          <w:lang w:val="bg-BG" w:eastAsia="bg-BG"/>
        </w:rPr>
        <w:t>Списък на автомобилите собственост на „БДЖ Товарни превози” ЕООД</w:t>
      </w:r>
    </w:p>
    <w:p w:rsidR="00183700" w:rsidRPr="004C49F0" w:rsidRDefault="00183700" w:rsidP="00DD0D9F">
      <w:pPr>
        <w:pStyle w:val="Style15"/>
        <w:widowControl/>
        <w:numPr>
          <w:ilvl w:val="0"/>
          <w:numId w:val="39"/>
        </w:numPr>
        <w:tabs>
          <w:tab w:val="left" w:pos="542"/>
        </w:tabs>
        <w:spacing w:line="240" w:lineRule="auto"/>
        <w:ind w:left="542"/>
        <w:jc w:val="both"/>
        <w:rPr>
          <w:rStyle w:val="FontStyle22"/>
          <w:b w:val="0"/>
          <w:lang w:val="bg-BG" w:eastAsia="bg-BG"/>
        </w:rPr>
      </w:pPr>
      <w:r w:rsidRPr="004C49F0">
        <w:rPr>
          <w:rStyle w:val="FontStyle22"/>
          <w:lang w:val="bg-BG" w:eastAsia="bg-BG"/>
        </w:rPr>
        <w:t xml:space="preserve">Приложение № 3- </w:t>
      </w:r>
      <w:r>
        <w:rPr>
          <w:rStyle w:val="FontStyle22"/>
          <w:lang w:val="bg-BG" w:eastAsia="bg-BG"/>
        </w:rPr>
        <w:t>Техническо предложение</w:t>
      </w:r>
    </w:p>
    <w:p w:rsidR="00183700" w:rsidRPr="004C49F0" w:rsidRDefault="00183700" w:rsidP="0030668A">
      <w:pPr>
        <w:pStyle w:val="Style18"/>
        <w:widowControl/>
        <w:numPr>
          <w:ilvl w:val="0"/>
          <w:numId w:val="39"/>
        </w:numPr>
        <w:tabs>
          <w:tab w:val="left" w:pos="542"/>
        </w:tabs>
        <w:spacing w:line="240" w:lineRule="auto"/>
        <w:ind w:left="542" w:hanging="272"/>
        <w:rPr>
          <w:rStyle w:val="FontStyle22"/>
          <w:b w:val="0"/>
        </w:rPr>
      </w:pPr>
      <w:r w:rsidRPr="004C49F0">
        <w:rPr>
          <w:rStyle w:val="FontStyle22"/>
        </w:rPr>
        <w:t>Приложение №</w:t>
      </w:r>
      <w:r w:rsidR="0030668A">
        <w:rPr>
          <w:rStyle w:val="FontStyle22"/>
        </w:rPr>
        <w:t xml:space="preserve"> </w:t>
      </w:r>
      <w:r w:rsidRPr="004C49F0">
        <w:rPr>
          <w:rStyle w:val="FontStyle22"/>
        </w:rPr>
        <w:t xml:space="preserve">4 </w:t>
      </w:r>
      <w:r>
        <w:rPr>
          <w:rStyle w:val="FontStyle22"/>
        </w:rPr>
        <w:t>–</w:t>
      </w:r>
      <w:r w:rsidRPr="004C49F0">
        <w:rPr>
          <w:rStyle w:val="FontStyle22"/>
        </w:rPr>
        <w:t xml:space="preserve"> </w:t>
      </w:r>
      <w:r>
        <w:rPr>
          <w:rStyle w:val="FontStyle22"/>
        </w:rPr>
        <w:t>Ценово предложение</w:t>
      </w:r>
    </w:p>
    <w:p w:rsidR="00183700" w:rsidRDefault="00183700" w:rsidP="00183700">
      <w:pPr>
        <w:pStyle w:val="Style3"/>
        <w:widowControl/>
        <w:spacing w:before="216" w:line="240" w:lineRule="auto"/>
        <w:ind w:firstLine="720"/>
        <w:jc w:val="both"/>
        <w:rPr>
          <w:rStyle w:val="FontStyle22"/>
          <w:lang w:val="bg-BG" w:eastAsia="bg-BG"/>
        </w:rPr>
      </w:pPr>
      <w:r>
        <w:rPr>
          <w:rStyle w:val="FontStyle22"/>
          <w:lang w:val="bg-BG" w:eastAsia="bg-BG"/>
        </w:rPr>
        <w:t>ВЪЗЛОЖИТЕЛ</w:t>
      </w:r>
      <w:r>
        <w:rPr>
          <w:rStyle w:val="FontStyle22"/>
          <w:lang w:val="bg-BG" w:eastAsia="bg-BG"/>
        </w:rPr>
        <w:tab/>
      </w:r>
      <w:r>
        <w:rPr>
          <w:rStyle w:val="FontStyle22"/>
          <w:lang w:val="bg-BG" w:eastAsia="bg-BG"/>
        </w:rPr>
        <w:tab/>
      </w:r>
      <w:r>
        <w:rPr>
          <w:rStyle w:val="FontStyle22"/>
          <w:lang w:val="bg-BG" w:eastAsia="bg-BG"/>
        </w:rPr>
        <w:tab/>
      </w:r>
      <w:r>
        <w:rPr>
          <w:rStyle w:val="FontStyle22"/>
          <w:lang w:val="bg-BG" w:eastAsia="bg-BG"/>
        </w:rPr>
        <w:tab/>
      </w:r>
      <w:r>
        <w:rPr>
          <w:rStyle w:val="FontStyle22"/>
          <w:lang w:val="bg-BG" w:eastAsia="bg-BG"/>
        </w:rPr>
        <w:tab/>
      </w:r>
      <w:r>
        <w:rPr>
          <w:rStyle w:val="FontStyle22"/>
          <w:lang w:val="bg-BG" w:eastAsia="bg-BG"/>
        </w:rPr>
        <w:tab/>
        <w:t xml:space="preserve"> ИЗПЪЛНИТЕЛ:</w:t>
      </w:r>
    </w:p>
    <w:p w:rsidR="00183700" w:rsidRDefault="00183700" w:rsidP="00183700">
      <w:pPr>
        <w:pStyle w:val="Style2"/>
        <w:widowControl/>
        <w:rPr>
          <w:sz w:val="20"/>
          <w:szCs w:val="20"/>
        </w:rPr>
      </w:pPr>
    </w:p>
    <w:p w:rsidR="00183700" w:rsidRDefault="00183700" w:rsidP="00183700">
      <w:pPr>
        <w:pStyle w:val="Style2"/>
        <w:widowControl/>
        <w:rPr>
          <w:sz w:val="20"/>
          <w:szCs w:val="20"/>
          <w:lang w:val="bg-BG"/>
        </w:rPr>
      </w:pPr>
    </w:p>
    <w:p w:rsidR="00183700" w:rsidRDefault="00183700" w:rsidP="00183700">
      <w:pPr>
        <w:pStyle w:val="Style2"/>
        <w:widowControl/>
        <w:rPr>
          <w:sz w:val="20"/>
          <w:szCs w:val="20"/>
          <w:lang w:val="bg-BG"/>
        </w:rPr>
      </w:pPr>
      <w:r>
        <w:rPr>
          <w:sz w:val="20"/>
          <w:szCs w:val="20"/>
          <w:lang w:val="bg-BG"/>
        </w:rPr>
        <w:t xml:space="preserve"> </w:t>
      </w:r>
      <w:r>
        <w:rPr>
          <w:sz w:val="20"/>
          <w:szCs w:val="20"/>
          <w:lang w:val="bg-BG"/>
        </w:rPr>
        <w:tab/>
        <w:t>…………………………….</w:t>
      </w: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t>…………………………….</w:t>
      </w:r>
    </w:p>
    <w:p w:rsidR="00183700" w:rsidRDefault="00183700" w:rsidP="00642636">
      <w:pPr>
        <w:pStyle w:val="Style2"/>
        <w:widowControl/>
        <w:rPr>
          <w:sz w:val="20"/>
          <w:szCs w:val="20"/>
        </w:rPr>
      </w:pPr>
      <w:r>
        <w:rPr>
          <w:sz w:val="20"/>
          <w:szCs w:val="20"/>
          <w:lang w:val="bg-BG"/>
        </w:rPr>
        <w:tab/>
      </w: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Default="00642636" w:rsidP="00642636">
      <w:pPr>
        <w:pStyle w:val="Style2"/>
        <w:widowControl/>
        <w:rPr>
          <w:sz w:val="20"/>
          <w:szCs w:val="20"/>
        </w:rPr>
      </w:pPr>
    </w:p>
    <w:p w:rsidR="00642636" w:rsidRPr="00642636" w:rsidRDefault="00642636" w:rsidP="00642636">
      <w:pPr>
        <w:pStyle w:val="Style2"/>
        <w:widowControl/>
        <w:rPr>
          <w:rStyle w:val="FontStyle23"/>
          <w:b w:val="0"/>
          <w:i w:val="0"/>
        </w:rPr>
      </w:pPr>
    </w:p>
    <w:p w:rsidR="00183700" w:rsidRDefault="00183700" w:rsidP="00193793">
      <w:pPr>
        <w:tabs>
          <w:tab w:val="left" w:pos="142"/>
        </w:tabs>
        <w:jc w:val="center"/>
        <w:rPr>
          <w:b/>
        </w:rPr>
      </w:pPr>
    </w:p>
    <w:p w:rsidR="00623708" w:rsidRPr="00DC0C70" w:rsidRDefault="00623708" w:rsidP="00623708">
      <w:pPr>
        <w:tabs>
          <w:tab w:val="left" w:pos="142"/>
        </w:tabs>
        <w:ind w:left="7080" w:firstLine="8"/>
        <w:jc w:val="right"/>
        <w:rPr>
          <w:b/>
          <w:i/>
        </w:rPr>
      </w:pPr>
      <w:r>
        <w:rPr>
          <w:b/>
        </w:rPr>
        <w:t>Приложение № 12</w:t>
      </w:r>
    </w:p>
    <w:p w:rsidR="00193793" w:rsidRPr="00DC0C70" w:rsidRDefault="00193793" w:rsidP="00193793">
      <w:pPr>
        <w:tabs>
          <w:tab w:val="left" w:pos="142"/>
        </w:tabs>
        <w:jc w:val="center"/>
        <w:rPr>
          <w:b/>
        </w:rPr>
      </w:pPr>
      <w:r w:rsidRPr="00DC0C70">
        <w:rPr>
          <w:b/>
        </w:rPr>
        <w:t>Д Е К Л А Р А Ц И Я</w:t>
      </w:r>
    </w:p>
    <w:p w:rsidR="00193793" w:rsidRPr="00DC0C70" w:rsidRDefault="00193793" w:rsidP="00193793">
      <w:pPr>
        <w:tabs>
          <w:tab w:val="left" w:pos="142"/>
        </w:tabs>
        <w:spacing w:line="360" w:lineRule="auto"/>
        <w:ind w:firstLine="240"/>
        <w:jc w:val="center"/>
        <w:rPr>
          <w:b/>
          <w:szCs w:val="22"/>
        </w:rPr>
      </w:pPr>
      <w:r w:rsidRPr="00DC0C70">
        <w:rPr>
          <w:b/>
          <w:szCs w:val="22"/>
        </w:rPr>
        <w:t>по чл. 66, ал.1 от ЗОП</w:t>
      </w:r>
    </w:p>
    <w:p w:rsidR="00193793" w:rsidRPr="00DC0C70" w:rsidRDefault="00193793" w:rsidP="00193793">
      <w:pPr>
        <w:tabs>
          <w:tab w:val="left" w:pos="142"/>
        </w:tabs>
        <w:spacing w:line="360" w:lineRule="auto"/>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831989" w:rsidRPr="00DC0C70" w:rsidRDefault="00831989" w:rsidP="00831989">
      <w:pPr>
        <w:pStyle w:val="Heading1"/>
        <w:tabs>
          <w:tab w:val="left" w:pos="142"/>
        </w:tabs>
        <w:rPr>
          <w:b w:val="0"/>
          <w:sz w:val="24"/>
          <w:szCs w:val="24"/>
        </w:rPr>
      </w:pPr>
      <w:r w:rsidRPr="00DC0C70">
        <w:rPr>
          <w:b w:val="0"/>
          <w:sz w:val="24"/>
          <w:szCs w:val="24"/>
        </w:rPr>
        <w:t>„</w:t>
      </w:r>
      <w:r w:rsidRPr="00C23272">
        <w:rPr>
          <w:b w:val="0"/>
          <w:sz w:val="22"/>
          <w:szCs w:val="22"/>
        </w:rPr>
        <w:t>Доставка на резервни части, поддръжка и ремонт на МПС, собственост на „БДЖ-Товарни превози” ЕООД за период от една година”</w:t>
      </w:r>
      <w:r w:rsidRPr="00DC0C70">
        <w:rPr>
          <w:b w:val="0"/>
          <w:i/>
          <w:sz w:val="24"/>
          <w:szCs w:val="24"/>
        </w:rPr>
        <w:t>,</w:t>
      </w:r>
      <w:r w:rsidRPr="00DC0C70">
        <w:rPr>
          <w:b w:val="0"/>
          <w:sz w:val="24"/>
          <w:szCs w:val="24"/>
        </w:rPr>
        <w:t xml:space="preserve"> </w:t>
      </w:r>
    </w:p>
    <w:p w:rsidR="00193793" w:rsidRPr="00DC0C70" w:rsidRDefault="00193793" w:rsidP="00831989">
      <w:pPr>
        <w:tabs>
          <w:tab w:val="left" w:pos="142"/>
        </w:tabs>
        <w:autoSpaceDE w:val="0"/>
        <w:autoSpaceDN w:val="0"/>
        <w:spacing w:line="360" w:lineRule="auto"/>
        <w:ind w:left="993"/>
        <w:jc w:val="center"/>
        <w:rPr>
          <w:bCs/>
          <w:shadow/>
          <w:szCs w:val="20"/>
        </w:rPr>
      </w:pPr>
      <w:r w:rsidRPr="00DC0C70">
        <w:rPr>
          <w:iCs/>
          <w:szCs w:val="20"/>
        </w:rPr>
        <w:t>за обособена позиция №…..</w:t>
      </w:r>
    </w:p>
    <w:p w:rsidR="00193793" w:rsidRPr="00DC0C70" w:rsidRDefault="00193793" w:rsidP="00193793">
      <w:pPr>
        <w:tabs>
          <w:tab w:val="left" w:pos="142"/>
        </w:tabs>
        <w:spacing w:line="360" w:lineRule="auto"/>
        <w:ind w:left="720" w:hanging="11"/>
        <w:jc w:val="center"/>
        <w:rPr>
          <w:szCs w:val="22"/>
        </w:rPr>
      </w:pPr>
    </w:p>
    <w:p w:rsidR="00193793" w:rsidRPr="00DC0C70" w:rsidRDefault="00193793" w:rsidP="00193793">
      <w:pPr>
        <w:tabs>
          <w:tab w:val="left" w:pos="142"/>
        </w:tabs>
        <w:spacing w:line="360" w:lineRule="auto"/>
        <w:ind w:firstLine="709"/>
        <w:jc w:val="both"/>
        <w:rPr>
          <w:u w:val="single"/>
        </w:rPr>
      </w:pPr>
      <w:r w:rsidRPr="00DC0C70">
        <w:t xml:space="preserve">Долуподписаният /-ната/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p>
    <w:p w:rsidR="00193793" w:rsidRPr="00DC0C70" w:rsidRDefault="00193793" w:rsidP="00193793">
      <w:pPr>
        <w:tabs>
          <w:tab w:val="left" w:pos="142"/>
        </w:tabs>
        <w:spacing w:line="360" w:lineRule="auto"/>
        <w:jc w:val="both"/>
        <w:rPr>
          <w:u w:val="single"/>
        </w:rPr>
      </w:pPr>
      <w:r w:rsidRPr="00DC0C70">
        <w:t>с ЕГН</w:t>
      </w:r>
      <w:r w:rsidRPr="00DC0C70">
        <w:rPr>
          <w:u w:val="single"/>
        </w:rPr>
        <w:tab/>
      </w:r>
      <w:r w:rsidRPr="00DC0C70">
        <w:rPr>
          <w:u w:val="single"/>
        </w:rPr>
        <w:tab/>
      </w:r>
      <w:r w:rsidRPr="00DC0C70">
        <w:rPr>
          <w:u w:val="single"/>
        </w:rPr>
        <w:tab/>
      </w:r>
      <w:r w:rsidRPr="00DC0C70">
        <w:t xml:space="preserve">, притежаващ лична карта № </w:t>
      </w:r>
      <w:r w:rsidRPr="00DC0C70">
        <w:rPr>
          <w:u w:val="single"/>
        </w:rPr>
        <w:tab/>
      </w:r>
      <w:r w:rsidRPr="00DC0C70">
        <w:rPr>
          <w:u w:val="single"/>
        </w:rPr>
        <w:tab/>
      </w:r>
      <w:r w:rsidRPr="00DC0C70">
        <w:rPr>
          <w:u w:val="single"/>
        </w:rPr>
        <w:tab/>
      </w:r>
      <w:r w:rsidRPr="00DC0C70">
        <w:t xml:space="preserve">, издадена на </w:t>
      </w:r>
      <w:r w:rsidRPr="00DC0C70">
        <w:rPr>
          <w:u w:val="single"/>
        </w:rPr>
        <w:tab/>
      </w:r>
      <w:r w:rsidRPr="00DC0C70">
        <w:rPr>
          <w:u w:val="single"/>
        </w:rPr>
        <w:tab/>
      </w:r>
    </w:p>
    <w:p w:rsidR="00193793" w:rsidRPr="00DC0C70" w:rsidRDefault="00193793" w:rsidP="00193793">
      <w:pPr>
        <w:tabs>
          <w:tab w:val="left" w:pos="142"/>
        </w:tabs>
        <w:spacing w:line="360" w:lineRule="auto"/>
        <w:jc w:val="both"/>
      </w:pPr>
      <w:r w:rsidRPr="00DC0C70">
        <w:t xml:space="preserve">от МВР, гр. </w:t>
      </w:r>
      <w:r w:rsidRPr="00DC0C70">
        <w:rPr>
          <w:u w:val="single"/>
        </w:rPr>
        <w:tab/>
      </w:r>
      <w:r w:rsidRPr="00DC0C70">
        <w:rPr>
          <w:u w:val="single"/>
        </w:rPr>
        <w:tab/>
      </w:r>
      <w:r w:rsidRPr="00DC0C70">
        <w:rPr>
          <w:u w:val="single"/>
        </w:rPr>
        <w:tab/>
      </w:r>
      <w:r w:rsidRPr="00DC0C70">
        <w:t>, адрес:</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w:t>
      </w:r>
    </w:p>
    <w:p w:rsidR="00193793" w:rsidRPr="00DC0C70" w:rsidRDefault="00193793" w:rsidP="00193793">
      <w:pPr>
        <w:tabs>
          <w:tab w:val="left" w:pos="142"/>
        </w:tabs>
        <w:spacing w:line="360" w:lineRule="auto"/>
        <w:jc w:val="both"/>
      </w:pPr>
      <w:r w:rsidRPr="00DC0C70">
        <w:t>представляващ</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в качеството си на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със седалище</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 и адрес </w:t>
      </w:r>
    </w:p>
    <w:p w:rsidR="00193793" w:rsidRPr="00DC0C70" w:rsidRDefault="00193793" w:rsidP="00193793">
      <w:pPr>
        <w:tabs>
          <w:tab w:val="left" w:pos="142"/>
        </w:tabs>
        <w:spacing w:line="360" w:lineRule="auto"/>
        <w:jc w:val="both"/>
        <w:rPr>
          <w:color w:val="000000"/>
          <w:position w:val="8"/>
          <w:u w:val="single"/>
        </w:rPr>
      </w:pPr>
      <w:r w:rsidRPr="00DC0C70">
        <w:t xml:space="preserve">на управление: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тел./факс:</w:t>
      </w:r>
      <w:r w:rsidRPr="00DC0C70">
        <w:rPr>
          <w:u w:val="single"/>
        </w:rPr>
        <w:tab/>
      </w:r>
      <w:r w:rsidRPr="00DC0C70">
        <w:rPr>
          <w:u w:val="single"/>
        </w:rPr>
        <w:tab/>
      </w:r>
      <w:r w:rsidRPr="00DC0C70">
        <w:rPr>
          <w:u w:val="single"/>
        </w:rPr>
        <w:tab/>
      </w:r>
      <w:r w:rsidRPr="00DC0C70">
        <w:t>,</w:t>
      </w:r>
      <w:r w:rsidRPr="00DC0C70">
        <w:rPr>
          <w:u w:val="single"/>
        </w:rPr>
        <w:t xml:space="preserve"> </w:t>
      </w:r>
      <w:r w:rsidRPr="00DC0C70">
        <w:t>вписано в търговския регистър при</w:t>
      </w:r>
      <w:r w:rsidRPr="00DC0C70">
        <w:rPr>
          <w:u w:val="single"/>
        </w:rPr>
        <w:t xml:space="preserve"> </w:t>
      </w:r>
      <w:r w:rsidRPr="00DC0C70">
        <w:rPr>
          <w:u w:val="single"/>
        </w:rPr>
        <w:tab/>
      </w:r>
      <w:r w:rsidRPr="00DC0C70">
        <w:rPr>
          <w:u w:val="single"/>
        </w:rPr>
        <w:tab/>
      </w:r>
      <w:r w:rsidRPr="00DC0C70">
        <w:rPr>
          <w:u w:val="single"/>
        </w:rPr>
        <w:tab/>
      </w:r>
      <w:r w:rsidRPr="00DC0C70">
        <w:rPr>
          <w:u w:val="single"/>
        </w:rPr>
        <w:tab/>
      </w:r>
      <w:r w:rsidRPr="00DC0C70">
        <w:t>съд по ф.д. №</w:t>
      </w:r>
      <w:r w:rsidRPr="00DC0C70">
        <w:tab/>
      </w:r>
      <w:r w:rsidRPr="00DC0C70">
        <w:rPr>
          <w:u w:val="single"/>
        </w:rPr>
        <w:tab/>
        <w:t>/</w:t>
      </w:r>
      <w:r w:rsidRPr="00DC0C70">
        <w:rPr>
          <w:u w:val="single"/>
        </w:rPr>
        <w:tab/>
        <w:t xml:space="preserve">г. </w:t>
      </w:r>
      <w:r w:rsidRPr="00DC0C70">
        <w:t>ЕИК ____________ и ИН по ЗДДС _______________</w:t>
      </w:r>
    </w:p>
    <w:p w:rsidR="00193793" w:rsidRPr="00DC0C70" w:rsidRDefault="00193793" w:rsidP="00193793">
      <w:pPr>
        <w:tabs>
          <w:tab w:val="left" w:pos="142"/>
        </w:tabs>
        <w:spacing w:line="360" w:lineRule="auto"/>
        <w:jc w:val="both"/>
        <w:rPr>
          <w:color w:val="000000"/>
          <w:position w:val="8"/>
          <w:szCs w:val="22"/>
          <w:u w:val="single"/>
        </w:rPr>
      </w:pPr>
    </w:p>
    <w:p w:rsidR="00193793" w:rsidRPr="00DC0C70" w:rsidRDefault="00193793" w:rsidP="00193793">
      <w:pPr>
        <w:tabs>
          <w:tab w:val="left" w:pos="142"/>
        </w:tabs>
        <w:spacing w:line="360" w:lineRule="auto"/>
        <w:jc w:val="center"/>
        <w:rPr>
          <w:b/>
          <w:szCs w:val="22"/>
        </w:rPr>
      </w:pPr>
      <w:r w:rsidRPr="00DC0C70">
        <w:rPr>
          <w:b/>
          <w:szCs w:val="22"/>
        </w:rPr>
        <w:t>Д Е К Л А Р И Р А М, ЧЕ:</w:t>
      </w:r>
    </w:p>
    <w:p w:rsidR="00193793" w:rsidRPr="00DC0C70" w:rsidRDefault="00193793" w:rsidP="00193793">
      <w:pPr>
        <w:tabs>
          <w:tab w:val="left" w:pos="142"/>
        </w:tabs>
        <w:spacing w:line="360" w:lineRule="auto"/>
        <w:jc w:val="center"/>
        <w:rPr>
          <w:b/>
          <w:sz w:val="16"/>
          <w:szCs w:val="16"/>
        </w:rPr>
      </w:pPr>
    </w:p>
    <w:p w:rsidR="00193793" w:rsidRPr="00DC0C70" w:rsidRDefault="00193793" w:rsidP="00193793">
      <w:pPr>
        <w:tabs>
          <w:tab w:val="left" w:pos="142"/>
        </w:tabs>
      </w:pPr>
      <w:r w:rsidRPr="00DC0C70">
        <w:t>Няма да предложа на подизпълнители видове работи от предмета на обществената поръчка / Ще предложа на подизпълнител/и следните видове работи /невярното се зачертава/:</w:t>
      </w:r>
    </w:p>
    <w:p w:rsidR="00193793" w:rsidRPr="00DC0C70" w:rsidRDefault="00193793" w:rsidP="00193793">
      <w:pPr>
        <w:tabs>
          <w:tab w:val="left" w:pos="142"/>
        </w:tabs>
        <w:rPr>
          <w:sz w:val="20"/>
          <w:szCs w:val="20"/>
        </w:rPr>
      </w:pPr>
    </w:p>
    <w:p w:rsidR="00193793" w:rsidRPr="00DC0C70" w:rsidRDefault="00193793" w:rsidP="00193793">
      <w:pPr>
        <w:tabs>
          <w:tab w:val="left" w:pos="142"/>
        </w:tabs>
      </w:pPr>
      <w:r w:rsidRPr="00DC0C70">
        <w:t>І.Видове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0"/>
          <w:tab w:val="left" w:pos="142"/>
        </w:tabs>
        <w:rPr>
          <w:spacing w:val="20"/>
        </w:rPr>
      </w:pPr>
    </w:p>
    <w:p w:rsidR="00193793" w:rsidRPr="00DC0C70" w:rsidRDefault="00193793" w:rsidP="00193793">
      <w:pPr>
        <w:tabs>
          <w:tab w:val="left" w:pos="142"/>
        </w:tabs>
      </w:pPr>
      <w:r w:rsidRPr="00DC0C70">
        <w:rPr>
          <w:bCs/>
        </w:rPr>
        <w:t>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rPr>
          <w:bCs/>
          <w:szCs w:val="20"/>
        </w:rPr>
      </w:pPr>
    </w:p>
    <w:p w:rsidR="00193793" w:rsidRPr="00DC0C70" w:rsidRDefault="00193793" w:rsidP="00193793">
      <w:pPr>
        <w:tabs>
          <w:tab w:val="left" w:pos="142"/>
        </w:tabs>
      </w:pPr>
      <w:r w:rsidRPr="00DC0C70">
        <w:rPr>
          <w:bCs/>
        </w:rPr>
        <w:t>ІІІ.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jc w:val="both"/>
        <w:rPr>
          <w:i/>
          <w:spacing w:val="20"/>
          <w:sz w:val="20"/>
          <w:szCs w:val="20"/>
        </w:rPr>
      </w:pPr>
    </w:p>
    <w:p w:rsidR="00193793" w:rsidRPr="00DC0C70" w:rsidRDefault="00193793" w:rsidP="00193793">
      <w:pPr>
        <w:tabs>
          <w:tab w:val="left" w:pos="142"/>
        </w:tabs>
        <w:rPr>
          <w:sz w:val="16"/>
          <w:szCs w:val="16"/>
        </w:rPr>
      </w:pPr>
    </w:p>
    <w:p w:rsidR="00193793" w:rsidRPr="00DC0C70" w:rsidRDefault="00193793" w:rsidP="00193793">
      <w:pPr>
        <w:tabs>
          <w:tab w:val="left" w:pos="142"/>
        </w:tabs>
        <w:spacing w:line="360" w:lineRule="auto"/>
        <w:rPr>
          <w:szCs w:val="22"/>
        </w:rPr>
      </w:pPr>
      <w:r w:rsidRPr="00DC0C70">
        <w:rPr>
          <w:szCs w:val="22"/>
        </w:rPr>
        <w:t>..............</w:t>
      </w:r>
      <w:r w:rsidR="0030668A">
        <w:rPr>
          <w:szCs w:val="22"/>
        </w:rPr>
        <w:t>.................... 2018</w:t>
      </w:r>
      <w:r w:rsidRPr="00DC0C70">
        <w:rPr>
          <w:szCs w:val="22"/>
        </w:rPr>
        <w:t xml:space="preserve">г </w:t>
      </w:r>
      <w:r w:rsidRPr="00DC0C70">
        <w:rPr>
          <w:szCs w:val="22"/>
        </w:rPr>
        <w:tab/>
      </w:r>
      <w:r w:rsidR="0030668A">
        <w:rPr>
          <w:szCs w:val="22"/>
        </w:rPr>
        <w:tab/>
      </w:r>
      <w:r w:rsidR="0030668A">
        <w:rPr>
          <w:szCs w:val="22"/>
        </w:rPr>
        <w:tab/>
      </w:r>
      <w:r w:rsidRPr="00DC0C70">
        <w:rPr>
          <w:szCs w:val="22"/>
        </w:rPr>
        <w:tab/>
      </w:r>
      <w:r w:rsidRPr="00DC0C70">
        <w:rPr>
          <w:szCs w:val="22"/>
        </w:rPr>
        <w:tab/>
        <w:t>Декларатор: ...........................................</w:t>
      </w:r>
    </w:p>
    <w:p w:rsidR="00193793" w:rsidRPr="00DC0C70" w:rsidRDefault="0030668A" w:rsidP="0030668A">
      <w:pPr>
        <w:tabs>
          <w:tab w:val="left" w:pos="142"/>
        </w:tabs>
        <w:jc w:val="center"/>
        <w:rPr>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193793" w:rsidRPr="00DC0C70">
        <w:rPr>
          <w:i/>
          <w:iCs/>
        </w:rPr>
        <w:t>(подпис и печат)</w:t>
      </w:r>
    </w:p>
    <w:p w:rsidR="00193793" w:rsidRPr="00DC0C70" w:rsidRDefault="00193793" w:rsidP="00193793">
      <w:pPr>
        <w:tabs>
          <w:tab w:val="left" w:pos="142"/>
        </w:tabs>
        <w:rPr>
          <w:sz w:val="20"/>
          <w:szCs w:val="20"/>
        </w:rPr>
      </w:pPr>
    </w:p>
    <w:p w:rsidR="00193793" w:rsidRPr="007A7950" w:rsidRDefault="00193793" w:rsidP="00193793">
      <w:pPr>
        <w:tabs>
          <w:tab w:val="left" w:pos="142"/>
        </w:tabs>
        <w:jc w:val="both"/>
        <w:rPr>
          <w:i/>
          <w:sz w:val="20"/>
          <w:szCs w:val="20"/>
        </w:rPr>
      </w:pPr>
      <w:r w:rsidRPr="007A7950">
        <w:rPr>
          <w:bCs/>
          <w:i/>
          <w:sz w:val="20"/>
          <w:szCs w:val="20"/>
        </w:rPr>
        <w:t>Забележка</w:t>
      </w:r>
      <w:r w:rsidRPr="007A7950">
        <w:rPr>
          <w:i/>
          <w:sz w:val="20"/>
          <w:szCs w:val="20"/>
        </w:rPr>
        <w:t>: Декларацията се подава от лицето/лицата, което/които може/могат самостоятелно да представлява/т  участника, съгласно чл. 40 от ППЗОП.</w:t>
      </w:r>
    </w:p>
    <w:p w:rsidR="00193793" w:rsidRPr="00DC0C70" w:rsidRDefault="00193793" w:rsidP="00193793">
      <w:pPr>
        <w:tabs>
          <w:tab w:val="left" w:pos="142"/>
        </w:tabs>
        <w:ind w:left="7080" w:firstLine="8"/>
        <w:jc w:val="right"/>
        <w:rPr>
          <w:b/>
          <w:i/>
        </w:rPr>
      </w:pPr>
    </w:p>
    <w:p w:rsidR="00193793" w:rsidRPr="00DC0C70" w:rsidRDefault="00831989" w:rsidP="00193793">
      <w:pPr>
        <w:tabs>
          <w:tab w:val="left" w:pos="142"/>
        </w:tabs>
        <w:ind w:left="7080" w:firstLine="8"/>
        <w:jc w:val="right"/>
        <w:rPr>
          <w:b/>
          <w:i/>
        </w:rPr>
      </w:pPr>
      <w:r>
        <w:rPr>
          <w:b/>
        </w:rPr>
        <w:t>Приложение № 1</w:t>
      </w:r>
      <w:r w:rsidR="00623708">
        <w:rPr>
          <w:b/>
        </w:rPr>
        <w:t>3</w:t>
      </w:r>
    </w:p>
    <w:p w:rsidR="00193793" w:rsidRPr="00DC0C70" w:rsidRDefault="00193793" w:rsidP="00193793">
      <w:pPr>
        <w:tabs>
          <w:tab w:val="left" w:pos="142"/>
        </w:tabs>
        <w:jc w:val="center"/>
        <w:rPr>
          <w:rFonts w:eastAsia="Arial"/>
          <w:b/>
          <w:bCs/>
        </w:rPr>
      </w:pPr>
      <w:r w:rsidRPr="00DC0C70">
        <w:rPr>
          <w:rFonts w:eastAsia="Arial"/>
          <w:b/>
          <w:bCs/>
        </w:rPr>
        <w:t>ДЕКЛАРАЦИЯ</w:t>
      </w:r>
    </w:p>
    <w:p w:rsidR="00193793" w:rsidRPr="00DC0C70" w:rsidRDefault="00193793" w:rsidP="00193793">
      <w:pPr>
        <w:tabs>
          <w:tab w:val="left" w:pos="142"/>
        </w:tabs>
        <w:jc w:val="center"/>
        <w:rPr>
          <w:rFonts w:eastAsia="Arial"/>
          <w:bCs/>
        </w:rPr>
      </w:pPr>
      <w:r w:rsidRPr="00DC0C70">
        <w:rPr>
          <w:rFonts w:eastAsia="Arial"/>
          <w:b/>
          <w:bCs/>
        </w:rPr>
        <w:t>за съгласие с клаузите на приложения проект на договор</w:t>
      </w:r>
    </w:p>
    <w:p w:rsidR="00193793" w:rsidRPr="00DC0C70" w:rsidRDefault="00193793" w:rsidP="00193793">
      <w:pPr>
        <w:tabs>
          <w:tab w:val="left" w:pos="142"/>
        </w:tabs>
        <w:jc w:val="both"/>
        <w:rPr>
          <w:rFonts w:eastAsia="Arial"/>
          <w:b/>
          <w:bCs/>
        </w:rPr>
      </w:pPr>
    </w:p>
    <w:p w:rsidR="00193793" w:rsidRDefault="00193793" w:rsidP="00193793">
      <w:pPr>
        <w:tabs>
          <w:tab w:val="left" w:pos="142"/>
        </w:tabs>
        <w:jc w:val="both"/>
      </w:pPr>
    </w:p>
    <w:p w:rsidR="00193793" w:rsidRPr="00DB4428" w:rsidRDefault="00193793" w:rsidP="00193793">
      <w:pPr>
        <w:tabs>
          <w:tab w:val="left" w:pos="142"/>
        </w:tabs>
        <w:jc w:val="both"/>
        <w:rPr>
          <w:lang w:val="en-US"/>
        </w:rPr>
      </w:pPr>
    </w:p>
    <w:p w:rsidR="00193793" w:rsidRPr="00DC0C70" w:rsidRDefault="00193793" w:rsidP="00193793">
      <w:pPr>
        <w:tabs>
          <w:tab w:val="left" w:pos="142"/>
        </w:tabs>
        <w:spacing w:line="360" w:lineRule="auto"/>
        <w:ind w:firstLine="709"/>
        <w:jc w:val="both"/>
        <w:rPr>
          <w:rFonts w:eastAsia="Arial"/>
        </w:rPr>
      </w:pPr>
      <w:r w:rsidRPr="00DC0C70">
        <w:rPr>
          <w:rFonts w:eastAsia="Arial"/>
        </w:rPr>
        <w:t xml:space="preserve">Долуподписаният/ната ....................................................................................................................... с лична карта № ........................, издадена на .................... от ........................, с ЕГН ...................................., </w:t>
      </w:r>
    </w:p>
    <w:p w:rsidR="00193793" w:rsidRPr="00DC0C70" w:rsidRDefault="00193793" w:rsidP="00193793">
      <w:pPr>
        <w:tabs>
          <w:tab w:val="left" w:pos="142"/>
        </w:tabs>
        <w:spacing w:line="360" w:lineRule="auto"/>
        <w:jc w:val="both"/>
        <w:rPr>
          <w:szCs w:val="22"/>
        </w:rPr>
      </w:pPr>
      <w:r w:rsidRPr="00DC0C70">
        <w:rPr>
          <w:rFonts w:eastAsia="Arial"/>
        </w:rPr>
        <w:t xml:space="preserve">в качеството ми на .................................................... </w:t>
      </w:r>
      <w:r w:rsidRPr="00DC0C70">
        <w:rPr>
          <w:rFonts w:eastAsia="Arial"/>
          <w:i/>
        </w:rPr>
        <w:t>(посочва се съответното качество на лицето по чл. 40, ал. 2 от ППЗОП),</w:t>
      </w:r>
      <w:r w:rsidRPr="00DC0C70">
        <w:rPr>
          <w:rFonts w:eastAsia="Arial"/>
        </w:rPr>
        <w:t xml:space="preserve"> представляващ участника: ……….…………………….......…................………………. </w:t>
      </w:r>
      <w:r w:rsidRPr="00DC0C70">
        <w:rPr>
          <w:rFonts w:eastAsia="Arial"/>
          <w:i/>
        </w:rPr>
        <w:t>(посочва се юридическо лице, едноличен търговец, обединение, в т. ч. обединение, което няма правна форма, участник в обединение),</w:t>
      </w:r>
      <w:r w:rsidRPr="00DC0C70">
        <w:rPr>
          <w:rFonts w:eastAsia="Arial"/>
        </w:rPr>
        <w:t xml:space="preserve"> </w:t>
      </w:r>
      <w:r w:rsidRPr="00DC0C70">
        <w:t>във връзка с участие в обществена поръчка по чл. 20, ал. 3, т. 2 от ЗОП с предмет</w:t>
      </w:r>
      <w:r w:rsidRPr="00DC0C70">
        <w:rPr>
          <w:szCs w:val="22"/>
        </w:rPr>
        <w:t xml:space="preserve">: </w:t>
      </w:r>
      <w:r w:rsidRPr="00DC0C70">
        <w:rPr>
          <w:szCs w:val="20"/>
        </w:rPr>
        <w:t xml:space="preserve"> </w:t>
      </w:r>
      <w:r w:rsidRPr="00DC0C70">
        <w:rPr>
          <w:b/>
          <w:iCs/>
          <w:szCs w:val="20"/>
        </w:rPr>
        <w:t>“...........................................................................”, за обособена позиция № …………..,</w:t>
      </w:r>
    </w:p>
    <w:p w:rsidR="00193793" w:rsidRPr="00DC0C70" w:rsidRDefault="00193793" w:rsidP="00193793">
      <w:pPr>
        <w:tabs>
          <w:tab w:val="left" w:pos="142"/>
        </w:tabs>
        <w:jc w:val="both"/>
        <w:rPr>
          <w:rFonts w:eastAsia="Arial"/>
          <w:b/>
          <w:bCs/>
        </w:rPr>
      </w:pPr>
    </w:p>
    <w:p w:rsidR="00193793" w:rsidRPr="00DC0C70" w:rsidRDefault="00193793" w:rsidP="00193793">
      <w:pPr>
        <w:tabs>
          <w:tab w:val="left" w:pos="142"/>
        </w:tabs>
        <w:jc w:val="center"/>
        <w:rPr>
          <w:rFonts w:eastAsia="Arial"/>
          <w:b/>
          <w:bCs/>
        </w:rPr>
      </w:pPr>
      <w:r w:rsidRPr="00DC0C70">
        <w:rPr>
          <w:rFonts w:eastAsia="Arial"/>
          <w:b/>
          <w:bCs/>
        </w:rPr>
        <w:t xml:space="preserve">ДЕКЛАРИРАМ, </w:t>
      </w:r>
      <w:r>
        <w:rPr>
          <w:rFonts w:eastAsia="Arial"/>
          <w:b/>
          <w:bCs/>
        </w:rPr>
        <w:t>ЧЕ</w:t>
      </w:r>
      <w:r w:rsidRPr="00DC0C70">
        <w:rPr>
          <w:rFonts w:eastAsia="Arial"/>
          <w:b/>
          <w:bCs/>
        </w:rPr>
        <w:t>:</w:t>
      </w:r>
    </w:p>
    <w:p w:rsidR="00193793" w:rsidRPr="00DC0C70" w:rsidRDefault="00193793" w:rsidP="00193793">
      <w:pPr>
        <w:tabs>
          <w:tab w:val="left" w:pos="142"/>
        </w:tabs>
        <w:jc w:val="both"/>
        <w:rPr>
          <w:rFonts w:eastAsia="Arial"/>
          <w:b/>
          <w:bCs/>
        </w:rPr>
      </w:pPr>
    </w:p>
    <w:p w:rsidR="00193793" w:rsidRPr="00DC0C70" w:rsidRDefault="00193793" w:rsidP="00193793">
      <w:pPr>
        <w:tabs>
          <w:tab w:val="left" w:pos="142"/>
        </w:tabs>
        <w:jc w:val="both"/>
        <w:rPr>
          <w:rFonts w:eastAsia="Arial"/>
          <w:b/>
          <w:bCs/>
        </w:rPr>
      </w:pPr>
    </w:p>
    <w:p w:rsidR="00193793" w:rsidRPr="00DC0C70" w:rsidRDefault="00193793" w:rsidP="00193793">
      <w:pPr>
        <w:tabs>
          <w:tab w:val="left" w:pos="142"/>
        </w:tabs>
        <w:ind w:firstLine="426"/>
        <w:jc w:val="both"/>
        <w:rPr>
          <w:rFonts w:eastAsia="Arial"/>
        </w:rPr>
      </w:pPr>
      <w:r w:rsidRPr="00DC0C70">
        <w:rPr>
          <w:rFonts w:eastAsia="Arial"/>
        </w:rPr>
        <w:tab/>
        <w:t xml:space="preserve">Съм </w:t>
      </w:r>
      <w:r>
        <w:rPr>
          <w:rFonts w:eastAsia="Arial"/>
        </w:rPr>
        <w:t xml:space="preserve">запознат и приемам условията в проекта на договор </w:t>
      </w:r>
      <w:r w:rsidRPr="00DC0C70">
        <w:rPr>
          <w:rFonts w:eastAsia="Arial"/>
        </w:rPr>
        <w:t xml:space="preserve">за </w:t>
      </w:r>
      <w:r>
        <w:rPr>
          <w:rFonts w:eastAsia="Arial"/>
        </w:rPr>
        <w:t>възлагане</w:t>
      </w:r>
      <w:r w:rsidRPr="00DC0C70">
        <w:rPr>
          <w:rFonts w:eastAsia="Arial"/>
        </w:rPr>
        <w:t xml:space="preserve"> на настоящата обществена поръ</w:t>
      </w:r>
      <w:r>
        <w:rPr>
          <w:rFonts w:eastAsia="Arial"/>
        </w:rPr>
        <w:t xml:space="preserve">чка, представляващ Приложение №11 към обявата на обществената поръчка. </w:t>
      </w:r>
    </w:p>
    <w:p w:rsidR="00193793" w:rsidRPr="00DC0C70" w:rsidRDefault="00193793" w:rsidP="00193793">
      <w:pPr>
        <w:tabs>
          <w:tab w:val="left" w:pos="142"/>
        </w:tabs>
        <w:jc w:val="both"/>
        <w:rPr>
          <w:rFonts w:eastAsia="Arial"/>
        </w:rPr>
      </w:pPr>
    </w:p>
    <w:p w:rsidR="00193793" w:rsidRPr="00DC0C70" w:rsidRDefault="00193793" w:rsidP="00193793">
      <w:pPr>
        <w:tabs>
          <w:tab w:val="left" w:pos="142"/>
        </w:tabs>
        <w:jc w:val="both"/>
        <w:rPr>
          <w:rFonts w:eastAsia="Arial"/>
          <w:b/>
          <w:bCs/>
        </w:rPr>
      </w:pPr>
      <w:r w:rsidRPr="00DC0C70">
        <w:rPr>
          <w:rFonts w:eastAsia="Arial"/>
          <w:b/>
          <w:bCs/>
        </w:rPr>
        <w:t xml:space="preserve"> </w:t>
      </w:r>
      <w:r w:rsidRPr="00DC0C70">
        <w:rPr>
          <w:rFonts w:eastAsia="Arial"/>
          <w:b/>
          <w:bCs/>
        </w:rPr>
        <w:tab/>
      </w:r>
    </w:p>
    <w:p w:rsidR="00193793" w:rsidRPr="00DC0C70" w:rsidRDefault="00193793" w:rsidP="00193793">
      <w:pPr>
        <w:tabs>
          <w:tab w:val="left" w:pos="142"/>
        </w:tabs>
        <w:ind w:firstLine="709"/>
        <w:jc w:val="both"/>
        <w:rPr>
          <w:rFonts w:eastAsia="Arial"/>
        </w:rPr>
      </w:pPr>
      <w:r w:rsidRPr="00DC0C70">
        <w:rPr>
          <w:rFonts w:eastAsia="Arial"/>
          <w:b/>
          <w:bCs/>
        </w:rPr>
        <w:t>Известна ми е отговорността по чл. 313 от НК за посочване на неверни данни</w:t>
      </w:r>
      <w:r w:rsidRPr="00DC0C70">
        <w:rPr>
          <w:rFonts w:eastAsia="Arial"/>
        </w:rPr>
        <w:t xml:space="preserve">.          </w:t>
      </w:r>
    </w:p>
    <w:p w:rsidR="00193793" w:rsidRPr="00DC0C70" w:rsidRDefault="00193793" w:rsidP="00193793">
      <w:pPr>
        <w:tabs>
          <w:tab w:val="left" w:pos="142"/>
        </w:tabs>
        <w:jc w:val="both"/>
        <w:rPr>
          <w:rFonts w:eastAsia="Arial"/>
        </w:rPr>
      </w:pPr>
    </w:p>
    <w:p w:rsidR="00193793" w:rsidRPr="00DC0C70" w:rsidRDefault="00193793" w:rsidP="00193793">
      <w:pPr>
        <w:tabs>
          <w:tab w:val="left" w:pos="142"/>
        </w:tabs>
        <w:jc w:val="both"/>
      </w:pPr>
    </w:p>
    <w:p w:rsidR="00193793" w:rsidRPr="00DC0C70" w:rsidRDefault="00193793" w:rsidP="00193793">
      <w:pPr>
        <w:tabs>
          <w:tab w:val="left" w:pos="142"/>
        </w:tabs>
        <w:jc w:val="both"/>
      </w:pPr>
    </w:p>
    <w:p w:rsidR="00193793" w:rsidRPr="00DC0C70" w:rsidRDefault="00193793" w:rsidP="00193793">
      <w:pPr>
        <w:tabs>
          <w:tab w:val="left" w:pos="142"/>
        </w:tabs>
        <w:jc w:val="both"/>
        <w:rPr>
          <w:rFonts w:eastAsia="Arial"/>
        </w:rPr>
      </w:pPr>
      <w:r w:rsidRPr="00DC0C70">
        <w:rPr>
          <w:rFonts w:eastAsia="Arial"/>
        </w:rPr>
        <w:t>........................./....................................................................................../.................................</w:t>
      </w:r>
    </w:p>
    <w:p w:rsidR="00193793" w:rsidRPr="00DC0C70" w:rsidRDefault="00193793" w:rsidP="00193793">
      <w:pPr>
        <w:tabs>
          <w:tab w:val="left" w:pos="142"/>
        </w:tabs>
        <w:jc w:val="both"/>
        <w:rPr>
          <w:rFonts w:eastAsia="Arial"/>
        </w:rPr>
      </w:pPr>
      <w:r w:rsidRPr="00DC0C70">
        <w:rPr>
          <w:rFonts w:eastAsia="Arial"/>
        </w:rPr>
        <w:t xml:space="preserve">     дата</w:t>
      </w:r>
      <w:r w:rsidRPr="00DC0C70">
        <w:rPr>
          <w:rFonts w:eastAsia="Arial"/>
        </w:rPr>
        <w:tab/>
      </w:r>
      <w:r w:rsidRPr="00DC0C70">
        <w:rPr>
          <w:rFonts w:eastAsia="Arial"/>
        </w:rPr>
        <w:tab/>
      </w:r>
      <w:r w:rsidRPr="00DC0C70">
        <w:rPr>
          <w:rFonts w:eastAsia="Arial"/>
        </w:rPr>
        <w:tab/>
      </w:r>
      <w:r w:rsidRPr="00DC0C70">
        <w:rPr>
          <w:rFonts w:eastAsia="Arial"/>
        </w:rPr>
        <w:tab/>
        <w:t xml:space="preserve">Име и фамилия  </w:t>
      </w:r>
      <w:r w:rsidRPr="00DC0C70">
        <w:rPr>
          <w:rFonts w:eastAsia="Arial"/>
        </w:rPr>
        <w:tab/>
        <w:t xml:space="preserve">                   Подпис на лицето (и печат)</w:t>
      </w:r>
    </w:p>
    <w:p w:rsidR="00193793" w:rsidRPr="00DC0C70" w:rsidRDefault="00193793" w:rsidP="00193793">
      <w:pPr>
        <w:tabs>
          <w:tab w:val="left" w:pos="142"/>
        </w:tabs>
        <w:jc w:val="both"/>
      </w:pPr>
    </w:p>
    <w:p w:rsidR="00193793" w:rsidRPr="00DC0C70" w:rsidRDefault="00193793" w:rsidP="00193793">
      <w:pPr>
        <w:tabs>
          <w:tab w:val="left" w:pos="142"/>
        </w:tabs>
        <w:jc w:val="both"/>
      </w:pPr>
    </w:p>
    <w:p w:rsidR="00193793" w:rsidRPr="00DC0C70" w:rsidRDefault="00193793" w:rsidP="00193793">
      <w:pPr>
        <w:tabs>
          <w:tab w:val="left" w:pos="142"/>
        </w:tabs>
        <w:jc w:val="both"/>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ind w:left="7080" w:firstLine="8"/>
        <w:jc w:val="right"/>
        <w:rPr>
          <w:b/>
          <w:i/>
        </w:rPr>
      </w:pPr>
    </w:p>
    <w:p w:rsidR="00193793" w:rsidRPr="00DC0C70" w:rsidRDefault="00193793" w:rsidP="00193793">
      <w:pPr>
        <w:tabs>
          <w:tab w:val="left" w:pos="142"/>
        </w:tabs>
        <w:jc w:val="center"/>
        <w:rPr>
          <w:b/>
        </w:rPr>
      </w:pPr>
    </w:p>
    <w:p w:rsidR="00831989" w:rsidRDefault="00831989" w:rsidP="00193793">
      <w:pPr>
        <w:tabs>
          <w:tab w:val="left" w:pos="142"/>
        </w:tabs>
        <w:jc w:val="right"/>
        <w:rPr>
          <w:b/>
          <w:i/>
        </w:rPr>
      </w:pPr>
    </w:p>
    <w:p w:rsidR="00193793" w:rsidRPr="00DC0C70" w:rsidRDefault="00831989" w:rsidP="00831989">
      <w:pPr>
        <w:tabs>
          <w:tab w:val="left" w:pos="142"/>
        </w:tabs>
        <w:jc w:val="right"/>
        <w:rPr>
          <w:i/>
        </w:rPr>
      </w:pPr>
      <w:r>
        <w:rPr>
          <w:b/>
        </w:rPr>
        <w:lastRenderedPageBreak/>
        <w:t>Приложение № 1</w:t>
      </w:r>
      <w:r w:rsidR="00623708">
        <w:rPr>
          <w:b/>
        </w:rPr>
        <w:t>4</w:t>
      </w:r>
    </w:p>
    <w:p w:rsidR="00193793" w:rsidRPr="00DC0C70" w:rsidRDefault="00193793" w:rsidP="00193793">
      <w:pPr>
        <w:tabs>
          <w:tab w:val="left" w:pos="142"/>
        </w:tabs>
        <w:jc w:val="center"/>
        <w:rPr>
          <w:b/>
        </w:rPr>
      </w:pPr>
      <w:r w:rsidRPr="00DC0C70">
        <w:rPr>
          <w:b/>
        </w:rPr>
        <w:t>ДЕКЛАРАЦИЯ</w:t>
      </w:r>
    </w:p>
    <w:p w:rsidR="00193793" w:rsidRPr="00DC0C70" w:rsidRDefault="00193793" w:rsidP="00193793">
      <w:pPr>
        <w:tabs>
          <w:tab w:val="left" w:pos="142"/>
        </w:tabs>
        <w:spacing w:line="360" w:lineRule="auto"/>
        <w:jc w:val="center"/>
      </w:pPr>
      <w:r w:rsidRPr="00DC0C70">
        <w:t>за  валидността на подадената  оферта</w:t>
      </w:r>
    </w:p>
    <w:p w:rsidR="00193793" w:rsidRPr="00DC0C70" w:rsidRDefault="00193793" w:rsidP="00193793">
      <w:pPr>
        <w:tabs>
          <w:tab w:val="left" w:pos="142"/>
        </w:tabs>
        <w:spacing w:line="360" w:lineRule="auto"/>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193793" w:rsidRPr="00DC0C70" w:rsidRDefault="00193793" w:rsidP="00193793">
      <w:pPr>
        <w:tabs>
          <w:tab w:val="left" w:pos="142"/>
        </w:tabs>
        <w:autoSpaceDE w:val="0"/>
        <w:autoSpaceDN w:val="0"/>
        <w:spacing w:line="360" w:lineRule="auto"/>
        <w:ind w:left="993"/>
        <w:jc w:val="center"/>
        <w:rPr>
          <w:iCs/>
          <w:szCs w:val="20"/>
        </w:rPr>
      </w:pPr>
      <w:r w:rsidRPr="00DC0C70">
        <w:rPr>
          <w:iCs/>
          <w:szCs w:val="20"/>
        </w:rPr>
        <w:t xml:space="preserve">“...........................................................................”, </w:t>
      </w:r>
    </w:p>
    <w:p w:rsidR="00193793" w:rsidRPr="00DC0C70" w:rsidRDefault="00193793" w:rsidP="00193793">
      <w:pPr>
        <w:tabs>
          <w:tab w:val="left" w:pos="142"/>
        </w:tabs>
        <w:autoSpaceDE w:val="0"/>
        <w:autoSpaceDN w:val="0"/>
        <w:spacing w:line="360" w:lineRule="auto"/>
        <w:ind w:left="993"/>
        <w:jc w:val="center"/>
        <w:rPr>
          <w:bCs/>
          <w:shadow/>
          <w:szCs w:val="20"/>
        </w:rPr>
      </w:pPr>
      <w:r w:rsidRPr="00DC0C70">
        <w:rPr>
          <w:iCs/>
          <w:szCs w:val="20"/>
        </w:rPr>
        <w:t>за обособена позиция №…..</w:t>
      </w:r>
    </w:p>
    <w:p w:rsidR="00193793" w:rsidRPr="00DC0C70" w:rsidRDefault="00193793" w:rsidP="00193793">
      <w:pPr>
        <w:tabs>
          <w:tab w:val="left" w:pos="142"/>
        </w:tabs>
      </w:pPr>
    </w:p>
    <w:p w:rsidR="00193793" w:rsidRPr="00DC0C70" w:rsidRDefault="00193793" w:rsidP="00193793">
      <w:pPr>
        <w:tabs>
          <w:tab w:val="left" w:pos="142"/>
        </w:tabs>
      </w:pPr>
      <w:r w:rsidRPr="00DC0C70">
        <w:t xml:space="preserve">от……………………………….....................................……………................................................... </w:t>
      </w:r>
    </w:p>
    <w:p w:rsidR="00193793" w:rsidRPr="00DC0C70" w:rsidRDefault="00193793" w:rsidP="00193793">
      <w:pPr>
        <w:tabs>
          <w:tab w:val="left" w:pos="142"/>
        </w:tabs>
      </w:pPr>
      <w:r w:rsidRPr="00DC0C70">
        <w:t>/фирмено наименование/</w:t>
      </w:r>
    </w:p>
    <w:p w:rsidR="00193793" w:rsidRPr="00DC0C70" w:rsidRDefault="00193793" w:rsidP="00193793">
      <w:pPr>
        <w:tabs>
          <w:tab w:val="left" w:pos="142"/>
        </w:tabs>
        <w:rPr>
          <w:spacing w:val="-5"/>
        </w:rPr>
      </w:pPr>
    </w:p>
    <w:p w:rsidR="00193793" w:rsidRPr="00DC0C70" w:rsidRDefault="00193793" w:rsidP="00193793">
      <w:pPr>
        <w:tabs>
          <w:tab w:val="left" w:pos="142"/>
        </w:tabs>
      </w:pPr>
      <w:r w:rsidRPr="00DC0C70">
        <w:rPr>
          <w:spacing w:val="-5"/>
        </w:rPr>
        <w:t>със седалище и адрес на управление: ...................</w:t>
      </w:r>
      <w:r w:rsidRPr="00DC0C70">
        <w:t>……………….......................……….........…………................</w:t>
      </w:r>
    </w:p>
    <w:p w:rsidR="00193793" w:rsidRPr="00DC0C70" w:rsidRDefault="00193793" w:rsidP="00193793">
      <w:pPr>
        <w:tabs>
          <w:tab w:val="left" w:pos="142"/>
        </w:tabs>
        <w:rPr>
          <w:spacing w:val="-6"/>
        </w:rPr>
      </w:pPr>
      <w:r w:rsidRPr="00DC0C70">
        <w:rPr>
          <w:spacing w:val="-6"/>
        </w:rPr>
        <w:t>адрес за кореспонденция:</w:t>
      </w:r>
    </w:p>
    <w:p w:rsidR="00193793" w:rsidRPr="00DC0C70" w:rsidRDefault="00193793" w:rsidP="00193793">
      <w:pPr>
        <w:tabs>
          <w:tab w:val="left" w:pos="142"/>
        </w:tabs>
        <w:rPr>
          <w:spacing w:val="-6"/>
        </w:rPr>
      </w:pPr>
      <w:r w:rsidRPr="00DC0C70">
        <w:rPr>
          <w:spacing w:val="-6"/>
        </w:rPr>
        <w:t>………………………………………….........................................................................………......………</w:t>
      </w:r>
    </w:p>
    <w:p w:rsidR="00193793" w:rsidRPr="00DC0C70" w:rsidRDefault="00193793" w:rsidP="00193793">
      <w:pPr>
        <w:tabs>
          <w:tab w:val="left" w:pos="142"/>
        </w:tabs>
        <w:jc w:val="both"/>
      </w:pPr>
      <w:r w:rsidRPr="00DC0C70">
        <w:rPr>
          <w:spacing w:val="-6"/>
        </w:rPr>
        <w:t xml:space="preserve">Тел. ………………..……; </w:t>
      </w:r>
      <w:r w:rsidRPr="00DC0C70">
        <w:t>факс…………..…......…………, е-mail: .................................................,</w:t>
      </w:r>
    </w:p>
    <w:p w:rsidR="00193793" w:rsidRPr="00DC0C70" w:rsidRDefault="00193793" w:rsidP="00193793">
      <w:pPr>
        <w:tabs>
          <w:tab w:val="left" w:pos="142"/>
        </w:tabs>
        <w:jc w:val="both"/>
      </w:pPr>
      <w:r w:rsidRPr="00DC0C70">
        <w:t>БУЛСТАТ/ЕИК............................, инд. № по ДДС BG …..…………………............................</w:t>
      </w:r>
    </w:p>
    <w:p w:rsidR="00193793" w:rsidRPr="00DC0C70" w:rsidRDefault="00193793" w:rsidP="00193793">
      <w:pPr>
        <w:tabs>
          <w:tab w:val="left" w:pos="142"/>
        </w:tabs>
      </w:pPr>
      <w:r w:rsidRPr="00DC0C70">
        <w:t>Представляван от ……………………….................………………..……………............................................………</w:t>
      </w:r>
    </w:p>
    <w:p w:rsidR="00193793" w:rsidRPr="00DC0C70" w:rsidRDefault="00193793" w:rsidP="00193793">
      <w:pPr>
        <w:tabs>
          <w:tab w:val="left" w:pos="142"/>
        </w:tabs>
        <w:rPr>
          <w:spacing w:val="-6"/>
        </w:rPr>
      </w:pPr>
      <w:r w:rsidRPr="00DC0C70">
        <w:t xml:space="preserve">в качеството му на ….………............................................., </w:t>
      </w:r>
      <w:r w:rsidRPr="00DC0C70">
        <w:rPr>
          <w:spacing w:val="-6"/>
        </w:rPr>
        <w:t xml:space="preserve">ЕГН ………….....…............................, </w:t>
      </w:r>
    </w:p>
    <w:p w:rsidR="00193793" w:rsidRPr="00DC0C70" w:rsidRDefault="00193793" w:rsidP="00193793">
      <w:pPr>
        <w:tabs>
          <w:tab w:val="left" w:pos="142"/>
        </w:tabs>
      </w:pPr>
      <w:r w:rsidRPr="00DC0C70">
        <w:rPr>
          <w:spacing w:val="-4"/>
        </w:rPr>
        <w:t xml:space="preserve">лична карта </w:t>
      </w:r>
      <w:r w:rsidRPr="00DC0C70">
        <w:t xml:space="preserve">№ ………….......…, </w:t>
      </w:r>
      <w:r w:rsidRPr="00DC0C70">
        <w:rPr>
          <w:spacing w:val="-4"/>
        </w:rPr>
        <w:t xml:space="preserve">изд. на ………..……… от </w:t>
      </w:r>
      <w:r w:rsidRPr="00DC0C70">
        <w:rPr>
          <w:spacing w:val="-5"/>
        </w:rPr>
        <w:t>МВР гр…………....……...................</w:t>
      </w:r>
    </w:p>
    <w:p w:rsidR="00193793" w:rsidRPr="00DC0C70" w:rsidRDefault="00193793" w:rsidP="00193793">
      <w:pPr>
        <w:tabs>
          <w:tab w:val="left" w:pos="142"/>
        </w:tabs>
        <w:rPr>
          <w:b/>
          <w:bCs/>
        </w:rPr>
      </w:pPr>
    </w:p>
    <w:p w:rsidR="00193793" w:rsidRPr="00DC0C70" w:rsidRDefault="00193793" w:rsidP="00193793">
      <w:pPr>
        <w:tabs>
          <w:tab w:val="left" w:pos="142"/>
        </w:tabs>
        <w:rPr>
          <w:b/>
          <w:bCs/>
        </w:rPr>
      </w:pPr>
    </w:p>
    <w:p w:rsidR="00193793" w:rsidRPr="00DC0C70" w:rsidRDefault="00193793" w:rsidP="00193793">
      <w:pPr>
        <w:tabs>
          <w:tab w:val="left" w:pos="142"/>
        </w:tabs>
        <w:jc w:val="center"/>
      </w:pPr>
      <w:r w:rsidRPr="00DC0C70">
        <w:rPr>
          <w:b/>
          <w:bCs/>
        </w:rPr>
        <w:t xml:space="preserve">ДЕКЛАРИРАМ, </w:t>
      </w:r>
      <w:r w:rsidRPr="00DC0C70">
        <w:rPr>
          <w:b/>
        </w:rPr>
        <w:t>че:</w:t>
      </w:r>
    </w:p>
    <w:p w:rsidR="00193793" w:rsidRPr="00DC0C70" w:rsidRDefault="00193793" w:rsidP="00193793">
      <w:pPr>
        <w:tabs>
          <w:tab w:val="left" w:pos="142"/>
        </w:tabs>
      </w:pPr>
    </w:p>
    <w:p w:rsidR="00193793" w:rsidRPr="00DC0C70" w:rsidRDefault="00193793" w:rsidP="00193793">
      <w:pPr>
        <w:tabs>
          <w:tab w:val="left" w:pos="142"/>
        </w:tabs>
        <w:ind w:firstLine="426"/>
        <w:jc w:val="both"/>
        <w:rPr>
          <w:b/>
        </w:rPr>
      </w:pPr>
      <w:r w:rsidRPr="00DC0C70">
        <w:t>Срокът на валидност на настоящата оферта за участие обществена поръчка, с предмет: „Доставка на резервни части, поддръжка и ремонт на МПС, собственост на „БДЖ - Товарни превози" ЕООД” за период от 1/една/ година”</w:t>
      </w:r>
      <w:r w:rsidRPr="00DC0C70">
        <w:rPr>
          <w:b/>
        </w:rPr>
        <w:t xml:space="preserve">, по обособена позиция № ........, </w:t>
      </w:r>
      <w:r w:rsidRPr="00DC0C70">
        <w:t>е .............(словом) календарни дни, но не по-малко от 90 (деветдесет) календарни дни.</w:t>
      </w:r>
    </w:p>
    <w:p w:rsidR="00193793" w:rsidRPr="00DC0C70" w:rsidRDefault="00193793" w:rsidP="00193793">
      <w:pPr>
        <w:tabs>
          <w:tab w:val="left" w:pos="142"/>
        </w:tabs>
        <w:ind w:firstLine="426"/>
        <w:jc w:val="both"/>
      </w:pPr>
    </w:p>
    <w:p w:rsidR="00193793" w:rsidRPr="00DC0C70" w:rsidRDefault="00193793" w:rsidP="00193793">
      <w:pPr>
        <w:tabs>
          <w:tab w:val="left" w:pos="142"/>
        </w:tabs>
        <w:ind w:firstLine="426"/>
        <w:jc w:val="both"/>
      </w:pPr>
      <w:r w:rsidRPr="00DC0C70">
        <w:t>Този срок започва да тече, считано от крайния срок за  получаване на офертата, визиран в обявата на обществената поръчка.</w:t>
      </w:r>
    </w:p>
    <w:p w:rsidR="00193793" w:rsidRPr="00DC0C70" w:rsidRDefault="00193793" w:rsidP="00193793">
      <w:pPr>
        <w:tabs>
          <w:tab w:val="left" w:pos="142"/>
        </w:tabs>
      </w:pPr>
    </w:p>
    <w:p w:rsidR="00193793" w:rsidRPr="00DC0C70" w:rsidRDefault="00193793" w:rsidP="00193793">
      <w:pPr>
        <w:tabs>
          <w:tab w:val="left" w:pos="142"/>
        </w:tabs>
      </w:pPr>
    </w:p>
    <w:p w:rsidR="00193793" w:rsidRPr="00DC0C70" w:rsidRDefault="00193793" w:rsidP="00193793">
      <w:pPr>
        <w:tabs>
          <w:tab w:val="left" w:pos="142"/>
        </w:tabs>
      </w:pPr>
    </w:p>
    <w:p w:rsidR="00193793" w:rsidRPr="00DC0C70" w:rsidRDefault="00193793" w:rsidP="00193793">
      <w:pPr>
        <w:tabs>
          <w:tab w:val="left" w:pos="142"/>
        </w:tabs>
      </w:pPr>
    </w:p>
    <w:p w:rsidR="00193793" w:rsidRPr="00DC0C70" w:rsidRDefault="00193793" w:rsidP="00193793">
      <w:pPr>
        <w:tabs>
          <w:tab w:val="left" w:pos="142"/>
        </w:tabs>
      </w:pPr>
      <w:r w:rsidRPr="00DC0C70">
        <w:t>Дата: .…</w:t>
      </w:r>
      <w:r w:rsidR="0030668A">
        <w:t>………... 2018</w:t>
      </w:r>
      <w:r w:rsidRPr="00DC0C70">
        <w:t xml:space="preserve"> г. </w:t>
      </w:r>
      <w:r w:rsidRPr="00DC0C70">
        <w:tab/>
      </w:r>
      <w:r w:rsidRPr="00DC0C70">
        <w:tab/>
      </w:r>
      <w:r w:rsidRPr="00DC0C70">
        <w:tab/>
      </w:r>
      <w:r w:rsidRPr="00DC0C70">
        <w:tab/>
        <w:t>Декларатор: .................................................</w:t>
      </w:r>
    </w:p>
    <w:p w:rsidR="00193793" w:rsidRPr="00DC0C70" w:rsidRDefault="00193793" w:rsidP="00193793">
      <w:pPr>
        <w:tabs>
          <w:tab w:val="left" w:pos="142"/>
        </w:tabs>
      </w:pPr>
    </w:p>
    <w:p w:rsidR="00193793" w:rsidRPr="00DC0C70" w:rsidRDefault="00193793" w:rsidP="00193793">
      <w:pPr>
        <w:tabs>
          <w:tab w:val="left" w:pos="142"/>
        </w:tabs>
        <w:rPr>
          <w:i/>
        </w:rPr>
      </w:pPr>
      <w:r w:rsidRPr="00DC0C70">
        <w:t>гр. ....................................</w:t>
      </w:r>
      <w:r w:rsidRPr="00DC0C70">
        <w:tab/>
      </w:r>
      <w:r w:rsidRPr="00DC0C70">
        <w:tab/>
      </w:r>
      <w:r w:rsidRPr="00DC0C70">
        <w:tab/>
      </w:r>
      <w:r w:rsidRPr="00DC0C70">
        <w:tab/>
      </w:r>
      <w:r w:rsidRPr="00DC0C70">
        <w:tab/>
      </w:r>
      <w:r w:rsidRPr="00DC0C70">
        <w:tab/>
        <w:t xml:space="preserve">       </w:t>
      </w:r>
      <w:r w:rsidRPr="00DC0C70">
        <w:rPr>
          <w:i/>
        </w:rPr>
        <w:t>(име, подпис,печат)</w:t>
      </w:r>
    </w:p>
    <w:p w:rsidR="00193793" w:rsidRPr="00DC0C70" w:rsidRDefault="00193793" w:rsidP="00193793">
      <w:pPr>
        <w:tabs>
          <w:tab w:val="left" w:pos="142"/>
        </w:tabs>
        <w:ind w:left="7080" w:firstLine="708"/>
        <w:rPr>
          <w:i/>
        </w:rPr>
      </w:pPr>
    </w:p>
    <w:p w:rsidR="00193793" w:rsidRPr="00DC0C70" w:rsidRDefault="00193793" w:rsidP="00193793">
      <w:pPr>
        <w:tabs>
          <w:tab w:val="left" w:pos="142"/>
        </w:tabs>
        <w:ind w:left="7080"/>
        <w:rPr>
          <w:i/>
          <w:iCs/>
        </w:rPr>
      </w:pPr>
    </w:p>
    <w:p w:rsidR="00193793" w:rsidRDefault="00193793" w:rsidP="00193793"/>
    <w:p w:rsidR="00A949A2" w:rsidRDefault="00A949A2" w:rsidP="001417B8">
      <w:pPr>
        <w:jc w:val="right"/>
        <w:rPr>
          <w:b/>
        </w:rPr>
      </w:pPr>
    </w:p>
    <w:p w:rsidR="00A949A2" w:rsidRDefault="00A949A2" w:rsidP="001417B8">
      <w:pPr>
        <w:jc w:val="right"/>
        <w:rPr>
          <w:b/>
        </w:rPr>
      </w:pPr>
    </w:p>
    <w:p w:rsidR="00A949A2" w:rsidRDefault="00A949A2"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Pr="00B17DBB" w:rsidRDefault="00B17DBB" w:rsidP="00B17DBB">
      <w:pPr>
        <w:keepNext/>
        <w:jc w:val="right"/>
        <w:outlineLvl w:val="0"/>
        <w:rPr>
          <w:b/>
          <w:iCs/>
          <w:lang w:val="en-US"/>
        </w:rPr>
      </w:pPr>
      <w:r>
        <w:rPr>
          <w:b/>
          <w:iCs/>
        </w:rPr>
        <w:lastRenderedPageBreak/>
        <w:t>Приложение № 1</w:t>
      </w:r>
      <w:r>
        <w:rPr>
          <w:b/>
          <w:iCs/>
          <w:lang w:val="en-US"/>
        </w:rPr>
        <w:t>5</w:t>
      </w:r>
    </w:p>
    <w:p w:rsidR="00B17DBB" w:rsidRPr="00034FCE" w:rsidRDefault="00B17DBB" w:rsidP="00B17DBB">
      <w:pPr>
        <w:keepNext/>
        <w:jc w:val="right"/>
        <w:outlineLvl w:val="0"/>
        <w:rPr>
          <w:b/>
          <w:bCs/>
          <w:color w:val="000000"/>
          <w:spacing w:val="-6"/>
        </w:rPr>
      </w:pPr>
      <w:r w:rsidRPr="00034FCE">
        <w:rPr>
          <w:b/>
        </w:rPr>
        <w:t xml:space="preserve">                                                                                                  </w:t>
      </w:r>
    </w:p>
    <w:p w:rsidR="00B17DBB" w:rsidRPr="00034FCE" w:rsidRDefault="00B17DBB" w:rsidP="00B17DBB">
      <w:pPr>
        <w:rPr>
          <w:b/>
          <w:iCs/>
        </w:rPr>
      </w:pPr>
    </w:p>
    <w:p w:rsidR="00B17DBB" w:rsidRPr="00034FCE" w:rsidRDefault="00B17DBB" w:rsidP="00B17DBB">
      <w:pPr>
        <w:shd w:val="clear" w:color="auto" w:fill="FFFFFF"/>
        <w:jc w:val="right"/>
        <w:rPr>
          <w:b/>
          <w:bCs/>
          <w:i/>
          <w:iCs/>
          <w:spacing w:val="5"/>
        </w:rPr>
      </w:pPr>
    </w:p>
    <w:p w:rsidR="00B17DBB" w:rsidRPr="00034FCE" w:rsidRDefault="00B17DBB" w:rsidP="00B17DBB">
      <w:pPr>
        <w:shd w:val="clear" w:color="auto" w:fill="FFFFFF"/>
        <w:jc w:val="center"/>
        <w:rPr>
          <w:b/>
          <w:bCs/>
          <w:spacing w:val="42"/>
          <w:w w:val="114"/>
        </w:rPr>
      </w:pPr>
    </w:p>
    <w:p w:rsidR="00B17DBB" w:rsidRPr="00034FCE" w:rsidRDefault="00B17DBB" w:rsidP="00B17DBB">
      <w:pPr>
        <w:shd w:val="clear" w:color="auto" w:fill="FFFFFF"/>
        <w:jc w:val="center"/>
        <w:rPr>
          <w:b/>
          <w:bCs/>
          <w:spacing w:val="42"/>
          <w:w w:val="114"/>
        </w:rPr>
      </w:pPr>
      <w:r w:rsidRPr="00034FCE">
        <w:rPr>
          <w:b/>
          <w:bCs/>
          <w:spacing w:val="42"/>
          <w:w w:val="114"/>
        </w:rPr>
        <w:t>ДЕКЛАРАЦИЯ</w:t>
      </w:r>
    </w:p>
    <w:p w:rsidR="00B17DBB" w:rsidRPr="00034FCE" w:rsidRDefault="00B17DBB" w:rsidP="00B17DBB">
      <w:pPr>
        <w:jc w:val="center"/>
        <w:rPr>
          <w:b/>
          <w:bCs/>
        </w:rPr>
      </w:pPr>
      <w:r w:rsidRPr="00034FCE">
        <w:rPr>
          <w:b/>
          <w:bCs/>
        </w:rPr>
        <w:t xml:space="preserve">по чл. </w:t>
      </w:r>
      <w:r w:rsidRPr="00034FCE">
        <w:rPr>
          <w:b/>
        </w:rPr>
        <w:t>102, ал. 1</w:t>
      </w:r>
      <w:r w:rsidRPr="00034FCE">
        <w:rPr>
          <w:rFonts w:ascii="Verdana" w:hAnsi="Verdana"/>
          <w:b/>
        </w:rPr>
        <w:t xml:space="preserve"> </w:t>
      </w:r>
      <w:r w:rsidRPr="00034FCE">
        <w:rPr>
          <w:b/>
          <w:bCs/>
        </w:rPr>
        <w:t>от ЗОП</w:t>
      </w:r>
    </w:p>
    <w:p w:rsidR="00B17DBB" w:rsidRPr="00034FCE" w:rsidRDefault="00B17DBB" w:rsidP="00B17DBB">
      <w:pPr>
        <w:shd w:val="clear" w:color="auto" w:fill="FFFFFF"/>
        <w:tabs>
          <w:tab w:val="left" w:leader="dot" w:pos="9149"/>
        </w:tabs>
        <w:ind w:firstLine="425"/>
        <w:rPr>
          <w:spacing w:val="3"/>
        </w:rPr>
      </w:pPr>
    </w:p>
    <w:p w:rsidR="00B17DBB" w:rsidRPr="00034FCE" w:rsidRDefault="00B17DBB" w:rsidP="00B17DBB">
      <w:pPr>
        <w:shd w:val="clear" w:color="auto" w:fill="FFFFFF"/>
        <w:tabs>
          <w:tab w:val="left" w:leader="dot" w:pos="9149"/>
        </w:tabs>
        <w:ind w:firstLine="709"/>
      </w:pPr>
      <w:r w:rsidRPr="00034FCE">
        <w:rPr>
          <w:spacing w:val="3"/>
        </w:rPr>
        <w:t>Долуподписаният /та/</w:t>
      </w:r>
      <w:r>
        <w:rPr>
          <w:spacing w:val="3"/>
        </w:rPr>
        <w:t>………………………………………………………………</w:t>
      </w:r>
      <w:r w:rsidRPr="00034FCE">
        <w:t>...............,</w:t>
      </w:r>
    </w:p>
    <w:p w:rsidR="00B17DBB" w:rsidRDefault="00B17DBB" w:rsidP="00B17DBB">
      <w:pPr>
        <w:shd w:val="clear" w:color="auto" w:fill="FFFFFF"/>
        <w:tabs>
          <w:tab w:val="left" w:leader="dot" w:pos="9149"/>
        </w:tabs>
        <w:rPr>
          <w:spacing w:val="5"/>
        </w:rPr>
      </w:pPr>
    </w:p>
    <w:p w:rsidR="00B17DBB" w:rsidRDefault="00B17DBB" w:rsidP="00B17DBB">
      <w:pPr>
        <w:shd w:val="clear" w:color="auto" w:fill="FFFFFF"/>
        <w:tabs>
          <w:tab w:val="left" w:leader="dot" w:pos="9149"/>
        </w:tabs>
        <w:spacing w:after="80"/>
        <w:jc w:val="center"/>
        <w:rPr>
          <w:i/>
          <w:iCs/>
          <w:spacing w:val="3"/>
        </w:rPr>
      </w:pPr>
      <w:r w:rsidRPr="00034FCE">
        <w:rPr>
          <w:spacing w:val="5"/>
        </w:rPr>
        <w:t>в качеството ми на</w:t>
      </w:r>
      <w:r w:rsidRPr="00034FCE">
        <w:t>...........................................................</w:t>
      </w:r>
      <w:r>
        <w:t>.................................</w:t>
      </w:r>
      <w:r w:rsidRPr="00034FCE">
        <w:t xml:space="preserve">.................................... </w:t>
      </w:r>
      <w:r w:rsidRPr="00B17DBB">
        <w:rPr>
          <w:i/>
          <w:iCs/>
          <w:spacing w:val="3"/>
          <w:sz w:val="18"/>
          <w:szCs w:val="18"/>
        </w:rPr>
        <w:t>(посочва се длъжността и качеството, в което лицето има</w:t>
      </w:r>
      <w:r w:rsidRPr="00B17DBB">
        <w:rPr>
          <w:sz w:val="18"/>
          <w:szCs w:val="18"/>
        </w:rPr>
        <w:t xml:space="preserve"> </w:t>
      </w:r>
      <w:r w:rsidRPr="00B17DBB">
        <w:rPr>
          <w:i/>
          <w:iCs/>
          <w:spacing w:val="3"/>
          <w:sz w:val="18"/>
          <w:szCs w:val="18"/>
        </w:rPr>
        <w:t>право да представлява и управлява)</w:t>
      </w:r>
    </w:p>
    <w:p w:rsidR="00B17DBB" w:rsidRPr="00B17DBB" w:rsidRDefault="00B17DBB" w:rsidP="00B17DBB">
      <w:pPr>
        <w:pStyle w:val="Heading1"/>
        <w:tabs>
          <w:tab w:val="left" w:pos="142"/>
        </w:tabs>
        <w:jc w:val="both"/>
        <w:rPr>
          <w:b w:val="0"/>
          <w:i/>
          <w:sz w:val="24"/>
          <w:szCs w:val="24"/>
        </w:rPr>
      </w:pPr>
      <w:r w:rsidRPr="00034FCE">
        <w:rPr>
          <w:i/>
          <w:iCs/>
          <w:spacing w:val="3"/>
          <w:szCs w:val="24"/>
        </w:rPr>
        <w:t xml:space="preserve"> </w:t>
      </w:r>
      <w:r w:rsidRPr="00B17DBB">
        <w:rPr>
          <w:b w:val="0"/>
          <w:spacing w:val="3"/>
          <w:sz w:val="24"/>
          <w:szCs w:val="24"/>
        </w:rPr>
        <w:t>на ................</w:t>
      </w:r>
      <w:r w:rsidRPr="00B17DBB">
        <w:rPr>
          <w:b w:val="0"/>
          <w:sz w:val="24"/>
          <w:szCs w:val="24"/>
        </w:rPr>
        <w:t>...........................................................</w:t>
      </w:r>
      <w:r w:rsidRPr="00B17DBB">
        <w:rPr>
          <w:b w:val="0"/>
          <w:spacing w:val="5"/>
          <w:sz w:val="24"/>
          <w:szCs w:val="24"/>
        </w:rPr>
        <w:t>, регистриран/о с ЕИК...................</w:t>
      </w:r>
      <w:r w:rsidRPr="00B17DBB">
        <w:rPr>
          <w:b w:val="0"/>
          <w:spacing w:val="-1"/>
          <w:sz w:val="24"/>
          <w:szCs w:val="24"/>
        </w:rPr>
        <w:t>, със седалище и адрес на управление</w:t>
      </w:r>
      <w:r w:rsidRPr="00B17DBB">
        <w:rPr>
          <w:b w:val="0"/>
          <w:sz w:val="24"/>
          <w:szCs w:val="24"/>
        </w:rPr>
        <w:tab/>
        <w:t xml:space="preserve">............................................................................................................... </w:t>
      </w:r>
      <w:r w:rsidRPr="00B17DBB">
        <w:rPr>
          <w:b w:val="0"/>
          <w:spacing w:val="10"/>
          <w:sz w:val="24"/>
          <w:szCs w:val="24"/>
        </w:rPr>
        <w:t xml:space="preserve">- участник в </w:t>
      </w:r>
      <w:r w:rsidRPr="00B17DBB">
        <w:rPr>
          <w:b w:val="0"/>
          <w:sz w:val="24"/>
          <w:szCs w:val="24"/>
        </w:rPr>
        <w:t>обществена поръчка</w:t>
      </w:r>
      <w:r w:rsidRPr="00B17DBB">
        <w:rPr>
          <w:b w:val="0"/>
          <w:iCs/>
          <w:sz w:val="24"/>
          <w:szCs w:val="24"/>
        </w:rPr>
        <w:t xml:space="preserve">, чрез събиране на оферти с обява по реда на </w:t>
      </w:r>
      <w:r w:rsidR="002B7F36" w:rsidRPr="002B7F36">
        <w:rPr>
          <w:b w:val="0"/>
          <w:iCs/>
          <w:sz w:val="24"/>
          <w:szCs w:val="24"/>
        </w:rPr>
        <w:t>чл. 20, ал. 3, т. 2 от ЗОП</w:t>
      </w:r>
      <w:r w:rsidRPr="00B17DBB">
        <w:rPr>
          <w:b w:val="0"/>
          <w:iCs/>
          <w:sz w:val="24"/>
          <w:szCs w:val="24"/>
        </w:rPr>
        <w:t xml:space="preserve"> </w:t>
      </w:r>
      <w:r w:rsidRPr="00B17DBB">
        <w:rPr>
          <w:b w:val="0"/>
          <w:sz w:val="24"/>
          <w:szCs w:val="24"/>
        </w:rPr>
        <w:t>с предмет:</w:t>
      </w:r>
      <w:r w:rsidRPr="00B17DBB">
        <w:rPr>
          <w:b w:val="0"/>
          <w:bCs/>
          <w:color w:val="000000"/>
          <w:sz w:val="24"/>
          <w:szCs w:val="24"/>
        </w:rPr>
        <w:t xml:space="preserve"> </w:t>
      </w:r>
      <w:r w:rsidRPr="00B17DBB">
        <w:rPr>
          <w:b w:val="0"/>
          <w:i/>
          <w:sz w:val="24"/>
          <w:szCs w:val="24"/>
        </w:rPr>
        <w:t xml:space="preserve">„Доставка на резервни части, поддръжка и ремонт на МПС, собственост на „БДЖ-Товарни превози” ЕООД за период от една година”, </w:t>
      </w:r>
    </w:p>
    <w:p w:rsidR="00B17DBB" w:rsidRPr="00034FCE" w:rsidRDefault="00B17DBB" w:rsidP="00B17DBB">
      <w:pPr>
        <w:shd w:val="clear" w:color="auto" w:fill="FFFFFF"/>
        <w:tabs>
          <w:tab w:val="left" w:leader="dot" w:pos="9149"/>
        </w:tabs>
        <w:spacing w:after="80"/>
        <w:rPr>
          <w:highlight w:val="cyan"/>
        </w:rPr>
      </w:pPr>
    </w:p>
    <w:p w:rsidR="00B17DBB" w:rsidRPr="00034FCE" w:rsidRDefault="00B17DBB" w:rsidP="00B17DBB">
      <w:pPr>
        <w:tabs>
          <w:tab w:val="left" w:pos="4050"/>
          <w:tab w:val="left" w:pos="4320"/>
        </w:tabs>
        <w:rPr>
          <w:b/>
          <w:bCs/>
          <w:highlight w:val="cyan"/>
        </w:rPr>
      </w:pPr>
    </w:p>
    <w:p w:rsidR="00B17DBB" w:rsidRPr="00034FCE" w:rsidRDefault="00B17DBB" w:rsidP="00B17DBB">
      <w:pPr>
        <w:jc w:val="center"/>
        <w:rPr>
          <w:highlight w:val="cyan"/>
        </w:rPr>
      </w:pPr>
    </w:p>
    <w:p w:rsidR="00B17DBB" w:rsidRPr="00034FCE" w:rsidRDefault="00B17DBB" w:rsidP="00B17DBB">
      <w:pPr>
        <w:jc w:val="center"/>
        <w:rPr>
          <w:b/>
          <w:bCs/>
          <w:spacing w:val="5"/>
        </w:rPr>
      </w:pPr>
      <w:r w:rsidRPr="00034FCE">
        <w:rPr>
          <w:b/>
          <w:bCs/>
          <w:spacing w:val="5"/>
        </w:rPr>
        <w:t>Д Е К Л А Р И Р А М:</w:t>
      </w:r>
    </w:p>
    <w:p w:rsidR="00B17DBB" w:rsidRPr="00034FCE" w:rsidRDefault="00B17DBB" w:rsidP="00B17DBB">
      <w:pPr>
        <w:jc w:val="center"/>
        <w:rPr>
          <w:b/>
          <w:bCs/>
          <w:spacing w:val="5"/>
        </w:rPr>
      </w:pPr>
    </w:p>
    <w:p w:rsidR="00B17DBB" w:rsidRPr="00034FCE" w:rsidRDefault="00B17DBB" w:rsidP="00B17DBB">
      <w:pPr>
        <w:jc w:val="center"/>
        <w:rPr>
          <w:b/>
          <w:bCs/>
          <w:caps/>
        </w:rPr>
      </w:pPr>
    </w:p>
    <w:p w:rsidR="00B17DBB" w:rsidRPr="00034FCE" w:rsidRDefault="00B17DBB" w:rsidP="00B17DBB">
      <w:pPr>
        <w:pBdr>
          <w:bottom w:val="single" w:sz="6" w:space="31" w:color="auto"/>
        </w:pBdr>
      </w:pPr>
      <w:r w:rsidRPr="00034FCE">
        <w:rPr>
          <w:b/>
        </w:rPr>
        <w:t>1.</w:t>
      </w:r>
      <w:r w:rsidRPr="00034FCE">
        <w:t xml:space="preserve"> Информацията, съдържаща се в …………………….. </w:t>
      </w:r>
      <w:r w:rsidRPr="00034FCE">
        <w:rPr>
          <w:i/>
          <w:iCs/>
        </w:rPr>
        <w:t xml:space="preserve">(посочват се конкретна част/части от офертата) </w:t>
      </w:r>
      <w:r w:rsidRPr="00034FCE">
        <w:t>от офертата, има конфиденциален характер във връзка с наличието на търговска тайна</w:t>
      </w:r>
      <w:r w:rsidRPr="00034FCE">
        <w:rPr>
          <w:i/>
          <w:iCs/>
        </w:rPr>
        <w:t>.</w:t>
      </w:r>
    </w:p>
    <w:p w:rsidR="00B17DBB" w:rsidRPr="00034FCE" w:rsidRDefault="00B17DBB" w:rsidP="00B17DBB">
      <w:pPr>
        <w:pBdr>
          <w:bottom w:val="single" w:sz="6" w:space="31" w:color="auto"/>
        </w:pBdr>
        <w:rPr>
          <w:b/>
        </w:rPr>
      </w:pPr>
      <w:r w:rsidRPr="00034FCE">
        <w:rPr>
          <w:b/>
        </w:rPr>
        <w:t>2.</w:t>
      </w:r>
      <w:r w:rsidRPr="00034FCE">
        <w:t xml:space="preserve"> Не бихме желали информацията по т. 1 да бъде разкривана от възложителя, освен в предвидените от закона случаи.</w:t>
      </w:r>
    </w:p>
    <w:p w:rsidR="00B17DBB" w:rsidRPr="00034FCE" w:rsidRDefault="00B17DBB" w:rsidP="00B17DBB">
      <w:pPr>
        <w:pBdr>
          <w:bottom w:val="single" w:sz="6" w:space="31" w:color="auto"/>
        </w:pBdr>
      </w:pPr>
      <w:r w:rsidRPr="00034FCE">
        <w:rPr>
          <w:b/>
        </w:rPr>
        <w:t xml:space="preserve">3. </w:t>
      </w:r>
      <w:r w:rsidRPr="00034FCE">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B17DBB" w:rsidRPr="00B17DBB" w:rsidRDefault="00B17DBB" w:rsidP="00B17DBB">
      <w:pPr>
        <w:tabs>
          <w:tab w:val="left" w:pos="851"/>
        </w:tabs>
        <w:ind w:firstLine="708"/>
        <w:rPr>
          <w:bCs/>
          <w:i/>
          <w:iCs/>
          <w:sz w:val="20"/>
          <w:szCs w:val="20"/>
        </w:rPr>
      </w:pPr>
      <w:r w:rsidRPr="00B17DBB">
        <w:rPr>
          <w:bCs/>
          <w:i/>
          <w:iCs/>
          <w:sz w:val="20"/>
          <w:szCs w:val="20"/>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B17DBB" w:rsidRPr="00034FCE" w:rsidRDefault="00B17DBB" w:rsidP="00B17DBB">
      <w:pPr>
        <w:rPr>
          <w:bCs/>
        </w:rPr>
      </w:pPr>
    </w:p>
    <w:p w:rsidR="00B17DBB" w:rsidRPr="00034FCE" w:rsidRDefault="00B17DBB" w:rsidP="00B17DBB"/>
    <w:p w:rsidR="00B17DBB" w:rsidRPr="00034FCE" w:rsidRDefault="00B17DBB" w:rsidP="00B17DBB">
      <w:pPr>
        <w:shd w:val="clear" w:color="auto" w:fill="FFFFFF"/>
        <w:ind w:firstLine="425"/>
      </w:pPr>
    </w:p>
    <w:p w:rsidR="00B17DBB" w:rsidRPr="00034FCE" w:rsidRDefault="00B17DBB" w:rsidP="00B17DBB">
      <w:pPr>
        <w:shd w:val="clear" w:color="auto" w:fill="FFFFFF"/>
        <w:ind w:firstLine="425"/>
      </w:pPr>
    </w:p>
    <w:p w:rsidR="00B17DBB" w:rsidRDefault="00B17DBB" w:rsidP="00B17DBB"/>
    <w:p w:rsidR="00B17DBB" w:rsidRDefault="00B17DBB" w:rsidP="00B17DBB"/>
    <w:p w:rsidR="00B17DBB" w:rsidRPr="00034FCE" w:rsidRDefault="00B17DBB" w:rsidP="00B17DBB">
      <w:r w:rsidRPr="00034FCE">
        <w:t>………………………</w:t>
      </w:r>
      <w:r w:rsidRPr="00034FCE">
        <w:tab/>
      </w:r>
      <w:r w:rsidRPr="00034FCE">
        <w:tab/>
      </w:r>
      <w:r w:rsidRPr="00034FCE">
        <w:tab/>
        <w:t xml:space="preserve">               Декларатор: ………………………………</w:t>
      </w:r>
    </w:p>
    <w:p w:rsidR="00B17DBB" w:rsidRPr="00034FCE" w:rsidRDefault="00B17DBB" w:rsidP="00B17DBB">
      <w:r w:rsidRPr="00034FCE">
        <w:rPr>
          <w:i/>
          <w:iCs/>
        </w:rPr>
        <w:t>(дата на подписване)                                                                                   (подпис и печат)</w:t>
      </w:r>
      <w:r w:rsidR="002A1559" w:rsidRPr="002A1559">
        <w:rPr>
          <w:noProof/>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1;mso-position-horizontal-relative:text;mso-position-vertical-relative:text" strokecolor="white">
            <v:textbox style="mso-next-textbox:#_x0000_s1026">
              <w:txbxContent>
                <w:p w:rsidR="00D73413" w:rsidRPr="00492500" w:rsidRDefault="00D73413" w:rsidP="00B17DBB"/>
              </w:txbxContent>
            </v:textbox>
          </v:shape>
        </w:pict>
      </w:r>
    </w:p>
    <w:p w:rsidR="00B17DBB" w:rsidRPr="00034FCE" w:rsidRDefault="00B17DBB" w:rsidP="00B17DBB"/>
    <w:p w:rsidR="00B17DBB" w:rsidRPr="00034FCE" w:rsidRDefault="00B17DBB" w:rsidP="00B17DBB">
      <w:pPr>
        <w:rPr>
          <w:highlight w:val="cyan"/>
        </w:rPr>
      </w:pPr>
    </w:p>
    <w:p w:rsidR="00B17DBB" w:rsidRPr="00034FCE" w:rsidRDefault="00B17DBB" w:rsidP="00B17DBB">
      <w:pPr>
        <w:rPr>
          <w:highlight w:val="cyan"/>
        </w:rPr>
      </w:pPr>
    </w:p>
    <w:p w:rsidR="00B17DBB" w:rsidRPr="00034FCE" w:rsidRDefault="00B17DBB" w:rsidP="00B17DBB">
      <w:pPr>
        <w:rPr>
          <w:highlight w:val="cyan"/>
        </w:rPr>
      </w:pPr>
    </w:p>
    <w:p w:rsidR="00B17DBB" w:rsidRPr="00034FCE" w:rsidRDefault="00B17DBB" w:rsidP="00B17DBB">
      <w:pPr>
        <w:rPr>
          <w:highlight w:val="cyan"/>
        </w:rPr>
      </w:pPr>
    </w:p>
    <w:p w:rsidR="00B17DBB" w:rsidRDefault="00B17DBB" w:rsidP="00B17DBB">
      <w:pPr>
        <w:jc w:val="right"/>
        <w:rPr>
          <w:b/>
          <w:bCs/>
          <w:lang w:val="en-US"/>
        </w:rPr>
      </w:pPr>
      <w:r w:rsidRPr="00034FCE">
        <w:rPr>
          <w:b/>
          <w:bCs/>
        </w:rPr>
        <w:t xml:space="preserve">                                                                                                             </w:t>
      </w:r>
    </w:p>
    <w:p w:rsidR="00B17DBB" w:rsidRDefault="00B17DBB" w:rsidP="00B17DBB">
      <w:pPr>
        <w:jc w:val="right"/>
        <w:rPr>
          <w:b/>
          <w:bCs/>
          <w:lang w:val="en-US"/>
        </w:rPr>
      </w:pPr>
    </w:p>
    <w:p w:rsidR="00B17DBB" w:rsidRDefault="00B17DBB" w:rsidP="00B17DBB">
      <w:pPr>
        <w:jc w:val="right"/>
        <w:rPr>
          <w:b/>
          <w:bCs/>
          <w:lang w:val="en-US"/>
        </w:rPr>
      </w:pPr>
    </w:p>
    <w:p w:rsidR="00B17DBB" w:rsidRDefault="00B17DBB" w:rsidP="00B17DBB">
      <w:pPr>
        <w:jc w:val="right"/>
        <w:rPr>
          <w:b/>
          <w:bCs/>
          <w:lang w:val="en-US"/>
        </w:rPr>
      </w:pPr>
    </w:p>
    <w:p w:rsidR="00B17DBB" w:rsidRDefault="00B17DBB" w:rsidP="00B17DBB">
      <w:pPr>
        <w:jc w:val="right"/>
        <w:rPr>
          <w:b/>
          <w:bCs/>
          <w:lang w:val="en-US"/>
        </w:rPr>
      </w:pPr>
    </w:p>
    <w:p w:rsidR="00B17DBB" w:rsidRPr="00B17DBB" w:rsidRDefault="00B17DBB" w:rsidP="00B17DBB">
      <w:pPr>
        <w:jc w:val="right"/>
        <w:rPr>
          <w:b/>
          <w:bCs/>
          <w:lang w:val="en-US"/>
        </w:rPr>
      </w:pPr>
      <w:r w:rsidRPr="00034FCE">
        <w:rPr>
          <w:b/>
          <w:bCs/>
        </w:rPr>
        <w:lastRenderedPageBreak/>
        <w:t xml:space="preserve"> </w:t>
      </w:r>
      <w:r>
        <w:rPr>
          <w:b/>
          <w:bCs/>
        </w:rPr>
        <w:t xml:space="preserve"> Приложение № 1</w:t>
      </w:r>
      <w:r>
        <w:rPr>
          <w:b/>
          <w:bCs/>
          <w:lang w:val="en-US"/>
        </w:rPr>
        <w:t>6</w:t>
      </w:r>
    </w:p>
    <w:p w:rsidR="00B17DBB" w:rsidRPr="00034FCE" w:rsidRDefault="00B17DBB" w:rsidP="00B17DBB">
      <w:pPr>
        <w:jc w:val="right"/>
        <w:rPr>
          <w:b/>
          <w:bCs/>
          <w:color w:val="000000"/>
          <w:spacing w:val="-6"/>
        </w:rPr>
      </w:pPr>
      <w:r w:rsidRPr="00034FCE">
        <w:rPr>
          <w:b/>
          <w:bCs/>
          <w:w w:val="114"/>
        </w:rPr>
        <w:t xml:space="preserve">                                                                                         </w:t>
      </w:r>
    </w:p>
    <w:p w:rsidR="00B17DBB" w:rsidRPr="00034FCE" w:rsidRDefault="00B17DBB" w:rsidP="00B17DBB">
      <w:pPr>
        <w:ind w:left="2160" w:hanging="2160"/>
        <w:jc w:val="center"/>
        <w:rPr>
          <w:b/>
          <w:highlight w:val="cyan"/>
        </w:rPr>
      </w:pPr>
      <w:r w:rsidRPr="00034FCE">
        <w:rPr>
          <w:b/>
          <w:highlight w:val="cyan"/>
        </w:rPr>
        <w:t xml:space="preserve">                                                                            </w:t>
      </w:r>
    </w:p>
    <w:p w:rsidR="00B17DBB" w:rsidRPr="00034FCE" w:rsidRDefault="00B17DBB" w:rsidP="00B17DBB">
      <w:pPr>
        <w:ind w:left="2160" w:hanging="2160"/>
        <w:jc w:val="center"/>
        <w:rPr>
          <w:b/>
        </w:rPr>
      </w:pPr>
      <w:r w:rsidRPr="00034FCE">
        <w:rPr>
          <w:b/>
        </w:rPr>
        <w:t xml:space="preserve">                                                                                </w:t>
      </w:r>
    </w:p>
    <w:p w:rsidR="00B17DBB" w:rsidRPr="00034FCE" w:rsidRDefault="00B17DBB" w:rsidP="00B17DBB">
      <w:pPr>
        <w:ind w:left="2160" w:hanging="2160"/>
        <w:jc w:val="center"/>
        <w:rPr>
          <w:b/>
        </w:rPr>
      </w:pPr>
    </w:p>
    <w:p w:rsidR="00B17DBB" w:rsidRPr="00034FCE" w:rsidRDefault="00B17DBB" w:rsidP="00B17DBB">
      <w:pPr>
        <w:ind w:left="2160" w:hanging="2160"/>
        <w:jc w:val="center"/>
        <w:rPr>
          <w:b/>
        </w:rPr>
      </w:pPr>
      <w:r w:rsidRPr="00034FCE">
        <w:rPr>
          <w:b/>
        </w:rPr>
        <w:t>Д Е К Л А Р А Ц И Я</w:t>
      </w:r>
    </w:p>
    <w:p w:rsidR="00B17DBB" w:rsidRPr="00034FCE" w:rsidRDefault="00B17DBB" w:rsidP="00B17DBB">
      <w:pPr>
        <w:ind w:left="2160" w:hanging="2160"/>
        <w:jc w:val="center"/>
        <w:rPr>
          <w:b/>
        </w:rPr>
      </w:pPr>
    </w:p>
    <w:p w:rsidR="00B17DBB" w:rsidRPr="00034FCE" w:rsidRDefault="00B17DBB" w:rsidP="00B17DBB">
      <w:pPr>
        <w:ind w:left="720" w:hanging="720"/>
        <w:jc w:val="center"/>
        <w:rPr>
          <w:b/>
        </w:rPr>
      </w:pPr>
      <w:r w:rsidRPr="00034FCE">
        <w:rPr>
          <w:b/>
        </w:rPr>
        <w:t>по чл. 101, ал. 11 от ЗОП за липса на свързаност с друг участник във възлагането</w:t>
      </w:r>
    </w:p>
    <w:p w:rsidR="00B17DBB" w:rsidRPr="00034FCE" w:rsidRDefault="00B17DBB" w:rsidP="00B17DBB">
      <w:pPr>
        <w:rPr>
          <w:i/>
          <w:iCs/>
        </w:rPr>
      </w:pPr>
      <w:r w:rsidRPr="00034FCE">
        <w:t>Подписаният/ата/.......................................................................................................</w:t>
      </w:r>
      <w:r w:rsidRPr="00034FCE">
        <w:rPr>
          <w:i/>
          <w:iCs/>
        </w:rPr>
        <w:t>(трите имена), ..........................................................</w:t>
      </w:r>
      <w:r w:rsidRPr="00034FCE">
        <w:t>данни по документ за самоличност .......................................................................</w:t>
      </w:r>
      <w:r w:rsidRPr="00034FCE">
        <w:rPr>
          <w:i/>
          <w:iCs/>
        </w:rPr>
        <w:t xml:space="preserve"> (номер на лична карта, дата, орган и място на издаването)</w:t>
      </w:r>
      <w:r w:rsidRPr="00034FCE">
        <w:t xml:space="preserve"> в качеството си на .............................................................................  (</w:t>
      </w:r>
      <w:r w:rsidRPr="00034FCE">
        <w:rPr>
          <w:i/>
          <w:iCs/>
        </w:rPr>
        <w:t>длъжност</w:t>
      </w:r>
      <w:r w:rsidRPr="00034FCE">
        <w:t>) на.............................................................................................................................</w:t>
      </w:r>
      <w:r w:rsidRPr="00034FCE">
        <w:rPr>
          <w:i/>
          <w:iCs/>
        </w:rPr>
        <w:t xml:space="preserve"> (наименование на подизпълнителя)</w:t>
      </w:r>
    </w:p>
    <w:p w:rsidR="00B17DBB" w:rsidRPr="00B17DBB" w:rsidRDefault="00B17DBB" w:rsidP="00B17DBB">
      <w:pPr>
        <w:pStyle w:val="Heading1"/>
        <w:tabs>
          <w:tab w:val="left" w:pos="142"/>
        </w:tabs>
        <w:jc w:val="both"/>
        <w:rPr>
          <w:b w:val="0"/>
          <w:i/>
          <w:sz w:val="24"/>
          <w:szCs w:val="24"/>
        </w:rPr>
      </w:pPr>
      <w:r w:rsidRPr="00B17DBB">
        <w:rPr>
          <w:b w:val="0"/>
          <w:sz w:val="24"/>
          <w:szCs w:val="24"/>
        </w:rPr>
        <w:t>във връзка с</w:t>
      </w:r>
      <w:r w:rsidRPr="00B17DBB">
        <w:rPr>
          <w:b w:val="0"/>
          <w:spacing w:val="1"/>
          <w:sz w:val="24"/>
          <w:szCs w:val="24"/>
        </w:rPr>
        <w:t xml:space="preserve"> </w:t>
      </w:r>
      <w:r w:rsidRPr="00B17DBB">
        <w:rPr>
          <w:b w:val="0"/>
          <w:sz w:val="24"/>
          <w:szCs w:val="24"/>
        </w:rPr>
        <w:t>участие обществена поръчка</w:t>
      </w:r>
      <w:r w:rsidRPr="00B17DBB">
        <w:rPr>
          <w:b w:val="0"/>
          <w:iCs/>
          <w:sz w:val="24"/>
          <w:szCs w:val="24"/>
        </w:rPr>
        <w:t xml:space="preserve">, чрез събиране на оферти с обява по реда на </w:t>
      </w:r>
      <w:r w:rsidR="002B7F36" w:rsidRPr="002B7F36">
        <w:rPr>
          <w:b w:val="0"/>
          <w:iCs/>
          <w:sz w:val="24"/>
          <w:szCs w:val="24"/>
        </w:rPr>
        <w:t>чл. 20, ал. 3, т. 2 от ЗОП</w:t>
      </w:r>
      <w:r w:rsidR="002B7F36" w:rsidRPr="00B17DBB">
        <w:rPr>
          <w:b w:val="0"/>
          <w:iCs/>
          <w:sz w:val="24"/>
          <w:szCs w:val="24"/>
        </w:rPr>
        <w:t xml:space="preserve"> </w:t>
      </w:r>
      <w:r w:rsidRPr="00B17DBB">
        <w:rPr>
          <w:b w:val="0"/>
          <w:sz w:val="24"/>
          <w:szCs w:val="24"/>
        </w:rPr>
        <w:t xml:space="preserve">с предмет: </w:t>
      </w:r>
      <w:r w:rsidRPr="00B17DBB">
        <w:rPr>
          <w:b w:val="0"/>
          <w:i/>
          <w:sz w:val="24"/>
          <w:szCs w:val="24"/>
        </w:rPr>
        <w:t xml:space="preserve">„Доставка на резервни части, поддръжка и ремонт на МПС, собственост на „БДЖ-Товарни превози” ЕООД за период от една година”, </w:t>
      </w:r>
    </w:p>
    <w:p w:rsidR="00B17DBB" w:rsidRPr="00034FCE" w:rsidRDefault="00B17DBB" w:rsidP="00B17DBB">
      <w:pPr>
        <w:keepNext/>
        <w:autoSpaceDE w:val="0"/>
        <w:autoSpaceDN w:val="0"/>
        <w:adjustRightInd w:val="0"/>
      </w:pPr>
    </w:p>
    <w:p w:rsidR="00B17DBB" w:rsidRPr="00034FCE" w:rsidRDefault="00B17DBB" w:rsidP="00B17DBB">
      <w:pPr>
        <w:keepNext/>
        <w:autoSpaceDE w:val="0"/>
        <w:autoSpaceDN w:val="0"/>
        <w:adjustRightInd w:val="0"/>
        <w:rPr>
          <w:rFonts w:eastAsia="Batang"/>
          <w:b/>
          <w:bCs/>
        </w:rPr>
      </w:pPr>
    </w:p>
    <w:p w:rsidR="00B17DBB" w:rsidRPr="00034FCE" w:rsidRDefault="00B17DBB" w:rsidP="00B17DBB">
      <w:pPr>
        <w:jc w:val="center"/>
        <w:rPr>
          <w:b/>
        </w:rPr>
      </w:pPr>
      <w:r w:rsidRPr="00034FCE">
        <w:rPr>
          <w:b/>
        </w:rPr>
        <w:t>Д Е К Л А Р И Р А М, ЧЕ:</w:t>
      </w:r>
    </w:p>
    <w:p w:rsidR="00B17DBB" w:rsidRPr="00034FCE" w:rsidRDefault="00B17DBB" w:rsidP="00B17DBB">
      <w:pPr>
        <w:jc w:val="center"/>
        <w:rPr>
          <w:b/>
        </w:rPr>
      </w:pPr>
    </w:p>
    <w:p w:rsidR="00B17DBB" w:rsidRPr="00034FCE" w:rsidRDefault="00B17DBB" w:rsidP="00B17DBB">
      <w:pPr>
        <w:pStyle w:val="ListParagraph"/>
        <w:numPr>
          <w:ilvl w:val="0"/>
          <w:numId w:val="41"/>
        </w:numPr>
        <w:tabs>
          <w:tab w:val="left" w:pos="284"/>
        </w:tabs>
        <w:suppressAutoHyphens/>
        <w:spacing w:after="0" w:line="240" w:lineRule="auto"/>
        <w:ind w:left="0" w:firstLine="0"/>
        <w:contextualSpacing/>
        <w:jc w:val="both"/>
        <w:rPr>
          <w:rFonts w:ascii="Times New Roman" w:eastAsia="MS ??" w:hAnsi="Times New Roman"/>
          <w:color w:val="000000"/>
          <w:sz w:val="24"/>
          <w:szCs w:val="24"/>
        </w:rPr>
      </w:pPr>
      <w:r w:rsidRPr="00034FCE">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olor w:val="000000"/>
          <w:sz w:val="24"/>
          <w:szCs w:val="24"/>
        </w:rPr>
        <w:br/>
        <w:t xml:space="preserve">т. 45 от Допълнителните разпоредби на ЗОП с друг участник в настоящото възлагане. </w:t>
      </w:r>
    </w:p>
    <w:p w:rsidR="00B17DBB" w:rsidRPr="00034FCE" w:rsidRDefault="00B17DBB" w:rsidP="00B17DBB">
      <w:pPr>
        <w:pStyle w:val="ListParagraph"/>
        <w:tabs>
          <w:tab w:val="left" w:pos="284"/>
        </w:tabs>
        <w:suppressAutoHyphens/>
        <w:spacing w:after="0" w:line="240" w:lineRule="auto"/>
        <w:contextualSpacing/>
        <w:jc w:val="both"/>
        <w:rPr>
          <w:rFonts w:ascii="Times New Roman" w:eastAsia="MS ??" w:hAnsi="Times New Roman"/>
          <w:color w:val="000000"/>
          <w:sz w:val="24"/>
          <w:szCs w:val="24"/>
        </w:rPr>
      </w:pPr>
    </w:p>
    <w:p w:rsidR="00B17DBB" w:rsidRPr="00034FCE" w:rsidRDefault="00B17DBB" w:rsidP="00B17DBB">
      <w:pPr>
        <w:pStyle w:val="FootnoteText"/>
        <w:jc w:val="both"/>
      </w:pPr>
      <w:r w:rsidRPr="00034FCE">
        <w:rPr>
          <w:i/>
        </w:rPr>
        <w:t>Декларацията се подписва от законния представител на участника или от надлежно упълномощено лице, което подава офертата.</w:t>
      </w: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rPr>
          <w:b/>
          <w:sz w:val="24"/>
          <w:szCs w:val="24"/>
        </w:rPr>
      </w:pPr>
      <w:r w:rsidRPr="00034FCE">
        <w:rPr>
          <w:b/>
        </w:rPr>
        <w:t xml:space="preserve">Дата: …………………                                                                           </w:t>
      </w:r>
      <w:r w:rsidRPr="00034FCE">
        <w:rPr>
          <w:b/>
          <w:sz w:val="24"/>
          <w:szCs w:val="24"/>
        </w:rPr>
        <w:t xml:space="preserve">Подпис и печат: </w:t>
      </w:r>
    </w:p>
    <w:p w:rsidR="00B17DBB" w:rsidRPr="00034FCE" w:rsidRDefault="00B17DBB" w:rsidP="00B17DBB">
      <w:pPr>
        <w:pStyle w:val="FootnoteText"/>
      </w:pPr>
    </w:p>
    <w:p w:rsidR="00B17DBB" w:rsidRPr="00034FCE" w:rsidRDefault="00B17DBB" w:rsidP="00B17DBB">
      <w:pPr>
        <w:ind w:left="5664"/>
      </w:pPr>
      <w:r w:rsidRPr="00034FCE">
        <w:t>(име и фамилия на представляващия участника)</w:t>
      </w:r>
    </w:p>
    <w:p w:rsidR="00B17DBB" w:rsidRPr="00034FCE" w:rsidRDefault="00B17DBB" w:rsidP="00B17DBB">
      <w:r w:rsidRPr="00034FCE">
        <w:t>Известна ми е отговорността по чл. 313 от Наказателния кодекс за посочване на неверни данни.</w:t>
      </w:r>
    </w:p>
    <w:p w:rsidR="00B17DBB" w:rsidRPr="00B17DBB" w:rsidRDefault="00B17DBB" w:rsidP="001417B8">
      <w:pPr>
        <w:jc w:val="right"/>
        <w:rPr>
          <w:b/>
          <w:lang w:val="en-US"/>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B17DBB">
      <w:pPr>
        <w:tabs>
          <w:tab w:val="left" w:pos="142"/>
        </w:tabs>
        <w:jc w:val="center"/>
        <w:rPr>
          <w:b/>
          <w:lang w:val="en-US"/>
        </w:rPr>
      </w:pPr>
    </w:p>
    <w:p w:rsidR="002B7F36" w:rsidRDefault="00B17DBB" w:rsidP="00B17DBB">
      <w:pPr>
        <w:jc w:val="right"/>
        <w:rPr>
          <w:b/>
          <w:bCs/>
          <w:lang w:val="en-US"/>
        </w:rPr>
      </w:pPr>
      <w:r w:rsidRPr="00034FCE">
        <w:rPr>
          <w:b/>
          <w:bCs/>
        </w:rPr>
        <w:t xml:space="preserve"> </w:t>
      </w:r>
      <w:r>
        <w:rPr>
          <w:b/>
          <w:bCs/>
        </w:rPr>
        <w:t xml:space="preserve"> </w:t>
      </w:r>
    </w:p>
    <w:p w:rsidR="00B17DBB" w:rsidRPr="00B17DBB" w:rsidRDefault="00B17DBB" w:rsidP="00B17DBB">
      <w:pPr>
        <w:jc w:val="right"/>
        <w:rPr>
          <w:b/>
          <w:bCs/>
          <w:lang w:val="en-US"/>
        </w:rPr>
      </w:pPr>
      <w:r>
        <w:rPr>
          <w:b/>
          <w:bCs/>
        </w:rPr>
        <w:lastRenderedPageBreak/>
        <w:t>Приложение № 1</w:t>
      </w:r>
      <w:r>
        <w:rPr>
          <w:b/>
          <w:bCs/>
          <w:lang w:val="en-US"/>
        </w:rPr>
        <w:t>7</w:t>
      </w:r>
    </w:p>
    <w:p w:rsidR="00B17DBB" w:rsidRDefault="00B17DBB" w:rsidP="00B17DBB">
      <w:pPr>
        <w:tabs>
          <w:tab w:val="left" w:pos="142"/>
        </w:tabs>
        <w:jc w:val="center"/>
        <w:rPr>
          <w:b/>
          <w:lang w:val="en-US"/>
        </w:rPr>
      </w:pPr>
    </w:p>
    <w:p w:rsidR="00B17DBB" w:rsidRPr="00DC0C70" w:rsidRDefault="00B17DBB" w:rsidP="00B17DBB">
      <w:pPr>
        <w:tabs>
          <w:tab w:val="left" w:pos="142"/>
        </w:tabs>
        <w:jc w:val="center"/>
        <w:rPr>
          <w:b/>
        </w:rPr>
      </w:pPr>
      <w:r w:rsidRPr="00DC0C70">
        <w:rPr>
          <w:b/>
        </w:rPr>
        <w:t>СПИСЪК ПО ЧЛ.64, АЛ.1, Т.2 ОТ ЗОП</w:t>
      </w:r>
    </w:p>
    <w:p w:rsidR="00B17DBB" w:rsidRPr="00DC0C70" w:rsidRDefault="00B17DBB" w:rsidP="00B17DBB">
      <w:pPr>
        <w:tabs>
          <w:tab w:val="left" w:pos="142"/>
        </w:tabs>
        <w:jc w:val="center"/>
        <w:rPr>
          <w:b/>
        </w:rPr>
      </w:pPr>
      <w:r w:rsidRPr="00DC0C70">
        <w:rPr>
          <w:b/>
        </w:rPr>
        <w:t>НА УСЛУГИТЕ, КОИТО СА ИДЕНТИЧНИ ИЛИ СХОДНИ С ПРЕДМЕТА  НА  ОБЩЕСТВЕНАТА ПОРЪЧКА, ИЗПЪЛНЕНИ ПРЕЗ ПОСЛЕДНИТЕ ТРИ ГОДИНИ, СЧИТАНО ОТ ДАТАТА НА ПОДАВАНЕ НА ОФЕРТАТА, ВКЛЮЧИТЕЛНО СТОЙНОСТИТЕ, ДАТИТЕ И ПОЛУЧАТЕЛИТЕ</w:t>
      </w:r>
    </w:p>
    <w:p w:rsidR="00B17DBB" w:rsidRPr="00DC0C70" w:rsidRDefault="00B17DBB" w:rsidP="00B17DBB">
      <w:pPr>
        <w:tabs>
          <w:tab w:val="left" w:pos="142"/>
        </w:tabs>
        <w:jc w:val="center"/>
        <w:rPr>
          <w:b/>
        </w:rPr>
      </w:pPr>
    </w:p>
    <w:p w:rsidR="00B17DBB" w:rsidRPr="00DC0C70" w:rsidRDefault="00B17DBB" w:rsidP="00B17DBB">
      <w:pPr>
        <w:tabs>
          <w:tab w:val="left" w:pos="142"/>
        </w:tabs>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701"/>
        <w:gridCol w:w="1653"/>
        <w:gridCol w:w="2368"/>
        <w:gridCol w:w="2075"/>
      </w:tblGrid>
      <w:tr w:rsidR="00B17DBB" w:rsidRPr="00DC0C70" w:rsidTr="00D73413">
        <w:trPr>
          <w:trHeight w:val="886"/>
        </w:trPr>
        <w:tc>
          <w:tcPr>
            <w:tcW w:w="1701" w:type="dxa"/>
            <w:tcBorders>
              <w:top w:val="single" w:sz="4" w:space="0" w:color="000000"/>
              <w:left w:val="single" w:sz="4" w:space="0" w:color="000000"/>
              <w:bottom w:val="single" w:sz="4" w:space="0" w:color="000000"/>
              <w:right w:val="single" w:sz="4" w:space="0" w:color="000000"/>
            </w:tcBorders>
            <w:shd w:val="clear" w:color="auto" w:fill="B6DDE8"/>
          </w:tcPr>
          <w:p w:rsidR="00B17DBB" w:rsidRPr="00DC0C70" w:rsidRDefault="00B17DBB" w:rsidP="00D73413">
            <w:pPr>
              <w:tabs>
                <w:tab w:val="left" w:pos="142"/>
              </w:tabs>
              <w:jc w:val="center"/>
              <w:rPr>
                <w:b/>
              </w:rPr>
            </w:pPr>
            <w:r w:rsidRPr="00DC0C70">
              <w:rPr>
                <w:b/>
              </w:rPr>
              <w:t>Предмет на изпълнените услугите и кратко описание</w:t>
            </w:r>
          </w:p>
        </w:tc>
        <w:tc>
          <w:tcPr>
            <w:tcW w:w="1701" w:type="dxa"/>
            <w:tcBorders>
              <w:top w:val="single" w:sz="4" w:space="0" w:color="000000"/>
              <w:left w:val="single" w:sz="4" w:space="0" w:color="000000"/>
              <w:bottom w:val="single" w:sz="4" w:space="0" w:color="000000"/>
              <w:right w:val="single" w:sz="4" w:space="0" w:color="000000"/>
            </w:tcBorders>
            <w:shd w:val="clear" w:color="auto" w:fill="B6DDE8"/>
          </w:tcPr>
          <w:p w:rsidR="00B17DBB" w:rsidRPr="00DC0C70" w:rsidRDefault="00B17DBB" w:rsidP="00D73413">
            <w:pPr>
              <w:tabs>
                <w:tab w:val="left" w:pos="142"/>
              </w:tabs>
              <w:jc w:val="center"/>
              <w:rPr>
                <w:b/>
              </w:rPr>
            </w:pPr>
            <w:r w:rsidRPr="00DC0C70">
              <w:rPr>
                <w:b/>
              </w:rPr>
              <w:t>Стойност на услугите</w:t>
            </w:r>
          </w:p>
          <w:p w:rsidR="00B17DBB" w:rsidRPr="00DC0C70" w:rsidRDefault="00B17DBB" w:rsidP="00D73413">
            <w:pPr>
              <w:tabs>
                <w:tab w:val="left" w:pos="142"/>
              </w:tabs>
              <w:jc w:val="center"/>
              <w:rPr>
                <w:b/>
              </w:rPr>
            </w:pPr>
            <w:r w:rsidRPr="00DC0C70">
              <w:rPr>
                <w:b/>
              </w:rPr>
              <w:t>(без ДДС)</w:t>
            </w:r>
          </w:p>
        </w:tc>
        <w:tc>
          <w:tcPr>
            <w:tcW w:w="1653" w:type="dxa"/>
            <w:tcBorders>
              <w:top w:val="single" w:sz="4" w:space="0" w:color="000000"/>
              <w:left w:val="single" w:sz="4" w:space="0" w:color="000000"/>
              <w:bottom w:val="single" w:sz="4" w:space="0" w:color="000000"/>
              <w:right w:val="single" w:sz="4" w:space="0" w:color="000000"/>
            </w:tcBorders>
            <w:shd w:val="clear" w:color="auto" w:fill="B6DDE8"/>
          </w:tcPr>
          <w:p w:rsidR="00B17DBB" w:rsidRPr="00DC0C70" w:rsidRDefault="00B17DBB" w:rsidP="00D73413">
            <w:pPr>
              <w:tabs>
                <w:tab w:val="left" w:pos="142"/>
              </w:tabs>
              <w:jc w:val="center"/>
              <w:rPr>
                <w:b/>
              </w:rPr>
            </w:pPr>
            <w:r w:rsidRPr="00DC0C70">
              <w:rPr>
                <w:b/>
              </w:rPr>
              <w:t>Начална  и крайна</w:t>
            </w:r>
          </w:p>
          <w:p w:rsidR="00B17DBB" w:rsidRPr="00DC0C70" w:rsidRDefault="00B17DBB" w:rsidP="00D73413">
            <w:pPr>
              <w:tabs>
                <w:tab w:val="left" w:pos="142"/>
              </w:tabs>
              <w:jc w:val="center"/>
              <w:rPr>
                <w:b/>
              </w:rPr>
            </w:pPr>
            <w:r w:rsidRPr="00DC0C70">
              <w:rPr>
                <w:b/>
              </w:rPr>
              <w:t>дата</w:t>
            </w:r>
          </w:p>
        </w:tc>
        <w:tc>
          <w:tcPr>
            <w:tcW w:w="2368" w:type="dxa"/>
            <w:tcBorders>
              <w:top w:val="single" w:sz="4" w:space="0" w:color="000000"/>
              <w:left w:val="single" w:sz="4" w:space="0" w:color="000000"/>
              <w:bottom w:val="single" w:sz="4" w:space="0" w:color="000000"/>
              <w:right w:val="single" w:sz="4" w:space="0" w:color="000000"/>
            </w:tcBorders>
            <w:shd w:val="clear" w:color="auto" w:fill="B6DDE8"/>
          </w:tcPr>
          <w:p w:rsidR="00B17DBB" w:rsidRPr="00DC0C70" w:rsidRDefault="00B17DBB" w:rsidP="00D73413">
            <w:pPr>
              <w:tabs>
                <w:tab w:val="left" w:pos="142"/>
              </w:tabs>
              <w:jc w:val="center"/>
              <w:rPr>
                <w:b/>
              </w:rPr>
            </w:pPr>
            <w:r w:rsidRPr="00DC0C70">
              <w:rPr>
                <w:b/>
              </w:rPr>
              <w:t>Получател на услугите</w:t>
            </w:r>
          </w:p>
        </w:tc>
        <w:tc>
          <w:tcPr>
            <w:tcW w:w="2075" w:type="dxa"/>
            <w:tcBorders>
              <w:top w:val="single" w:sz="4" w:space="0" w:color="000000"/>
              <w:left w:val="single" w:sz="4" w:space="0" w:color="000000"/>
              <w:bottom w:val="single" w:sz="4" w:space="0" w:color="000000"/>
              <w:right w:val="single" w:sz="4" w:space="0" w:color="000000"/>
            </w:tcBorders>
            <w:shd w:val="clear" w:color="auto" w:fill="B6DDE8"/>
          </w:tcPr>
          <w:p w:rsidR="00B17DBB" w:rsidRPr="00DC0C70" w:rsidRDefault="00B17DBB" w:rsidP="00D73413">
            <w:pPr>
              <w:tabs>
                <w:tab w:val="left" w:pos="142"/>
              </w:tabs>
              <w:jc w:val="center"/>
              <w:rPr>
                <w:b/>
              </w:rPr>
            </w:pPr>
            <w:r w:rsidRPr="00DC0C70">
              <w:rPr>
                <w:b/>
              </w:rPr>
              <w:t>Доказателство за извършените услуги: Удостоверение или</w:t>
            </w:r>
          </w:p>
          <w:p w:rsidR="00B17DBB" w:rsidRPr="00DC0C70" w:rsidRDefault="00B17DBB" w:rsidP="00D73413">
            <w:pPr>
              <w:tabs>
                <w:tab w:val="left" w:pos="142"/>
              </w:tabs>
              <w:jc w:val="center"/>
              <w:rPr>
                <w:b/>
              </w:rPr>
            </w:pPr>
            <w:r w:rsidRPr="00DC0C70">
              <w:rPr>
                <w:b/>
              </w:rPr>
              <w:t>Публичен регистър</w:t>
            </w:r>
          </w:p>
        </w:tc>
      </w:tr>
      <w:tr w:rsidR="00B17DBB" w:rsidRPr="00DC0C70" w:rsidTr="00D73413">
        <w:trPr>
          <w:trHeight w:val="449"/>
        </w:trPr>
        <w:tc>
          <w:tcPr>
            <w:tcW w:w="1701"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1701"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1653"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2368"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2075"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r>
      <w:tr w:rsidR="00B17DBB" w:rsidRPr="00DC0C70" w:rsidTr="00D73413">
        <w:trPr>
          <w:trHeight w:val="530"/>
        </w:trPr>
        <w:tc>
          <w:tcPr>
            <w:tcW w:w="1701"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1701"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1653"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2368"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2075"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r>
      <w:tr w:rsidR="00B17DBB" w:rsidRPr="00DC0C70" w:rsidTr="00D73413">
        <w:trPr>
          <w:trHeight w:val="530"/>
        </w:trPr>
        <w:tc>
          <w:tcPr>
            <w:tcW w:w="1701"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1701"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1653"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2368"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c>
          <w:tcPr>
            <w:tcW w:w="2075" w:type="dxa"/>
            <w:tcBorders>
              <w:top w:val="single" w:sz="4" w:space="0" w:color="000000"/>
              <w:left w:val="single" w:sz="4" w:space="0" w:color="000000"/>
              <w:bottom w:val="single" w:sz="4" w:space="0" w:color="000000"/>
              <w:right w:val="single" w:sz="4" w:space="0" w:color="000000"/>
            </w:tcBorders>
          </w:tcPr>
          <w:p w:rsidR="00B17DBB" w:rsidRPr="00DC0C70" w:rsidRDefault="00B17DBB" w:rsidP="00D73413">
            <w:pPr>
              <w:tabs>
                <w:tab w:val="left" w:pos="142"/>
              </w:tabs>
            </w:pPr>
          </w:p>
        </w:tc>
      </w:tr>
    </w:tbl>
    <w:p w:rsidR="00B17DBB" w:rsidRPr="00DC0C70" w:rsidRDefault="00B17DBB" w:rsidP="00B17DBB">
      <w:pPr>
        <w:tabs>
          <w:tab w:val="left" w:pos="142"/>
        </w:tabs>
        <w:ind w:left="360"/>
        <w:rPr>
          <w:b/>
        </w:rPr>
      </w:pPr>
    </w:p>
    <w:p w:rsidR="00B17DBB" w:rsidRPr="00DC0C70" w:rsidRDefault="00B17DBB" w:rsidP="00B17DBB">
      <w:pPr>
        <w:tabs>
          <w:tab w:val="left" w:pos="142"/>
        </w:tabs>
        <w:ind w:firstLine="426"/>
        <w:jc w:val="both"/>
        <w:rPr>
          <w:rFonts w:ascii="All Times New Roman" w:hAnsi="All Times New Roman" w:cs="All Times New Roman"/>
          <w:i/>
        </w:rPr>
      </w:pPr>
      <w:r w:rsidRPr="000F7232">
        <w:rPr>
          <w:rFonts w:ascii="All Times New Roman" w:hAnsi="All Times New Roman" w:cs="All Times New Roman"/>
          <w:i/>
          <w:sz w:val="22"/>
          <w:szCs w:val="22"/>
        </w:rPr>
        <w:t>Минималното изискване на възложителя е участникът да има изпълнена минимум една услуга идентична или сходна с предмета на поръчката или да е участвал в успешното изпълнение на минимум една такава услуга</w:t>
      </w:r>
      <w:r w:rsidRPr="00DC0C70">
        <w:rPr>
          <w:rFonts w:ascii="All Times New Roman" w:hAnsi="All Times New Roman" w:cs="All Times New Roman"/>
          <w:i/>
        </w:rPr>
        <w:t>.</w:t>
      </w:r>
    </w:p>
    <w:p w:rsidR="00B17DBB" w:rsidRPr="00DC0C70" w:rsidRDefault="00B17DBB" w:rsidP="00B17DBB">
      <w:pPr>
        <w:tabs>
          <w:tab w:val="left" w:pos="142"/>
        </w:tabs>
        <w:ind w:firstLine="426"/>
        <w:jc w:val="both"/>
        <w:rPr>
          <w:i/>
        </w:rPr>
      </w:pPr>
    </w:p>
    <w:p w:rsidR="00B17DBB" w:rsidRPr="00DC0C70" w:rsidRDefault="00B17DBB" w:rsidP="00B17DBB">
      <w:pPr>
        <w:tabs>
          <w:tab w:val="left" w:pos="142"/>
        </w:tabs>
        <w:ind w:right="-227" w:firstLine="426"/>
      </w:pPr>
      <w:r w:rsidRPr="00DC0C70">
        <w:t>Прилагаме доказателства за извършените услуги съгласно изискванията на чл.64, ал.1, т.2 от ЗОП, както следва:</w:t>
      </w:r>
    </w:p>
    <w:p w:rsidR="00B17DBB" w:rsidRPr="00DC0C70" w:rsidRDefault="00B17DBB" w:rsidP="00B17DBB">
      <w:pPr>
        <w:tabs>
          <w:tab w:val="left" w:pos="142"/>
        </w:tabs>
        <w:ind w:right="-227" w:firstLine="426"/>
      </w:pPr>
      <w:r w:rsidRPr="00DC0C70">
        <w:t>1.........................................................................................................................................................</w:t>
      </w:r>
    </w:p>
    <w:p w:rsidR="00B17DBB" w:rsidRPr="00DC0C70" w:rsidRDefault="00B17DBB" w:rsidP="00B17DBB">
      <w:pPr>
        <w:tabs>
          <w:tab w:val="left" w:pos="142"/>
        </w:tabs>
        <w:ind w:right="-227" w:firstLine="426"/>
      </w:pPr>
      <w:r w:rsidRPr="00DC0C70">
        <w:t>..........................................................................................................................................................</w:t>
      </w:r>
    </w:p>
    <w:p w:rsidR="00B17DBB" w:rsidRPr="00DC0C70" w:rsidRDefault="00B17DBB" w:rsidP="00B17DBB">
      <w:pPr>
        <w:pStyle w:val="Default"/>
        <w:tabs>
          <w:tab w:val="left" w:pos="142"/>
        </w:tabs>
        <w:ind w:firstLine="426"/>
        <w:jc w:val="both"/>
        <w:rPr>
          <w:rFonts w:eastAsia="MS Mincho"/>
          <w:color w:val="auto"/>
          <w:lang w:val="bg-BG"/>
        </w:rPr>
      </w:pPr>
    </w:p>
    <w:p w:rsidR="00B17DBB" w:rsidRPr="000F7232" w:rsidRDefault="00B17DBB" w:rsidP="00B17DBB">
      <w:pPr>
        <w:tabs>
          <w:tab w:val="left" w:pos="142"/>
          <w:tab w:val="left" w:pos="639"/>
        </w:tabs>
        <w:ind w:firstLine="426"/>
        <w:jc w:val="both"/>
        <w:rPr>
          <w:i/>
          <w:sz w:val="22"/>
          <w:szCs w:val="22"/>
        </w:rPr>
      </w:pPr>
      <w:r w:rsidRPr="000F7232">
        <w:rPr>
          <w:i/>
          <w:sz w:val="22"/>
          <w:szCs w:val="22"/>
        </w:rPr>
        <w:t>Под услуги, които са „сходни с предмета на обществената поръчка”, следва да се разбират доставки на резервни части на моторни превозни средства (категория М и N), поддръжка и ремонт на моторни превозни средства (категория М и N), които включват, но не се ограничават до: диагностика и ремонт на двигател, горивна уредба, запалителна уредба, 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подмяна, баланс, монтаж, демонтаж, ремонт на гуми, изправяне на джанти, бояджийски и тенекеджийски ремонти, тапицерски услуги и др.</w:t>
      </w:r>
    </w:p>
    <w:p w:rsidR="00B17DBB" w:rsidRPr="000F7232" w:rsidRDefault="00B17DBB" w:rsidP="00B17DBB">
      <w:pPr>
        <w:pStyle w:val="Default"/>
        <w:tabs>
          <w:tab w:val="left" w:pos="142"/>
        </w:tabs>
        <w:ind w:firstLine="426"/>
        <w:jc w:val="both"/>
        <w:rPr>
          <w:i/>
          <w:color w:val="auto"/>
          <w:sz w:val="22"/>
          <w:szCs w:val="22"/>
          <w:lang w:val="bg-BG"/>
        </w:rPr>
      </w:pPr>
    </w:p>
    <w:p w:rsidR="00B17DBB" w:rsidRPr="000F7232" w:rsidRDefault="00B17DBB" w:rsidP="00B17DBB">
      <w:pPr>
        <w:tabs>
          <w:tab w:val="left" w:pos="142"/>
        </w:tabs>
        <w:ind w:firstLine="426"/>
        <w:jc w:val="both"/>
        <w:rPr>
          <w:i/>
          <w:sz w:val="22"/>
          <w:szCs w:val="22"/>
        </w:rPr>
      </w:pPr>
      <w:r w:rsidRPr="000F7232">
        <w:rPr>
          <w:i/>
          <w:sz w:val="22"/>
          <w:szCs w:val="22"/>
        </w:rPr>
        <w:t>„Изпълнени” са тези услуги, чието изпълнение е приключило в рамките на заложения от възложителя период, независимо от началната датата на изпълнение.</w:t>
      </w:r>
    </w:p>
    <w:p w:rsidR="00B17DBB" w:rsidRPr="00DC0C70" w:rsidRDefault="00B17DBB" w:rsidP="00B17DBB">
      <w:pPr>
        <w:tabs>
          <w:tab w:val="left" w:pos="142"/>
        </w:tabs>
        <w:ind w:firstLine="426"/>
      </w:pPr>
    </w:p>
    <w:p w:rsidR="00B17DBB" w:rsidRPr="00DC0C70" w:rsidRDefault="00B17DBB" w:rsidP="00B17DBB">
      <w:pPr>
        <w:tabs>
          <w:tab w:val="left" w:pos="142"/>
        </w:tabs>
        <w:ind w:firstLine="426"/>
      </w:pPr>
      <w:r w:rsidRPr="00DC0C70">
        <w:t>Известна ми е отговорността по чл. 313 от Наказателния кодекс на Република България за неверни данни</w:t>
      </w:r>
    </w:p>
    <w:p w:rsidR="00B17DBB" w:rsidRPr="00DC0C70" w:rsidRDefault="00B17DBB" w:rsidP="00B17DBB">
      <w:pPr>
        <w:tabs>
          <w:tab w:val="left" w:pos="142"/>
        </w:tabs>
        <w:jc w:val="both"/>
      </w:pPr>
    </w:p>
    <w:p w:rsidR="00B17DBB" w:rsidRPr="00DC0C70" w:rsidRDefault="00B17DBB" w:rsidP="00B17DBB">
      <w:pPr>
        <w:tabs>
          <w:tab w:val="left" w:pos="142"/>
        </w:tabs>
        <w:jc w:val="both"/>
      </w:pPr>
    </w:p>
    <w:p w:rsidR="00B17DBB" w:rsidRPr="00DC0C70" w:rsidRDefault="00B17DBB" w:rsidP="00B17DBB">
      <w:pPr>
        <w:tabs>
          <w:tab w:val="left" w:pos="142"/>
        </w:tabs>
        <w:jc w:val="both"/>
      </w:pPr>
    </w:p>
    <w:p w:rsidR="00B17DBB" w:rsidRPr="00DC0C70" w:rsidRDefault="00B17DBB" w:rsidP="00B17DBB">
      <w:pPr>
        <w:tabs>
          <w:tab w:val="left" w:pos="142"/>
        </w:tabs>
        <w:jc w:val="both"/>
      </w:pPr>
      <w:r w:rsidRPr="00DC0C70">
        <w:t>…………………………..                             Подпис:…………………………………..…………</w:t>
      </w:r>
    </w:p>
    <w:p w:rsidR="00B17DBB" w:rsidRPr="00DC0C70" w:rsidRDefault="00B17DBB" w:rsidP="00B17DBB">
      <w:pPr>
        <w:tabs>
          <w:tab w:val="left" w:pos="142"/>
          <w:tab w:val="center" w:pos="4763"/>
        </w:tabs>
        <w:jc w:val="both"/>
      </w:pPr>
      <w:r w:rsidRPr="00DC0C70">
        <w:t>/дата на подписване/                                  (име и фамилия на представляващия/те участника)</w:t>
      </w:r>
    </w:p>
    <w:p w:rsidR="00B17DBB" w:rsidRDefault="00B17DBB" w:rsidP="001417B8">
      <w:pPr>
        <w:jc w:val="right"/>
        <w:rPr>
          <w:b/>
        </w:rPr>
      </w:pPr>
    </w:p>
    <w:p w:rsidR="004160C6" w:rsidRDefault="004160C6" w:rsidP="001417B8">
      <w:pPr>
        <w:jc w:val="right"/>
        <w:rPr>
          <w:b/>
        </w:rPr>
      </w:pPr>
    </w:p>
    <w:p w:rsidR="004160C6" w:rsidRDefault="004160C6" w:rsidP="001417B8">
      <w:pPr>
        <w:jc w:val="right"/>
        <w:rPr>
          <w:b/>
        </w:rPr>
      </w:pPr>
    </w:p>
    <w:p w:rsidR="004160C6" w:rsidRDefault="004160C6" w:rsidP="001417B8">
      <w:pPr>
        <w:jc w:val="right"/>
        <w:rPr>
          <w:b/>
        </w:rPr>
      </w:pPr>
    </w:p>
    <w:p w:rsidR="004160C6" w:rsidRDefault="004160C6" w:rsidP="001417B8">
      <w:pPr>
        <w:jc w:val="right"/>
        <w:rPr>
          <w:b/>
        </w:rPr>
      </w:pPr>
    </w:p>
    <w:p w:rsidR="004160C6" w:rsidRPr="004160C6" w:rsidRDefault="004160C6" w:rsidP="004160C6">
      <w:pPr>
        <w:jc w:val="right"/>
        <w:rPr>
          <w:b/>
          <w:bCs/>
        </w:rPr>
      </w:pPr>
      <w:r>
        <w:rPr>
          <w:b/>
          <w:bCs/>
        </w:rPr>
        <w:lastRenderedPageBreak/>
        <w:t>Приложение № 18</w:t>
      </w:r>
    </w:p>
    <w:p w:rsidR="004160C6" w:rsidRDefault="004160C6" w:rsidP="001417B8">
      <w:pPr>
        <w:jc w:val="right"/>
        <w:rPr>
          <w:b/>
        </w:rPr>
      </w:pPr>
    </w:p>
    <w:p w:rsidR="004160C6" w:rsidRPr="00DF2F6A" w:rsidRDefault="004160C6" w:rsidP="004160C6">
      <w:pPr>
        <w:rPr>
          <w:b/>
          <w:bCs/>
        </w:rPr>
      </w:pPr>
      <w:r w:rsidRPr="00DF2F6A">
        <w:rPr>
          <w:b/>
          <w:bCs/>
        </w:rPr>
        <w:t>ДО</w:t>
      </w:r>
    </w:p>
    <w:p w:rsidR="004160C6" w:rsidRPr="00DF2F6A" w:rsidRDefault="004160C6" w:rsidP="004160C6">
      <w:pPr>
        <w:pStyle w:val="BodyText"/>
        <w:rPr>
          <w:b/>
          <w:bCs/>
          <w:szCs w:val="24"/>
        </w:rPr>
      </w:pPr>
      <w:r w:rsidRPr="00DF2F6A">
        <w:rPr>
          <w:b/>
          <w:bCs/>
          <w:szCs w:val="24"/>
        </w:rPr>
        <w:t>„БДЖ–Товарни превози” ЕООД</w:t>
      </w:r>
    </w:p>
    <w:p w:rsidR="004160C6" w:rsidRPr="00DF2F6A" w:rsidRDefault="004160C6" w:rsidP="004160C6">
      <w:pPr>
        <w:pStyle w:val="BodyText"/>
        <w:rPr>
          <w:b/>
          <w:bCs/>
          <w:szCs w:val="24"/>
        </w:rPr>
      </w:pPr>
      <w:r w:rsidRPr="00DF2F6A">
        <w:rPr>
          <w:b/>
          <w:bCs/>
          <w:szCs w:val="24"/>
        </w:rPr>
        <w:t>ул. „Иван Вазов” № 3</w:t>
      </w:r>
    </w:p>
    <w:p w:rsidR="004160C6" w:rsidRPr="00DF2F6A" w:rsidRDefault="004160C6" w:rsidP="004160C6">
      <w:pPr>
        <w:pStyle w:val="BodyText"/>
        <w:rPr>
          <w:b/>
          <w:bCs/>
          <w:szCs w:val="24"/>
        </w:rPr>
      </w:pPr>
      <w:r w:rsidRPr="00DF2F6A">
        <w:rPr>
          <w:b/>
          <w:bCs/>
          <w:szCs w:val="24"/>
        </w:rPr>
        <w:t>гр. София</w:t>
      </w:r>
    </w:p>
    <w:p w:rsidR="004160C6" w:rsidRPr="00DF2F6A" w:rsidRDefault="004160C6" w:rsidP="004160C6">
      <w:pPr>
        <w:pStyle w:val="BodyText"/>
        <w:ind w:firstLine="720"/>
        <w:rPr>
          <w:szCs w:val="24"/>
        </w:rPr>
      </w:pPr>
    </w:p>
    <w:p w:rsidR="004160C6" w:rsidRPr="00DF2F6A" w:rsidRDefault="004160C6" w:rsidP="004160C6">
      <w:pPr>
        <w:pStyle w:val="BodyText"/>
        <w:ind w:firstLine="720"/>
        <w:rPr>
          <w:szCs w:val="24"/>
        </w:rPr>
      </w:pPr>
    </w:p>
    <w:p w:rsidR="004160C6" w:rsidRPr="00DF2F6A" w:rsidRDefault="002A1559" w:rsidP="004160C6">
      <w:pPr>
        <w:pStyle w:val="BodyText"/>
        <w:ind w:firstLine="720"/>
        <w:jc w:val="center"/>
        <w:rPr>
          <w:b/>
          <w:bCs/>
          <w:szCs w:val="24"/>
        </w:rPr>
      </w:pPr>
      <w:r w:rsidRPr="002A1559">
        <w:rPr>
          <w:noProof/>
          <w:sz w:val="20"/>
          <w:szCs w:val="20"/>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75pt;margin-top:186.15pt;width:578.45pt;height:226.95pt;rotation:-3808246fd;z-index:-1" fillcolor="silver">
            <v:shadow color="#868686"/>
            <v:textpath style="font-family:&quot;Arial Black&quot;;v-text-kern:t" trim="t" fitpath="t" string="ОБРАЗЕЦ"/>
          </v:shape>
        </w:pict>
      </w:r>
      <w:r w:rsidR="004160C6" w:rsidRPr="00DF2F6A">
        <w:rPr>
          <w:b/>
          <w:bCs/>
          <w:szCs w:val="24"/>
        </w:rPr>
        <w:t>БАНКОВА ГАРАНЦИЯ ЗА ИЗПЪЛНЕНИЕ</w:t>
      </w:r>
    </w:p>
    <w:p w:rsidR="004160C6" w:rsidRPr="00DF2F6A" w:rsidRDefault="004160C6" w:rsidP="004160C6">
      <w:pPr>
        <w:ind w:firstLine="720"/>
        <w:jc w:val="both"/>
      </w:pPr>
    </w:p>
    <w:p w:rsidR="004160C6" w:rsidRPr="00DF2F6A" w:rsidRDefault="004160C6" w:rsidP="004160C6">
      <w:pPr>
        <w:ind w:firstLine="720"/>
        <w:jc w:val="both"/>
      </w:pPr>
      <w:r w:rsidRPr="00DF2F6A">
        <w:tab/>
        <w:t xml:space="preserve">Ние </w:t>
      </w:r>
    </w:p>
    <w:p w:rsidR="004160C6" w:rsidRPr="00DF2F6A" w:rsidRDefault="002A1559" w:rsidP="004160C6">
      <w:pPr>
        <w:ind w:firstLine="720"/>
        <w:jc w:val="both"/>
      </w:pPr>
      <w:r w:rsidRPr="002A1559">
        <w:rPr>
          <w:rFonts w:ascii="Calibri" w:hAnsi="Calibri" w:cs="Calibri"/>
          <w:noProof/>
          <w:sz w:val="22"/>
          <w:szCs w:val="22"/>
        </w:rPr>
        <w:pict>
          <v:line id="_x0000_s1028" style="position:absolute;left:0;text-align:left;flip:x;z-index:2" from="-2.15pt,17.05pt" to="458.7pt,17.1pt" o:allowincell="f" strokecolor="red">
            <v:stroke startarrowwidth="narrow" startarrowlength="short" endarrowwidth="narrow" endarrowlength="short"/>
          </v:line>
        </w:pict>
      </w:r>
    </w:p>
    <w:p w:rsidR="004160C6" w:rsidRPr="00DF2F6A" w:rsidRDefault="004160C6" w:rsidP="004160C6">
      <w:pPr>
        <w:ind w:firstLine="720"/>
        <w:jc w:val="both"/>
      </w:pPr>
    </w:p>
    <w:p w:rsidR="004160C6" w:rsidRPr="00DF2F6A" w:rsidRDefault="004160C6" w:rsidP="004160C6">
      <w:pPr>
        <w:ind w:firstLine="720"/>
        <w:jc w:val="center"/>
      </w:pPr>
      <w:r w:rsidRPr="00DF2F6A">
        <w:t>/наименование и адрес на банката/</w:t>
      </w:r>
    </w:p>
    <w:p w:rsidR="004160C6" w:rsidRPr="00DF2F6A" w:rsidRDefault="004160C6" w:rsidP="004160C6">
      <w:pPr>
        <w:ind w:firstLine="720"/>
        <w:jc w:val="both"/>
      </w:pPr>
    </w:p>
    <w:p w:rsidR="004160C6" w:rsidRPr="00DF2F6A" w:rsidRDefault="004160C6" w:rsidP="004160C6">
      <w:pPr>
        <w:ind w:firstLine="720"/>
        <w:jc w:val="both"/>
      </w:pPr>
    </w:p>
    <w:p w:rsidR="004160C6" w:rsidRDefault="004160C6" w:rsidP="004160C6">
      <w:pPr>
        <w:ind w:left="-142" w:right="-136"/>
        <w:jc w:val="both"/>
        <w:rPr>
          <w:spacing w:val="4"/>
        </w:rPr>
      </w:pPr>
      <w:r w:rsidRPr="00F229D5">
        <w:t xml:space="preserve">сме уведомени, че между Вас </w:t>
      </w:r>
      <w:r w:rsidRPr="00242B8D">
        <w:rPr>
          <w:b/>
          <w:bCs/>
        </w:rPr>
        <w:t>„БДЖ–Товарни превози” ЕООД</w:t>
      </w:r>
      <w:r w:rsidRPr="00F229D5">
        <w:t xml:space="preserve">, като Възложител и Изпълнител ……………………………………………………………………… предстои да бъде сключен договор </w:t>
      </w:r>
      <w:r w:rsidRPr="00006C11">
        <w:rPr>
          <w:b/>
        </w:rPr>
        <w:t>с</w:t>
      </w:r>
      <w:r w:rsidRPr="001F3D25">
        <w:rPr>
          <w:b/>
        </w:rPr>
        <w:t xml:space="preserve"> предмет</w:t>
      </w:r>
      <w:r w:rsidRPr="00B10A6B">
        <w:rPr>
          <w:b/>
        </w:rPr>
        <w:t xml:space="preserve">: </w:t>
      </w:r>
      <w:r w:rsidRPr="00B17DBB">
        <w:rPr>
          <w:i/>
        </w:rPr>
        <w:t>„Доставка на резервни части, поддръжка и ремонт на МПС, собственост на „БДЖ-Товарни превози” ЕООД за период от една година”</w:t>
      </w:r>
    </w:p>
    <w:p w:rsidR="004160C6" w:rsidRDefault="004160C6" w:rsidP="004160C6">
      <w:pPr>
        <w:jc w:val="both"/>
      </w:pPr>
      <w:r>
        <w:t>на обща стойност ………</w:t>
      </w:r>
      <w:r w:rsidRPr="00F229D5">
        <w:t>………………...................</w:t>
      </w:r>
      <w:r>
        <w:t>........................................................................</w:t>
      </w:r>
    </w:p>
    <w:p w:rsidR="004160C6" w:rsidRPr="00DF2F6A" w:rsidRDefault="004160C6" w:rsidP="004160C6">
      <w:pPr>
        <w:ind w:firstLine="708"/>
        <w:jc w:val="both"/>
      </w:pPr>
      <w:r w:rsidRPr="00DF2F6A">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DF2F6A">
        <w:rPr>
          <w:b/>
          <w:bCs/>
        </w:rPr>
        <w:t>5 %</w:t>
      </w:r>
      <w:r w:rsidRPr="00DF2F6A">
        <w:t xml:space="preserve"> от стойността на договора.</w:t>
      </w:r>
    </w:p>
    <w:p w:rsidR="004160C6" w:rsidRPr="00DF2F6A" w:rsidRDefault="004160C6" w:rsidP="004160C6">
      <w:pPr>
        <w:ind w:firstLine="720"/>
        <w:jc w:val="both"/>
      </w:pPr>
      <w:r w:rsidRPr="00DF2F6A">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w:t>
      </w:r>
      <w:r>
        <w:t>ащане, деклариращо, че …………</w:t>
      </w:r>
      <w:r w:rsidRPr="00DF2F6A">
        <w:t>…………………../наименование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4160C6" w:rsidRPr="00DF2F6A" w:rsidRDefault="004160C6" w:rsidP="004160C6">
      <w:pPr>
        <w:ind w:firstLine="720"/>
        <w:jc w:val="both"/>
      </w:pPr>
      <w:r w:rsidRPr="00DF2F6A">
        <w:t>Нашият ангажимент по гаранцията се намалява автоматично със сумата на всяко плащане, извършено по нея.</w:t>
      </w:r>
    </w:p>
    <w:p w:rsidR="004160C6" w:rsidRPr="0036494A" w:rsidRDefault="004160C6" w:rsidP="004160C6">
      <w:pPr>
        <w:pStyle w:val="NormalWeb"/>
        <w:spacing w:before="0" w:beforeAutospacing="0" w:after="0" w:afterAutospacing="0"/>
        <w:ind w:firstLine="720"/>
        <w:jc w:val="both"/>
      </w:pPr>
      <w:r w:rsidRPr="00DF2F6A">
        <w:t xml:space="preserve">Тази Гаранция е валидна за срок, равен на срока на договора, увеличен с 30 /тридесет/ дни и изтича изцяло и автоматично в случай, че до 17,00 часа на </w:t>
      </w:r>
      <w:r>
        <w:t>………..г. /</w:t>
      </w:r>
      <w:r w:rsidRPr="00DF2F6A">
        <w:t>съответния ден</w:t>
      </w:r>
      <w:r>
        <w:t>/</w:t>
      </w:r>
      <w:r w:rsidRPr="00DF2F6A">
        <w:t xml:space="preserve"> искането ви, предявено при горепосочените условия не е постъпило в ...................................../Банка/.</w:t>
      </w:r>
      <w:r w:rsidRPr="00CE43AC">
        <w:t xml:space="preserve"> </w:t>
      </w:r>
      <w:r w:rsidRPr="0036494A">
        <w:t>Вашето искане за усвояване на суми по тази гаранция е приемливо, ако бъде изпратено до нас в пълен текст, депозирано най-късно до 17,00 часа на ………………… год.</w:t>
      </w:r>
      <w:r>
        <w:t xml:space="preserve"> по един от следните начини</w:t>
      </w:r>
      <w:r w:rsidRPr="0036494A">
        <w:t>:</w:t>
      </w:r>
    </w:p>
    <w:p w:rsidR="004160C6" w:rsidRPr="0036494A" w:rsidRDefault="004160C6" w:rsidP="004160C6">
      <w:pPr>
        <w:pStyle w:val="NormalWeb"/>
        <w:numPr>
          <w:ilvl w:val="0"/>
          <w:numId w:val="42"/>
        </w:numPr>
        <w:spacing w:before="0" w:beforeAutospacing="0" w:after="0" w:afterAutospacing="0"/>
        <w:jc w:val="both"/>
        <w:rPr>
          <w:rFonts w:ascii="Calibri" w:hAnsi="Calibri" w:cs="Calibri"/>
          <w:color w:val="000000"/>
          <w:sz w:val="22"/>
          <w:szCs w:val="22"/>
        </w:rPr>
      </w:pPr>
      <w:r w:rsidRPr="0036494A">
        <w:rPr>
          <w:color w:val="000000"/>
        </w:rPr>
        <w:t>в централата на нашата банка</w:t>
      </w:r>
      <w:r>
        <w:rPr>
          <w:color w:val="000000"/>
        </w:rPr>
        <w:t xml:space="preserve"> или всеки клон на банката,</w:t>
      </w:r>
      <w:r w:rsidRPr="0036494A">
        <w:rPr>
          <w:color w:val="000000"/>
        </w:rPr>
        <w:t xml:space="preserve"> или чрез препоръчана поща, или куриерска служба с нотариално заверен подпис на законния Ваш представител или </w:t>
      </w:r>
    </w:p>
    <w:p w:rsidR="004160C6" w:rsidRPr="0036494A" w:rsidRDefault="004160C6" w:rsidP="004160C6">
      <w:pPr>
        <w:pStyle w:val="NormalWeb"/>
        <w:numPr>
          <w:ilvl w:val="0"/>
          <w:numId w:val="42"/>
        </w:numPr>
        <w:spacing w:before="0" w:beforeAutospacing="0" w:after="0" w:afterAutospacing="0"/>
        <w:jc w:val="both"/>
        <w:rPr>
          <w:rFonts w:ascii="Calibri" w:hAnsi="Calibri" w:cs="Calibri"/>
          <w:color w:val="000000"/>
          <w:sz w:val="22"/>
          <w:szCs w:val="22"/>
        </w:rPr>
      </w:pPr>
      <w:r>
        <w:rPr>
          <w:color w:val="000000"/>
        </w:rPr>
        <w:t>изпратено чрез посредничеството на обслужващата Ви банка, потвърждаваща, че предложените от Вас подписи са автентични</w:t>
      </w:r>
      <w:r w:rsidRPr="0036494A">
        <w:rPr>
          <w:color w:val="000000"/>
        </w:rPr>
        <w:t>.</w:t>
      </w:r>
    </w:p>
    <w:p w:rsidR="004160C6" w:rsidRDefault="004160C6" w:rsidP="004160C6">
      <w:pPr>
        <w:ind w:firstLine="720"/>
        <w:jc w:val="both"/>
      </w:pPr>
      <w:r>
        <w:t>След 17:00 часа……..</w:t>
      </w:r>
      <w:r w:rsidRPr="00DF2F6A">
        <w:t xml:space="preserve"> </w:t>
      </w:r>
      <w:r>
        <w:t>/</w:t>
      </w:r>
      <w:r w:rsidRPr="00DF2F6A">
        <w:t>дата</w:t>
      </w:r>
      <w:r>
        <w:t>/</w:t>
      </w:r>
      <w:r w:rsidRPr="00DF2F6A">
        <w:t xml:space="preserve"> ангажимента ни се обезсилва, независимо дали оригиналът на Банковата гаранция ни е върнат или не. </w:t>
      </w:r>
    </w:p>
    <w:p w:rsidR="004160C6" w:rsidRPr="00DF2F6A" w:rsidRDefault="004160C6" w:rsidP="004160C6">
      <w:pPr>
        <w:ind w:firstLine="720"/>
        <w:jc w:val="both"/>
      </w:pPr>
      <w:r w:rsidRPr="00DF2F6A">
        <w:t>Банковата гаранция може да бъде освободена преди изтичане на валидността и само след връщане на оригинала на същата в .......................................... .......</w:t>
      </w:r>
      <w:r>
        <w:t>..................</w:t>
      </w:r>
      <w:r w:rsidRPr="00DF2F6A">
        <w:t>./ Банка/.</w:t>
      </w:r>
    </w:p>
    <w:p w:rsidR="004160C6" w:rsidRPr="00DF2F6A" w:rsidRDefault="004160C6" w:rsidP="004160C6">
      <w:pPr>
        <w:ind w:firstLine="720"/>
        <w:jc w:val="both"/>
      </w:pPr>
      <w:r w:rsidRPr="00DF2F6A">
        <w:t>Подпис и печат на Гарантите:</w:t>
      </w:r>
    </w:p>
    <w:p w:rsidR="004160C6" w:rsidRPr="00DF2F6A" w:rsidRDefault="004160C6" w:rsidP="004160C6">
      <w:pPr>
        <w:ind w:firstLine="720"/>
        <w:jc w:val="both"/>
      </w:pPr>
      <w:r w:rsidRPr="00DF2F6A">
        <w:t>Дата:</w:t>
      </w:r>
    </w:p>
    <w:p w:rsidR="004160C6" w:rsidRDefault="004160C6" w:rsidP="004160C6">
      <w:pPr>
        <w:jc w:val="center"/>
        <w:rPr>
          <w:b/>
          <w:color w:val="000000"/>
        </w:rPr>
      </w:pPr>
    </w:p>
    <w:p w:rsidR="004160C6" w:rsidRDefault="004160C6" w:rsidP="004160C6">
      <w:pPr>
        <w:jc w:val="center"/>
        <w:rPr>
          <w:b/>
          <w:color w:val="000000"/>
        </w:rPr>
      </w:pPr>
    </w:p>
    <w:p w:rsidR="004160C6" w:rsidRDefault="004160C6" w:rsidP="004160C6">
      <w:pPr>
        <w:jc w:val="center"/>
        <w:rPr>
          <w:b/>
          <w:color w:val="000000"/>
        </w:rPr>
      </w:pPr>
    </w:p>
    <w:p w:rsidR="004160C6" w:rsidRPr="00541131" w:rsidRDefault="004160C6" w:rsidP="004160C6">
      <w:pPr>
        <w:jc w:val="center"/>
        <w:rPr>
          <w:b/>
          <w:color w:val="000000"/>
        </w:rPr>
      </w:pPr>
    </w:p>
    <w:p w:rsidR="004160C6" w:rsidRDefault="004160C6" w:rsidP="004160C6">
      <w:pPr>
        <w:jc w:val="center"/>
        <w:rPr>
          <w:b/>
          <w:color w:val="000000"/>
        </w:rPr>
      </w:pPr>
    </w:p>
    <w:p w:rsidR="004160C6" w:rsidRPr="004160C6" w:rsidRDefault="004160C6" w:rsidP="004160C6">
      <w:pPr>
        <w:jc w:val="right"/>
        <w:rPr>
          <w:b/>
          <w:bCs/>
        </w:rPr>
      </w:pPr>
      <w:r>
        <w:rPr>
          <w:b/>
          <w:bCs/>
        </w:rPr>
        <w:lastRenderedPageBreak/>
        <w:t>Приложение № 19</w:t>
      </w:r>
    </w:p>
    <w:p w:rsidR="004160C6" w:rsidRDefault="004160C6" w:rsidP="004160C6">
      <w:pPr>
        <w:jc w:val="center"/>
        <w:rPr>
          <w:b/>
          <w:color w:val="000000"/>
        </w:rPr>
      </w:pPr>
    </w:p>
    <w:p w:rsidR="004160C6" w:rsidRDefault="004160C6" w:rsidP="004160C6">
      <w:pPr>
        <w:jc w:val="center"/>
        <w:rPr>
          <w:b/>
          <w:color w:val="000000"/>
        </w:rPr>
      </w:pPr>
    </w:p>
    <w:p w:rsidR="004160C6" w:rsidRPr="00541131" w:rsidRDefault="004160C6" w:rsidP="004160C6">
      <w:pPr>
        <w:jc w:val="center"/>
        <w:rPr>
          <w:b/>
          <w:color w:val="000000"/>
        </w:rPr>
      </w:pPr>
      <w:r w:rsidRPr="00541131">
        <w:rPr>
          <w:b/>
          <w:color w:val="000000"/>
        </w:rPr>
        <w:t>ДЕКЛАРАЦИЯ</w:t>
      </w:r>
    </w:p>
    <w:p w:rsidR="004160C6" w:rsidRPr="00541131" w:rsidRDefault="004160C6" w:rsidP="004160C6">
      <w:pPr>
        <w:jc w:val="center"/>
        <w:rPr>
          <w:color w:val="000000"/>
        </w:rPr>
      </w:pPr>
      <w:r w:rsidRPr="00541131">
        <w:rPr>
          <w:color w:val="000000"/>
        </w:rPr>
        <w:t>за съгласие за участие като подизпълнител*</w:t>
      </w:r>
    </w:p>
    <w:p w:rsidR="004160C6" w:rsidRPr="00541131" w:rsidRDefault="004160C6" w:rsidP="004160C6">
      <w:pPr>
        <w:jc w:val="center"/>
        <w:rPr>
          <w:color w:val="000000"/>
        </w:rPr>
      </w:pPr>
      <w:r w:rsidRPr="00541131">
        <w:rPr>
          <w:color w:val="000000"/>
        </w:rPr>
        <w:t>(когато е приложимо)</w:t>
      </w:r>
    </w:p>
    <w:p w:rsidR="004160C6" w:rsidRPr="00541131" w:rsidRDefault="004160C6" w:rsidP="004160C6">
      <w:pPr>
        <w:jc w:val="center"/>
        <w:rPr>
          <w:color w:val="000000"/>
        </w:rPr>
      </w:pPr>
    </w:p>
    <w:p w:rsidR="004160C6" w:rsidRPr="00541131" w:rsidRDefault="004160C6" w:rsidP="004160C6">
      <w:pPr>
        <w:rPr>
          <w:color w:val="000000"/>
        </w:rPr>
      </w:pPr>
      <w:r w:rsidRPr="00541131">
        <w:rPr>
          <w:color w:val="000000"/>
        </w:rPr>
        <w:t>Подписаният</w:t>
      </w:r>
      <w:r w:rsidRPr="00541131">
        <w:t>/ата</w:t>
      </w:r>
      <w:r w:rsidRPr="00541131">
        <w:rPr>
          <w:color w:val="000000"/>
        </w:rPr>
        <w:t>..................................................................................................................................</w:t>
      </w:r>
    </w:p>
    <w:p w:rsidR="004160C6" w:rsidRPr="00541131" w:rsidRDefault="004160C6" w:rsidP="004160C6">
      <w:pPr>
        <w:jc w:val="center"/>
        <w:rPr>
          <w:color w:val="000000"/>
          <w:sz w:val="18"/>
          <w:szCs w:val="18"/>
        </w:rPr>
      </w:pPr>
      <w:r w:rsidRPr="00541131">
        <w:rPr>
          <w:i/>
          <w:iCs/>
          <w:color w:val="000000"/>
          <w:sz w:val="18"/>
          <w:szCs w:val="18"/>
        </w:rPr>
        <w:t> (трите имена)</w:t>
      </w:r>
    </w:p>
    <w:p w:rsidR="004160C6" w:rsidRPr="00541131" w:rsidRDefault="004160C6" w:rsidP="004160C6">
      <w:pPr>
        <w:rPr>
          <w:color w:val="000000"/>
        </w:rPr>
      </w:pPr>
      <w:r w:rsidRPr="00541131">
        <w:rPr>
          <w:color w:val="000000"/>
        </w:rPr>
        <w:t>данни по документ за самоличност ………………………………………………………………...</w:t>
      </w:r>
    </w:p>
    <w:p w:rsidR="004160C6" w:rsidRPr="00541131" w:rsidRDefault="004160C6" w:rsidP="004160C6">
      <w:pPr>
        <w:jc w:val="center"/>
        <w:rPr>
          <w:i/>
          <w:iCs/>
          <w:color w:val="000000"/>
          <w:sz w:val="18"/>
          <w:szCs w:val="18"/>
        </w:rPr>
      </w:pPr>
      <w:r w:rsidRPr="00541131">
        <w:rPr>
          <w:i/>
          <w:iCs/>
          <w:color w:val="000000"/>
          <w:sz w:val="18"/>
          <w:szCs w:val="18"/>
        </w:rPr>
        <w:t>(номер на лична карта, дата, орган и място на издаването)</w:t>
      </w:r>
    </w:p>
    <w:p w:rsidR="004160C6" w:rsidRPr="00541131" w:rsidRDefault="004160C6" w:rsidP="004160C6">
      <w:pPr>
        <w:rPr>
          <w:color w:val="000000"/>
        </w:rPr>
      </w:pPr>
      <w:r w:rsidRPr="00541131">
        <w:rPr>
          <w:color w:val="000000"/>
        </w:rPr>
        <w:t>в качеството си на .......................................................................................................................</w:t>
      </w:r>
    </w:p>
    <w:p w:rsidR="004160C6" w:rsidRPr="00541131" w:rsidRDefault="004160C6" w:rsidP="004160C6">
      <w:pPr>
        <w:jc w:val="center"/>
        <w:rPr>
          <w:color w:val="000000"/>
          <w:sz w:val="18"/>
          <w:szCs w:val="18"/>
        </w:rPr>
      </w:pPr>
      <w:r w:rsidRPr="00541131">
        <w:rPr>
          <w:color w:val="000000"/>
          <w:sz w:val="18"/>
          <w:szCs w:val="18"/>
        </w:rPr>
        <w:t>(</w:t>
      </w:r>
      <w:r w:rsidRPr="00541131">
        <w:rPr>
          <w:i/>
          <w:iCs/>
          <w:color w:val="000000"/>
          <w:sz w:val="18"/>
          <w:szCs w:val="18"/>
        </w:rPr>
        <w:t>длъжност</w:t>
      </w:r>
      <w:r w:rsidRPr="00541131">
        <w:rPr>
          <w:color w:val="000000"/>
          <w:sz w:val="18"/>
          <w:szCs w:val="18"/>
        </w:rPr>
        <w:t>)</w:t>
      </w:r>
    </w:p>
    <w:p w:rsidR="004160C6" w:rsidRPr="00541131" w:rsidRDefault="004160C6" w:rsidP="004160C6">
      <w:pPr>
        <w:rPr>
          <w:color w:val="000000"/>
        </w:rPr>
      </w:pPr>
      <w:r w:rsidRPr="00541131">
        <w:rPr>
          <w:color w:val="000000"/>
        </w:rPr>
        <w:t>на ......................................................................................................................................................,</w:t>
      </w:r>
    </w:p>
    <w:p w:rsidR="004160C6" w:rsidRPr="00541131" w:rsidRDefault="004160C6" w:rsidP="004160C6">
      <w:pPr>
        <w:jc w:val="center"/>
        <w:rPr>
          <w:color w:val="000000"/>
          <w:sz w:val="18"/>
          <w:szCs w:val="18"/>
        </w:rPr>
      </w:pPr>
      <w:r w:rsidRPr="00541131">
        <w:rPr>
          <w:i/>
          <w:iCs/>
          <w:color w:val="000000"/>
          <w:sz w:val="18"/>
          <w:szCs w:val="18"/>
        </w:rPr>
        <w:t>(наименование на подизпълнителя)</w:t>
      </w:r>
    </w:p>
    <w:p w:rsidR="004160C6" w:rsidRPr="00541131" w:rsidRDefault="004160C6" w:rsidP="004160C6">
      <w:pPr>
        <w:rPr>
          <w:b/>
          <w:color w:val="000000"/>
        </w:rPr>
      </w:pPr>
    </w:p>
    <w:p w:rsidR="004160C6" w:rsidRPr="00541131" w:rsidRDefault="004160C6" w:rsidP="004160C6">
      <w:pPr>
        <w:jc w:val="center"/>
        <w:rPr>
          <w:b/>
          <w:color w:val="000000"/>
        </w:rPr>
      </w:pPr>
      <w:r w:rsidRPr="00541131">
        <w:rPr>
          <w:b/>
          <w:color w:val="000000"/>
        </w:rPr>
        <w:t xml:space="preserve">ДЕКЛАРИРАМ, </w:t>
      </w:r>
      <w:r w:rsidRPr="00541131">
        <w:rPr>
          <w:b/>
          <w:caps/>
          <w:color w:val="000000"/>
        </w:rPr>
        <w:t>че</w:t>
      </w:r>
      <w:r w:rsidRPr="00541131">
        <w:rPr>
          <w:b/>
          <w:color w:val="000000"/>
        </w:rPr>
        <w:t>:</w:t>
      </w:r>
    </w:p>
    <w:p w:rsidR="004160C6" w:rsidRPr="00541131" w:rsidRDefault="004160C6" w:rsidP="004160C6">
      <w:pPr>
        <w:jc w:val="center"/>
        <w:rPr>
          <w:b/>
          <w:color w:val="000000"/>
        </w:rPr>
      </w:pPr>
    </w:p>
    <w:p w:rsidR="004160C6" w:rsidRPr="00541131" w:rsidRDefault="004160C6" w:rsidP="004160C6">
      <w:pPr>
        <w:jc w:val="both"/>
        <w:rPr>
          <w:color w:val="000000"/>
        </w:rPr>
      </w:pPr>
      <w:r w:rsidRPr="00541131">
        <w:rPr>
          <w:color w:val="000000"/>
        </w:rPr>
        <w:t>1. От името на представляваното от мен дружество/лице:  ...............................................</w:t>
      </w:r>
    </w:p>
    <w:p w:rsidR="004160C6" w:rsidRDefault="004160C6" w:rsidP="004160C6">
      <w:pPr>
        <w:jc w:val="both"/>
        <w:rPr>
          <w:color w:val="000000"/>
        </w:rPr>
      </w:pPr>
    </w:p>
    <w:p w:rsidR="004160C6" w:rsidRPr="00541131" w:rsidRDefault="004160C6" w:rsidP="004160C6">
      <w:pPr>
        <w:jc w:val="both"/>
        <w:rPr>
          <w:color w:val="000000"/>
        </w:rPr>
      </w:pPr>
      <w:r w:rsidRPr="00541131">
        <w:rPr>
          <w:color w:val="000000"/>
        </w:rPr>
        <w:t>.................................................................................................. изразявам съгласието да участваме</w:t>
      </w:r>
    </w:p>
    <w:p w:rsidR="004160C6" w:rsidRPr="00541131" w:rsidRDefault="004160C6" w:rsidP="004160C6">
      <w:pPr>
        <w:jc w:val="both"/>
        <w:rPr>
          <w:i/>
          <w:iCs/>
          <w:color w:val="000000"/>
          <w:sz w:val="18"/>
          <w:szCs w:val="18"/>
        </w:rPr>
      </w:pPr>
      <w:r w:rsidRPr="00541131">
        <w:rPr>
          <w:i/>
          <w:iCs/>
          <w:color w:val="000000"/>
          <w:sz w:val="18"/>
          <w:szCs w:val="18"/>
        </w:rPr>
        <w:t>(наименование на дружеството/лицето, ЕИК/БУЛСТАТ)</w:t>
      </w:r>
    </w:p>
    <w:p w:rsidR="004160C6" w:rsidRDefault="004160C6" w:rsidP="004160C6">
      <w:pPr>
        <w:jc w:val="both"/>
        <w:rPr>
          <w:color w:val="000000"/>
        </w:rPr>
      </w:pPr>
    </w:p>
    <w:p w:rsidR="004160C6" w:rsidRPr="00541131" w:rsidRDefault="004160C6" w:rsidP="004160C6">
      <w:pPr>
        <w:jc w:val="both"/>
        <w:rPr>
          <w:color w:val="000000"/>
        </w:rPr>
      </w:pPr>
      <w:r w:rsidRPr="00541131">
        <w:rPr>
          <w:color w:val="000000"/>
        </w:rPr>
        <w:t xml:space="preserve">като подизпълнител на ...................................................................................................................... </w:t>
      </w:r>
    </w:p>
    <w:p w:rsidR="004160C6" w:rsidRPr="00541131" w:rsidRDefault="004160C6" w:rsidP="004160C6">
      <w:pPr>
        <w:ind w:left="2124" w:firstLine="708"/>
        <w:jc w:val="both"/>
        <w:rPr>
          <w:i/>
          <w:iCs/>
          <w:color w:val="000000"/>
          <w:sz w:val="18"/>
          <w:szCs w:val="18"/>
        </w:rPr>
      </w:pPr>
      <w:r w:rsidRPr="00541131">
        <w:rPr>
          <w:i/>
          <w:iCs/>
          <w:color w:val="000000"/>
          <w:sz w:val="18"/>
          <w:szCs w:val="18"/>
        </w:rPr>
        <w:t>(наименование на кандидата в процедурата, на който сте подизпълнител)</w:t>
      </w:r>
    </w:p>
    <w:p w:rsidR="004160C6" w:rsidRDefault="004160C6" w:rsidP="004160C6">
      <w:pPr>
        <w:jc w:val="both"/>
        <w:rPr>
          <w:i/>
        </w:rPr>
      </w:pPr>
      <w:r w:rsidRPr="00541131">
        <w:rPr>
          <w:color w:val="000000"/>
        </w:rPr>
        <w:t xml:space="preserve">при изпълнение на обществена поръчка с предмет: </w:t>
      </w:r>
      <w:r w:rsidRPr="00B17DBB">
        <w:rPr>
          <w:i/>
        </w:rPr>
        <w:t>„Доставка на резервни части, поддръжка и ремонт на МПС, собственост на „БДЖ-Товарни превози” ЕООД за период от една година”</w:t>
      </w:r>
    </w:p>
    <w:p w:rsidR="004160C6" w:rsidRDefault="004160C6" w:rsidP="004160C6">
      <w:pPr>
        <w:jc w:val="both"/>
        <w:rPr>
          <w:color w:val="000000"/>
        </w:rPr>
      </w:pPr>
    </w:p>
    <w:p w:rsidR="004160C6" w:rsidRPr="00024B33" w:rsidRDefault="004160C6" w:rsidP="004160C6">
      <w:pPr>
        <w:jc w:val="both"/>
        <w:rPr>
          <w:spacing w:val="4"/>
        </w:rPr>
      </w:pPr>
      <w:r w:rsidRPr="00541131">
        <w:rPr>
          <w:color w:val="000000"/>
        </w:rPr>
        <w:t>2.Дейностите, които ще изпълняваме като подизпълнител, са:</w:t>
      </w:r>
    </w:p>
    <w:p w:rsidR="004160C6" w:rsidRPr="00541131" w:rsidRDefault="004160C6" w:rsidP="004160C6">
      <w:pPr>
        <w:jc w:val="both"/>
        <w:rPr>
          <w:color w:val="000000"/>
        </w:rPr>
      </w:pPr>
      <w:r w:rsidRPr="00541131">
        <w:rPr>
          <w:color w:val="000000"/>
        </w:rPr>
        <w:t>.......................................................................................................................................................</w:t>
      </w:r>
    </w:p>
    <w:p w:rsidR="004160C6" w:rsidRPr="00541131" w:rsidRDefault="004160C6" w:rsidP="004160C6">
      <w:pPr>
        <w:jc w:val="both"/>
        <w:rPr>
          <w:i/>
          <w:iCs/>
          <w:color w:val="000000"/>
          <w:sz w:val="18"/>
          <w:szCs w:val="18"/>
        </w:rPr>
      </w:pPr>
      <w:r w:rsidRPr="00541131">
        <w:rPr>
          <w:i/>
          <w:iCs/>
          <w:color w:val="000000"/>
          <w:sz w:val="18"/>
          <w:szCs w:val="18"/>
        </w:rPr>
        <w:t>(изброяват се конкретните части от предмета на обществената поръчка, която ще бъде изпълнена от Вас като подизпълнител)</w:t>
      </w:r>
    </w:p>
    <w:p w:rsidR="004160C6" w:rsidRPr="00541131" w:rsidRDefault="004160C6" w:rsidP="004160C6">
      <w:pPr>
        <w:jc w:val="both"/>
        <w:rPr>
          <w:color w:val="000000"/>
        </w:rPr>
      </w:pPr>
      <w:r w:rsidRPr="00541131">
        <w:rPr>
          <w:color w:val="000000"/>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4160C6" w:rsidRPr="00541131" w:rsidRDefault="004160C6" w:rsidP="004160C6">
      <w:pPr>
        <w:jc w:val="both"/>
      </w:pPr>
    </w:p>
    <w:p w:rsidR="004160C6" w:rsidRPr="00541131" w:rsidRDefault="004160C6" w:rsidP="004160C6">
      <w:pPr>
        <w:jc w:val="both"/>
      </w:pPr>
      <w:r w:rsidRPr="00541131">
        <w:t>Дата:……………………</w:t>
      </w:r>
      <w:r w:rsidRPr="00541131">
        <w:tab/>
      </w:r>
      <w:r w:rsidRPr="00541131">
        <w:tab/>
        <w:t>Име и фамилия:…………………………………….</w:t>
      </w:r>
    </w:p>
    <w:p w:rsidR="004160C6" w:rsidRPr="00541131" w:rsidRDefault="004160C6" w:rsidP="004160C6">
      <w:pPr>
        <w:jc w:val="both"/>
      </w:pPr>
      <w:r w:rsidRPr="00541131">
        <w:t>гр. ……………………..</w:t>
      </w:r>
      <w:r w:rsidRPr="00541131">
        <w:tab/>
      </w:r>
      <w:r w:rsidRPr="00541131">
        <w:tab/>
        <w:t>Подпис и печат:…………………………….............</w:t>
      </w:r>
    </w:p>
    <w:p w:rsidR="004160C6" w:rsidRPr="00541131" w:rsidRDefault="004160C6" w:rsidP="004160C6">
      <w:pPr>
        <w:tabs>
          <w:tab w:val="left" w:pos="6901"/>
        </w:tabs>
        <w:jc w:val="both"/>
        <w:rPr>
          <w:b/>
          <w:lang w:val="ru-RU"/>
        </w:rPr>
      </w:pPr>
    </w:p>
    <w:p w:rsidR="004160C6" w:rsidRPr="00541131" w:rsidRDefault="004160C6" w:rsidP="004160C6">
      <w:pPr>
        <w:tabs>
          <w:tab w:val="left" w:pos="6901"/>
        </w:tabs>
        <w:jc w:val="both"/>
        <w:rPr>
          <w:b/>
          <w:lang w:val="ru-RU"/>
        </w:rPr>
      </w:pPr>
    </w:p>
    <w:p w:rsidR="004160C6" w:rsidRDefault="004160C6" w:rsidP="004160C6">
      <w:pPr>
        <w:jc w:val="both"/>
        <w:rPr>
          <w:b/>
        </w:rPr>
      </w:pPr>
      <w:r w:rsidRPr="00541131">
        <w:rPr>
          <w:b/>
          <w:lang w:val="ru-RU"/>
        </w:rPr>
        <w:tab/>
      </w:r>
    </w:p>
    <w:p w:rsidR="004160C6" w:rsidRDefault="004160C6" w:rsidP="004160C6">
      <w:pPr>
        <w:jc w:val="both"/>
        <w:rPr>
          <w:b/>
        </w:rPr>
      </w:pPr>
    </w:p>
    <w:p w:rsidR="004160C6" w:rsidRDefault="004160C6" w:rsidP="004160C6">
      <w:pPr>
        <w:jc w:val="both"/>
        <w:rPr>
          <w:b/>
        </w:rPr>
      </w:pPr>
    </w:p>
    <w:p w:rsidR="004160C6" w:rsidRDefault="004160C6" w:rsidP="004160C6">
      <w:pPr>
        <w:jc w:val="both"/>
        <w:rPr>
          <w:b/>
        </w:rPr>
      </w:pPr>
    </w:p>
    <w:p w:rsidR="004160C6" w:rsidRDefault="004160C6" w:rsidP="004160C6">
      <w:pPr>
        <w:jc w:val="both"/>
        <w:rPr>
          <w:b/>
        </w:rPr>
      </w:pPr>
    </w:p>
    <w:p w:rsidR="004160C6" w:rsidRPr="00541131" w:rsidRDefault="004160C6" w:rsidP="004160C6">
      <w:pPr>
        <w:jc w:val="both"/>
        <w:rPr>
          <w:i/>
        </w:rPr>
      </w:pPr>
      <w:r w:rsidRPr="00541131">
        <w:rPr>
          <w:b/>
          <w:i/>
          <w:u w:val="single"/>
        </w:rPr>
        <w:t>*Забележка:</w:t>
      </w:r>
      <w:r w:rsidRPr="00541131">
        <w:rPr>
          <w:i/>
        </w:rPr>
        <w:t xml:space="preserve"> </w:t>
      </w:r>
    </w:p>
    <w:p w:rsidR="004160C6" w:rsidRPr="00541131" w:rsidRDefault="004160C6" w:rsidP="004160C6">
      <w:pPr>
        <w:pStyle w:val="Default"/>
        <w:tabs>
          <w:tab w:val="left" w:pos="910"/>
        </w:tabs>
        <w:jc w:val="both"/>
        <w:rPr>
          <w:i/>
          <w:sz w:val="20"/>
        </w:rPr>
      </w:pPr>
      <w:r w:rsidRPr="00541131">
        <w:rPr>
          <w:i/>
          <w:sz w:val="20"/>
        </w:rPr>
        <w:t>Декларацията е задължителна част от офертата на кандидат, който обявява, че ще ползва подизпълнители. Такава декларация се подава от всеки подизпълнител, в случай че са повече от един.</w:t>
      </w:r>
    </w:p>
    <w:p w:rsidR="004160C6" w:rsidRPr="00541131" w:rsidRDefault="004160C6" w:rsidP="004160C6">
      <w:pPr>
        <w:jc w:val="both"/>
        <w:rPr>
          <w:i/>
          <w:sz w:val="20"/>
          <w:szCs w:val="20"/>
        </w:rPr>
      </w:pPr>
      <w:r w:rsidRPr="00541131">
        <w:rPr>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4160C6" w:rsidRPr="004160C6" w:rsidRDefault="004160C6" w:rsidP="001417B8">
      <w:pPr>
        <w:jc w:val="right"/>
        <w:rPr>
          <w:b/>
        </w:rPr>
      </w:pPr>
    </w:p>
    <w:sectPr w:rsidR="004160C6" w:rsidRPr="004160C6" w:rsidSect="0086668E">
      <w:pgSz w:w="11906" w:h="16838" w:code="9"/>
      <w:pgMar w:top="864" w:right="720" w:bottom="72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08" w:rsidRDefault="00897E08">
      <w:r>
        <w:separator/>
      </w:r>
    </w:p>
  </w:endnote>
  <w:endnote w:type="continuationSeparator" w:id="0">
    <w:p w:rsidR="00897E08" w:rsidRDefault="0089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ItalicMT">
    <w:altName w:val="Microsoft YaHei"/>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13" w:rsidRDefault="00D73413">
    <w:pPr>
      <w:pStyle w:val="Footer"/>
      <w:jc w:val="right"/>
      <w:rPr>
        <w:sz w:val="18"/>
        <w:szCs w:val="18"/>
      </w:rPr>
    </w:pPr>
  </w:p>
  <w:p w:rsidR="00D73413" w:rsidRPr="0092504D" w:rsidRDefault="002A1559">
    <w:pPr>
      <w:pStyle w:val="Footer"/>
      <w:jc w:val="right"/>
      <w:rPr>
        <w:sz w:val="18"/>
        <w:szCs w:val="18"/>
      </w:rPr>
    </w:pPr>
    <w:r w:rsidRPr="0092504D">
      <w:rPr>
        <w:sz w:val="18"/>
        <w:szCs w:val="18"/>
      </w:rPr>
      <w:fldChar w:fldCharType="begin"/>
    </w:r>
    <w:r w:rsidR="00D73413" w:rsidRPr="0092504D">
      <w:rPr>
        <w:sz w:val="18"/>
        <w:szCs w:val="18"/>
      </w:rPr>
      <w:instrText xml:space="preserve"> PAGE   \* MERGEFORMAT </w:instrText>
    </w:r>
    <w:r w:rsidRPr="0092504D">
      <w:rPr>
        <w:sz w:val="18"/>
        <w:szCs w:val="18"/>
      </w:rPr>
      <w:fldChar w:fldCharType="separate"/>
    </w:r>
    <w:r w:rsidR="00642636">
      <w:rPr>
        <w:noProof/>
        <w:sz w:val="18"/>
        <w:szCs w:val="18"/>
      </w:rPr>
      <w:t>27</w:t>
    </w:r>
    <w:r w:rsidRPr="0092504D">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08" w:rsidRDefault="00897E08">
      <w:r>
        <w:separator/>
      </w:r>
    </w:p>
  </w:footnote>
  <w:footnote w:type="continuationSeparator" w:id="0">
    <w:p w:rsidR="00897E08" w:rsidRDefault="0089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D03EFC"/>
    <w:lvl w:ilvl="0">
      <w:numFmt w:val="bullet"/>
      <w:lvlText w:val="*"/>
      <w:lvlJc w:val="left"/>
    </w:lvl>
  </w:abstractNum>
  <w:abstractNum w:abstractNumId="1">
    <w:nsid w:val="0B16753D"/>
    <w:multiLevelType w:val="multilevel"/>
    <w:tmpl w:val="EA64AFB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B630E31"/>
    <w:multiLevelType w:val="singleLevel"/>
    <w:tmpl w:val="50264366"/>
    <w:lvl w:ilvl="0">
      <w:start w:val="5"/>
      <w:numFmt w:val="decimal"/>
      <w:lvlText w:val="(%1)"/>
      <w:legacy w:legacy="1" w:legacySpace="0" w:legacyIndent="278"/>
      <w:lvlJc w:val="left"/>
      <w:rPr>
        <w:rFonts w:ascii="Times New Roman" w:hAnsi="Times New Roman" w:cs="Times New Roman" w:hint="default"/>
      </w:rPr>
    </w:lvl>
  </w:abstractNum>
  <w:abstractNum w:abstractNumId="3">
    <w:nsid w:val="0E8C4080"/>
    <w:multiLevelType w:val="singleLevel"/>
    <w:tmpl w:val="534601B0"/>
    <w:lvl w:ilvl="0">
      <w:start w:val="7"/>
      <w:numFmt w:val="decimal"/>
      <w:lvlText w:val="(%1)"/>
      <w:legacy w:legacy="1" w:legacySpace="0" w:legacyIndent="278"/>
      <w:lvlJc w:val="left"/>
      <w:rPr>
        <w:rFonts w:ascii="Times New Roman" w:hAnsi="Times New Roman" w:cs="Times New Roman" w:hint="default"/>
      </w:rPr>
    </w:lvl>
  </w:abstractNum>
  <w:abstractNum w:abstractNumId="4">
    <w:nsid w:val="0F333E7D"/>
    <w:multiLevelType w:val="multilevel"/>
    <w:tmpl w:val="0A7820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821FF6"/>
    <w:multiLevelType w:val="hybridMultilevel"/>
    <w:tmpl w:val="9B72CF0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0FFB353F"/>
    <w:multiLevelType w:val="singleLevel"/>
    <w:tmpl w:val="750CCA1E"/>
    <w:lvl w:ilvl="0">
      <w:start w:val="2"/>
      <w:numFmt w:val="decimal"/>
      <w:lvlText w:val="(%1)"/>
      <w:legacy w:legacy="1" w:legacySpace="0" w:legacyIndent="278"/>
      <w:lvlJc w:val="left"/>
      <w:rPr>
        <w:rFonts w:ascii="Times New Roman" w:hAnsi="Times New Roman" w:cs="Times New Roman" w:hint="default"/>
      </w:rPr>
    </w:lvl>
  </w:abstractNum>
  <w:abstractNum w:abstractNumId="7">
    <w:nsid w:val="19E341AC"/>
    <w:multiLevelType w:val="singleLevel"/>
    <w:tmpl w:val="6A4A02AA"/>
    <w:lvl w:ilvl="0">
      <w:start w:val="8"/>
      <w:numFmt w:val="decimal"/>
      <w:lvlText w:val="(%1)"/>
      <w:legacy w:legacy="1" w:legacySpace="0" w:legacyIndent="278"/>
      <w:lvlJc w:val="left"/>
      <w:rPr>
        <w:rFonts w:ascii="Times New Roman" w:hAnsi="Times New Roman" w:cs="Times New Roman" w:hint="default"/>
      </w:rPr>
    </w:lvl>
  </w:abstractNum>
  <w:abstractNum w:abstractNumId="8">
    <w:nsid w:val="1D56288C"/>
    <w:multiLevelType w:val="singleLevel"/>
    <w:tmpl w:val="C9427B60"/>
    <w:lvl w:ilvl="0">
      <w:start w:val="2"/>
      <w:numFmt w:val="decimal"/>
      <w:lvlText w:val="(%1)"/>
      <w:legacy w:legacy="1" w:legacySpace="0" w:legacyIndent="274"/>
      <w:lvlJc w:val="left"/>
      <w:rPr>
        <w:rFonts w:ascii="Times New Roman" w:hAnsi="Times New Roman" w:cs="Times New Roman" w:hint="default"/>
        <w:b/>
      </w:rPr>
    </w:lvl>
  </w:abstractNum>
  <w:abstractNum w:abstractNumId="9">
    <w:nsid w:val="1D6E4732"/>
    <w:multiLevelType w:val="singleLevel"/>
    <w:tmpl w:val="E572F3C0"/>
    <w:lvl w:ilvl="0">
      <w:start w:val="1"/>
      <w:numFmt w:val="decimal"/>
      <w:lvlText w:val="%1."/>
      <w:legacy w:legacy="1" w:legacySpace="0" w:legacyIndent="274"/>
      <w:lvlJc w:val="left"/>
      <w:rPr>
        <w:rFonts w:ascii="Times New Roman" w:hAnsi="Times New Roman" w:cs="Times New Roman" w:hint="default"/>
        <w:b/>
      </w:rPr>
    </w:lvl>
  </w:abstractNum>
  <w:abstractNum w:abstractNumId="10">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D93B19"/>
    <w:multiLevelType w:val="hybridMultilevel"/>
    <w:tmpl w:val="A9A8F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DB52F05"/>
    <w:multiLevelType w:val="singleLevel"/>
    <w:tmpl w:val="054CA794"/>
    <w:lvl w:ilvl="0">
      <w:start w:val="1"/>
      <w:numFmt w:val="decimal"/>
      <w:lvlText w:val="%1."/>
      <w:legacy w:legacy="1" w:legacySpace="0" w:legacyIndent="245"/>
      <w:lvlJc w:val="left"/>
      <w:rPr>
        <w:rFonts w:ascii="Times New Roman" w:hAnsi="Times New Roman" w:cs="Times New Roman" w:hint="default"/>
      </w:rPr>
    </w:lvl>
  </w:abstractNum>
  <w:abstractNum w:abstractNumId="13">
    <w:nsid w:val="3567791E"/>
    <w:multiLevelType w:val="singleLevel"/>
    <w:tmpl w:val="750CCA1E"/>
    <w:lvl w:ilvl="0">
      <w:start w:val="2"/>
      <w:numFmt w:val="decimal"/>
      <w:lvlText w:val="(%1)"/>
      <w:legacy w:legacy="1" w:legacySpace="0" w:legacyIndent="278"/>
      <w:lvlJc w:val="left"/>
      <w:rPr>
        <w:rFonts w:ascii="Times New Roman" w:hAnsi="Times New Roman" w:cs="Times New Roman" w:hint="default"/>
      </w:rPr>
    </w:lvl>
  </w:abstractNum>
  <w:abstractNum w:abstractNumId="14">
    <w:nsid w:val="38B40D64"/>
    <w:multiLevelType w:val="singleLevel"/>
    <w:tmpl w:val="DF94BB2A"/>
    <w:lvl w:ilvl="0">
      <w:start w:val="2"/>
      <w:numFmt w:val="decimal"/>
      <w:lvlText w:val="(%1)"/>
      <w:legacy w:legacy="1" w:legacySpace="0" w:legacyIndent="269"/>
      <w:lvlJc w:val="left"/>
      <w:rPr>
        <w:rFonts w:ascii="Times New Roman" w:hAnsi="Times New Roman" w:cs="Times New Roman" w:hint="default"/>
      </w:rPr>
    </w:lvl>
  </w:abstractNum>
  <w:abstractNum w:abstractNumId="15">
    <w:nsid w:val="38E857C5"/>
    <w:multiLevelType w:val="hybridMultilevel"/>
    <w:tmpl w:val="83EED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A8727F"/>
    <w:multiLevelType w:val="hybridMultilevel"/>
    <w:tmpl w:val="8600268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46EC1B35"/>
    <w:multiLevelType w:val="singleLevel"/>
    <w:tmpl w:val="FA4E33C8"/>
    <w:lvl w:ilvl="0">
      <w:start w:val="3"/>
      <w:numFmt w:val="decimal"/>
      <w:lvlText w:val="(%1)"/>
      <w:legacy w:legacy="1" w:legacySpace="0" w:legacyIndent="273"/>
      <w:lvlJc w:val="left"/>
      <w:rPr>
        <w:rFonts w:ascii="Times New Roman" w:hAnsi="Times New Roman" w:cs="Times New Roman" w:hint="default"/>
      </w:rPr>
    </w:lvl>
  </w:abstractNum>
  <w:abstractNum w:abstractNumId="18">
    <w:nsid w:val="473F6F15"/>
    <w:multiLevelType w:val="singleLevel"/>
    <w:tmpl w:val="B38C9490"/>
    <w:lvl w:ilvl="0">
      <w:start w:val="1"/>
      <w:numFmt w:val="upperRoman"/>
      <w:pStyle w:val="Heading4"/>
      <w:lvlText w:val="%1."/>
      <w:lvlJc w:val="left"/>
      <w:pPr>
        <w:tabs>
          <w:tab w:val="num" w:pos="1288"/>
        </w:tabs>
        <w:ind w:left="1288" w:hanging="720"/>
      </w:pPr>
    </w:lvl>
  </w:abstractNum>
  <w:abstractNum w:abstractNumId="19">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nsid w:val="4D0C7B4A"/>
    <w:multiLevelType w:val="singleLevel"/>
    <w:tmpl w:val="54580662"/>
    <w:lvl w:ilvl="0">
      <w:start w:val="6"/>
      <w:numFmt w:val="decimal"/>
      <w:lvlText w:val="(%1)"/>
      <w:legacy w:legacy="1" w:legacySpace="0" w:legacyIndent="278"/>
      <w:lvlJc w:val="left"/>
      <w:rPr>
        <w:rFonts w:ascii="Times New Roman" w:hAnsi="Times New Roman" w:cs="Times New Roman" w:hint="default"/>
      </w:rPr>
    </w:lvl>
  </w:abstractNum>
  <w:abstractNum w:abstractNumId="21">
    <w:nsid w:val="5A4F6492"/>
    <w:multiLevelType w:val="hybridMultilevel"/>
    <w:tmpl w:val="761214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F371EE5"/>
    <w:multiLevelType w:val="singleLevel"/>
    <w:tmpl w:val="A256329A"/>
    <w:lvl w:ilvl="0">
      <w:start w:val="1"/>
      <w:numFmt w:val="decimal"/>
      <w:lvlText w:val="%1."/>
      <w:legacy w:legacy="1" w:legacySpace="0" w:legacyIndent="250"/>
      <w:lvlJc w:val="left"/>
      <w:rPr>
        <w:rFonts w:ascii="Times New Roman" w:hAnsi="Times New Roman" w:cs="Times New Roman" w:hint="default"/>
        <w:b/>
      </w:rPr>
    </w:lvl>
  </w:abstractNum>
  <w:abstractNum w:abstractNumId="24">
    <w:nsid w:val="61390EDE"/>
    <w:multiLevelType w:val="multilevel"/>
    <w:tmpl w:val="2D0C90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5B3FE5"/>
    <w:multiLevelType w:val="multilevel"/>
    <w:tmpl w:val="E67223F4"/>
    <w:lvl w:ilvl="0">
      <w:start w:val="1"/>
      <w:numFmt w:val="decimal"/>
      <w:lvlText w:val="%1"/>
      <w:lvlJc w:val="left"/>
      <w:pPr>
        <w:ind w:left="930" w:hanging="930"/>
      </w:pPr>
      <w:rPr>
        <w:rFonts w:hint="default"/>
      </w:rPr>
    </w:lvl>
    <w:lvl w:ilvl="1">
      <w:start w:val="1"/>
      <w:numFmt w:val="decimal"/>
      <w:lvlText w:val="%1.%2"/>
      <w:lvlJc w:val="left"/>
      <w:pPr>
        <w:ind w:left="1290"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A772373"/>
    <w:multiLevelType w:val="singleLevel"/>
    <w:tmpl w:val="5FA0E9E0"/>
    <w:lvl w:ilvl="0">
      <w:start w:val="2"/>
      <w:numFmt w:val="decimal"/>
      <w:lvlText w:val="%1."/>
      <w:legacy w:legacy="1" w:legacySpace="0" w:legacyIndent="274"/>
      <w:lvlJc w:val="left"/>
      <w:rPr>
        <w:rFonts w:ascii="Times New Roman" w:hAnsi="Times New Roman" w:cs="Times New Roman" w:hint="default"/>
        <w:b/>
      </w:rPr>
    </w:lvl>
  </w:abstractNum>
  <w:abstractNum w:abstractNumId="28">
    <w:nsid w:val="71757216"/>
    <w:multiLevelType w:val="singleLevel"/>
    <w:tmpl w:val="0E60D5B6"/>
    <w:lvl w:ilvl="0">
      <w:start w:val="4"/>
      <w:numFmt w:val="decimal"/>
      <w:lvlText w:val="(%1)"/>
      <w:legacy w:legacy="1" w:legacySpace="0" w:legacyIndent="273"/>
      <w:lvlJc w:val="left"/>
      <w:rPr>
        <w:rFonts w:ascii="Times New Roman" w:hAnsi="Times New Roman" w:cs="Times New Roman" w:hint="default"/>
      </w:rPr>
    </w:lvl>
  </w:abstractNum>
  <w:abstractNum w:abstractNumId="29">
    <w:nsid w:val="717847FE"/>
    <w:multiLevelType w:val="singleLevel"/>
    <w:tmpl w:val="7ACA1876"/>
    <w:lvl w:ilvl="0">
      <w:start w:val="1"/>
      <w:numFmt w:val="decimal"/>
      <w:lvlText w:val="%1."/>
      <w:legacy w:legacy="1" w:legacySpace="0" w:legacyIndent="259"/>
      <w:lvlJc w:val="left"/>
      <w:rPr>
        <w:rFonts w:ascii="Times New Roman" w:hAnsi="Times New Roman" w:cs="Times New Roman" w:hint="default"/>
        <w:i w:val="0"/>
      </w:rPr>
    </w:lvl>
  </w:abstractNum>
  <w:abstractNum w:abstractNumId="30">
    <w:nsid w:val="760E3BF0"/>
    <w:multiLevelType w:val="singleLevel"/>
    <w:tmpl w:val="5FCA25D4"/>
    <w:lvl w:ilvl="0">
      <w:start w:val="2"/>
      <w:numFmt w:val="decimal"/>
      <w:lvlText w:val="(%1)"/>
      <w:legacy w:legacy="1" w:legacySpace="0" w:legacyIndent="273"/>
      <w:lvlJc w:val="left"/>
      <w:rPr>
        <w:rFonts w:ascii="Times New Roman" w:hAnsi="Times New Roman" w:cs="Times New Roman" w:hint="default"/>
      </w:rPr>
    </w:lvl>
  </w:abstractNum>
  <w:abstractNum w:abstractNumId="31">
    <w:nsid w:val="776821D3"/>
    <w:multiLevelType w:val="singleLevel"/>
    <w:tmpl w:val="6750CD0E"/>
    <w:lvl w:ilvl="0">
      <w:start w:val="4"/>
      <w:numFmt w:val="decimal"/>
      <w:lvlText w:val="(%1)"/>
      <w:legacy w:legacy="1" w:legacySpace="0" w:legacyIndent="278"/>
      <w:lvlJc w:val="left"/>
      <w:rPr>
        <w:rFonts w:ascii="Times New Roman" w:hAnsi="Times New Roman" w:cs="Times New Roman" w:hint="default"/>
      </w:rPr>
    </w:lvl>
  </w:abstractNum>
  <w:abstractNum w:abstractNumId="32">
    <w:nsid w:val="7829067F"/>
    <w:multiLevelType w:val="hybridMultilevel"/>
    <w:tmpl w:val="BB3A1B2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7A2A7789"/>
    <w:multiLevelType w:val="hybridMultilevel"/>
    <w:tmpl w:val="42AC31FA"/>
    <w:lvl w:ilvl="0" w:tplc="A0464480">
      <w:start w:val="1"/>
      <w:numFmt w:val="bullet"/>
      <w:lvlText w:val="-"/>
      <w:lvlJc w:val="left"/>
      <w:pPr>
        <w:ind w:left="1123" w:hanging="360"/>
      </w:pPr>
      <w:rPr>
        <w:rFonts w:ascii="Times New Roman" w:eastAsia="Times New Roma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8"/>
    <w:lvlOverride w:ilvl="0">
      <w:startOverride w:val="1"/>
    </w:lvlOverride>
  </w:num>
  <w:num w:numId="2">
    <w:abstractNumId w:val="15"/>
  </w:num>
  <w:num w:numId="3">
    <w:abstractNumId w:val="11"/>
  </w:num>
  <w:num w:numId="4">
    <w:abstractNumId w:val="22"/>
  </w:num>
  <w:num w:numId="5">
    <w:abstractNumId w:val="19"/>
  </w:num>
  <w:num w:numId="6">
    <w:abstractNumId w:val="4"/>
  </w:num>
  <w:num w:numId="7">
    <w:abstractNumId w:val="1"/>
  </w:num>
  <w:num w:numId="8">
    <w:abstractNumId w:val="16"/>
  </w:num>
  <w:num w:numId="9">
    <w:abstractNumId w:val="21"/>
  </w:num>
  <w:num w:numId="10">
    <w:abstractNumId w:val="5"/>
  </w:num>
  <w:num w:numId="11">
    <w:abstractNumId w:val="24"/>
  </w:num>
  <w:num w:numId="12">
    <w:abstractNumId w:val="32"/>
  </w:num>
  <w:num w:numId="13">
    <w:abstractNumId w:val="26"/>
  </w:num>
  <w:num w:numId="14">
    <w:abstractNumId w:val="8"/>
  </w:num>
  <w:num w:numId="15">
    <w:abstractNumId w:val="8"/>
    <w:lvlOverride w:ilvl="0">
      <w:lvl w:ilvl="0">
        <w:start w:val="4"/>
        <w:numFmt w:val="decimal"/>
        <w:lvlText w:val="(%1)"/>
        <w:legacy w:legacy="1" w:legacySpace="0" w:legacyIndent="278"/>
        <w:lvlJc w:val="left"/>
        <w:rPr>
          <w:rFonts w:ascii="Times New Roman" w:hAnsi="Times New Roman" w:cs="Times New Roman" w:hint="default"/>
        </w:rPr>
      </w:lvl>
    </w:lvlOverride>
  </w:num>
  <w:num w:numId="16">
    <w:abstractNumId w:val="20"/>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2"/>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3"/>
  </w:num>
  <w:num w:numId="21">
    <w:abstractNumId w:val="7"/>
  </w:num>
  <w:num w:numId="22">
    <w:abstractNumId w:val="7"/>
    <w:lvlOverride w:ilvl="0">
      <w:lvl w:ilvl="0">
        <w:start w:val="8"/>
        <w:numFmt w:val="decimal"/>
        <w:lvlText w:val="(%1)"/>
        <w:legacy w:legacy="1" w:legacySpace="0" w:legacyIndent="249"/>
        <w:lvlJc w:val="left"/>
        <w:rPr>
          <w:rFonts w:ascii="Times New Roman" w:hAnsi="Times New Roman" w:cs="Times New Roman" w:hint="default"/>
        </w:rPr>
      </w:lvl>
    </w:lvlOverride>
  </w:num>
  <w:num w:numId="23">
    <w:abstractNumId w:val="14"/>
  </w:num>
  <w:num w:numId="24">
    <w:abstractNumId w:val="30"/>
  </w:num>
  <w:num w:numId="2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7"/>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28"/>
  </w:num>
  <w:num w:numId="30">
    <w:abstractNumId w:val="9"/>
  </w:num>
  <w:num w:numId="31">
    <w:abstractNumId w:val="27"/>
  </w:num>
  <w:num w:numId="32">
    <w:abstractNumId w:val="23"/>
  </w:num>
  <w:num w:numId="33">
    <w:abstractNumId w:val="12"/>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13"/>
  </w:num>
  <w:num w:numId="3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7">
    <w:abstractNumId w:val="6"/>
  </w:num>
  <w:num w:numId="38">
    <w:abstractNumId w:val="31"/>
  </w:num>
  <w:num w:numId="39">
    <w:abstractNumId w:val="29"/>
  </w:num>
  <w:num w:numId="40">
    <w:abstractNumId w:val="33"/>
  </w:num>
  <w:num w:numId="41">
    <w:abstractNumId w:val="10"/>
  </w:num>
  <w:num w:numId="42">
    <w:abstractNumId w:val="25"/>
  </w:num>
  <w:num w:numId="43">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2DE"/>
    <w:rsid w:val="00002002"/>
    <w:rsid w:val="00002021"/>
    <w:rsid w:val="00003ACC"/>
    <w:rsid w:val="000053EB"/>
    <w:rsid w:val="00005407"/>
    <w:rsid w:val="00007869"/>
    <w:rsid w:val="00011191"/>
    <w:rsid w:val="000146B3"/>
    <w:rsid w:val="000146C6"/>
    <w:rsid w:val="000223CA"/>
    <w:rsid w:val="00024D31"/>
    <w:rsid w:val="0002509B"/>
    <w:rsid w:val="0002621E"/>
    <w:rsid w:val="00030605"/>
    <w:rsid w:val="0003337C"/>
    <w:rsid w:val="00035D40"/>
    <w:rsid w:val="0004046E"/>
    <w:rsid w:val="00040C2E"/>
    <w:rsid w:val="00041CF0"/>
    <w:rsid w:val="00051288"/>
    <w:rsid w:val="00052A1B"/>
    <w:rsid w:val="00074416"/>
    <w:rsid w:val="000844D7"/>
    <w:rsid w:val="00086D04"/>
    <w:rsid w:val="000871BC"/>
    <w:rsid w:val="000874F9"/>
    <w:rsid w:val="000901D9"/>
    <w:rsid w:val="00091EB9"/>
    <w:rsid w:val="000A53EB"/>
    <w:rsid w:val="000A74B4"/>
    <w:rsid w:val="000B3FE9"/>
    <w:rsid w:val="000B6FE4"/>
    <w:rsid w:val="000C038B"/>
    <w:rsid w:val="000C7771"/>
    <w:rsid w:val="000D2029"/>
    <w:rsid w:val="000D3BAE"/>
    <w:rsid w:val="000D7011"/>
    <w:rsid w:val="000E3E9A"/>
    <w:rsid w:val="000E4B6B"/>
    <w:rsid w:val="000F7232"/>
    <w:rsid w:val="000F73B5"/>
    <w:rsid w:val="00102A8D"/>
    <w:rsid w:val="0010498C"/>
    <w:rsid w:val="001079CC"/>
    <w:rsid w:val="001117C1"/>
    <w:rsid w:val="0011455F"/>
    <w:rsid w:val="00115424"/>
    <w:rsid w:val="001214CF"/>
    <w:rsid w:val="001218C7"/>
    <w:rsid w:val="0013425C"/>
    <w:rsid w:val="00134847"/>
    <w:rsid w:val="00134D54"/>
    <w:rsid w:val="00136341"/>
    <w:rsid w:val="001417B8"/>
    <w:rsid w:val="00163521"/>
    <w:rsid w:val="0016796B"/>
    <w:rsid w:val="00176243"/>
    <w:rsid w:val="0018302F"/>
    <w:rsid w:val="001830A5"/>
    <w:rsid w:val="00183700"/>
    <w:rsid w:val="00184262"/>
    <w:rsid w:val="00190ACA"/>
    <w:rsid w:val="001911A6"/>
    <w:rsid w:val="00193793"/>
    <w:rsid w:val="00197623"/>
    <w:rsid w:val="001A54C2"/>
    <w:rsid w:val="001A7CE6"/>
    <w:rsid w:val="001B0D29"/>
    <w:rsid w:val="001B1EE8"/>
    <w:rsid w:val="001B6890"/>
    <w:rsid w:val="001B736E"/>
    <w:rsid w:val="001D0E21"/>
    <w:rsid w:val="001E6795"/>
    <w:rsid w:val="001E7B65"/>
    <w:rsid w:val="001E7B71"/>
    <w:rsid w:val="001F3C8A"/>
    <w:rsid w:val="001F52A0"/>
    <w:rsid w:val="001F6BE6"/>
    <w:rsid w:val="00202BEB"/>
    <w:rsid w:val="00210DC9"/>
    <w:rsid w:val="00224026"/>
    <w:rsid w:val="002325FA"/>
    <w:rsid w:val="00233969"/>
    <w:rsid w:val="00241846"/>
    <w:rsid w:val="00243EE3"/>
    <w:rsid w:val="00262E06"/>
    <w:rsid w:val="00264C6A"/>
    <w:rsid w:val="00271933"/>
    <w:rsid w:val="00271D03"/>
    <w:rsid w:val="00272A74"/>
    <w:rsid w:val="002742A1"/>
    <w:rsid w:val="002742CF"/>
    <w:rsid w:val="00274EE8"/>
    <w:rsid w:val="00281058"/>
    <w:rsid w:val="00281DD2"/>
    <w:rsid w:val="00292905"/>
    <w:rsid w:val="00292B9D"/>
    <w:rsid w:val="002A1559"/>
    <w:rsid w:val="002A2ADA"/>
    <w:rsid w:val="002B046E"/>
    <w:rsid w:val="002B1862"/>
    <w:rsid w:val="002B369D"/>
    <w:rsid w:val="002B7F36"/>
    <w:rsid w:val="002C2977"/>
    <w:rsid w:val="002C56DC"/>
    <w:rsid w:val="002C644B"/>
    <w:rsid w:val="002D4B86"/>
    <w:rsid w:val="002D4F25"/>
    <w:rsid w:val="002D6FDC"/>
    <w:rsid w:val="002E209F"/>
    <w:rsid w:val="002E473A"/>
    <w:rsid w:val="002F16A3"/>
    <w:rsid w:val="002F4222"/>
    <w:rsid w:val="00304D98"/>
    <w:rsid w:val="0030668A"/>
    <w:rsid w:val="003125A0"/>
    <w:rsid w:val="003178D9"/>
    <w:rsid w:val="0032387E"/>
    <w:rsid w:val="00326D6F"/>
    <w:rsid w:val="00326E5E"/>
    <w:rsid w:val="0034021A"/>
    <w:rsid w:val="00343D3A"/>
    <w:rsid w:val="003472D6"/>
    <w:rsid w:val="00357655"/>
    <w:rsid w:val="00372C89"/>
    <w:rsid w:val="00377BD4"/>
    <w:rsid w:val="00382892"/>
    <w:rsid w:val="00386167"/>
    <w:rsid w:val="00390C92"/>
    <w:rsid w:val="00392876"/>
    <w:rsid w:val="003A04E7"/>
    <w:rsid w:val="003A4579"/>
    <w:rsid w:val="003B0DBC"/>
    <w:rsid w:val="003B13BD"/>
    <w:rsid w:val="003B2BF1"/>
    <w:rsid w:val="003B42CE"/>
    <w:rsid w:val="003B6982"/>
    <w:rsid w:val="003C12D1"/>
    <w:rsid w:val="003C2948"/>
    <w:rsid w:val="003C33D9"/>
    <w:rsid w:val="003C694C"/>
    <w:rsid w:val="003C764C"/>
    <w:rsid w:val="003D02E7"/>
    <w:rsid w:val="003D1DB1"/>
    <w:rsid w:val="003E3A32"/>
    <w:rsid w:val="003F0107"/>
    <w:rsid w:val="003F2B2A"/>
    <w:rsid w:val="003F46F4"/>
    <w:rsid w:val="00403A21"/>
    <w:rsid w:val="00404A60"/>
    <w:rsid w:val="00405420"/>
    <w:rsid w:val="004160C6"/>
    <w:rsid w:val="00424CA8"/>
    <w:rsid w:val="004255E1"/>
    <w:rsid w:val="00426565"/>
    <w:rsid w:val="004270A6"/>
    <w:rsid w:val="004270E5"/>
    <w:rsid w:val="00446F27"/>
    <w:rsid w:val="004517C5"/>
    <w:rsid w:val="00464A1A"/>
    <w:rsid w:val="0047078E"/>
    <w:rsid w:val="00470B94"/>
    <w:rsid w:val="0047162C"/>
    <w:rsid w:val="00477ECB"/>
    <w:rsid w:val="00483971"/>
    <w:rsid w:val="00493BCA"/>
    <w:rsid w:val="004A0053"/>
    <w:rsid w:val="004A1BF4"/>
    <w:rsid w:val="004A471B"/>
    <w:rsid w:val="004A4EF1"/>
    <w:rsid w:val="004A70AA"/>
    <w:rsid w:val="004B3886"/>
    <w:rsid w:val="004B464A"/>
    <w:rsid w:val="004B4CB7"/>
    <w:rsid w:val="004B71F7"/>
    <w:rsid w:val="004B7448"/>
    <w:rsid w:val="004C2382"/>
    <w:rsid w:val="004C4C9F"/>
    <w:rsid w:val="004C57B4"/>
    <w:rsid w:val="004D0CDE"/>
    <w:rsid w:val="004D50A6"/>
    <w:rsid w:val="004D79CD"/>
    <w:rsid w:val="004E309C"/>
    <w:rsid w:val="004E5646"/>
    <w:rsid w:val="004F5016"/>
    <w:rsid w:val="005011A9"/>
    <w:rsid w:val="00503989"/>
    <w:rsid w:val="00503B11"/>
    <w:rsid w:val="005059E7"/>
    <w:rsid w:val="00506C6C"/>
    <w:rsid w:val="005118F5"/>
    <w:rsid w:val="005123E5"/>
    <w:rsid w:val="005238BD"/>
    <w:rsid w:val="00530803"/>
    <w:rsid w:val="00530C89"/>
    <w:rsid w:val="00540A8C"/>
    <w:rsid w:val="00543424"/>
    <w:rsid w:val="005514C6"/>
    <w:rsid w:val="0055337A"/>
    <w:rsid w:val="00556793"/>
    <w:rsid w:val="0056627C"/>
    <w:rsid w:val="00566728"/>
    <w:rsid w:val="00572B41"/>
    <w:rsid w:val="00574425"/>
    <w:rsid w:val="00580E7D"/>
    <w:rsid w:val="0058724C"/>
    <w:rsid w:val="005A23A5"/>
    <w:rsid w:val="005B47BF"/>
    <w:rsid w:val="005C3884"/>
    <w:rsid w:val="005C4447"/>
    <w:rsid w:val="005C691A"/>
    <w:rsid w:val="005D18DF"/>
    <w:rsid w:val="005D367A"/>
    <w:rsid w:val="005D568B"/>
    <w:rsid w:val="005D5DD0"/>
    <w:rsid w:val="005E144D"/>
    <w:rsid w:val="005E428C"/>
    <w:rsid w:val="005F0971"/>
    <w:rsid w:val="005F76D6"/>
    <w:rsid w:val="00603832"/>
    <w:rsid w:val="00604AC5"/>
    <w:rsid w:val="00604BCD"/>
    <w:rsid w:val="00607CD6"/>
    <w:rsid w:val="00611583"/>
    <w:rsid w:val="00615423"/>
    <w:rsid w:val="00623708"/>
    <w:rsid w:val="006240AE"/>
    <w:rsid w:val="006242EE"/>
    <w:rsid w:val="00626C55"/>
    <w:rsid w:val="00632384"/>
    <w:rsid w:val="00634E19"/>
    <w:rsid w:val="00636F42"/>
    <w:rsid w:val="00642636"/>
    <w:rsid w:val="00643606"/>
    <w:rsid w:val="006442CB"/>
    <w:rsid w:val="0064497F"/>
    <w:rsid w:val="006454A6"/>
    <w:rsid w:val="006509C0"/>
    <w:rsid w:val="0066260D"/>
    <w:rsid w:val="00664973"/>
    <w:rsid w:val="006743CD"/>
    <w:rsid w:val="00690618"/>
    <w:rsid w:val="006A15A7"/>
    <w:rsid w:val="006A3EDE"/>
    <w:rsid w:val="006A7D7E"/>
    <w:rsid w:val="006B43EF"/>
    <w:rsid w:val="006C7520"/>
    <w:rsid w:val="006E0438"/>
    <w:rsid w:val="006E1EB3"/>
    <w:rsid w:val="006E341D"/>
    <w:rsid w:val="006E4F12"/>
    <w:rsid w:val="006E5A42"/>
    <w:rsid w:val="006E6A36"/>
    <w:rsid w:val="006E72ED"/>
    <w:rsid w:val="006F1790"/>
    <w:rsid w:val="006F4519"/>
    <w:rsid w:val="006F4AFA"/>
    <w:rsid w:val="0070033B"/>
    <w:rsid w:val="00701C67"/>
    <w:rsid w:val="00703606"/>
    <w:rsid w:val="007111F3"/>
    <w:rsid w:val="00712E80"/>
    <w:rsid w:val="007143BB"/>
    <w:rsid w:val="00722856"/>
    <w:rsid w:val="007244CC"/>
    <w:rsid w:val="007303CD"/>
    <w:rsid w:val="00731273"/>
    <w:rsid w:val="00733F87"/>
    <w:rsid w:val="00735B6D"/>
    <w:rsid w:val="007420AC"/>
    <w:rsid w:val="00743A15"/>
    <w:rsid w:val="0074406F"/>
    <w:rsid w:val="00744B3A"/>
    <w:rsid w:val="00752426"/>
    <w:rsid w:val="00752EDA"/>
    <w:rsid w:val="00753B9B"/>
    <w:rsid w:val="0077730C"/>
    <w:rsid w:val="0078182E"/>
    <w:rsid w:val="00784829"/>
    <w:rsid w:val="00785E67"/>
    <w:rsid w:val="00790357"/>
    <w:rsid w:val="007904FC"/>
    <w:rsid w:val="007917E6"/>
    <w:rsid w:val="007A2036"/>
    <w:rsid w:val="007A6398"/>
    <w:rsid w:val="007A7950"/>
    <w:rsid w:val="007B1BF5"/>
    <w:rsid w:val="007B22C8"/>
    <w:rsid w:val="007B64DD"/>
    <w:rsid w:val="007C009B"/>
    <w:rsid w:val="007C7E6A"/>
    <w:rsid w:val="007D38A3"/>
    <w:rsid w:val="007D415F"/>
    <w:rsid w:val="007D43A2"/>
    <w:rsid w:val="007D5807"/>
    <w:rsid w:val="007E03BC"/>
    <w:rsid w:val="007F2B69"/>
    <w:rsid w:val="007F73B0"/>
    <w:rsid w:val="007F7A04"/>
    <w:rsid w:val="0080628E"/>
    <w:rsid w:val="00812D74"/>
    <w:rsid w:val="00822B79"/>
    <w:rsid w:val="00831989"/>
    <w:rsid w:val="00833ECD"/>
    <w:rsid w:val="00834E1E"/>
    <w:rsid w:val="00837838"/>
    <w:rsid w:val="00842D19"/>
    <w:rsid w:val="00856B3E"/>
    <w:rsid w:val="008626ED"/>
    <w:rsid w:val="0086668E"/>
    <w:rsid w:val="00875412"/>
    <w:rsid w:val="008806B2"/>
    <w:rsid w:val="00882E0A"/>
    <w:rsid w:val="00884680"/>
    <w:rsid w:val="0088770F"/>
    <w:rsid w:val="0089504B"/>
    <w:rsid w:val="00897628"/>
    <w:rsid w:val="00897E08"/>
    <w:rsid w:val="008A73D6"/>
    <w:rsid w:val="008A7C4E"/>
    <w:rsid w:val="008C2D42"/>
    <w:rsid w:val="008C7359"/>
    <w:rsid w:val="008C77E9"/>
    <w:rsid w:val="008D28CB"/>
    <w:rsid w:val="008D4494"/>
    <w:rsid w:val="008D4878"/>
    <w:rsid w:val="008D57D7"/>
    <w:rsid w:val="008D67BC"/>
    <w:rsid w:val="008E1B36"/>
    <w:rsid w:val="008E72BA"/>
    <w:rsid w:val="008F4A7A"/>
    <w:rsid w:val="0090216B"/>
    <w:rsid w:val="00902C70"/>
    <w:rsid w:val="00907C72"/>
    <w:rsid w:val="00910628"/>
    <w:rsid w:val="0091132A"/>
    <w:rsid w:val="00912943"/>
    <w:rsid w:val="00912E1D"/>
    <w:rsid w:val="00913A39"/>
    <w:rsid w:val="00913F37"/>
    <w:rsid w:val="00914376"/>
    <w:rsid w:val="00917717"/>
    <w:rsid w:val="0092504D"/>
    <w:rsid w:val="0092610D"/>
    <w:rsid w:val="00927D79"/>
    <w:rsid w:val="00931AF6"/>
    <w:rsid w:val="009328A3"/>
    <w:rsid w:val="00934FD4"/>
    <w:rsid w:val="00941617"/>
    <w:rsid w:val="009441F8"/>
    <w:rsid w:val="00946F91"/>
    <w:rsid w:val="009512B8"/>
    <w:rsid w:val="00953AAD"/>
    <w:rsid w:val="009563EC"/>
    <w:rsid w:val="00963018"/>
    <w:rsid w:val="009635A5"/>
    <w:rsid w:val="00971099"/>
    <w:rsid w:val="00971665"/>
    <w:rsid w:val="00973328"/>
    <w:rsid w:val="009743BC"/>
    <w:rsid w:val="00976FF2"/>
    <w:rsid w:val="00984487"/>
    <w:rsid w:val="00985899"/>
    <w:rsid w:val="009867AF"/>
    <w:rsid w:val="00992B26"/>
    <w:rsid w:val="0099320F"/>
    <w:rsid w:val="009A3151"/>
    <w:rsid w:val="009B31A9"/>
    <w:rsid w:val="009B4183"/>
    <w:rsid w:val="009C1A5A"/>
    <w:rsid w:val="009E2AF2"/>
    <w:rsid w:val="009E5898"/>
    <w:rsid w:val="009E63CF"/>
    <w:rsid w:val="009F01C5"/>
    <w:rsid w:val="009F30B5"/>
    <w:rsid w:val="009F5FC9"/>
    <w:rsid w:val="009F717B"/>
    <w:rsid w:val="00A00598"/>
    <w:rsid w:val="00A07E7C"/>
    <w:rsid w:val="00A15174"/>
    <w:rsid w:val="00A16700"/>
    <w:rsid w:val="00A16C49"/>
    <w:rsid w:val="00A17593"/>
    <w:rsid w:val="00A20D52"/>
    <w:rsid w:val="00A20DC6"/>
    <w:rsid w:val="00A21AFD"/>
    <w:rsid w:val="00A3228C"/>
    <w:rsid w:val="00A36907"/>
    <w:rsid w:val="00A54561"/>
    <w:rsid w:val="00A55651"/>
    <w:rsid w:val="00A55780"/>
    <w:rsid w:val="00A608D2"/>
    <w:rsid w:val="00A670D8"/>
    <w:rsid w:val="00A727C5"/>
    <w:rsid w:val="00A83A1C"/>
    <w:rsid w:val="00A8408A"/>
    <w:rsid w:val="00A8777C"/>
    <w:rsid w:val="00A949A2"/>
    <w:rsid w:val="00A95460"/>
    <w:rsid w:val="00A96954"/>
    <w:rsid w:val="00A97EB1"/>
    <w:rsid w:val="00AA1C9A"/>
    <w:rsid w:val="00AB198B"/>
    <w:rsid w:val="00AB5759"/>
    <w:rsid w:val="00AB589D"/>
    <w:rsid w:val="00AB5BD0"/>
    <w:rsid w:val="00AB7345"/>
    <w:rsid w:val="00AC1606"/>
    <w:rsid w:val="00AC4285"/>
    <w:rsid w:val="00AD0DFE"/>
    <w:rsid w:val="00AD139E"/>
    <w:rsid w:val="00AD1DB4"/>
    <w:rsid w:val="00AD28FE"/>
    <w:rsid w:val="00AD5075"/>
    <w:rsid w:val="00AD7C48"/>
    <w:rsid w:val="00AE08C5"/>
    <w:rsid w:val="00AE1117"/>
    <w:rsid w:val="00AE7FFB"/>
    <w:rsid w:val="00AF6A3F"/>
    <w:rsid w:val="00AF6A53"/>
    <w:rsid w:val="00B002FA"/>
    <w:rsid w:val="00B12475"/>
    <w:rsid w:val="00B15C8A"/>
    <w:rsid w:val="00B16D64"/>
    <w:rsid w:val="00B17DBB"/>
    <w:rsid w:val="00B2231B"/>
    <w:rsid w:val="00B25A2D"/>
    <w:rsid w:val="00B315C9"/>
    <w:rsid w:val="00B37380"/>
    <w:rsid w:val="00B44052"/>
    <w:rsid w:val="00B455AB"/>
    <w:rsid w:val="00B535A9"/>
    <w:rsid w:val="00B53899"/>
    <w:rsid w:val="00B53ABA"/>
    <w:rsid w:val="00B60D55"/>
    <w:rsid w:val="00B645CD"/>
    <w:rsid w:val="00B6665C"/>
    <w:rsid w:val="00B766AE"/>
    <w:rsid w:val="00B83C6C"/>
    <w:rsid w:val="00B87762"/>
    <w:rsid w:val="00B91220"/>
    <w:rsid w:val="00B9569D"/>
    <w:rsid w:val="00BA11FB"/>
    <w:rsid w:val="00BA1CDE"/>
    <w:rsid w:val="00BB0710"/>
    <w:rsid w:val="00BB174E"/>
    <w:rsid w:val="00BC026E"/>
    <w:rsid w:val="00BC2485"/>
    <w:rsid w:val="00BD0CCE"/>
    <w:rsid w:val="00BD11B7"/>
    <w:rsid w:val="00BD2E48"/>
    <w:rsid w:val="00BD2EB1"/>
    <w:rsid w:val="00BD424C"/>
    <w:rsid w:val="00BE092B"/>
    <w:rsid w:val="00BE1794"/>
    <w:rsid w:val="00BE31C0"/>
    <w:rsid w:val="00BE623E"/>
    <w:rsid w:val="00BF47C2"/>
    <w:rsid w:val="00C01925"/>
    <w:rsid w:val="00C02A19"/>
    <w:rsid w:val="00C0579D"/>
    <w:rsid w:val="00C11691"/>
    <w:rsid w:val="00C12A49"/>
    <w:rsid w:val="00C178D0"/>
    <w:rsid w:val="00C22DAA"/>
    <w:rsid w:val="00C23035"/>
    <w:rsid w:val="00C23272"/>
    <w:rsid w:val="00C2620A"/>
    <w:rsid w:val="00C26E69"/>
    <w:rsid w:val="00C317F5"/>
    <w:rsid w:val="00C3692F"/>
    <w:rsid w:val="00C37152"/>
    <w:rsid w:val="00C42D0A"/>
    <w:rsid w:val="00C44C6A"/>
    <w:rsid w:val="00C46915"/>
    <w:rsid w:val="00C475C6"/>
    <w:rsid w:val="00C54DAC"/>
    <w:rsid w:val="00C56543"/>
    <w:rsid w:val="00C605AA"/>
    <w:rsid w:val="00C6394A"/>
    <w:rsid w:val="00C70634"/>
    <w:rsid w:val="00C71DA4"/>
    <w:rsid w:val="00C73EDF"/>
    <w:rsid w:val="00C74F74"/>
    <w:rsid w:val="00C8740D"/>
    <w:rsid w:val="00C90FFA"/>
    <w:rsid w:val="00C946F1"/>
    <w:rsid w:val="00CA380F"/>
    <w:rsid w:val="00CA4182"/>
    <w:rsid w:val="00CA4828"/>
    <w:rsid w:val="00CA62B5"/>
    <w:rsid w:val="00CB4306"/>
    <w:rsid w:val="00CC5C66"/>
    <w:rsid w:val="00CC7888"/>
    <w:rsid w:val="00CD6737"/>
    <w:rsid w:val="00CD6F46"/>
    <w:rsid w:val="00CE1B27"/>
    <w:rsid w:val="00CE2931"/>
    <w:rsid w:val="00CE373E"/>
    <w:rsid w:val="00CE4034"/>
    <w:rsid w:val="00CE4DE5"/>
    <w:rsid w:val="00CE6B5F"/>
    <w:rsid w:val="00CE77A9"/>
    <w:rsid w:val="00CF0576"/>
    <w:rsid w:val="00CF0B41"/>
    <w:rsid w:val="00CF1528"/>
    <w:rsid w:val="00CF39A3"/>
    <w:rsid w:val="00CF4655"/>
    <w:rsid w:val="00D026EA"/>
    <w:rsid w:val="00D03645"/>
    <w:rsid w:val="00D1440D"/>
    <w:rsid w:val="00D150A3"/>
    <w:rsid w:val="00D16211"/>
    <w:rsid w:val="00D176B1"/>
    <w:rsid w:val="00D17891"/>
    <w:rsid w:val="00D2025A"/>
    <w:rsid w:val="00D35538"/>
    <w:rsid w:val="00D43BF9"/>
    <w:rsid w:val="00D4414F"/>
    <w:rsid w:val="00D56FC3"/>
    <w:rsid w:val="00D5727E"/>
    <w:rsid w:val="00D67CBF"/>
    <w:rsid w:val="00D73413"/>
    <w:rsid w:val="00D74BE4"/>
    <w:rsid w:val="00D75432"/>
    <w:rsid w:val="00D80AF1"/>
    <w:rsid w:val="00D86918"/>
    <w:rsid w:val="00D874D2"/>
    <w:rsid w:val="00DA0D4B"/>
    <w:rsid w:val="00DB072A"/>
    <w:rsid w:val="00DB1FE2"/>
    <w:rsid w:val="00DB36F0"/>
    <w:rsid w:val="00DB4428"/>
    <w:rsid w:val="00DC0C70"/>
    <w:rsid w:val="00DC3774"/>
    <w:rsid w:val="00DD0D9F"/>
    <w:rsid w:val="00DD22BF"/>
    <w:rsid w:val="00DF133D"/>
    <w:rsid w:val="00E2091D"/>
    <w:rsid w:val="00E36EDF"/>
    <w:rsid w:val="00E5683D"/>
    <w:rsid w:val="00E575A1"/>
    <w:rsid w:val="00E63A78"/>
    <w:rsid w:val="00E64BAC"/>
    <w:rsid w:val="00E65F91"/>
    <w:rsid w:val="00E70DB9"/>
    <w:rsid w:val="00E71EDE"/>
    <w:rsid w:val="00E732DE"/>
    <w:rsid w:val="00E7528D"/>
    <w:rsid w:val="00E85D93"/>
    <w:rsid w:val="00E90E06"/>
    <w:rsid w:val="00E941E9"/>
    <w:rsid w:val="00E949A1"/>
    <w:rsid w:val="00E96DC8"/>
    <w:rsid w:val="00EA6472"/>
    <w:rsid w:val="00EA7DA3"/>
    <w:rsid w:val="00EB319F"/>
    <w:rsid w:val="00EB6C84"/>
    <w:rsid w:val="00EE7556"/>
    <w:rsid w:val="00EE7AD5"/>
    <w:rsid w:val="00EF204F"/>
    <w:rsid w:val="00EF3B40"/>
    <w:rsid w:val="00F00390"/>
    <w:rsid w:val="00F10BA1"/>
    <w:rsid w:val="00F13C02"/>
    <w:rsid w:val="00F1565B"/>
    <w:rsid w:val="00F20C68"/>
    <w:rsid w:val="00F37C75"/>
    <w:rsid w:val="00F433CD"/>
    <w:rsid w:val="00F5075A"/>
    <w:rsid w:val="00F528B3"/>
    <w:rsid w:val="00F638A1"/>
    <w:rsid w:val="00F64B59"/>
    <w:rsid w:val="00F66D17"/>
    <w:rsid w:val="00F66EE9"/>
    <w:rsid w:val="00F713CE"/>
    <w:rsid w:val="00F801B7"/>
    <w:rsid w:val="00F842D4"/>
    <w:rsid w:val="00F85211"/>
    <w:rsid w:val="00F872DD"/>
    <w:rsid w:val="00F93124"/>
    <w:rsid w:val="00F95364"/>
    <w:rsid w:val="00FA09F8"/>
    <w:rsid w:val="00FA2075"/>
    <w:rsid w:val="00FA24B9"/>
    <w:rsid w:val="00FA5065"/>
    <w:rsid w:val="00FA5600"/>
    <w:rsid w:val="00FB1C96"/>
    <w:rsid w:val="00FB2BB0"/>
    <w:rsid w:val="00FB3FCB"/>
    <w:rsid w:val="00FB6D88"/>
    <w:rsid w:val="00FC3097"/>
    <w:rsid w:val="00FD07B8"/>
    <w:rsid w:val="00FD35AB"/>
    <w:rsid w:val="00FD4912"/>
    <w:rsid w:val="00FD4C95"/>
    <w:rsid w:val="00FE55E5"/>
    <w:rsid w:val="00FF0DAA"/>
    <w:rsid w:val="00FF29C8"/>
    <w:rsid w:val="00FF359B"/>
    <w:rsid w:val="00FF598E"/>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78"/>
    <w:rPr>
      <w:sz w:val="24"/>
      <w:szCs w:val="24"/>
      <w:lang w:val="bg-BG" w:eastAsia="bg-BG"/>
    </w:rPr>
  </w:style>
  <w:style w:type="paragraph" w:styleId="Heading1">
    <w:name w:val="heading 1"/>
    <w:basedOn w:val="Normal"/>
    <w:next w:val="Normal"/>
    <w:link w:val="Heading1Char"/>
    <w:qFormat/>
    <w:rsid w:val="00A55651"/>
    <w:pPr>
      <w:keepNext/>
      <w:jc w:val="center"/>
      <w:outlineLvl w:val="0"/>
    </w:pPr>
    <w:rPr>
      <w:b/>
      <w:sz w:val="28"/>
      <w:szCs w:val="20"/>
      <w:lang w:eastAsia="en-US"/>
    </w:rPr>
  </w:style>
  <w:style w:type="paragraph" w:styleId="Heading2">
    <w:name w:val="heading 2"/>
    <w:basedOn w:val="Normal"/>
    <w:next w:val="Normal"/>
    <w:link w:val="Heading2Char"/>
    <w:semiHidden/>
    <w:unhideWhenUsed/>
    <w:qFormat/>
    <w:rsid w:val="00FA5600"/>
    <w:pPr>
      <w:keepNext/>
      <w:spacing w:before="240" w:after="60"/>
      <w:outlineLvl w:val="1"/>
    </w:pPr>
    <w:rPr>
      <w:rFonts w:ascii="Cambria" w:hAnsi="Cambria"/>
      <w:b/>
      <w:bCs/>
      <w:i/>
      <w:iCs/>
      <w:sz w:val="28"/>
      <w:szCs w:val="28"/>
    </w:rPr>
  </w:style>
  <w:style w:type="paragraph" w:styleId="Heading4">
    <w:name w:val="heading 4"/>
    <w:basedOn w:val="Normal"/>
    <w:next w:val="Normal"/>
    <w:qFormat/>
    <w:rsid w:val="00A55651"/>
    <w:pPr>
      <w:keepNext/>
      <w:numPr>
        <w:numId w:val="1"/>
      </w:numPr>
      <w:jc w:val="both"/>
      <w:outlineLvl w:val="3"/>
    </w:pPr>
    <w:rPr>
      <w:b/>
      <w:smallCaps/>
      <w:shadow/>
      <w:szCs w:val="20"/>
      <w:lang w:val="en-US" w:eastAsia="en-US"/>
    </w:rPr>
  </w:style>
  <w:style w:type="paragraph" w:styleId="Heading9">
    <w:name w:val="heading 9"/>
    <w:basedOn w:val="Normal"/>
    <w:next w:val="Normal"/>
    <w:link w:val="Heading9Char"/>
    <w:unhideWhenUsed/>
    <w:qFormat/>
    <w:rsid w:val="000E3E9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2DE"/>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rsid w:val="00E732DE"/>
    <w:pPr>
      <w:tabs>
        <w:tab w:val="center" w:pos="4536"/>
        <w:tab w:val="right" w:pos="9072"/>
      </w:tabs>
    </w:pPr>
    <w:rPr>
      <w:rFonts w:ascii="Book Antiqua" w:hAnsi="Book Antiqua"/>
      <w:color w:val="000000"/>
      <w:sz w:val="28"/>
      <w:szCs w:val="28"/>
    </w:rPr>
  </w:style>
  <w:style w:type="paragraph" w:styleId="NormalWeb">
    <w:name w:val="Normal (Web)"/>
    <w:basedOn w:val="Normal"/>
    <w:uiPriority w:val="99"/>
    <w:rsid w:val="004270E5"/>
    <w:pPr>
      <w:spacing w:before="100" w:beforeAutospacing="1" w:after="100" w:afterAutospacing="1"/>
    </w:pPr>
  </w:style>
  <w:style w:type="paragraph" w:customStyle="1" w:styleId="tigrseq">
    <w:name w:val="tigrseq"/>
    <w:basedOn w:val="Normal"/>
    <w:rsid w:val="004270E5"/>
    <w:pPr>
      <w:spacing w:before="100" w:beforeAutospacing="1" w:after="100" w:afterAutospacing="1"/>
    </w:pPr>
  </w:style>
  <w:style w:type="character" w:customStyle="1" w:styleId="timark">
    <w:name w:val="timark"/>
    <w:basedOn w:val="DefaultParagraphFont"/>
    <w:rsid w:val="004270E5"/>
  </w:style>
  <w:style w:type="character" w:customStyle="1" w:styleId="txcpv">
    <w:name w:val="txcpv"/>
    <w:basedOn w:val="DefaultParagraphFont"/>
    <w:rsid w:val="004270E5"/>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link w:val="Footer"/>
    <w:uiPriority w:val="99"/>
    <w:rsid w:val="004270E5"/>
    <w:rPr>
      <w:rFonts w:ascii="Book Antiqua" w:hAnsi="Book Antiqua"/>
      <w:color w:val="000000"/>
      <w:sz w:val="28"/>
      <w:szCs w:val="28"/>
      <w:lang w:val="bg-BG" w:eastAsia="bg-BG" w:bidi="ar-SA"/>
    </w:rPr>
  </w:style>
  <w:style w:type="paragraph" w:styleId="BodyText">
    <w:name w:val="Body Text"/>
    <w:basedOn w:val="Normal"/>
    <w:link w:val="BodyTextChar"/>
    <w:rsid w:val="006E1EB3"/>
    <w:rPr>
      <w:szCs w:val="22"/>
      <w:lang w:eastAsia="en-US"/>
    </w:rPr>
  </w:style>
  <w:style w:type="paragraph" w:styleId="Title">
    <w:name w:val="Title"/>
    <w:basedOn w:val="Normal"/>
    <w:link w:val="TitleChar"/>
    <w:qFormat/>
    <w:rsid w:val="006E1EB3"/>
    <w:pPr>
      <w:tabs>
        <w:tab w:val="left" w:pos="0"/>
        <w:tab w:val="left" w:pos="720"/>
        <w:tab w:val="left" w:pos="1080"/>
      </w:tabs>
      <w:ind w:firstLine="6237"/>
      <w:jc w:val="center"/>
    </w:pPr>
    <w:rPr>
      <w:b/>
      <w:szCs w:val="22"/>
      <w:lang w:eastAsia="en-US"/>
    </w:rPr>
  </w:style>
  <w:style w:type="character" w:styleId="Hyperlink">
    <w:name w:val="Hyperlink"/>
    <w:rsid w:val="006E1EB3"/>
    <w:rPr>
      <w:rFonts w:cs="Times New Roman"/>
      <w:color w:val="0066CC"/>
      <w:u w:val="single"/>
    </w:rPr>
  </w:style>
  <w:style w:type="paragraph" w:styleId="BodyTextIndent">
    <w:name w:val="Body Text Indent"/>
    <w:basedOn w:val="Normal"/>
    <w:rsid w:val="00A55651"/>
    <w:pPr>
      <w:spacing w:after="120"/>
      <w:ind w:left="283"/>
    </w:pPr>
  </w:style>
  <w:style w:type="paragraph" w:styleId="BodyTextIndent2">
    <w:name w:val="Body Text Indent 2"/>
    <w:basedOn w:val="Normal"/>
    <w:rsid w:val="00A55651"/>
    <w:pPr>
      <w:spacing w:after="120" w:line="480" w:lineRule="auto"/>
      <w:ind w:left="283"/>
    </w:pPr>
  </w:style>
  <w:style w:type="paragraph" w:customStyle="1" w:styleId="CharChar1Char">
    <w:name w:val="Char Char1 Char"/>
    <w:basedOn w:val="Normal"/>
    <w:rsid w:val="00A55651"/>
    <w:pPr>
      <w:tabs>
        <w:tab w:val="left" w:pos="709"/>
      </w:tabs>
    </w:pPr>
    <w:rPr>
      <w:rFonts w:ascii="Tahoma" w:hAnsi="Tahoma"/>
      <w:lang w:val="pl-PL" w:eastAsia="pl-PL"/>
    </w:rPr>
  </w:style>
  <w:style w:type="paragraph" w:customStyle="1" w:styleId="CharChar2Char">
    <w:name w:val="Char Char2 Char Знак"/>
    <w:basedOn w:val="Normal"/>
    <w:rsid w:val="00A55651"/>
    <w:pPr>
      <w:tabs>
        <w:tab w:val="left" w:pos="709"/>
      </w:tabs>
    </w:pPr>
    <w:rPr>
      <w:rFonts w:ascii="Tahoma" w:hAnsi="Tahoma"/>
      <w:lang w:val="pl-PL" w:eastAsia="pl-PL"/>
    </w:rPr>
  </w:style>
  <w:style w:type="character" w:styleId="PageNumber">
    <w:name w:val="page number"/>
    <w:basedOn w:val="DefaultParagraphFont"/>
    <w:rsid w:val="002C2977"/>
  </w:style>
  <w:style w:type="paragraph" w:styleId="BalloonText">
    <w:name w:val="Balloon Text"/>
    <w:basedOn w:val="Normal"/>
    <w:link w:val="BalloonTextChar"/>
    <w:rsid w:val="00CF0B41"/>
    <w:rPr>
      <w:rFonts w:ascii="Tahoma" w:hAnsi="Tahoma"/>
      <w:sz w:val="16"/>
      <w:szCs w:val="16"/>
      <w:lang/>
    </w:rPr>
  </w:style>
  <w:style w:type="character" w:customStyle="1" w:styleId="BalloonTextChar">
    <w:name w:val="Balloon Text Char"/>
    <w:link w:val="BalloonText"/>
    <w:rsid w:val="00CF0B41"/>
    <w:rPr>
      <w:rFonts w:ascii="Tahoma" w:hAnsi="Tahoma" w:cs="Tahoma"/>
      <w:sz w:val="16"/>
      <w:szCs w:val="16"/>
    </w:rPr>
  </w:style>
  <w:style w:type="paragraph" w:customStyle="1" w:styleId="ListParagraph1">
    <w:name w:val="List Paragraph1"/>
    <w:basedOn w:val="Normal"/>
    <w:qFormat/>
    <w:rsid w:val="00102A8D"/>
    <w:pPr>
      <w:ind w:left="720"/>
    </w:pPr>
    <w:rPr>
      <w:szCs w:val="20"/>
      <w:lang w:val="en-GB" w:eastAsia="en-US"/>
    </w:rPr>
  </w:style>
  <w:style w:type="character" w:styleId="Strong">
    <w:name w:val="Strong"/>
    <w:qFormat/>
    <w:rsid w:val="00F00390"/>
    <w:rPr>
      <w:b/>
      <w:bCs/>
    </w:rPr>
  </w:style>
  <w:style w:type="paragraph" w:styleId="CommentText">
    <w:name w:val="annotation text"/>
    <w:basedOn w:val="Normal"/>
    <w:link w:val="CommentTextChar"/>
    <w:rsid w:val="00B25A2D"/>
    <w:rPr>
      <w:sz w:val="20"/>
      <w:szCs w:val="20"/>
    </w:rPr>
  </w:style>
  <w:style w:type="character" w:customStyle="1" w:styleId="CommentTextChar">
    <w:name w:val="Comment Text Char"/>
    <w:basedOn w:val="DefaultParagraphFont"/>
    <w:link w:val="CommentText"/>
    <w:rsid w:val="00B25A2D"/>
  </w:style>
  <w:style w:type="paragraph" w:customStyle="1" w:styleId="Default">
    <w:name w:val="Default"/>
    <w:rsid w:val="00B25A2D"/>
    <w:pPr>
      <w:widowControl w:val="0"/>
    </w:pPr>
    <w:rPr>
      <w:color w:val="000000"/>
      <w:sz w:val="24"/>
    </w:rPr>
  </w:style>
  <w:style w:type="paragraph" w:customStyle="1" w:styleId="CharCharCharChar">
    <w:name w:val="Char Char Char Char"/>
    <w:basedOn w:val="Normal"/>
    <w:rsid w:val="001A54C2"/>
    <w:pPr>
      <w:widowControl w:val="0"/>
      <w:tabs>
        <w:tab w:val="num" w:pos="5040"/>
      </w:tabs>
      <w:ind w:left="5040" w:hanging="720"/>
      <w:jc w:val="both"/>
    </w:pPr>
    <w:rPr>
      <w:rFonts w:ascii="Arial" w:eastAsia="SimSun" w:hAnsi="Arial" w:cs="Arial"/>
      <w:kern w:val="2"/>
      <w:sz w:val="20"/>
      <w:lang w:val="en-US" w:eastAsia="zh-CN"/>
    </w:rPr>
  </w:style>
  <w:style w:type="character" w:styleId="FootnoteReference">
    <w:name w:val="footnote reference"/>
    <w:rsid w:val="004C4C9F"/>
    <w:rPr>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C4C9F"/>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C4C9F"/>
    <w:rPr>
      <w:sz w:val="20"/>
      <w:szCs w:val="20"/>
    </w:rPr>
  </w:style>
  <w:style w:type="character" w:customStyle="1" w:styleId="FootnoteTextChar1">
    <w:name w:val="Footnote Text Char1"/>
    <w:basedOn w:val="DefaultParagraphFont"/>
    <w:rsid w:val="004C4C9F"/>
  </w:style>
  <w:style w:type="paragraph" w:customStyle="1" w:styleId="Standard">
    <w:name w:val="Standard"/>
    <w:rsid w:val="006242EE"/>
    <w:pPr>
      <w:widowControl w:val="0"/>
      <w:suppressAutoHyphens/>
      <w:autoSpaceDN w:val="0"/>
      <w:textAlignment w:val="baseline"/>
    </w:pPr>
    <w:rPr>
      <w:rFonts w:cs="Mangal"/>
      <w:kern w:val="3"/>
      <w:sz w:val="24"/>
      <w:szCs w:val="24"/>
      <w:lang w:val="bg-BG" w:eastAsia="zh-CN" w:bidi="hi-IN"/>
    </w:rPr>
  </w:style>
  <w:style w:type="character" w:customStyle="1" w:styleId="apple-converted-space">
    <w:name w:val="apple-converted-space"/>
    <w:basedOn w:val="DefaultParagraphFont"/>
    <w:rsid w:val="00C22DAA"/>
  </w:style>
  <w:style w:type="paragraph" w:styleId="ListParagraph">
    <w:name w:val="List Paragraph"/>
    <w:basedOn w:val="Normal"/>
    <w:uiPriority w:val="34"/>
    <w:qFormat/>
    <w:rsid w:val="00405420"/>
    <w:pPr>
      <w:spacing w:after="200" w:line="276" w:lineRule="auto"/>
      <w:ind w:left="720"/>
    </w:pPr>
    <w:rPr>
      <w:rFonts w:ascii="Calibri" w:hAnsi="Calibri"/>
      <w:sz w:val="22"/>
      <w:szCs w:val="22"/>
      <w:lang w:eastAsia="en-US"/>
    </w:rPr>
  </w:style>
  <w:style w:type="paragraph" w:styleId="NoSpacing">
    <w:name w:val="No Spacing"/>
    <w:basedOn w:val="Normal"/>
    <w:link w:val="NoSpacingChar"/>
    <w:qFormat/>
    <w:rsid w:val="00615423"/>
    <w:rPr>
      <w:sz w:val="20"/>
      <w:szCs w:val="20"/>
      <w:lang w:val="en-GB" w:eastAsia="fr-FR"/>
    </w:rPr>
  </w:style>
  <w:style w:type="character" w:customStyle="1" w:styleId="NoSpacingChar">
    <w:name w:val="No Spacing Char"/>
    <w:link w:val="NoSpacing"/>
    <w:locked/>
    <w:rsid w:val="00615423"/>
    <w:rPr>
      <w:lang w:val="en-GB" w:eastAsia="fr-FR" w:bidi="ar-SA"/>
    </w:rPr>
  </w:style>
  <w:style w:type="character" w:customStyle="1" w:styleId="FontStyle11">
    <w:name w:val="Font Style11"/>
    <w:rsid w:val="00184262"/>
    <w:rPr>
      <w:rFonts w:ascii="Times New Roman" w:hAnsi="Times New Roman" w:cs="Times New Roman"/>
      <w:sz w:val="26"/>
      <w:szCs w:val="26"/>
    </w:rPr>
  </w:style>
  <w:style w:type="character" w:styleId="Emphasis">
    <w:name w:val="Emphasis"/>
    <w:qFormat/>
    <w:rsid w:val="00184262"/>
    <w:rPr>
      <w:i/>
      <w:iCs/>
    </w:rPr>
  </w:style>
  <w:style w:type="character" w:customStyle="1" w:styleId="FontStyle18">
    <w:name w:val="Font Style18"/>
    <w:rsid w:val="00F801B7"/>
    <w:rPr>
      <w:rFonts w:ascii="Times New Roman" w:hAnsi="Times New Roman" w:cs="Times New Roman"/>
      <w:sz w:val="26"/>
      <w:szCs w:val="26"/>
    </w:rPr>
  </w:style>
  <w:style w:type="character" w:customStyle="1" w:styleId="TitleChar">
    <w:name w:val="Title Char"/>
    <w:basedOn w:val="DefaultParagraphFont"/>
    <w:link w:val="Title"/>
    <w:rsid w:val="004B4CB7"/>
    <w:rPr>
      <w:b/>
      <w:sz w:val="24"/>
      <w:szCs w:val="22"/>
      <w:lang w:eastAsia="en-US"/>
    </w:rPr>
  </w:style>
  <w:style w:type="table" w:styleId="TableGrid">
    <w:name w:val="Table Grid"/>
    <w:basedOn w:val="TableNormal"/>
    <w:rsid w:val="00C36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A5600"/>
    <w:rPr>
      <w:rFonts w:ascii="Cambria" w:eastAsia="Times New Roman" w:hAnsi="Cambria" w:cs="Times New Roman"/>
      <w:b/>
      <w:bCs/>
      <w:i/>
      <w:iCs/>
      <w:sz w:val="28"/>
      <w:szCs w:val="28"/>
    </w:rPr>
  </w:style>
  <w:style w:type="paragraph" w:styleId="BodyTextIndent3">
    <w:name w:val="Body Text Indent 3"/>
    <w:basedOn w:val="Normal"/>
    <w:link w:val="BodyTextIndent3Char"/>
    <w:rsid w:val="00FA5600"/>
    <w:pPr>
      <w:spacing w:after="120"/>
      <w:ind w:left="283"/>
    </w:pPr>
    <w:rPr>
      <w:sz w:val="16"/>
      <w:szCs w:val="16"/>
    </w:rPr>
  </w:style>
  <w:style w:type="character" w:customStyle="1" w:styleId="BodyTextIndent3Char">
    <w:name w:val="Body Text Indent 3 Char"/>
    <w:basedOn w:val="DefaultParagraphFont"/>
    <w:link w:val="BodyTextIndent3"/>
    <w:rsid w:val="00FA5600"/>
    <w:rPr>
      <w:sz w:val="16"/>
      <w:szCs w:val="16"/>
    </w:rPr>
  </w:style>
  <w:style w:type="paragraph" w:styleId="PlainText">
    <w:name w:val="Plain Text"/>
    <w:basedOn w:val="Normal"/>
    <w:link w:val="PlainTextChar"/>
    <w:rsid w:val="00FA5600"/>
    <w:rPr>
      <w:rFonts w:ascii="Courier New" w:hAnsi="Courier New"/>
      <w:sz w:val="20"/>
      <w:szCs w:val="20"/>
      <w:lang w:val="en-GB"/>
    </w:rPr>
  </w:style>
  <w:style w:type="character" w:customStyle="1" w:styleId="PlainTextChar">
    <w:name w:val="Plain Text Char"/>
    <w:basedOn w:val="DefaultParagraphFont"/>
    <w:link w:val="PlainText"/>
    <w:rsid w:val="00FA5600"/>
    <w:rPr>
      <w:rFonts w:ascii="Courier New" w:hAnsi="Courier New"/>
      <w:lang w:val="en-GB"/>
    </w:rPr>
  </w:style>
  <w:style w:type="character" w:customStyle="1" w:styleId="Heading9Char">
    <w:name w:val="Heading 9 Char"/>
    <w:basedOn w:val="DefaultParagraphFont"/>
    <w:link w:val="Heading9"/>
    <w:rsid w:val="000E3E9A"/>
    <w:rPr>
      <w:rFonts w:ascii="Cambria" w:eastAsia="Times New Roman" w:hAnsi="Cambria" w:cs="Times New Roman"/>
      <w:sz w:val="22"/>
      <w:szCs w:val="22"/>
    </w:rPr>
  </w:style>
  <w:style w:type="paragraph" w:customStyle="1" w:styleId="Style18">
    <w:name w:val="Style18"/>
    <w:basedOn w:val="Normal"/>
    <w:uiPriority w:val="99"/>
    <w:rsid w:val="00F64B59"/>
    <w:pPr>
      <w:widowControl w:val="0"/>
      <w:autoSpaceDE w:val="0"/>
      <w:autoSpaceDN w:val="0"/>
      <w:adjustRightInd w:val="0"/>
      <w:spacing w:line="432" w:lineRule="exact"/>
      <w:ind w:firstLine="706"/>
      <w:jc w:val="both"/>
    </w:pPr>
  </w:style>
  <w:style w:type="character" w:customStyle="1" w:styleId="FontStyle83">
    <w:name w:val="Font Style83"/>
    <w:rsid w:val="00F64B59"/>
    <w:rPr>
      <w:rFonts w:ascii="Times New Roman" w:hAnsi="Times New Roman" w:cs="Times New Roman"/>
      <w:sz w:val="22"/>
      <w:szCs w:val="22"/>
    </w:rPr>
  </w:style>
  <w:style w:type="character" w:customStyle="1" w:styleId="newdocreference">
    <w:name w:val="newdocreference"/>
    <w:basedOn w:val="DefaultParagraphFont"/>
    <w:rsid w:val="00CC7888"/>
  </w:style>
  <w:style w:type="character" w:customStyle="1" w:styleId="legaldocreference">
    <w:name w:val="legaldocreference"/>
    <w:basedOn w:val="DefaultParagraphFont"/>
    <w:rsid w:val="00CC7888"/>
  </w:style>
  <w:style w:type="character" w:customStyle="1" w:styleId="Bodytext2">
    <w:name w:val="Body text (2)_"/>
    <w:basedOn w:val="DefaultParagraphFont"/>
    <w:link w:val="Bodytext21"/>
    <w:uiPriority w:val="99"/>
    <w:locked/>
    <w:rsid w:val="00CC7888"/>
    <w:rPr>
      <w:shd w:val="clear" w:color="auto" w:fill="FFFFFF"/>
    </w:rPr>
  </w:style>
  <w:style w:type="paragraph" w:customStyle="1" w:styleId="Bodytext21">
    <w:name w:val="Body text (2)1"/>
    <w:basedOn w:val="Normal"/>
    <w:link w:val="Bodytext2"/>
    <w:uiPriority w:val="99"/>
    <w:rsid w:val="00CC7888"/>
    <w:pPr>
      <w:widowControl w:val="0"/>
      <w:shd w:val="clear" w:color="auto" w:fill="FFFFFF"/>
      <w:spacing w:line="274" w:lineRule="exact"/>
      <w:ind w:hanging="300"/>
      <w:jc w:val="both"/>
    </w:pPr>
    <w:rPr>
      <w:sz w:val="20"/>
      <w:szCs w:val="20"/>
      <w:lang w:val="en-US" w:eastAsia="en-US"/>
    </w:rPr>
  </w:style>
  <w:style w:type="character" w:customStyle="1" w:styleId="Heading1Char">
    <w:name w:val="Heading 1 Char"/>
    <w:basedOn w:val="DefaultParagraphFont"/>
    <w:link w:val="Heading1"/>
    <w:rsid w:val="00193793"/>
    <w:rPr>
      <w:b/>
      <w:sz w:val="28"/>
      <w:lang w:val="bg-BG"/>
    </w:rPr>
  </w:style>
  <w:style w:type="character" w:customStyle="1" w:styleId="BodyTextChar">
    <w:name w:val="Body Text Char"/>
    <w:basedOn w:val="DefaultParagraphFont"/>
    <w:link w:val="BodyText"/>
    <w:rsid w:val="00193793"/>
    <w:rPr>
      <w:sz w:val="24"/>
      <w:szCs w:val="22"/>
      <w:lang w:val="bg-BG"/>
    </w:rPr>
  </w:style>
  <w:style w:type="paragraph" w:customStyle="1" w:styleId="Style1">
    <w:name w:val="Style1"/>
    <w:basedOn w:val="Normal"/>
    <w:uiPriority w:val="99"/>
    <w:rsid w:val="00183700"/>
    <w:pPr>
      <w:widowControl w:val="0"/>
      <w:autoSpaceDE w:val="0"/>
      <w:autoSpaceDN w:val="0"/>
      <w:adjustRightInd w:val="0"/>
    </w:pPr>
    <w:rPr>
      <w:lang w:val="en-US" w:eastAsia="en-US"/>
    </w:rPr>
  </w:style>
  <w:style w:type="paragraph" w:customStyle="1" w:styleId="Style2">
    <w:name w:val="Style2"/>
    <w:basedOn w:val="Normal"/>
    <w:uiPriority w:val="99"/>
    <w:rsid w:val="00183700"/>
    <w:pPr>
      <w:widowControl w:val="0"/>
      <w:autoSpaceDE w:val="0"/>
      <w:autoSpaceDN w:val="0"/>
      <w:adjustRightInd w:val="0"/>
      <w:jc w:val="both"/>
    </w:pPr>
    <w:rPr>
      <w:lang w:val="en-US" w:eastAsia="en-US"/>
    </w:rPr>
  </w:style>
  <w:style w:type="paragraph" w:customStyle="1" w:styleId="Style3">
    <w:name w:val="Style3"/>
    <w:basedOn w:val="Normal"/>
    <w:uiPriority w:val="99"/>
    <w:rsid w:val="00183700"/>
    <w:pPr>
      <w:widowControl w:val="0"/>
      <w:autoSpaceDE w:val="0"/>
      <w:autoSpaceDN w:val="0"/>
      <w:adjustRightInd w:val="0"/>
      <w:spacing w:line="552" w:lineRule="exact"/>
      <w:jc w:val="center"/>
    </w:pPr>
    <w:rPr>
      <w:lang w:val="en-US" w:eastAsia="en-US"/>
    </w:rPr>
  </w:style>
  <w:style w:type="paragraph" w:customStyle="1" w:styleId="Style4">
    <w:name w:val="Style4"/>
    <w:basedOn w:val="Normal"/>
    <w:uiPriority w:val="99"/>
    <w:rsid w:val="00183700"/>
    <w:pPr>
      <w:widowControl w:val="0"/>
      <w:autoSpaceDE w:val="0"/>
      <w:autoSpaceDN w:val="0"/>
      <w:adjustRightInd w:val="0"/>
      <w:spacing w:line="275" w:lineRule="exact"/>
      <w:ind w:firstLine="288"/>
      <w:jc w:val="both"/>
    </w:pPr>
    <w:rPr>
      <w:lang w:val="en-US" w:eastAsia="en-US"/>
    </w:rPr>
  </w:style>
  <w:style w:type="paragraph" w:customStyle="1" w:styleId="Style5">
    <w:name w:val="Style5"/>
    <w:basedOn w:val="Normal"/>
    <w:uiPriority w:val="99"/>
    <w:rsid w:val="00183700"/>
    <w:pPr>
      <w:widowControl w:val="0"/>
      <w:autoSpaceDE w:val="0"/>
      <w:autoSpaceDN w:val="0"/>
      <w:adjustRightInd w:val="0"/>
      <w:spacing w:line="276" w:lineRule="exact"/>
      <w:jc w:val="both"/>
    </w:pPr>
    <w:rPr>
      <w:lang w:val="en-US" w:eastAsia="en-US"/>
    </w:rPr>
  </w:style>
  <w:style w:type="paragraph" w:customStyle="1" w:styleId="Style6">
    <w:name w:val="Style6"/>
    <w:basedOn w:val="Normal"/>
    <w:uiPriority w:val="99"/>
    <w:rsid w:val="00183700"/>
    <w:pPr>
      <w:widowControl w:val="0"/>
      <w:autoSpaceDE w:val="0"/>
      <w:autoSpaceDN w:val="0"/>
      <w:adjustRightInd w:val="0"/>
      <w:spacing w:line="278" w:lineRule="exact"/>
      <w:ind w:hanging="346"/>
    </w:pPr>
    <w:rPr>
      <w:lang w:val="en-US" w:eastAsia="en-US"/>
    </w:rPr>
  </w:style>
  <w:style w:type="paragraph" w:customStyle="1" w:styleId="Style7">
    <w:name w:val="Style7"/>
    <w:basedOn w:val="Normal"/>
    <w:uiPriority w:val="99"/>
    <w:rsid w:val="00183700"/>
    <w:pPr>
      <w:widowControl w:val="0"/>
      <w:autoSpaceDE w:val="0"/>
      <w:autoSpaceDN w:val="0"/>
      <w:adjustRightInd w:val="0"/>
      <w:spacing w:line="274" w:lineRule="exact"/>
      <w:ind w:firstLine="710"/>
    </w:pPr>
    <w:rPr>
      <w:lang w:val="en-US" w:eastAsia="en-US"/>
    </w:rPr>
  </w:style>
  <w:style w:type="paragraph" w:customStyle="1" w:styleId="Style8">
    <w:name w:val="Style8"/>
    <w:basedOn w:val="Normal"/>
    <w:uiPriority w:val="99"/>
    <w:rsid w:val="00183700"/>
    <w:pPr>
      <w:widowControl w:val="0"/>
      <w:autoSpaceDE w:val="0"/>
      <w:autoSpaceDN w:val="0"/>
      <w:adjustRightInd w:val="0"/>
      <w:spacing w:line="274" w:lineRule="exact"/>
      <w:ind w:firstLine="283"/>
      <w:jc w:val="both"/>
    </w:pPr>
    <w:rPr>
      <w:lang w:val="en-US" w:eastAsia="en-US"/>
    </w:rPr>
  </w:style>
  <w:style w:type="paragraph" w:customStyle="1" w:styleId="Style9">
    <w:name w:val="Style9"/>
    <w:basedOn w:val="Normal"/>
    <w:uiPriority w:val="99"/>
    <w:rsid w:val="00183700"/>
    <w:pPr>
      <w:widowControl w:val="0"/>
      <w:autoSpaceDE w:val="0"/>
      <w:autoSpaceDN w:val="0"/>
      <w:adjustRightInd w:val="0"/>
      <w:spacing w:line="276" w:lineRule="exact"/>
      <w:ind w:firstLine="1272"/>
    </w:pPr>
    <w:rPr>
      <w:lang w:val="en-US" w:eastAsia="en-US"/>
    </w:rPr>
  </w:style>
  <w:style w:type="paragraph" w:customStyle="1" w:styleId="Style11">
    <w:name w:val="Style11"/>
    <w:basedOn w:val="Normal"/>
    <w:uiPriority w:val="99"/>
    <w:rsid w:val="00183700"/>
    <w:pPr>
      <w:widowControl w:val="0"/>
      <w:autoSpaceDE w:val="0"/>
      <w:autoSpaceDN w:val="0"/>
      <w:adjustRightInd w:val="0"/>
      <w:spacing w:line="278" w:lineRule="exact"/>
      <w:ind w:firstLine="298"/>
      <w:jc w:val="both"/>
    </w:pPr>
    <w:rPr>
      <w:lang w:val="en-US" w:eastAsia="en-US"/>
    </w:rPr>
  </w:style>
  <w:style w:type="paragraph" w:customStyle="1" w:styleId="Style12">
    <w:name w:val="Style12"/>
    <w:basedOn w:val="Normal"/>
    <w:uiPriority w:val="99"/>
    <w:rsid w:val="00183700"/>
    <w:pPr>
      <w:widowControl w:val="0"/>
      <w:autoSpaceDE w:val="0"/>
      <w:autoSpaceDN w:val="0"/>
      <w:adjustRightInd w:val="0"/>
      <w:spacing w:line="251" w:lineRule="exact"/>
      <w:ind w:firstLine="346"/>
      <w:jc w:val="both"/>
    </w:pPr>
    <w:rPr>
      <w:lang w:val="en-US" w:eastAsia="en-US"/>
    </w:rPr>
  </w:style>
  <w:style w:type="paragraph" w:customStyle="1" w:styleId="Style13">
    <w:name w:val="Style13"/>
    <w:basedOn w:val="Normal"/>
    <w:uiPriority w:val="99"/>
    <w:rsid w:val="00183700"/>
    <w:pPr>
      <w:widowControl w:val="0"/>
      <w:autoSpaceDE w:val="0"/>
      <w:autoSpaceDN w:val="0"/>
      <w:adjustRightInd w:val="0"/>
      <w:spacing w:line="277" w:lineRule="exact"/>
      <w:ind w:firstLine="763"/>
      <w:jc w:val="both"/>
    </w:pPr>
    <w:rPr>
      <w:lang w:val="en-US" w:eastAsia="en-US"/>
    </w:rPr>
  </w:style>
  <w:style w:type="paragraph" w:customStyle="1" w:styleId="Style14">
    <w:name w:val="Style14"/>
    <w:basedOn w:val="Normal"/>
    <w:uiPriority w:val="99"/>
    <w:rsid w:val="00183700"/>
    <w:pPr>
      <w:widowControl w:val="0"/>
      <w:autoSpaceDE w:val="0"/>
      <w:autoSpaceDN w:val="0"/>
      <w:adjustRightInd w:val="0"/>
    </w:pPr>
    <w:rPr>
      <w:lang w:val="en-US" w:eastAsia="en-US"/>
    </w:rPr>
  </w:style>
  <w:style w:type="paragraph" w:customStyle="1" w:styleId="Style15">
    <w:name w:val="Style15"/>
    <w:basedOn w:val="Normal"/>
    <w:uiPriority w:val="99"/>
    <w:rsid w:val="00183700"/>
    <w:pPr>
      <w:widowControl w:val="0"/>
      <w:autoSpaceDE w:val="0"/>
      <w:autoSpaceDN w:val="0"/>
      <w:adjustRightInd w:val="0"/>
      <w:spacing w:line="269" w:lineRule="exact"/>
      <w:ind w:hanging="259"/>
    </w:pPr>
    <w:rPr>
      <w:lang w:val="en-US" w:eastAsia="en-US"/>
    </w:rPr>
  </w:style>
  <w:style w:type="paragraph" w:customStyle="1" w:styleId="Style16">
    <w:name w:val="Style16"/>
    <w:basedOn w:val="Normal"/>
    <w:uiPriority w:val="99"/>
    <w:rsid w:val="00183700"/>
    <w:pPr>
      <w:widowControl w:val="0"/>
      <w:autoSpaceDE w:val="0"/>
      <w:autoSpaceDN w:val="0"/>
      <w:adjustRightInd w:val="0"/>
    </w:pPr>
    <w:rPr>
      <w:lang w:val="en-US" w:eastAsia="en-US"/>
    </w:rPr>
  </w:style>
  <w:style w:type="paragraph" w:customStyle="1" w:styleId="Style17">
    <w:name w:val="Style17"/>
    <w:basedOn w:val="Normal"/>
    <w:uiPriority w:val="99"/>
    <w:rsid w:val="00183700"/>
    <w:pPr>
      <w:widowControl w:val="0"/>
      <w:autoSpaceDE w:val="0"/>
      <w:autoSpaceDN w:val="0"/>
      <w:adjustRightInd w:val="0"/>
      <w:spacing w:line="274" w:lineRule="exact"/>
      <w:ind w:firstLine="283"/>
      <w:jc w:val="both"/>
    </w:pPr>
    <w:rPr>
      <w:lang w:val="en-US" w:eastAsia="en-US"/>
    </w:rPr>
  </w:style>
  <w:style w:type="character" w:customStyle="1" w:styleId="FontStyle20">
    <w:name w:val="Font Style20"/>
    <w:basedOn w:val="DefaultParagraphFont"/>
    <w:uiPriority w:val="99"/>
    <w:rsid w:val="00183700"/>
    <w:rPr>
      <w:rFonts w:ascii="Times New Roman" w:hAnsi="Times New Roman" w:cs="Times New Roman"/>
      <w:b/>
      <w:bCs/>
      <w:i/>
      <w:iCs/>
      <w:smallCaps/>
      <w:sz w:val="22"/>
      <w:szCs w:val="22"/>
    </w:rPr>
  </w:style>
  <w:style w:type="character" w:customStyle="1" w:styleId="FontStyle21">
    <w:name w:val="Font Style21"/>
    <w:basedOn w:val="DefaultParagraphFont"/>
    <w:uiPriority w:val="99"/>
    <w:rsid w:val="00183700"/>
    <w:rPr>
      <w:rFonts w:ascii="Times New Roman" w:hAnsi="Times New Roman" w:cs="Times New Roman"/>
      <w:i/>
      <w:iCs/>
      <w:sz w:val="22"/>
      <w:szCs w:val="22"/>
    </w:rPr>
  </w:style>
  <w:style w:type="character" w:customStyle="1" w:styleId="FontStyle22">
    <w:name w:val="Font Style22"/>
    <w:basedOn w:val="DefaultParagraphFont"/>
    <w:uiPriority w:val="99"/>
    <w:rsid w:val="00183700"/>
    <w:rPr>
      <w:rFonts w:ascii="Times New Roman" w:hAnsi="Times New Roman" w:cs="Times New Roman"/>
      <w:b/>
      <w:bCs/>
      <w:sz w:val="22"/>
      <w:szCs w:val="22"/>
    </w:rPr>
  </w:style>
  <w:style w:type="character" w:customStyle="1" w:styleId="FontStyle23">
    <w:name w:val="Font Style23"/>
    <w:basedOn w:val="DefaultParagraphFont"/>
    <w:uiPriority w:val="99"/>
    <w:rsid w:val="00183700"/>
    <w:rPr>
      <w:rFonts w:ascii="Times New Roman" w:hAnsi="Times New Roman" w:cs="Times New Roman"/>
      <w:b/>
      <w:bCs/>
      <w:i/>
      <w:iCs/>
      <w:sz w:val="22"/>
      <w:szCs w:val="22"/>
    </w:rPr>
  </w:style>
  <w:style w:type="character" w:customStyle="1" w:styleId="FontStyle24">
    <w:name w:val="Font Style24"/>
    <w:basedOn w:val="DefaultParagraphFont"/>
    <w:uiPriority w:val="99"/>
    <w:rsid w:val="00183700"/>
    <w:rPr>
      <w:rFonts w:ascii="Times New Roman" w:hAnsi="Times New Roman" w:cs="Times New Roman"/>
      <w:sz w:val="22"/>
      <w:szCs w:val="22"/>
    </w:rPr>
  </w:style>
  <w:style w:type="character" w:customStyle="1" w:styleId="FontStyle25">
    <w:name w:val="Font Style25"/>
    <w:basedOn w:val="DefaultParagraphFont"/>
    <w:uiPriority w:val="99"/>
    <w:rsid w:val="00183700"/>
    <w:rPr>
      <w:rFonts w:ascii="Times New Roman" w:hAnsi="Times New Roman" w:cs="Times New Roman"/>
      <w:sz w:val="22"/>
      <w:szCs w:val="22"/>
    </w:rPr>
  </w:style>
  <w:style w:type="paragraph" w:customStyle="1" w:styleId="Style10">
    <w:name w:val="Style10"/>
    <w:basedOn w:val="Normal"/>
    <w:uiPriority w:val="99"/>
    <w:rsid w:val="00D73413"/>
    <w:pPr>
      <w:widowControl w:val="0"/>
      <w:autoSpaceDE w:val="0"/>
      <w:autoSpaceDN w:val="0"/>
      <w:adjustRightInd w:val="0"/>
      <w:spacing w:line="274" w:lineRule="exact"/>
      <w:ind w:firstLine="720"/>
      <w:jc w:val="both"/>
    </w:pPr>
    <w:rPr>
      <w:lang w:val="en-US" w:eastAsia="en-US"/>
    </w:rPr>
  </w:style>
  <w:style w:type="paragraph" w:customStyle="1" w:styleId="Style39">
    <w:name w:val="Style39"/>
    <w:basedOn w:val="Normal"/>
    <w:uiPriority w:val="99"/>
    <w:rsid w:val="00D73413"/>
    <w:pPr>
      <w:widowControl w:val="0"/>
      <w:autoSpaceDE w:val="0"/>
      <w:autoSpaceDN w:val="0"/>
      <w:adjustRightInd w:val="0"/>
      <w:spacing w:line="274" w:lineRule="exact"/>
      <w:ind w:firstLine="367"/>
      <w:jc w:val="both"/>
    </w:pPr>
    <w:rPr>
      <w:lang w:val="en-US" w:eastAsia="en-US"/>
    </w:rPr>
  </w:style>
  <w:style w:type="character" w:customStyle="1" w:styleId="FontStyle47">
    <w:name w:val="Font Style47"/>
    <w:basedOn w:val="DefaultParagraphFont"/>
    <w:uiPriority w:val="99"/>
    <w:rsid w:val="00D73413"/>
    <w:rPr>
      <w:rFonts w:ascii="Times New Roman" w:hAnsi="Times New Roman" w:cs="Times New Roman"/>
      <w:b/>
      <w:bCs/>
      <w:sz w:val="22"/>
      <w:szCs w:val="22"/>
    </w:rPr>
  </w:style>
  <w:style w:type="character" w:customStyle="1" w:styleId="FontStyle49">
    <w:name w:val="Font Style49"/>
    <w:basedOn w:val="DefaultParagraphFont"/>
    <w:uiPriority w:val="99"/>
    <w:rsid w:val="00D7341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641434">
      <w:bodyDiv w:val="1"/>
      <w:marLeft w:val="0"/>
      <w:marRight w:val="0"/>
      <w:marTop w:val="0"/>
      <w:marBottom w:val="0"/>
      <w:divBdr>
        <w:top w:val="none" w:sz="0" w:space="0" w:color="auto"/>
        <w:left w:val="none" w:sz="0" w:space="0" w:color="auto"/>
        <w:bottom w:val="none" w:sz="0" w:space="0" w:color="auto"/>
        <w:right w:val="none" w:sz="0" w:space="0" w:color="auto"/>
      </w:divBdr>
    </w:div>
    <w:div w:id="98068210">
      <w:bodyDiv w:val="1"/>
      <w:marLeft w:val="0"/>
      <w:marRight w:val="0"/>
      <w:marTop w:val="0"/>
      <w:marBottom w:val="0"/>
      <w:divBdr>
        <w:top w:val="none" w:sz="0" w:space="0" w:color="auto"/>
        <w:left w:val="none" w:sz="0" w:space="0" w:color="auto"/>
        <w:bottom w:val="none" w:sz="0" w:space="0" w:color="auto"/>
        <w:right w:val="none" w:sz="0" w:space="0" w:color="auto"/>
      </w:divBdr>
    </w:div>
    <w:div w:id="176625921">
      <w:bodyDiv w:val="1"/>
      <w:marLeft w:val="0"/>
      <w:marRight w:val="0"/>
      <w:marTop w:val="0"/>
      <w:marBottom w:val="0"/>
      <w:divBdr>
        <w:top w:val="none" w:sz="0" w:space="0" w:color="auto"/>
        <w:left w:val="none" w:sz="0" w:space="0" w:color="auto"/>
        <w:bottom w:val="none" w:sz="0" w:space="0" w:color="auto"/>
        <w:right w:val="none" w:sz="0" w:space="0" w:color="auto"/>
      </w:divBdr>
    </w:div>
    <w:div w:id="294797379">
      <w:bodyDiv w:val="1"/>
      <w:marLeft w:val="0"/>
      <w:marRight w:val="0"/>
      <w:marTop w:val="0"/>
      <w:marBottom w:val="0"/>
      <w:divBdr>
        <w:top w:val="none" w:sz="0" w:space="0" w:color="auto"/>
        <w:left w:val="none" w:sz="0" w:space="0" w:color="auto"/>
        <w:bottom w:val="none" w:sz="0" w:space="0" w:color="auto"/>
        <w:right w:val="none" w:sz="0" w:space="0" w:color="auto"/>
      </w:divBdr>
    </w:div>
    <w:div w:id="344285350">
      <w:bodyDiv w:val="1"/>
      <w:marLeft w:val="0"/>
      <w:marRight w:val="0"/>
      <w:marTop w:val="0"/>
      <w:marBottom w:val="0"/>
      <w:divBdr>
        <w:top w:val="none" w:sz="0" w:space="0" w:color="auto"/>
        <w:left w:val="none" w:sz="0" w:space="0" w:color="auto"/>
        <w:bottom w:val="none" w:sz="0" w:space="0" w:color="auto"/>
        <w:right w:val="none" w:sz="0" w:space="0" w:color="auto"/>
      </w:divBdr>
    </w:div>
    <w:div w:id="1017925689">
      <w:bodyDiv w:val="1"/>
      <w:marLeft w:val="0"/>
      <w:marRight w:val="0"/>
      <w:marTop w:val="0"/>
      <w:marBottom w:val="0"/>
      <w:divBdr>
        <w:top w:val="none" w:sz="0" w:space="0" w:color="auto"/>
        <w:left w:val="none" w:sz="0" w:space="0" w:color="auto"/>
        <w:bottom w:val="none" w:sz="0" w:space="0" w:color="auto"/>
        <w:right w:val="none" w:sz="0" w:space="0" w:color="auto"/>
      </w:divBdr>
    </w:div>
    <w:div w:id="1144002414">
      <w:bodyDiv w:val="1"/>
      <w:marLeft w:val="0"/>
      <w:marRight w:val="0"/>
      <w:marTop w:val="0"/>
      <w:marBottom w:val="0"/>
      <w:divBdr>
        <w:top w:val="none" w:sz="0" w:space="0" w:color="auto"/>
        <w:left w:val="none" w:sz="0" w:space="0" w:color="auto"/>
        <w:bottom w:val="none" w:sz="0" w:space="0" w:color="auto"/>
        <w:right w:val="none" w:sz="0" w:space="0" w:color="auto"/>
      </w:divBdr>
    </w:div>
    <w:div w:id="1186408618">
      <w:bodyDiv w:val="1"/>
      <w:marLeft w:val="0"/>
      <w:marRight w:val="0"/>
      <w:marTop w:val="0"/>
      <w:marBottom w:val="0"/>
      <w:divBdr>
        <w:top w:val="none" w:sz="0" w:space="0" w:color="auto"/>
        <w:left w:val="none" w:sz="0" w:space="0" w:color="auto"/>
        <w:bottom w:val="none" w:sz="0" w:space="0" w:color="auto"/>
        <w:right w:val="none" w:sz="0" w:space="0" w:color="auto"/>
      </w:divBdr>
    </w:div>
    <w:div w:id="2041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AE65-E937-4F56-8B0F-28605EE7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32</Pages>
  <Words>14340</Words>
  <Characters>81743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TrU</Company>
  <LinksUpToDate>false</LinksUpToDate>
  <CharactersWithSpaces>95892</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subject/>
  <dc:creator>Admin</dc:creator>
  <cp:keywords/>
  <cp:lastModifiedBy>BDZuser</cp:lastModifiedBy>
  <cp:revision>59</cp:revision>
  <cp:lastPrinted>2018-01-22T09:44:00Z</cp:lastPrinted>
  <dcterms:created xsi:type="dcterms:W3CDTF">2018-01-02T10:59:00Z</dcterms:created>
  <dcterms:modified xsi:type="dcterms:W3CDTF">2018-01-29T09:04:00Z</dcterms:modified>
</cp:coreProperties>
</file>