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47" w:rsidRPr="00DD76CC" w:rsidRDefault="00C83A47" w:rsidP="00C83A47">
      <w:pPr>
        <w:ind w:right="-22"/>
        <w:jc w:val="right"/>
        <w:rPr>
          <w:b/>
          <w:color w:val="000000"/>
          <w:sz w:val="24"/>
          <w:szCs w:val="24"/>
          <w:lang w:val="bg-BG"/>
        </w:rPr>
      </w:pP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7F5296" w:rsidRPr="007F5296" w:rsidRDefault="00C938C2" w:rsidP="007F5296">
      <w:pPr>
        <w:ind w:firstLine="540"/>
        <w:jc w:val="both"/>
        <w:rPr>
          <w:sz w:val="24"/>
          <w:szCs w:val="24"/>
          <w:shd w:val="clear" w:color="auto" w:fill="FFFFFF"/>
        </w:rPr>
      </w:pPr>
      <w:r w:rsidRPr="007F5296">
        <w:rPr>
          <w:sz w:val="24"/>
          <w:szCs w:val="24"/>
          <w:lang w:val="bg-BG"/>
        </w:rPr>
        <w:t xml:space="preserve">във връзка с участието ни в </w:t>
      </w:r>
      <w:proofErr w:type="spellStart"/>
      <w:r w:rsidR="007F5296" w:rsidRPr="007F5296">
        <w:rPr>
          <w:sz w:val="24"/>
          <w:szCs w:val="24"/>
          <w:shd w:val="clear" w:color="auto" w:fill="FFFFFF"/>
        </w:rPr>
        <w:t>пр</w:t>
      </w:r>
      <w:bookmarkStart w:id="0" w:name="_GoBack"/>
      <w:bookmarkEnd w:id="0"/>
      <w:r w:rsidR="007F5296" w:rsidRPr="007F5296">
        <w:rPr>
          <w:sz w:val="24"/>
          <w:szCs w:val="24"/>
          <w:shd w:val="clear" w:color="auto" w:fill="FFFFFF"/>
        </w:rPr>
        <w:t>оцедура</w:t>
      </w:r>
      <w:proofErr w:type="spellEnd"/>
      <w:r w:rsidR="007F5296" w:rsidRPr="007F5296">
        <w:rPr>
          <w:sz w:val="24"/>
          <w:szCs w:val="24"/>
          <w:shd w:val="clear" w:color="auto" w:fill="FFFFFF"/>
        </w:rPr>
        <w:t xml:space="preserve"> </w:t>
      </w:r>
      <w:r w:rsidR="007F5296" w:rsidRPr="007F5296">
        <w:rPr>
          <w:sz w:val="24"/>
          <w:szCs w:val="24"/>
          <w:shd w:val="clear" w:color="auto" w:fill="FFFFFF"/>
          <w:lang w:val="bg-BG"/>
        </w:rPr>
        <w:t>публично състезание</w:t>
      </w:r>
      <w:r w:rsidR="007F5296" w:rsidRPr="007F5296">
        <w:rPr>
          <w:sz w:val="24"/>
          <w:szCs w:val="24"/>
          <w:shd w:val="clear" w:color="auto" w:fill="FFFFFF"/>
        </w:rPr>
        <w:t xml:space="preserve"> с </w:t>
      </w:r>
      <w:proofErr w:type="spellStart"/>
      <w:r w:rsidR="007F5296" w:rsidRPr="007F5296">
        <w:rPr>
          <w:sz w:val="24"/>
          <w:szCs w:val="24"/>
          <w:shd w:val="clear" w:color="auto" w:fill="FFFFFF"/>
        </w:rPr>
        <w:t>предмет</w:t>
      </w:r>
      <w:proofErr w:type="spellEnd"/>
      <w:r w:rsidR="007F5296" w:rsidRPr="007F5296">
        <w:rPr>
          <w:sz w:val="24"/>
          <w:szCs w:val="24"/>
          <w:shd w:val="clear" w:color="auto" w:fill="FFFFFF"/>
        </w:rPr>
        <w:t>: „</w:t>
      </w:r>
      <w:proofErr w:type="spellStart"/>
      <w:r w:rsidR="007F5296" w:rsidRPr="007F5296">
        <w:rPr>
          <w:sz w:val="24"/>
          <w:szCs w:val="24"/>
          <w:shd w:val="clear" w:color="auto" w:fill="FFFFFF"/>
        </w:rPr>
        <w:t>Извършване</w:t>
      </w:r>
      <w:proofErr w:type="spellEnd"/>
      <w:r w:rsidR="007F5296" w:rsidRPr="007F5296">
        <w:rPr>
          <w:sz w:val="24"/>
          <w:szCs w:val="24"/>
          <w:shd w:val="clear" w:color="auto" w:fill="FFFFFF"/>
        </w:rPr>
        <w:t xml:space="preserve"> на </w:t>
      </w:r>
      <w:proofErr w:type="spellStart"/>
      <w:r w:rsidR="007F5296" w:rsidRPr="007F5296">
        <w:rPr>
          <w:sz w:val="24"/>
          <w:szCs w:val="24"/>
          <w:shd w:val="clear" w:color="auto" w:fill="FFFFFF"/>
        </w:rPr>
        <w:t>строително-ремонтни</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работи</w:t>
      </w:r>
      <w:proofErr w:type="spellEnd"/>
      <w:r w:rsidR="007F5296" w:rsidRPr="007F5296">
        <w:rPr>
          <w:sz w:val="24"/>
          <w:szCs w:val="24"/>
          <w:shd w:val="clear" w:color="auto" w:fill="FFFFFF"/>
        </w:rPr>
        <w:t xml:space="preserve"> на </w:t>
      </w:r>
      <w:proofErr w:type="spellStart"/>
      <w:r w:rsidR="007F5296" w:rsidRPr="007F5296">
        <w:rPr>
          <w:sz w:val="24"/>
          <w:szCs w:val="24"/>
          <w:shd w:val="clear" w:color="auto" w:fill="FFFFFF"/>
        </w:rPr>
        <w:t>две</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сгради</w:t>
      </w:r>
      <w:proofErr w:type="spellEnd"/>
      <w:r w:rsidR="007F5296" w:rsidRPr="007F5296">
        <w:rPr>
          <w:sz w:val="24"/>
          <w:szCs w:val="24"/>
          <w:shd w:val="clear" w:color="auto" w:fill="FFFFFF"/>
        </w:rPr>
        <w:t>: „</w:t>
      </w:r>
      <w:proofErr w:type="spellStart"/>
      <w:r w:rsidR="007F5296" w:rsidRPr="007F5296">
        <w:rPr>
          <w:sz w:val="24"/>
          <w:szCs w:val="24"/>
          <w:shd w:val="clear" w:color="auto" w:fill="FFFFFF"/>
        </w:rPr>
        <w:t>Административна</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сграда</w:t>
      </w:r>
      <w:proofErr w:type="spellEnd"/>
      <w:r w:rsidR="007F5296" w:rsidRPr="007F5296">
        <w:rPr>
          <w:sz w:val="24"/>
          <w:szCs w:val="24"/>
          <w:shd w:val="clear" w:color="auto" w:fill="FFFFFF"/>
        </w:rPr>
        <w:t xml:space="preserve">” в </w:t>
      </w:r>
      <w:proofErr w:type="spellStart"/>
      <w:r w:rsidR="007F5296" w:rsidRPr="007F5296">
        <w:rPr>
          <w:sz w:val="24"/>
          <w:szCs w:val="24"/>
          <w:shd w:val="clear" w:color="auto" w:fill="FFFFFF"/>
        </w:rPr>
        <w:t>Локомотивно</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депо</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София</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район</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Подуяне</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към</w:t>
      </w:r>
      <w:proofErr w:type="spellEnd"/>
      <w:r w:rsidR="007F5296" w:rsidRPr="007F5296">
        <w:rPr>
          <w:sz w:val="24"/>
          <w:szCs w:val="24"/>
          <w:shd w:val="clear" w:color="auto" w:fill="FFFFFF"/>
        </w:rPr>
        <w:t xml:space="preserve"> ППП </w:t>
      </w:r>
      <w:proofErr w:type="spellStart"/>
      <w:r w:rsidR="007F5296" w:rsidRPr="007F5296">
        <w:rPr>
          <w:sz w:val="24"/>
          <w:szCs w:val="24"/>
          <w:shd w:val="clear" w:color="auto" w:fill="FFFFFF"/>
        </w:rPr>
        <w:t>София</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гр</w:t>
      </w:r>
      <w:proofErr w:type="spellEnd"/>
      <w:r w:rsidR="007F5296" w:rsidRPr="007F5296">
        <w:rPr>
          <w:sz w:val="24"/>
          <w:szCs w:val="24"/>
          <w:shd w:val="clear" w:color="auto" w:fill="FFFFFF"/>
        </w:rPr>
        <w:t xml:space="preserve">. </w:t>
      </w:r>
      <w:proofErr w:type="spellStart"/>
      <w:proofErr w:type="gramStart"/>
      <w:r w:rsidR="007F5296" w:rsidRPr="007F5296">
        <w:rPr>
          <w:sz w:val="24"/>
          <w:szCs w:val="24"/>
          <w:shd w:val="clear" w:color="auto" w:fill="FFFFFF"/>
        </w:rPr>
        <w:t>София</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ул</w:t>
      </w:r>
      <w:proofErr w:type="spellEnd"/>
      <w:r w:rsidR="007F5296" w:rsidRPr="007F5296">
        <w:rPr>
          <w:sz w:val="24"/>
          <w:szCs w:val="24"/>
          <w:shd w:val="clear" w:color="auto" w:fill="FFFFFF"/>
        </w:rPr>
        <w:t>."</w:t>
      </w:r>
      <w:proofErr w:type="spellStart"/>
      <w:proofErr w:type="gramEnd"/>
      <w:r w:rsidR="007F5296" w:rsidRPr="007F5296">
        <w:rPr>
          <w:sz w:val="24"/>
          <w:szCs w:val="24"/>
          <w:shd w:val="clear" w:color="auto" w:fill="FFFFFF"/>
        </w:rPr>
        <w:t>Майчина</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слава</w:t>
      </w:r>
      <w:proofErr w:type="spellEnd"/>
      <w:r w:rsidR="007F5296" w:rsidRPr="007F5296">
        <w:rPr>
          <w:sz w:val="24"/>
          <w:szCs w:val="24"/>
          <w:shd w:val="clear" w:color="auto" w:fill="FFFFFF"/>
        </w:rPr>
        <w:t xml:space="preserve">" </w:t>
      </w:r>
      <w:r w:rsidR="007F5296" w:rsidRPr="007F5296">
        <w:rPr>
          <w:rFonts w:eastAsia="Segoe UI Symbol"/>
          <w:sz w:val="24"/>
          <w:szCs w:val="24"/>
          <w:shd w:val="clear" w:color="auto" w:fill="FFFFFF"/>
        </w:rPr>
        <w:t>№</w:t>
      </w:r>
      <w:r w:rsidR="007F5296" w:rsidRPr="007F5296">
        <w:rPr>
          <w:sz w:val="24"/>
          <w:szCs w:val="24"/>
          <w:shd w:val="clear" w:color="auto" w:fill="FFFFFF"/>
        </w:rPr>
        <w:t xml:space="preserve"> 2 и „</w:t>
      </w:r>
      <w:proofErr w:type="spellStart"/>
      <w:proofErr w:type="gramStart"/>
      <w:r w:rsidR="007F5296" w:rsidRPr="007F5296">
        <w:rPr>
          <w:sz w:val="24"/>
          <w:szCs w:val="24"/>
          <w:shd w:val="clear" w:color="auto" w:fill="FFFFFF"/>
        </w:rPr>
        <w:t>Сграда</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Пътнически</w:t>
      </w:r>
      <w:proofErr w:type="spellEnd"/>
      <w:proofErr w:type="gramEnd"/>
      <w:r w:rsidR="007F5296" w:rsidRPr="007F5296">
        <w:rPr>
          <w:sz w:val="24"/>
          <w:szCs w:val="24"/>
          <w:shd w:val="clear" w:color="auto" w:fill="FFFFFF"/>
        </w:rPr>
        <w:t xml:space="preserve"> </w:t>
      </w:r>
      <w:proofErr w:type="spellStart"/>
      <w:r w:rsidR="007F5296" w:rsidRPr="007F5296">
        <w:rPr>
          <w:sz w:val="24"/>
          <w:szCs w:val="24"/>
          <w:shd w:val="clear" w:color="auto" w:fill="FFFFFF"/>
        </w:rPr>
        <w:t>център</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Пловдив</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бивша</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сграда</w:t>
      </w:r>
      <w:proofErr w:type="spellEnd"/>
      <w:r w:rsidR="007F5296" w:rsidRPr="007F5296">
        <w:rPr>
          <w:sz w:val="24"/>
          <w:szCs w:val="24"/>
          <w:shd w:val="clear" w:color="auto" w:fill="FFFFFF"/>
        </w:rPr>
        <w:t xml:space="preserve"> на </w:t>
      </w:r>
      <w:proofErr w:type="spellStart"/>
      <w:r w:rsidR="007F5296" w:rsidRPr="007F5296">
        <w:rPr>
          <w:sz w:val="24"/>
          <w:szCs w:val="24"/>
          <w:shd w:val="clear" w:color="auto" w:fill="FFFFFF"/>
        </w:rPr>
        <w:t>Транспортна</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полиция</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към</w:t>
      </w:r>
      <w:proofErr w:type="spellEnd"/>
      <w:r w:rsidR="007F5296" w:rsidRPr="007F5296">
        <w:rPr>
          <w:sz w:val="24"/>
          <w:szCs w:val="24"/>
          <w:shd w:val="clear" w:color="auto" w:fill="FFFFFF"/>
        </w:rPr>
        <w:t xml:space="preserve"> ППП </w:t>
      </w:r>
      <w:proofErr w:type="spellStart"/>
      <w:r w:rsidR="007F5296" w:rsidRPr="007F5296">
        <w:rPr>
          <w:sz w:val="24"/>
          <w:szCs w:val="24"/>
          <w:shd w:val="clear" w:color="auto" w:fill="FFFFFF"/>
        </w:rPr>
        <w:t>Пловдив</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гр</w:t>
      </w:r>
      <w:proofErr w:type="spellEnd"/>
      <w:r w:rsidR="007F5296" w:rsidRPr="007F5296">
        <w:rPr>
          <w:sz w:val="24"/>
          <w:szCs w:val="24"/>
          <w:shd w:val="clear" w:color="auto" w:fill="FFFFFF"/>
        </w:rPr>
        <w:t xml:space="preserve">. </w:t>
      </w:r>
      <w:proofErr w:type="spellStart"/>
      <w:proofErr w:type="gramStart"/>
      <w:r w:rsidR="007F5296" w:rsidRPr="007F5296">
        <w:rPr>
          <w:sz w:val="24"/>
          <w:szCs w:val="24"/>
          <w:shd w:val="clear" w:color="auto" w:fill="FFFFFF"/>
        </w:rPr>
        <w:t>Пловдив</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бул</w:t>
      </w:r>
      <w:proofErr w:type="spellEnd"/>
      <w:r w:rsidR="007F5296" w:rsidRPr="007F5296">
        <w:rPr>
          <w:sz w:val="24"/>
          <w:szCs w:val="24"/>
          <w:shd w:val="clear" w:color="auto" w:fill="FFFFFF"/>
        </w:rPr>
        <w:t>.</w:t>
      </w:r>
      <w:proofErr w:type="gramEnd"/>
      <w:r w:rsidR="007F5296" w:rsidRPr="007F5296">
        <w:rPr>
          <w:sz w:val="24"/>
          <w:szCs w:val="24"/>
          <w:shd w:val="clear" w:color="auto" w:fill="FFFFFF"/>
        </w:rPr>
        <w:t xml:space="preserve"> </w:t>
      </w:r>
      <w:proofErr w:type="gramStart"/>
      <w:r w:rsidR="007F5296" w:rsidRPr="007F5296">
        <w:rPr>
          <w:sz w:val="24"/>
          <w:szCs w:val="24"/>
          <w:shd w:val="clear" w:color="auto" w:fill="FFFFFF"/>
        </w:rPr>
        <w:t>„</w:t>
      </w:r>
      <w:proofErr w:type="spellStart"/>
      <w:r w:rsidR="007F5296" w:rsidRPr="007F5296">
        <w:rPr>
          <w:sz w:val="24"/>
          <w:szCs w:val="24"/>
          <w:shd w:val="clear" w:color="auto" w:fill="FFFFFF"/>
        </w:rPr>
        <w:t>Христо</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Ботев</w:t>
      </w:r>
      <w:proofErr w:type="spellEnd"/>
      <w:r w:rsidR="007F5296" w:rsidRPr="007F5296">
        <w:rPr>
          <w:sz w:val="24"/>
          <w:szCs w:val="24"/>
          <w:shd w:val="clear" w:color="auto" w:fill="FFFFFF"/>
        </w:rPr>
        <w:t>”</w:t>
      </w:r>
      <w:r w:rsidR="007F5296" w:rsidRPr="007F5296">
        <w:rPr>
          <w:rFonts w:eastAsia="Segoe UI Symbol"/>
          <w:sz w:val="24"/>
          <w:szCs w:val="24"/>
          <w:shd w:val="clear" w:color="auto" w:fill="FFFFFF"/>
        </w:rPr>
        <w:t>№</w:t>
      </w:r>
      <w:r w:rsidR="007F5296" w:rsidRPr="007F5296">
        <w:rPr>
          <w:sz w:val="24"/>
          <w:szCs w:val="24"/>
          <w:shd w:val="clear" w:color="auto" w:fill="FFFFFF"/>
        </w:rPr>
        <w:t xml:space="preserve"> 44, </w:t>
      </w:r>
      <w:proofErr w:type="spellStart"/>
      <w:r w:rsidR="007F5296" w:rsidRPr="007F5296">
        <w:rPr>
          <w:sz w:val="24"/>
          <w:szCs w:val="24"/>
          <w:shd w:val="clear" w:color="auto" w:fill="FFFFFF"/>
        </w:rPr>
        <w:t>собственост</w:t>
      </w:r>
      <w:proofErr w:type="spellEnd"/>
      <w:r w:rsidR="007F5296" w:rsidRPr="007F5296">
        <w:rPr>
          <w:sz w:val="24"/>
          <w:szCs w:val="24"/>
          <w:shd w:val="clear" w:color="auto" w:fill="FFFFFF"/>
        </w:rPr>
        <w:t xml:space="preserve"> на „БДЖ – </w:t>
      </w:r>
      <w:proofErr w:type="spellStart"/>
      <w:r w:rsidR="007F5296" w:rsidRPr="007F5296">
        <w:rPr>
          <w:sz w:val="24"/>
          <w:szCs w:val="24"/>
          <w:shd w:val="clear" w:color="auto" w:fill="FFFFFF"/>
        </w:rPr>
        <w:t>Пътнически</w:t>
      </w:r>
      <w:proofErr w:type="spellEnd"/>
      <w:r w:rsidR="007F5296" w:rsidRPr="007F5296">
        <w:rPr>
          <w:sz w:val="24"/>
          <w:szCs w:val="24"/>
          <w:shd w:val="clear" w:color="auto" w:fill="FFFFFF"/>
        </w:rPr>
        <w:t xml:space="preserve"> </w:t>
      </w:r>
      <w:proofErr w:type="spellStart"/>
      <w:r w:rsidR="007F5296" w:rsidRPr="007F5296">
        <w:rPr>
          <w:sz w:val="24"/>
          <w:szCs w:val="24"/>
          <w:shd w:val="clear" w:color="auto" w:fill="FFFFFF"/>
        </w:rPr>
        <w:t>превози</w:t>
      </w:r>
      <w:proofErr w:type="spellEnd"/>
      <w:r w:rsidR="007F5296" w:rsidRPr="007F5296">
        <w:rPr>
          <w:sz w:val="24"/>
          <w:szCs w:val="24"/>
          <w:shd w:val="clear" w:color="auto" w:fill="FFFFFF"/>
        </w:rPr>
        <w:t>” ЕООД”</w:t>
      </w:r>
      <w:r w:rsidR="007F5296" w:rsidRPr="007F5296">
        <w:rPr>
          <w:color w:val="000000"/>
          <w:sz w:val="24"/>
          <w:szCs w:val="24"/>
          <w:shd w:val="clear" w:color="auto" w:fill="FFFFFF"/>
        </w:rPr>
        <w:t>.</w:t>
      </w:r>
      <w:proofErr w:type="gramEnd"/>
    </w:p>
    <w:p w:rsidR="00C938C2" w:rsidRPr="002A13F9" w:rsidRDefault="00C938C2" w:rsidP="007F5296">
      <w:pPr>
        <w:pStyle w:val="NoSpacing"/>
        <w:ind w:firstLine="72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30" w:rsidRDefault="00185A30" w:rsidP="00C83A47">
      <w:r>
        <w:separator/>
      </w:r>
    </w:p>
  </w:endnote>
  <w:endnote w:type="continuationSeparator" w:id="0">
    <w:p w:rsidR="00185A30" w:rsidRDefault="00185A30" w:rsidP="00C8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30" w:rsidRDefault="00185A30" w:rsidP="00C83A47">
      <w:r>
        <w:separator/>
      </w:r>
    </w:p>
  </w:footnote>
  <w:footnote w:type="continuationSeparator" w:id="0">
    <w:p w:rsidR="00185A30" w:rsidRDefault="00185A30"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5A30"/>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D3F29"/>
    <w:rsid w:val="007F5296"/>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8A"/>
    <w:rsid w:val="00FA7AA7"/>
    <w:rsid w:val="00FC6DD4"/>
    <w:rsid w:val="00FD5D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F50F-D66D-4389-B880-BEAD94A3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Windows User</cp:lastModifiedBy>
  <cp:revision>2</cp:revision>
  <cp:lastPrinted>2020-03-19T11:03:00Z</cp:lastPrinted>
  <dcterms:created xsi:type="dcterms:W3CDTF">2020-03-19T16:22:00Z</dcterms:created>
  <dcterms:modified xsi:type="dcterms:W3CDTF">2020-03-19T16:22:00Z</dcterms:modified>
</cp:coreProperties>
</file>