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42" w:rsidRDefault="00CE4942" w:rsidP="005C2A44">
      <w:pPr>
        <w:rPr>
          <w:b/>
          <w:sz w:val="28"/>
          <w:szCs w:val="28"/>
        </w:rPr>
      </w:pPr>
    </w:p>
    <w:p w:rsidR="00CE4942" w:rsidRDefault="00CE4942" w:rsidP="00F253DF">
      <w:pPr>
        <w:rPr>
          <w:b/>
          <w:sz w:val="28"/>
          <w:szCs w:val="28"/>
        </w:rPr>
      </w:pPr>
    </w:p>
    <w:p w:rsidR="00CE4942" w:rsidRDefault="00CE4942" w:rsidP="00CE4942">
      <w:pPr>
        <w:jc w:val="center"/>
        <w:rPr>
          <w:b/>
          <w:sz w:val="28"/>
          <w:szCs w:val="28"/>
        </w:rPr>
      </w:pPr>
    </w:p>
    <w:p w:rsidR="00CE4942" w:rsidRPr="000E57C2" w:rsidRDefault="00CE4942" w:rsidP="00CE4942">
      <w:pPr>
        <w:jc w:val="center"/>
        <w:rPr>
          <w:b/>
          <w:sz w:val="28"/>
          <w:szCs w:val="28"/>
        </w:rPr>
      </w:pPr>
      <w:r w:rsidRPr="000E57C2">
        <w:rPr>
          <w:b/>
          <w:sz w:val="28"/>
          <w:szCs w:val="28"/>
        </w:rPr>
        <w:t>С Ъ О Б Щ Е Н И Е</w:t>
      </w:r>
    </w:p>
    <w:p w:rsidR="00CE4942" w:rsidRPr="000E57C2" w:rsidRDefault="00CE4942" w:rsidP="00CE4942">
      <w:pPr>
        <w:pStyle w:val="BodyTextIndent3"/>
        <w:tabs>
          <w:tab w:val="left" w:pos="90"/>
          <w:tab w:val="left" w:pos="720"/>
        </w:tabs>
        <w:ind w:left="1440" w:hanging="1440"/>
        <w:jc w:val="center"/>
        <w:rPr>
          <w:rFonts w:ascii="Times New Roman" w:hAnsi="Times New Roman"/>
          <w:b/>
          <w:sz w:val="28"/>
          <w:szCs w:val="28"/>
        </w:rPr>
      </w:pPr>
    </w:p>
    <w:p w:rsidR="00CE4942" w:rsidRPr="00285AAC" w:rsidRDefault="00CE4942" w:rsidP="00CE4942">
      <w:pPr>
        <w:pStyle w:val="BodyTextIndent3"/>
        <w:tabs>
          <w:tab w:val="left" w:pos="90"/>
          <w:tab w:val="left" w:pos="720"/>
        </w:tabs>
        <w:ind w:left="1440" w:hanging="1440"/>
        <w:jc w:val="center"/>
        <w:rPr>
          <w:rFonts w:ascii="Times New Roman" w:hAnsi="Times New Roman"/>
          <w:b/>
          <w:sz w:val="24"/>
          <w:szCs w:val="24"/>
          <w:lang w:val="ru-RU"/>
        </w:rPr>
      </w:pPr>
      <w:r w:rsidRPr="00285AAC">
        <w:rPr>
          <w:rFonts w:ascii="Times New Roman" w:hAnsi="Times New Roman"/>
          <w:b/>
          <w:sz w:val="24"/>
          <w:szCs w:val="24"/>
        </w:rPr>
        <w:t>от</w:t>
      </w:r>
    </w:p>
    <w:p w:rsidR="00CE4942" w:rsidRPr="000E57C2" w:rsidRDefault="00CE4942" w:rsidP="00CE4942">
      <w:pPr>
        <w:pStyle w:val="BodyTextIndent3"/>
        <w:tabs>
          <w:tab w:val="left" w:pos="90"/>
          <w:tab w:val="left" w:pos="720"/>
        </w:tabs>
        <w:ind w:left="1440" w:hanging="1440"/>
        <w:jc w:val="center"/>
        <w:rPr>
          <w:rFonts w:ascii="Times New Roman" w:hAnsi="Times New Roman"/>
          <w:b/>
          <w:szCs w:val="24"/>
        </w:rPr>
      </w:pPr>
    </w:p>
    <w:p w:rsidR="00515D74" w:rsidRPr="00515D74" w:rsidRDefault="00CE4942" w:rsidP="00CE4942">
      <w:pPr>
        <w:pStyle w:val="Heading3"/>
        <w:jc w:val="center"/>
        <w:rPr>
          <w:szCs w:val="24"/>
          <w:lang w:val="en-US"/>
        </w:rPr>
      </w:pPr>
      <w:r w:rsidRPr="000E57C2">
        <w:rPr>
          <w:szCs w:val="24"/>
        </w:rPr>
        <w:t xml:space="preserve">Комисията,  назначена със </w:t>
      </w:r>
      <w:r w:rsidRPr="000E57C2">
        <w:rPr>
          <w:color w:val="000000"/>
          <w:szCs w:val="24"/>
        </w:rPr>
        <w:t xml:space="preserve">Заповед </w:t>
      </w:r>
      <w:r w:rsidR="00515D74">
        <w:rPr>
          <w:color w:val="000000"/>
          <w:szCs w:val="24"/>
        </w:rPr>
        <w:t xml:space="preserve">№ </w:t>
      </w:r>
      <w:r w:rsidR="00F253DF">
        <w:rPr>
          <w:color w:val="000000"/>
          <w:szCs w:val="24"/>
          <w:lang w:val="en-US"/>
        </w:rPr>
        <w:t>2</w:t>
      </w:r>
      <w:r w:rsidR="00F253DF">
        <w:rPr>
          <w:color w:val="000000"/>
          <w:szCs w:val="24"/>
        </w:rPr>
        <w:t>/</w:t>
      </w:r>
      <w:r w:rsidR="00F253DF">
        <w:rPr>
          <w:color w:val="000000"/>
          <w:szCs w:val="24"/>
          <w:lang w:val="en-US"/>
        </w:rPr>
        <w:t>04</w:t>
      </w:r>
      <w:r w:rsidR="00F253DF">
        <w:rPr>
          <w:color w:val="000000"/>
          <w:szCs w:val="24"/>
        </w:rPr>
        <w:t>.</w:t>
      </w:r>
      <w:r w:rsidR="00F253DF">
        <w:rPr>
          <w:color w:val="000000"/>
          <w:szCs w:val="24"/>
          <w:lang w:val="en-US"/>
        </w:rPr>
        <w:t>01</w:t>
      </w:r>
      <w:r w:rsidR="00F253DF">
        <w:rPr>
          <w:color w:val="000000"/>
          <w:szCs w:val="24"/>
        </w:rPr>
        <w:t>.201</w:t>
      </w:r>
      <w:r w:rsidR="00F253DF">
        <w:rPr>
          <w:color w:val="000000"/>
          <w:szCs w:val="24"/>
          <w:lang w:val="en-US"/>
        </w:rPr>
        <w:t>7</w:t>
      </w:r>
      <w:r w:rsidR="00515D74" w:rsidRPr="00515D74">
        <w:rPr>
          <w:color w:val="000000"/>
          <w:szCs w:val="24"/>
        </w:rPr>
        <w:t xml:space="preserve"> г.</w:t>
      </w:r>
      <w:r w:rsidR="00515D74" w:rsidRPr="00515D74">
        <w:rPr>
          <w:szCs w:val="24"/>
        </w:rPr>
        <w:t xml:space="preserve">  </w:t>
      </w:r>
    </w:p>
    <w:p w:rsidR="00CE4942" w:rsidRPr="000E57C2" w:rsidRDefault="00CE4942" w:rsidP="00CE4942">
      <w:pPr>
        <w:pStyle w:val="Heading3"/>
        <w:jc w:val="center"/>
        <w:rPr>
          <w:szCs w:val="24"/>
        </w:rPr>
      </w:pPr>
      <w:r w:rsidRPr="000E57C2">
        <w:rPr>
          <w:szCs w:val="24"/>
        </w:rPr>
        <w:t>на Управителя на “БДЖ – Пътнически превози” ЕООД</w:t>
      </w:r>
    </w:p>
    <w:p w:rsidR="00CE4942" w:rsidRDefault="00CE4942" w:rsidP="00CE4942">
      <w:pPr>
        <w:rPr>
          <w:sz w:val="24"/>
          <w:szCs w:val="24"/>
          <w:lang w:val="bg-BG"/>
        </w:rPr>
      </w:pPr>
    </w:p>
    <w:p w:rsidR="00CE4942" w:rsidRDefault="00CE4942" w:rsidP="00CE4942">
      <w:pPr>
        <w:rPr>
          <w:sz w:val="24"/>
          <w:szCs w:val="24"/>
          <w:lang w:val="bg-BG"/>
        </w:rPr>
      </w:pPr>
    </w:p>
    <w:p w:rsidR="003E5DF0" w:rsidRPr="000E57C2" w:rsidRDefault="003E5DF0" w:rsidP="00CE4942">
      <w:pPr>
        <w:rPr>
          <w:sz w:val="24"/>
          <w:szCs w:val="24"/>
          <w:lang w:val="bg-BG"/>
        </w:rPr>
      </w:pPr>
    </w:p>
    <w:p w:rsidR="003E5DF0" w:rsidRPr="005C2A44" w:rsidRDefault="00CE4942" w:rsidP="00CE4942">
      <w:pPr>
        <w:jc w:val="both"/>
        <w:rPr>
          <w:i/>
          <w:sz w:val="24"/>
          <w:szCs w:val="24"/>
        </w:rPr>
      </w:pPr>
      <w:r w:rsidRPr="004D2DC4">
        <w:rPr>
          <w:i/>
          <w:sz w:val="24"/>
          <w:szCs w:val="24"/>
          <w:lang w:val="bg-BG"/>
        </w:rPr>
        <w:t xml:space="preserve">за провеждане на </w:t>
      </w:r>
      <w:r w:rsidR="0090429F" w:rsidRPr="00A4400C">
        <w:rPr>
          <w:i/>
          <w:sz w:val="24"/>
          <w:szCs w:val="24"/>
          <w:lang w:val="ru-RU"/>
        </w:rPr>
        <w:t>процедура</w:t>
      </w:r>
      <w:r w:rsidR="0090429F" w:rsidRPr="00A4400C">
        <w:rPr>
          <w:i/>
          <w:sz w:val="24"/>
          <w:szCs w:val="24"/>
          <w:lang w:val="bg-BG"/>
        </w:rPr>
        <w:t xml:space="preserve"> публично състезание по реда на  Закона за обществените поръчки /ЗОП/  с предмет: </w:t>
      </w:r>
      <w:r w:rsidR="005C2A44" w:rsidRPr="0077194A">
        <w:rPr>
          <w:sz w:val="24"/>
          <w:szCs w:val="24"/>
          <w:lang w:val="ru-RU"/>
        </w:rPr>
        <w:t>„</w:t>
      </w:r>
      <w:r w:rsidR="005C2A44" w:rsidRPr="005C2A44">
        <w:rPr>
          <w:i/>
          <w:sz w:val="24"/>
          <w:szCs w:val="24"/>
          <w:lang w:val="ru-RU"/>
        </w:rPr>
        <w:t>Проектиране и изграждане на локални отоплителни инсталации на природен газ на 4 броя ремонтни халета в Локомотивно депо Горна Оряховица“ собственост на „БДЖ-Пътнически превози” ЕООД”</w:t>
      </w:r>
      <w:r w:rsidR="005C2A44" w:rsidRPr="0077194A">
        <w:rPr>
          <w:sz w:val="24"/>
          <w:szCs w:val="24"/>
          <w:lang w:val="ru-RU"/>
        </w:rPr>
        <w:t xml:space="preserve">, </w:t>
      </w:r>
      <w:r w:rsidR="005C2A44" w:rsidRPr="005C2A44">
        <w:rPr>
          <w:i/>
          <w:sz w:val="24"/>
          <w:szCs w:val="24"/>
          <w:lang w:val="ru-RU"/>
        </w:rPr>
        <w:t xml:space="preserve">открита с </w:t>
      </w:r>
      <w:r w:rsidR="005C2A44" w:rsidRPr="005C2A44">
        <w:rPr>
          <w:i/>
          <w:sz w:val="24"/>
          <w:szCs w:val="24"/>
          <w:lang w:val="bg-BG"/>
        </w:rPr>
        <w:t xml:space="preserve">Решение № </w:t>
      </w:r>
      <w:r w:rsidR="005C2A44" w:rsidRPr="005C2A44">
        <w:rPr>
          <w:i/>
          <w:sz w:val="24"/>
          <w:szCs w:val="24"/>
          <w:lang w:val="ru-RU"/>
        </w:rPr>
        <w:t>44</w:t>
      </w:r>
      <w:r w:rsidR="005C2A44" w:rsidRPr="005C2A44">
        <w:rPr>
          <w:i/>
          <w:sz w:val="24"/>
          <w:szCs w:val="24"/>
          <w:lang w:val="bg-BG"/>
        </w:rPr>
        <w:t>/</w:t>
      </w:r>
      <w:r w:rsidR="005C2A44" w:rsidRPr="005C2A44">
        <w:rPr>
          <w:i/>
          <w:sz w:val="24"/>
          <w:szCs w:val="24"/>
          <w:lang w:val="ru-RU"/>
        </w:rPr>
        <w:t>05</w:t>
      </w:r>
      <w:r w:rsidR="005C2A44" w:rsidRPr="005C2A44">
        <w:rPr>
          <w:i/>
          <w:sz w:val="24"/>
          <w:szCs w:val="24"/>
          <w:lang w:val="bg-BG"/>
        </w:rPr>
        <w:t>.</w:t>
      </w:r>
      <w:r w:rsidR="005C2A44" w:rsidRPr="005C2A44">
        <w:rPr>
          <w:i/>
          <w:sz w:val="24"/>
          <w:szCs w:val="24"/>
          <w:lang w:val="ru-RU"/>
        </w:rPr>
        <w:t>12</w:t>
      </w:r>
      <w:r w:rsidR="005C2A44" w:rsidRPr="005C2A44">
        <w:rPr>
          <w:i/>
          <w:sz w:val="24"/>
          <w:szCs w:val="24"/>
          <w:lang w:val="bg-BG"/>
        </w:rPr>
        <w:t>.201</w:t>
      </w:r>
      <w:r w:rsidR="005C2A44" w:rsidRPr="005C2A44">
        <w:rPr>
          <w:i/>
          <w:sz w:val="24"/>
          <w:szCs w:val="24"/>
          <w:lang w:val="ru-RU"/>
        </w:rPr>
        <w:t>6</w:t>
      </w:r>
      <w:r w:rsidR="005C2A44" w:rsidRPr="005C2A44">
        <w:rPr>
          <w:i/>
          <w:sz w:val="24"/>
          <w:szCs w:val="24"/>
          <w:lang w:val="bg-BG"/>
        </w:rPr>
        <w:t xml:space="preserve"> г. на Управителя на „БДЖ-Пътнически превози” ЕООД</w:t>
      </w:r>
      <w:r w:rsidR="005C2A44" w:rsidRPr="005C2A44">
        <w:rPr>
          <w:i/>
          <w:sz w:val="24"/>
          <w:szCs w:val="24"/>
          <w:lang w:val="ru-RU"/>
        </w:rPr>
        <w:t xml:space="preserve">, с уникален номер в регистъра на </w:t>
      </w:r>
      <w:r w:rsidR="005C2A44" w:rsidRPr="005C2A44">
        <w:rPr>
          <w:i/>
          <w:sz w:val="24"/>
          <w:szCs w:val="24"/>
          <w:lang w:val="bg-BG"/>
        </w:rPr>
        <w:t>АОП №01605-201</w:t>
      </w:r>
      <w:r w:rsidR="005C2A44" w:rsidRPr="005C2A44">
        <w:rPr>
          <w:i/>
          <w:sz w:val="24"/>
          <w:szCs w:val="24"/>
          <w:lang w:val="ru-RU"/>
        </w:rPr>
        <w:t>6</w:t>
      </w:r>
      <w:r w:rsidR="005C2A44" w:rsidRPr="005C2A44">
        <w:rPr>
          <w:i/>
          <w:sz w:val="24"/>
          <w:szCs w:val="24"/>
          <w:lang w:val="bg-BG"/>
        </w:rPr>
        <w:t>-00</w:t>
      </w:r>
      <w:r w:rsidR="005C2A44" w:rsidRPr="005C2A44">
        <w:rPr>
          <w:i/>
          <w:sz w:val="24"/>
          <w:szCs w:val="24"/>
          <w:lang w:val="ru-RU"/>
        </w:rPr>
        <w:t>28</w:t>
      </w:r>
    </w:p>
    <w:p w:rsidR="005C2A44" w:rsidRDefault="005C2A44" w:rsidP="00CE4942">
      <w:pPr>
        <w:jc w:val="both"/>
        <w:rPr>
          <w:sz w:val="24"/>
          <w:szCs w:val="24"/>
        </w:rPr>
      </w:pPr>
    </w:p>
    <w:p w:rsidR="005C2A44" w:rsidRPr="005C2A44" w:rsidRDefault="005C2A44" w:rsidP="00CE4942">
      <w:pPr>
        <w:jc w:val="both"/>
        <w:rPr>
          <w:i/>
          <w:sz w:val="24"/>
          <w:szCs w:val="24"/>
        </w:rPr>
      </w:pPr>
    </w:p>
    <w:p w:rsidR="00CE4942" w:rsidRPr="00316467" w:rsidRDefault="00CE4942" w:rsidP="00CE4942">
      <w:pPr>
        <w:ind w:firstLine="708"/>
        <w:jc w:val="both"/>
        <w:rPr>
          <w:color w:val="000000"/>
          <w:sz w:val="24"/>
          <w:szCs w:val="24"/>
          <w:lang w:val="bg-BG"/>
        </w:rPr>
      </w:pPr>
      <w:r w:rsidRPr="00316467">
        <w:rPr>
          <w:color w:val="000000"/>
          <w:sz w:val="24"/>
          <w:szCs w:val="24"/>
          <w:lang w:val="bg-BG"/>
        </w:rPr>
        <w:t>На</w:t>
      </w:r>
      <w:r w:rsidR="0090429F">
        <w:rPr>
          <w:color w:val="000000"/>
          <w:sz w:val="24"/>
          <w:szCs w:val="24"/>
          <w:lang w:val="bg-BG"/>
        </w:rPr>
        <w:t xml:space="preserve"> основание чл.57</w:t>
      </w:r>
      <w:r w:rsidRPr="00316467">
        <w:rPr>
          <w:color w:val="000000"/>
          <w:sz w:val="24"/>
          <w:szCs w:val="24"/>
          <w:lang w:val="bg-BG"/>
        </w:rPr>
        <w:t xml:space="preserve">, ал.3 от </w:t>
      </w:r>
      <w:r w:rsidR="00A554FA">
        <w:rPr>
          <w:color w:val="000000"/>
          <w:sz w:val="24"/>
          <w:szCs w:val="24"/>
          <w:lang w:val="bg-BG"/>
        </w:rPr>
        <w:t>ПП</w:t>
      </w:r>
      <w:r w:rsidRPr="00316467">
        <w:rPr>
          <w:color w:val="000000"/>
          <w:sz w:val="24"/>
          <w:szCs w:val="24"/>
          <w:lang w:val="bg-BG"/>
        </w:rPr>
        <w:t xml:space="preserve">ЗОП, Ви уведомяваме, че заседанието на комисията по отваряне и оповестяване на ценовите </w:t>
      </w:r>
      <w:r w:rsidR="007B60C6">
        <w:rPr>
          <w:color w:val="000000"/>
          <w:sz w:val="24"/>
          <w:szCs w:val="24"/>
          <w:lang w:val="bg-BG"/>
        </w:rPr>
        <w:t>предложения</w:t>
      </w:r>
      <w:r w:rsidRPr="00316467">
        <w:rPr>
          <w:color w:val="000000"/>
          <w:sz w:val="24"/>
          <w:szCs w:val="24"/>
          <w:lang w:val="bg-BG"/>
        </w:rPr>
        <w:t xml:space="preserve"> на участниците, които отговарят на изискванията на възложителя в горепосочената процедура, ще се проведе на </w:t>
      </w:r>
      <w:r w:rsidR="005C2A44">
        <w:rPr>
          <w:b/>
          <w:sz w:val="24"/>
          <w:szCs w:val="24"/>
        </w:rPr>
        <w:t>21</w:t>
      </w:r>
      <w:r w:rsidR="004D2DC4" w:rsidRPr="00B4094A">
        <w:rPr>
          <w:b/>
          <w:sz w:val="24"/>
          <w:szCs w:val="24"/>
          <w:lang w:val="ru-RU"/>
        </w:rPr>
        <w:t>.</w:t>
      </w:r>
      <w:r w:rsidR="005C2A44">
        <w:rPr>
          <w:b/>
          <w:sz w:val="24"/>
          <w:szCs w:val="24"/>
          <w:lang w:val="ru-RU"/>
        </w:rPr>
        <w:t>0</w:t>
      </w:r>
      <w:r w:rsidR="005C2A44">
        <w:rPr>
          <w:b/>
          <w:sz w:val="24"/>
          <w:szCs w:val="24"/>
        </w:rPr>
        <w:t>4</w:t>
      </w:r>
      <w:r w:rsidR="00A34218">
        <w:rPr>
          <w:b/>
          <w:sz w:val="24"/>
          <w:szCs w:val="24"/>
          <w:lang w:val="bg-BG"/>
        </w:rPr>
        <w:t>.2017</w:t>
      </w:r>
      <w:r w:rsidR="004D2DC4" w:rsidRPr="00B4094A">
        <w:rPr>
          <w:b/>
          <w:sz w:val="24"/>
          <w:szCs w:val="24"/>
          <w:lang w:val="bg-BG"/>
        </w:rPr>
        <w:t xml:space="preserve"> </w:t>
      </w:r>
      <w:r w:rsidR="004D2DC4" w:rsidRPr="00B4094A">
        <w:rPr>
          <w:b/>
          <w:sz w:val="24"/>
          <w:szCs w:val="24"/>
          <w:lang w:val="ru-RU"/>
        </w:rPr>
        <w:t xml:space="preserve"> г. от 1</w:t>
      </w:r>
      <w:r w:rsidR="00E43AF2">
        <w:rPr>
          <w:b/>
          <w:sz w:val="24"/>
          <w:szCs w:val="24"/>
        </w:rPr>
        <w:t>0</w:t>
      </w:r>
      <w:r w:rsidR="00E43AF2">
        <w:rPr>
          <w:b/>
          <w:sz w:val="24"/>
          <w:szCs w:val="24"/>
          <w:lang w:val="ru-RU"/>
        </w:rPr>
        <w:t>:</w:t>
      </w:r>
      <w:r w:rsidR="00E43AF2">
        <w:rPr>
          <w:b/>
          <w:sz w:val="24"/>
          <w:szCs w:val="24"/>
        </w:rPr>
        <w:t>30</w:t>
      </w:r>
      <w:r w:rsidR="004D2DC4" w:rsidRPr="00B4094A">
        <w:rPr>
          <w:b/>
          <w:sz w:val="24"/>
          <w:szCs w:val="24"/>
          <w:lang w:val="ru-RU"/>
        </w:rPr>
        <w:t xml:space="preserve"> часа</w:t>
      </w:r>
      <w:r w:rsidR="004D2DC4" w:rsidRPr="00316467">
        <w:rPr>
          <w:color w:val="000000"/>
          <w:sz w:val="24"/>
          <w:szCs w:val="24"/>
          <w:lang w:val="ru-RU"/>
        </w:rPr>
        <w:t xml:space="preserve"> </w:t>
      </w:r>
      <w:r w:rsidRPr="00316467">
        <w:rPr>
          <w:color w:val="000000"/>
          <w:sz w:val="24"/>
          <w:szCs w:val="24"/>
          <w:lang w:val="ru-RU"/>
        </w:rPr>
        <w:t>в</w:t>
      </w:r>
      <w:r w:rsidRPr="00316467">
        <w:rPr>
          <w:color w:val="000000"/>
          <w:sz w:val="24"/>
          <w:szCs w:val="24"/>
          <w:lang w:val="bg-BG"/>
        </w:rPr>
        <w:t xml:space="preserve"> сградата на  “БДЖ – Пътнически превози” ЕООД, находяща се на адрес: </w:t>
      </w:r>
      <w:r w:rsidR="007B60C6">
        <w:rPr>
          <w:color w:val="000000"/>
          <w:sz w:val="24"/>
          <w:szCs w:val="24"/>
          <w:lang w:val="bg-BG"/>
        </w:rPr>
        <w:t xml:space="preserve">                        </w:t>
      </w:r>
      <w:r w:rsidRPr="00316467">
        <w:rPr>
          <w:color w:val="000000"/>
          <w:sz w:val="24"/>
          <w:szCs w:val="24"/>
          <w:lang w:val="bg-BG"/>
        </w:rPr>
        <w:t xml:space="preserve"> гр. София, ул.”Иван Вазов” № 3.</w:t>
      </w:r>
    </w:p>
    <w:p w:rsidR="00CE4942" w:rsidRPr="00107185" w:rsidRDefault="00CE4942" w:rsidP="00CE4942">
      <w:pPr>
        <w:tabs>
          <w:tab w:val="left" w:pos="-426"/>
        </w:tabs>
        <w:jc w:val="both"/>
        <w:rPr>
          <w:sz w:val="24"/>
          <w:szCs w:val="24"/>
          <w:lang w:val="ru-RU"/>
        </w:rPr>
      </w:pPr>
    </w:p>
    <w:p w:rsidR="00CE4942" w:rsidRPr="00107185" w:rsidRDefault="00CE4942" w:rsidP="00CE4942">
      <w:pPr>
        <w:tabs>
          <w:tab w:val="left" w:pos="-426"/>
        </w:tabs>
        <w:jc w:val="both"/>
        <w:rPr>
          <w:sz w:val="24"/>
          <w:szCs w:val="24"/>
          <w:lang w:val="ru-RU"/>
        </w:rPr>
      </w:pPr>
      <w:r w:rsidRPr="00107185">
        <w:rPr>
          <w:sz w:val="24"/>
          <w:szCs w:val="24"/>
          <w:lang w:val="ru-RU"/>
        </w:rPr>
        <w:tab/>
        <w:t xml:space="preserve">На заседанието по отваряне и оповестяване на ценовите </w:t>
      </w:r>
      <w:r w:rsidR="007B60C6">
        <w:rPr>
          <w:sz w:val="24"/>
          <w:szCs w:val="24"/>
          <w:lang w:val="ru-RU"/>
        </w:rPr>
        <w:t>предложения</w:t>
      </w:r>
      <w:r w:rsidRPr="00107185">
        <w:rPr>
          <w:sz w:val="24"/>
          <w:szCs w:val="24"/>
          <w:lang w:val="ru-RU"/>
        </w:rPr>
        <w:t xml:space="preserve"> имат право да присъстват участниците в процедурата или техни упълномощени представители, както и представители на средствата за масово осведомяване</w:t>
      </w:r>
      <w:r>
        <w:rPr>
          <w:sz w:val="24"/>
          <w:szCs w:val="24"/>
          <w:lang w:val="bg-BG"/>
        </w:rPr>
        <w:t>.</w:t>
      </w:r>
    </w:p>
    <w:p w:rsidR="00CE4942" w:rsidRPr="00107185" w:rsidRDefault="00CE4942" w:rsidP="00CE4942">
      <w:pPr>
        <w:rPr>
          <w:sz w:val="24"/>
          <w:szCs w:val="24"/>
          <w:lang w:val="ru-RU"/>
        </w:rPr>
      </w:pPr>
    </w:p>
    <w:p w:rsidR="00CE4942" w:rsidRPr="00C857B0" w:rsidRDefault="00CE4942" w:rsidP="00CE4942">
      <w:pPr>
        <w:rPr>
          <w:sz w:val="24"/>
          <w:szCs w:val="24"/>
          <w:lang w:val="ru-RU"/>
        </w:rPr>
      </w:pPr>
    </w:p>
    <w:p w:rsidR="00CE4942" w:rsidRPr="000E57C2" w:rsidRDefault="00CE4942" w:rsidP="00CE4942">
      <w:pPr>
        <w:rPr>
          <w:sz w:val="24"/>
          <w:szCs w:val="24"/>
          <w:lang w:val="ru-RU"/>
        </w:rPr>
      </w:pPr>
    </w:p>
    <w:p w:rsidR="00CE4942" w:rsidRPr="000E57C2" w:rsidRDefault="00CE4942" w:rsidP="00CE4942">
      <w:pPr>
        <w:rPr>
          <w:sz w:val="24"/>
          <w:szCs w:val="24"/>
          <w:lang w:val="ru-RU"/>
        </w:rPr>
      </w:pPr>
    </w:p>
    <w:p w:rsidR="00544E7E" w:rsidRDefault="00544E7E" w:rsidP="008A334B">
      <w:pPr>
        <w:pStyle w:val="Title"/>
      </w:pPr>
    </w:p>
    <w:sectPr w:rsidR="00544E7E" w:rsidSect="00FD36ED">
      <w:footerReference w:type="even" r:id="rId8"/>
      <w:footerReference w:type="default" r:id="rId9"/>
      <w:pgSz w:w="11907" w:h="16840" w:code="9"/>
      <w:pgMar w:top="851" w:right="850" w:bottom="719" w:left="1134" w:header="708" w:footer="3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818" w:rsidRDefault="00351818">
      <w:r>
        <w:separator/>
      </w:r>
    </w:p>
  </w:endnote>
  <w:endnote w:type="continuationSeparator" w:id="0">
    <w:p w:rsidR="00351818" w:rsidRDefault="00351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bar">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3BF" w:rsidRDefault="00394CB4" w:rsidP="004978E4">
    <w:pPr>
      <w:pStyle w:val="Footer"/>
      <w:framePr w:wrap="around" w:vAnchor="text" w:hAnchor="margin" w:xAlign="right" w:y="1"/>
      <w:rPr>
        <w:rStyle w:val="PageNumber"/>
      </w:rPr>
    </w:pPr>
    <w:r>
      <w:rPr>
        <w:rStyle w:val="PageNumber"/>
      </w:rPr>
      <w:fldChar w:fldCharType="begin"/>
    </w:r>
    <w:r w:rsidR="00A353BF">
      <w:rPr>
        <w:rStyle w:val="PageNumber"/>
      </w:rPr>
      <w:instrText xml:space="preserve">PAGE  </w:instrText>
    </w:r>
    <w:r>
      <w:rPr>
        <w:rStyle w:val="PageNumber"/>
      </w:rPr>
      <w:fldChar w:fldCharType="end"/>
    </w:r>
  </w:p>
  <w:p w:rsidR="00A353BF" w:rsidRDefault="00A353BF" w:rsidP="004978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3BF" w:rsidRDefault="00394CB4" w:rsidP="004978E4">
    <w:pPr>
      <w:pStyle w:val="Footer"/>
      <w:framePr w:wrap="around" w:vAnchor="text" w:hAnchor="margin" w:xAlign="right" w:y="1"/>
      <w:rPr>
        <w:rStyle w:val="PageNumber"/>
      </w:rPr>
    </w:pPr>
    <w:r>
      <w:rPr>
        <w:rStyle w:val="PageNumber"/>
      </w:rPr>
      <w:fldChar w:fldCharType="begin"/>
    </w:r>
    <w:r w:rsidR="00A353BF">
      <w:rPr>
        <w:rStyle w:val="PageNumber"/>
      </w:rPr>
      <w:instrText xml:space="preserve">PAGE  </w:instrText>
    </w:r>
    <w:r>
      <w:rPr>
        <w:rStyle w:val="PageNumber"/>
      </w:rPr>
      <w:fldChar w:fldCharType="separate"/>
    </w:r>
    <w:r w:rsidR="00E43AF2">
      <w:rPr>
        <w:rStyle w:val="PageNumber"/>
        <w:noProof/>
      </w:rPr>
      <w:t>1</w:t>
    </w:r>
    <w:r>
      <w:rPr>
        <w:rStyle w:val="PageNumber"/>
      </w:rPr>
      <w:fldChar w:fldCharType="end"/>
    </w:r>
  </w:p>
  <w:p w:rsidR="00A353BF" w:rsidRDefault="00A353BF" w:rsidP="004978E4">
    <w:pPr>
      <w:pStyle w:val="Footer"/>
      <w:ind w:right="360"/>
      <w:rPr>
        <w:rFonts w:ascii="Times New Roman" w:hAnsi="Times New Roman"/>
        <w:sz w:val="16"/>
        <w:lang w:val="bg-BG"/>
      </w:rPr>
    </w:pPr>
    <w:r>
      <w:rPr>
        <w:rFonts w:ascii="Times New Roman" w:hAnsi="Times New Roman"/>
        <w:snapToGrid w:val="0"/>
        <w:sz w:val="16"/>
        <w:lang w:val="bg-BG"/>
      </w:rPr>
      <w:t xml:space="preserve">    </w:t>
    </w:r>
    <w:r>
      <w:rPr>
        <w:rFonts w:ascii="Times New Roman" w:hAnsi="Times New Roman"/>
        <w:snapToGrid w:val="0"/>
        <w:sz w:val="16"/>
        <w:lang w:val="bg-BG"/>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818" w:rsidRDefault="00351818">
      <w:r>
        <w:separator/>
      </w:r>
    </w:p>
  </w:footnote>
  <w:footnote w:type="continuationSeparator" w:id="0">
    <w:p w:rsidR="00351818" w:rsidRDefault="003518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9A7A4A"/>
    <w:lvl w:ilvl="0">
      <w:numFmt w:val="bullet"/>
      <w:lvlText w:val="*"/>
      <w:lvlJc w:val="left"/>
    </w:lvl>
  </w:abstractNum>
  <w:abstractNum w:abstractNumId="1">
    <w:nsid w:val="000608BF"/>
    <w:multiLevelType w:val="hybridMultilevel"/>
    <w:tmpl w:val="156AC260"/>
    <w:lvl w:ilvl="0" w:tplc="F8384052">
      <w:start w:val="2"/>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0F5034FA"/>
    <w:multiLevelType w:val="hybridMultilevel"/>
    <w:tmpl w:val="5F2E0690"/>
    <w:lvl w:ilvl="0" w:tplc="10A6EE8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0FE91105"/>
    <w:multiLevelType w:val="singleLevel"/>
    <w:tmpl w:val="5B58D60A"/>
    <w:lvl w:ilvl="0">
      <w:start w:val="1"/>
      <w:numFmt w:val="decimal"/>
      <w:lvlText w:val="%1."/>
      <w:legacy w:legacy="1" w:legacySpace="0" w:legacyIndent="338"/>
      <w:lvlJc w:val="left"/>
      <w:rPr>
        <w:rFonts w:ascii="Calibri" w:hAnsi="Calibri" w:hint="default"/>
      </w:rPr>
    </w:lvl>
  </w:abstractNum>
  <w:abstractNum w:abstractNumId="4">
    <w:nsid w:val="133D3728"/>
    <w:multiLevelType w:val="hybridMultilevel"/>
    <w:tmpl w:val="11FA0468"/>
    <w:lvl w:ilvl="0" w:tplc="A99C71AA">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5">
    <w:nsid w:val="25381719"/>
    <w:multiLevelType w:val="hybridMultilevel"/>
    <w:tmpl w:val="B47C9B0E"/>
    <w:lvl w:ilvl="0" w:tplc="04020001">
      <w:start w:val="1"/>
      <w:numFmt w:val="bullet"/>
      <w:lvlText w:val=""/>
      <w:lvlJc w:val="left"/>
      <w:pPr>
        <w:ind w:left="1519" w:hanging="360"/>
      </w:pPr>
      <w:rPr>
        <w:rFonts w:ascii="Symbol" w:hAnsi="Symbol" w:hint="default"/>
      </w:rPr>
    </w:lvl>
    <w:lvl w:ilvl="1" w:tplc="04020003" w:tentative="1">
      <w:start w:val="1"/>
      <w:numFmt w:val="bullet"/>
      <w:lvlText w:val="o"/>
      <w:lvlJc w:val="left"/>
      <w:pPr>
        <w:ind w:left="2239" w:hanging="360"/>
      </w:pPr>
      <w:rPr>
        <w:rFonts w:ascii="Courier New" w:hAnsi="Courier New" w:cs="Courier New" w:hint="default"/>
      </w:rPr>
    </w:lvl>
    <w:lvl w:ilvl="2" w:tplc="04020005" w:tentative="1">
      <w:start w:val="1"/>
      <w:numFmt w:val="bullet"/>
      <w:lvlText w:val=""/>
      <w:lvlJc w:val="left"/>
      <w:pPr>
        <w:ind w:left="2959" w:hanging="360"/>
      </w:pPr>
      <w:rPr>
        <w:rFonts w:ascii="Wingdings" w:hAnsi="Wingdings" w:hint="default"/>
      </w:rPr>
    </w:lvl>
    <w:lvl w:ilvl="3" w:tplc="04020001" w:tentative="1">
      <w:start w:val="1"/>
      <w:numFmt w:val="bullet"/>
      <w:lvlText w:val=""/>
      <w:lvlJc w:val="left"/>
      <w:pPr>
        <w:ind w:left="3679" w:hanging="360"/>
      </w:pPr>
      <w:rPr>
        <w:rFonts w:ascii="Symbol" w:hAnsi="Symbol" w:hint="default"/>
      </w:rPr>
    </w:lvl>
    <w:lvl w:ilvl="4" w:tplc="04020003" w:tentative="1">
      <w:start w:val="1"/>
      <w:numFmt w:val="bullet"/>
      <w:lvlText w:val="o"/>
      <w:lvlJc w:val="left"/>
      <w:pPr>
        <w:ind w:left="4399" w:hanging="360"/>
      </w:pPr>
      <w:rPr>
        <w:rFonts w:ascii="Courier New" w:hAnsi="Courier New" w:cs="Courier New" w:hint="default"/>
      </w:rPr>
    </w:lvl>
    <w:lvl w:ilvl="5" w:tplc="04020005" w:tentative="1">
      <w:start w:val="1"/>
      <w:numFmt w:val="bullet"/>
      <w:lvlText w:val=""/>
      <w:lvlJc w:val="left"/>
      <w:pPr>
        <w:ind w:left="5119" w:hanging="360"/>
      </w:pPr>
      <w:rPr>
        <w:rFonts w:ascii="Wingdings" w:hAnsi="Wingdings" w:hint="default"/>
      </w:rPr>
    </w:lvl>
    <w:lvl w:ilvl="6" w:tplc="04020001" w:tentative="1">
      <w:start w:val="1"/>
      <w:numFmt w:val="bullet"/>
      <w:lvlText w:val=""/>
      <w:lvlJc w:val="left"/>
      <w:pPr>
        <w:ind w:left="5839" w:hanging="360"/>
      </w:pPr>
      <w:rPr>
        <w:rFonts w:ascii="Symbol" w:hAnsi="Symbol" w:hint="default"/>
      </w:rPr>
    </w:lvl>
    <w:lvl w:ilvl="7" w:tplc="04020003" w:tentative="1">
      <w:start w:val="1"/>
      <w:numFmt w:val="bullet"/>
      <w:lvlText w:val="o"/>
      <w:lvlJc w:val="left"/>
      <w:pPr>
        <w:ind w:left="6559" w:hanging="360"/>
      </w:pPr>
      <w:rPr>
        <w:rFonts w:ascii="Courier New" w:hAnsi="Courier New" w:cs="Courier New" w:hint="default"/>
      </w:rPr>
    </w:lvl>
    <w:lvl w:ilvl="8" w:tplc="04020005" w:tentative="1">
      <w:start w:val="1"/>
      <w:numFmt w:val="bullet"/>
      <w:lvlText w:val=""/>
      <w:lvlJc w:val="left"/>
      <w:pPr>
        <w:ind w:left="7279" w:hanging="360"/>
      </w:pPr>
      <w:rPr>
        <w:rFonts w:ascii="Wingdings" w:hAnsi="Wingdings" w:hint="default"/>
      </w:rPr>
    </w:lvl>
  </w:abstractNum>
  <w:abstractNum w:abstractNumId="6">
    <w:nsid w:val="28533262"/>
    <w:multiLevelType w:val="hybridMultilevel"/>
    <w:tmpl w:val="3E54B12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AAD73CF"/>
    <w:multiLevelType w:val="hybridMultilevel"/>
    <w:tmpl w:val="7EAAD8DC"/>
    <w:lvl w:ilvl="0" w:tplc="C49AD2E6">
      <w:start w:val="2"/>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8">
    <w:nsid w:val="2B231058"/>
    <w:multiLevelType w:val="hybridMultilevel"/>
    <w:tmpl w:val="4E8E134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nsid w:val="2DBB21E5"/>
    <w:multiLevelType w:val="hybridMultilevel"/>
    <w:tmpl w:val="FE14F68A"/>
    <w:lvl w:ilvl="0" w:tplc="4C26B76A">
      <w:start w:val="2"/>
      <w:numFmt w:val="decimal"/>
      <w:lvlText w:val="%1."/>
      <w:lvlJc w:val="left"/>
      <w:pPr>
        <w:ind w:left="1353"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nsid w:val="38E01BE9"/>
    <w:multiLevelType w:val="hybridMultilevel"/>
    <w:tmpl w:val="C60C36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A395E20"/>
    <w:multiLevelType w:val="hybridMultilevel"/>
    <w:tmpl w:val="543866EC"/>
    <w:lvl w:ilvl="0" w:tplc="AC0831A0">
      <w:start w:val="2"/>
      <w:numFmt w:val="decimal"/>
      <w:lvlText w:val="%1."/>
      <w:lvlJc w:val="left"/>
      <w:pPr>
        <w:ind w:left="1066" w:hanging="360"/>
      </w:pPr>
      <w:rPr>
        <w:rFonts w:hint="default"/>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12">
    <w:nsid w:val="3BAF7B67"/>
    <w:multiLevelType w:val="hybridMultilevel"/>
    <w:tmpl w:val="E8DE54D0"/>
    <w:lvl w:ilvl="0" w:tplc="43AC9FDA">
      <w:start w:val="3"/>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3">
    <w:nsid w:val="3E4D5201"/>
    <w:multiLevelType w:val="hybridMultilevel"/>
    <w:tmpl w:val="9F88C41C"/>
    <w:lvl w:ilvl="0" w:tplc="F348BC1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436A7398"/>
    <w:multiLevelType w:val="hybridMultilevel"/>
    <w:tmpl w:val="DC868C6E"/>
    <w:lvl w:ilvl="0" w:tplc="04020001">
      <w:start w:val="1"/>
      <w:numFmt w:val="bullet"/>
      <w:lvlText w:val=""/>
      <w:lvlJc w:val="left"/>
      <w:pPr>
        <w:tabs>
          <w:tab w:val="num" w:pos="1620"/>
        </w:tabs>
        <w:ind w:left="1620" w:hanging="360"/>
      </w:pPr>
      <w:rPr>
        <w:rFonts w:ascii="Symbol" w:hAnsi="Symbol" w:hint="default"/>
      </w:rPr>
    </w:lvl>
    <w:lvl w:ilvl="1" w:tplc="04020003" w:tentative="1">
      <w:start w:val="1"/>
      <w:numFmt w:val="bullet"/>
      <w:lvlText w:val="o"/>
      <w:lvlJc w:val="left"/>
      <w:pPr>
        <w:tabs>
          <w:tab w:val="num" w:pos="2340"/>
        </w:tabs>
        <w:ind w:left="2340" w:hanging="360"/>
      </w:pPr>
      <w:rPr>
        <w:rFonts w:ascii="Courier New" w:hAnsi="Courier New" w:cs="Courier New" w:hint="default"/>
      </w:rPr>
    </w:lvl>
    <w:lvl w:ilvl="2" w:tplc="04020005" w:tentative="1">
      <w:start w:val="1"/>
      <w:numFmt w:val="bullet"/>
      <w:lvlText w:val=""/>
      <w:lvlJc w:val="left"/>
      <w:pPr>
        <w:tabs>
          <w:tab w:val="num" w:pos="3060"/>
        </w:tabs>
        <w:ind w:left="3060" w:hanging="360"/>
      </w:pPr>
      <w:rPr>
        <w:rFonts w:ascii="Wingdings" w:hAnsi="Wingdings" w:hint="default"/>
      </w:rPr>
    </w:lvl>
    <w:lvl w:ilvl="3" w:tplc="04020001" w:tentative="1">
      <w:start w:val="1"/>
      <w:numFmt w:val="bullet"/>
      <w:lvlText w:val=""/>
      <w:lvlJc w:val="left"/>
      <w:pPr>
        <w:tabs>
          <w:tab w:val="num" w:pos="3780"/>
        </w:tabs>
        <w:ind w:left="3780" w:hanging="360"/>
      </w:pPr>
      <w:rPr>
        <w:rFonts w:ascii="Symbol" w:hAnsi="Symbol" w:hint="default"/>
      </w:rPr>
    </w:lvl>
    <w:lvl w:ilvl="4" w:tplc="04020003" w:tentative="1">
      <w:start w:val="1"/>
      <w:numFmt w:val="bullet"/>
      <w:lvlText w:val="o"/>
      <w:lvlJc w:val="left"/>
      <w:pPr>
        <w:tabs>
          <w:tab w:val="num" w:pos="4500"/>
        </w:tabs>
        <w:ind w:left="4500" w:hanging="360"/>
      </w:pPr>
      <w:rPr>
        <w:rFonts w:ascii="Courier New" w:hAnsi="Courier New" w:cs="Courier New" w:hint="default"/>
      </w:rPr>
    </w:lvl>
    <w:lvl w:ilvl="5" w:tplc="04020005" w:tentative="1">
      <w:start w:val="1"/>
      <w:numFmt w:val="bullet"/>
      <w:lvlText w:val=""/>
      <w:lvlJc w:val="left"/>
      <w:pPr>
        <w:tabs>
          <w:tab w:val="num" w:pos="5220"/>
        </w:tabs>
        <w:ind w:left="5220" w:hanging="360"/>
      </w:pPr>
      <w:rPr>
        <w:rFonts w:ascii="Wingdings" w:hAnsi="Wingdings" w:hint="default"/>
      </w:rPr>
    </w:lvl>
    <w:lvl w:ilvl="6" w:tplc="04020001" w:tentative="1">
      <w:start w:val="1"/>
      <w:numFmt w:val="bullet"/>
      <w:lvlText w:val=""/>
      <w:lvlJc w:val="left"/>
      <w:pPr>
        <w:tabs>
          <w:tab w:val="num" w:pos="5940"/>
        </w:tabs>
        <w:ind w:left="5940" w:hanging="360"/>
      </w:pPr>
      <w:rPr>
        <w:rFonts w:ascii="Symbol" w:hAnsi="Symbol" w:hint="default"/>
      </w:rPr>
    </w:lvl>
    <w:lvl w:ilvl="7" w:tplc="04020003" w:tentative="1">
      <w:start w:val="1"/>
      <w:numFmt w:val="bullet"/>
      <w:lvlText w:val="o"/>
      <w:lvlJc w:val="left"/>
      <w:pPr>
        <w:tabs>
          <w:tab w:val="num" w:pos="6660"/>
        </w:tabs>
        <w:ind w:left="6660" w:hanging="360"/>
      </w:pPr>
      <w:rPr>
        <w:rFonts w:ascii="Courier New" w:hAnsi="Courier New" w:cs="Courier New" w:hint="default"/>
      </w:rPr>
    </w:lvl>
    <w:lvl w:ilvl="8" w:tplc="04020005" w:tentative="1">
      <w:start w:val="1"/>
      <w:numFmt w:val="bullet"/>
      <w:lvlText w:val=""/>
      <w:lvlJc w:val="left"/>
      <w:pPr>
        <w:tabs>
          <w:tab w:val="num" w:pos="7380"/>
        </w:tabs>
        <w:ind w:left="7380" w:hanging="360"/>
      </w:pPr>
      <w:rPr>
        <w:rFonts w:ascii="Wingdings" w:hAnsi="Wingdings" w:hint="default"/>
      </w:rPr>
    </w:lvl>
  </w:abstractNum>
  <w:abstractNum w:abstractNumId="15">
    <w:nsid w:val="4EBE07FB"/>
    <w:multiLevelType w:val="hybridMultilevel"/>
    <w:tmpl w:val="EEB2B0D6"/>
    <w:lvl w:ilvl="0" w:tplc="52AE3C7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506A2C0B"/>
    <w:multiLevelType w:val="hybridMultilevel"/>
    <w:tmpl w:val="395E2B52"/>
    <w:lvl w:ilvl="0" w:tplc="398E8880">
      <w:start w:val="3"/>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7">
    <w:nsid w:val="535C35F0"/>
    <w:multiLevelType w:val="hybridMultilevel"/>
    <w:tmpl w:val="EE0C0ACC"/>
    <w:lvl w:ilvl="0" w:tplc="58868A7A">
      <w:start w:val="1"/>
      <w:numFmt w:val="decimal"/>
      <w:lvlText w:val="%1."/>
      <w:lvlJc w:val="left"/>
      <w:pPr>
        <w:ind w:left="1080" w:hanging="360"/>
      </w:pPr>
      <w:rPr>
        <w:rFonts w:ascii="Times New Roman" w:eastAsia="Times New Roman" w:hAnsi="Times New Roman" w:cs="Times New Roman"/>
        <w:color w:val="auto"/>
        <w:u w:val="singl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56570DCE"/>
    <w:multiLevelType w:val="hybridMultilevel"/>
    <w:tmpl w:val="54107B14"/>
    <w:lvl w:ilvl="0" w:tplc="94D08B44">
      <w:start w:val="1"/>
      <w:numFmt w:val="bullet"/>
      <w:lvlText w:val="-"/>
      <w:lvlJc w:val="left"/>
      <w:pPr>
        <w:ind w:left="1068" w:hanging="360"/>
      </w:pPr>
      <w:rPr>
        <w:rFonts w:ascii="Times New Roman" w:eastAsia="Times New Roman" w:hAnsi="Times New Roman" w:cs="Times New Roman" w:hint="default"/>
        <w:color w:val="auto"/>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9">
    <w:nsid w:val="59CA7296"/>
    <w:multiLevelType w:val="hybridMultilevel"/>
    <w:tmpl w:val="F8A8013A"/>
    <w:lvl w:ilvl="0" w:tplc="FE1628AE">
      <w:start w:val="1"/>
      <w:numFmt w:val="decimal"/>
      <w:lvlText w:val="%1."/>
      <w:lvlJc w:val="left"/>
      <w:pPr>
        <w:ind w:left="1069" w:hanging="360"/>
      </w:pPr>
      <w:rPr>
        <w:rFonts w:hint="default"/>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nsid w:val="648217E5"/>
    <w:multiLevelType w:val="hybridMultilevel"/>
    <w:tmpl w:val="D6D4002E"/>
    <w:lvl w:ilvl="0" w:tplc="92540694">
      <w:start w:val="1"/>
      <w:numFmt w:val="decimal"/>
      <w:lvlText w:val="%1."/>
      <w:lvlJc w:val="left"/>
      <w:pPr>
        <w:tabs>
          <w:tab w:val="num" w:pos="1069"/>
        </w:tabs>
        <w:ind w:left="1069" w:hanging="360"/>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21">
    <w:nsid w:val="68490672"/>
    <w:multiLevelType w:val="hybridMultilevel"/>
    <w:tmpl w:val="B34AB942"/>
    <w:lvl w:ilvl="0" w:tplc="F49C88D4">
      <w:start w:val="1"/>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2">
    <w:nsid w:val="6A1A2BD0"/>
    <w:multiLevelType w:val="hybridMultilevel"/>
    <w:tmpl w:val="D7AA2E5E"/>
    <w:lvl w:ilvl="0" w:tplc="D5BC44B8">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3">
    <w:nsid w:val="6A825E51"/>
    <w:multiLevelType w:val="hybridMultilevel"/>
    <w:tmpl w:val="38521BE6"/>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4">
    <w:nsid w:val="6B6C6F9F"/>
    <w:multiLevelType w:val="hybridMultilevel"/>
    <w:tmpl w:val="EDDA7CDA"/>
    <w:lvl w:ilvl="0" w:tplc="0402000F">
      <w:start w:val="1"/>
      <w:numFmt w:val="decimal"/>
      <w:lvlText w:val="%1."/>
      <w:lvlJc w:val="left"/>
      <w:pPr>
        <w:tabs>
          <w:tab w:val="num" w:pos="862"/>
        </w:tabs>
        <w:ind w:left="862" w:hanging="360"/>
      </w:pPr>
    </w:lvl>
    <w:lvl w:ilvl="1" w:tplc="04020019" w:tentative="1">
      <w:start w:val="1"/>
      <w:numFmt w:val="lowerLetter"/>
      <w:lvlText w:val="%2."/>
      <w:lvlJc w:val="left"/>
      <w:pPr>
        <w:tabs>
          <w:tab w:val="num" w:pos="1582"/>
        </w:tabs>
        <w:ind w:left="1582" w:hanging="360"/>
      </w:pPr>
    </w:lvl>
    <w:lvl w:ilvl="2" w:tplc="0402001B" w:tentative="1">
      <w:start w:val="1"/>
      <w:numFmt w:val="lowerRoman"/>
      <w:lvlText w:val="%3."/>
      <w:lvlJc w:val="right"/>
      <w:pPr>
        <w:tabs>
          <w:tab w:val="num" w:pos="2302"/>
        </w:tabs>
        <w:ind w:left="2302" w:hanging="180"/>
      </w:pPr>
    </w:lvl>
    <w:lvl w:ilvl="3" w:tplc="0402000F" w:tentative="1">
      <w:start w:val="1"/>
      <w:numFmt w:val="decimal"/>
      <w:lvlText w:val="%4."/>
      <w:lvlJc w:val="left"/>
      <w:pPr>
        <w:tabs>
          <w:tab w:val="num" w:pos="3022"/>
        </w:tabs>
        <w:ind w:left="3022" w:hanging="360"/>
      </w:pPr>
    </w:lvl>
    <w:lvl w:ilvl="4" w:tplc="04020019" w:tentative="1">
      <w:start w:val="1"/>
      <w:numFmt w:val="lowerLetter"/>
      <w:lvlText w:val="%5."/>
      <w:lvlJc w:val="left"/>
      <w:pPr>
        <w:tabs>
          <w:tab w:val="num" w:pos="3742"/>
        </w:tabs>
        <w:ind w:left="3742" w:hanging="360"/>
      </w:pPr>
    </w:lvl>
    <w:lvl w:ilvl="5" w:tplc="0402001B" w:tentative="1">
      <w:start w:val="1"/>
      <w:numFmt w:val="lowerRoman"/>
      <w:lvlText w:val="%6."/>
      <w:lvlJc w:val="right"/>
      <w:pPr>
        <w:tabs>
          <w:tab w:val="num" w:pos="4462"/>
        </w:tabs>
        <w:ind w:left="4462" w:hanging="180"/>
      </w:pPr>
    </w:lvl>
    <w:lvl w:ilvl="6" w:tplc="0402000F" w:tentative="1">
      <w:start w:val="1"/>
      <w:numFmt w:val="decimal"/>
      <w:lvlText w:val="%7."/>
      <w:lvlJc w:val="left"/>
      <w:pPr>
        <w:tabs>
          <w:tab w:val="num" w:pos="5182"/>
        </w:tabs>
        <w:ind w:left="5182" w:hanging="360"/>
      </w:pPr>
    </w:lvl>
    <w:lvl w:ilvl="7" w:tplc="04020019" w:tentative="1">
      <w:start w:val="1"/>
      <w:numFmt w:val="lowerLetter"/>
      <w:lvlText w:val="%8."/>
      <w:lvlJc w:val="left"/>
      <w:pPr>
        <w:tabs>
          <w:tab w:val="num" w:pos="5902"/>
        </w:tabs>
        <w:ind w:left="5902" w:hanging="360"/>
      </w:pPr>
    </w:lvl>
    <w:lvl w:ilvl="8" w:tplc="0402001B" w:tentative="1">
      <w:start w:val="1"/>
      <w:numFmt w:val="lowerRoman"/>
      <w:lvlText w:val="%9."/>
      <w:lvlJc w:val="right"/>
      <w:pPr>
        <w:tabs>
          <w:tab w:val="num" w:pos="6622"/>
        </w:tabs>
        <w:ind w:left="6622" w:hanging="180"/>
      </w:pPr>
    </w:lvl>
  </w:abstractNum>
  <w:abstractNum w:abstractNumId="25">
    <w:nsid w:val="6D540B68"/>
    <w:multiLevelType w:val="hybridMultilevel"/>
    <w:tmpl w:val="51DCFD98"/>
    <w:lvl w:ilvl="0" w:tplc="7C60D356">
      <w:start w:val="1"/>
      <w:numFmt w:val="decimal"/>
      <w:lvlText w:val="%1."/>
      <w:lvlJc w:val="left"/>
      <w:pPr>
        <w:tabs>
          <w:tab w:val="num" w:pos="1080"/>
        </w:tabs>
        <w:ind w:left="1080" w:hanging="360"/>
      </w:pPr>
      <w:rPr>
        <w:rFonts w:ascii="Times New Roman" w:eastAsia="Times New Roman" w:hAnsi="Times New Roman" w:cs="Times New Roman"/>
      </w:rPr>
    </w:lvl>
    <w:lvl w:ilvl="1" w:tplc="04020019" w:tentative="1">
      <w:start w:val="1"/>
      <w:numFmt w:val="lowerLetter"/>
      <w:lvlText w:val="%2."/>
      <w:lvlJc w:val="left"/>
      <w:pPr>
        <w:tabs>
          <w:tab w:val="num" w:pos="2149"/>
        </w:tabs>
        <w:ind w:left="2149" w:hanging="360"/>
      </w:pPr>
    </w:lvl>
    <w:lvl w:ilvl="2" w:tplc="0402001B" w:tentative="1">
      <w:start w:val="1"/>
      <w:numFmt w:val="lowerRoman"/>
      <w:lvlText w:val="%3."/>
      <w:lvlJc w:val="right"/>
      <w:pPr>
        <w:tabs>
          <w:tab w:val="num" w:pos="2869"/>
        </w:tabs>
        <w:ind w:left="2869" w:hanging="180"/>
      </w:pPr>
    </w:lvl>
    <w:lvl w:ilvl="3" w:tplc="0402000F" w:tentative="1">
      <w:start w:val="1"/>
      <w:numFmt w:val="decimal"/>
      <w:lvlText w:val="%4."/>
      <w:lvlJc w:val="left"/>
      <w:pPr>
        <w:tabs>
          <w:tab w:val="num" w:pos="3589"/>
        </w:tabs>
        <w:ind w:left="3589" w:hanging="360"/>
      </w:pPr>
    </w:lvl>
    <w:lvl w:ilvl="4" w:tplc="04020019" w:tentative="1">
      <w:start w:val="1"/>
      <w:numFmt w:val="lowerLetter"/>
      <w:lvlText w:val="%5."/>
      <w:lvlJc w:val="left"/>
      <w:pPr>
        <w:tabs>
          <w:tab w:val="num" w:pos="4309"/>
        </w:tabs>
        <w:ind w:left="4309" w:hanging="360"/>
      </w:pPr>
    </w:lvl>
    <w:lvl w:ilvl="5" w:tplc="0402001B" w:tentative="1">
      <w:start w:val="1"/>
      <w:numFmt w:val="lowerRoman"/>
      <w:lvlText w:val="%6."/>
      <w:lvlJc w:val="right"/>
      <w:pPr>
        <w:tabs>
          <w:tab w:val="num" w:pos="5029"/>
        </w:tabs>
        <w:ind w:left="5029" w:hanging="180"/>
      </w:pPr>
    </w:lvl>
    <w:lvl w:ilvl="6" w:tplc="0402000F" w:tentative="1">
      <w:start w:val="1"/>
      <w:numFmt w:val="decimal"/>
      <w:lvlText w:val="%7."/>
      <w:lvlJc w:val="left"/>
      <w:pPr>
        <w:tabs>
          <w:tab w:val="num" w:pos="5749"/>
        </w:tabs>
        <w:ind w:left="5749" w:hanging="360"/>
      </w:pPr>
    </w:lvl>
    <w:lvl w:ilvl="7" w:tplc="04020019" w:tentative="1">
      <w:start w:val="1"/>
      <w:numFmt w:val="lowerLetter"/>
      <w:lvlText w:val="%8."/>
      <w:lvlJc w:val="left"/>
      <w:pPr>
        <w:tabs>
          <w:tab w:val="num" w:pos="6469"/>
        </w:tabs>
        <w:ind w:left="6469" w:hanging="360"/>
      </w:pPr>
    </w:lvl>
    <w:lvl w:ilvl="8" w:tplc="0402001B" w:tentative="1">
      <w:start w:val="1"/>
      <w:numFmt w:val="lowerRoman"/>
      <w:lvlText w:val="%9."/>
      <w:lvlJc w:val="right"/>
      <w:pPr>
        <w:tabs>
          <w:tab w:val="num" w:pos="7189"/>
        </w:tabs>
        <w:ind w:left="7189" w:hanging="180"/>
      </w:pPr>
    </w:lvl>
  </w:abstractNum>
  <w:abstractNum w:abstractNumId="26">
    <w:nsid w:val="707E549A"/>
    <w:multiLevelType w:val="hybridMultilevel"/>
    <w:tmpl w:val="B9A46BB2"/>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7">
    <w:nsid w:val="72A91962"/>
    <w:multiLevelType w:val="hybridMultilevel"/>
    <w:tmpl w:val="CE6A45FA"/>
    <w:lvl w:ilvl="0" w:tplc="D9D2E474">
      <w:start w:val="2"/>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8">
    <w:nsid w:val="735A259E"/>
    <w:multiLevelType w:val="hybridMultilevel"/>
    <w:tmpl w:val="AC5E0288"/>
    <w:lvl w:ilvl="0" w:tplc="E3A00F06">
      <w:start w:val="1"/>
      <w:numFmt w:val="bullet"/>
      <w:lvlText w:val="-"/>
      <w:lvlJc w:val="left"/>
      <w:pPr>
        <w:ind w:left="1879" w:hanging="360"/>
      </w:pPr>
      <w:rPr>
        <w:rFonts w:ascii="Times New Roman" w:eastAsia="Times New Roman" w:hAnsi="Times New Roman" w:cs="Times New Roman" w:hint="default"/>
      </w:rPr>
    </w:lvl>
    <w:lvl w:ilvl="1" w:tplc="04020003" w:tentative="1">
      <w:start w:val="1"/>
      <w:numFmt w:val="bullet"/>
      <w:lvlText w:val="o"/>
      <w:lvlJc w:val="left"/>
      <w:pPr>
        <w:ind w:left="2599" w:hanging="360"/>
      </w:pPr>
      <w:rPr>
        <w:rFonts w:ascii="Courier New" w:hAnsi="Courier New" w:cs="Courier New" w:hint="default"/>
      </w:rPr>
    </w:lvl>
    <w:lvl w:ilvl="2" w:tplc="04020005" w:tentative="1">
      <w:start w:val="1"/>
      <w:numFmt w:val="bullet"/>
      <w:lvlText w:val=""/>
      <w:lvlJc w:val="left"/>
      <w:pPr>
        <w:ind w:left="3319" w:hanging="360"/>
      </w:pPr>
      <w:rPr>
        <w:rFonts w:ascii="Wingdings" w:hAnsi="Wingdings" w:hint="default"/>
      </w:rPr>
    </w:lvl>
    <w:lvl w:ilvl="3" w:tplc="04020001" w:tentative="1">
      <w:start w:val="1"/>
      <w:numFmt w:val="bullet"/>
      <w:lvlText w:val=""/>
      <w:lvlJc w:val="left"/>
      <w:pPr>
        <w:ind w:left="4039" w:hanging="360"/>
      </w:pPr>
      <w:rPr>
        <w:rFonts w:ascii="Symbol" w:hAnsi="Symbol" w:hint="default"/>
      </w:rPr>
    </w:lvl>
    <w:lvl w:ilvl="4" w:tplc="04020003" w:tentative="1">
      <w:start w:val="1"/>
      <w:numFmt w:val="bullet"/>
      <w:lvlText w:val="o"/>
      <w:lvlJc w:val="left"/>
      <w:pPr>
        <w:ind w:left="4759" w:hanging="360"/>
      </w:pPr>
      <w:rPr>
        <w:rFonts w:ascii="Courier New" w:hAnsi="Courier New" w:cs="Courier New" w:hint="default"/>
      </w:rPr>
    </w:lvl>
    <w:lvl w:ilvl="5" w:tplc="04020005" w:tentative="1">
      <w:start w:val="1"/>
      <w:numFmt w:val="bullet"/>
      <w:lvlText w:val=""/>
      <w:lvlJc w:val="left"/>
      <w:pPr>
        <w:ind w:left="5479" w:hanging="360"/>
      </w:pPr>
      <w:rPr>
        <w:rFonts w:ascii="Wingdings" w:hAnsi="Wingdings" w:hint="default"/>
      </w:rPr>
    </w:lvl>
    <w:lvl w:ilvl="6" w:tplc="04020001" w:tentative="1">
      <w:start w:val="1"/>
      <w:numFmt w:val="bullet"/>
      <w:lvlText w:val=""/>
      <w:lvlJc w:val="left"/>
      <w:pPr>
        <w:ind w:left="6199" w:hanging="360"/>
      </w:pPr>
      <w:rPr>
        <w:rFonts w:ascii="Symbol" w:hAnsi="Symbol" w:hint="default"/>
      </w:rPr>
    </w:lvl>
    <w:lvl w:ilvl="7" w:tplc="04020003" w:tentative="1">
      <w:start w:val="1"/>
      <w:numFmt w:val="bullet"/>
      <w:lvlText w:val="o"/>
      <w:lvlJc w:val="left"/>
      <w:pPr>
        <w:ind w:left="6919" w:hanging="360"/>
      </w:pPr>
      <w:rPr>
        <w:rFonts w:ascii="Courier New" w:hAnsi="Courier New" w:cs="Courier New" w:hint="default"/>
      </w:rPr>
    </w:lvl>
    <w:lvl w:ilvl="8" w:tplc="04020005" w:tentative="1">
      <w:start w:val="1"/>
      <w:numFmt w:val="bullet"/>
      <w:lvlText w:val=""/>
      <w:lvlJc w:val="left"/>
      <w:pPr>
        <w:ind w:left="7639" w:hanging="360"/>
      </w:pPr>
      <w:rPr>
        <w:rFonts w:ascii="Wingdings" w:hAnsi="Wingdings" w:hint="default"/>
      </w:rPr>
    </w:lvl>
  </w:abstractNum>
  <w:abstractNum w:abstractNumId="29">
    <w:nsid w:val="7A624E42"/>
    <w:multiLevelType w:val="hybridMultilevel"/>
    <w:tmpl w:val="FB5C8468"/>
    <w:lvl w:ilvl="0" w:tplc="0402000F">
      <w:start w:val="1"/>
      <w:numFmt w:val="decimal"/>
      <w:lvlText w:val="%1."/>
      <w:lvlJc w:val="left"/>
      <w:pPr>
        <w:tabs>
          <w:tab w:val="num" w:pos="1485"/>
        </w:tabs>
        <w:ind w:left="1485" w:hanging="360"/>
      </w:pPr>
    </w:lvl>
    <w:lvl w:ilvl="1" w:tplc="04020019" w:tentative="1">
      <w:start w:val="1"/>
      <w:numFmt w:val="lowerLetter"/>
      <w:lvlText w:val="%2."/>
      <w:lvlJc w:val="left"/>
      <w:pPr>
        <w:tabs>
          <w:tab w:val="num" w:pos="2205"/>
        </w:tabs>
        <w:ind w:left="2205" w:hanging="360"/>
      </w:pPr>
    </w:lvl>
    <w:lvl w:ilvl="2" w:tplc="0402001B" w:tentative="1">
      <w:start w:val="1"/>
      <w:numFmt w:val="lowerRoman"/>
      <w:lvlText w:val="%3."/>
      <w:lvlJc w:val="right"/>
      <w:pPr>
        <w:tabs>
          <w:tab w:val="num" w:pos="2925"/>
        </w:tabs>
        <w:ind w:left="2925" w:hanging="180"/>
      </w:pPr>
    </w:lvl>
    <w:lvl w:ilvl="3" w:tplc="0402000F" w:tentative="1">
      <w:start w:val="1"/>
      <w:numFmt w:val="decimal"/>
      <w:lvlText w:val="%4."/>
      <w:lvlJc w:val="left"/>
      <w:pPr>
        <w:tabs>
          <w:tab w:val="num" w:pos="3645"/>
        </w:tabs>
        <w:ind w:left="3645" w:hanging="360"/>
      </w:pPr>
    </w:lvl>
    <w:lvl w:ilvl="4" w:tplc="04020019" w:tentative="1">
      <w:start w:val="1"/>
      <w:numFmt w:val="lowerLetter"/>
      <w:lvlText w:val="%5."/>
      <w:lvlJc w:val="left"/>
      <w:pPr>
        <w:tabs>
          <w:tab w:val="num" w:pos="4365"/>
        </w:tabs>
        <w:ind w:left="4365" w:hanging="360"/>
      </w:pPr>
    </w:lvl>
    <w:lvl w:ilvl="5" w:tplc="0402001B" w:tentative="1">
      <w:start w:val="1"/>
      <w:numFmt w:val="lowerRoman"/>
      <w:lvlText w:val="%6."/>
      <w:lvlJc w:val="right"/>
      <w:pPr>
        <w:tabs>
          <w:tab w:val="num" w:pos="5085"/>
        </w:tabs>
        <w:ind w:left="5085" w:hanging="180"/>
      </w:pPr>
    </w:lvl>
    <w:lvl w:ilvl="6" w:tplc="0402000F" w:tentative="1">
      <w:start w:val="1"/>
      <w:numFmt w:val="decimal"/>
      <w:lvlText w:val="%7."/>
      <w:lvlJc w:val="left"/>
      <w:pPr>
        <w:tabs>
          <w:tab w:val="num" w:pos="5805"/>
        </w:tabs>
        <w:ind w:left="5805" w:hanging="360"/>
      </w:pPr>
    </w:lvl>
    <w:lvl w:ilvl="7" w:tplc="04020019" w:tentative="1">
      <w:start w:val="1"/>
      <w:numFmt w:val="lowerLetter"/>
      <w:lvlText w:val="%8."/>
      <w:lvlJc w:val="left"/>
      <w:pPr>
        <w:tabs>
          <w:tab w:val="num" w:pos="6525"/>
        </w:tabs>
        <w:ind w:left="6525" w:hanging="360"/>
      </w:pPr>
    </w:lvl>
    <w:lvl w:ilvl="8" w:tplc="0402001B" w:tentative="1">
      <w:start w:val="1"/>
      <w:numFmt w:val="lowerRoman"/>
      <w:lvlText w:val="%9."/>
      <w:lvlJc w:val="right"/>
      <w:pPr>
        <w:tabs>
          <w:tab w:val="num" w:pos="7245"/>
        </w:tabs>
        <w:ind w:left="7245" w:hanging="180"/>
      </w:pPr>
    </w:lvl>
  </w:abstractNum>
  <w:num w:numId="1">
    <w:abstractNumId w:val="20"/>
  </w:num>
  <w:num w:numId="2">
    <w:abstractNumId w:val="29"/>
  </w:num>
  <w:num w:numId="3">
    <w:abstractNumId w:val="25"/>
  </w:num>
  <w:num w:numId="4">
    <w:abstractNumId w:val="1"/>
  </w:num>
  <w:num w:numId="5">
    <w:abstractNumId w:val="9"/>
  </w:num>
  <w:num w:numId="6">
    <w:abstractNumId w:val="21"/>
  </w:num>
  <w:num w:numId="7">
    <w:abstractNumId w:val="17"/>
  </w:num>
  <w:num w:numId="8">
    <w:abstractNumId w:val="21"/>
  </w:num>
  <w:num w:numId="9">
    <w:abstractNumId w:val="19"/>
  </w:num>
  <w:num w:numId="10">
    <w:abstractNumId w:val="7"/>
  </w:num>
  <w:num w:numId="11">
    <w:abstractNumId w:val="14"/>
  </w:num>
  <w:num w:numId="12">
    <w:abstractNumId w:val="22"/>
  </w:num>
  <w:num w:numId="13">
    <w:abstractNumId w:val="4"/>
  </w:num>
  <w:num w:numId="14">
    <w:abstractNumId w:val="27"/>
  </w:num>
  <w:num w:numId="15">
    <w:abstractNumId w:val="16"/>
  </w:num>
  <w:num w:numId="16">
    <w:abstractNumId w:val="26"/>
  </w:num>
  <w:num w:numId="17">
    <w:abstractNumId w:val="6"/>
  </w:num>
  <w:num w:numId="18">
    <w:abstractNumId w:val="12"/>
  </w:num>
  <w:num w:numId="19">
    <w:abstractNumId w:val="11"/>
  </w:num>
  <w:num w:numId="20">
    <w:abstractNumId w:val="18"/>
  </w:num>
  <w:num w:numId="21">
    <w:abstractNumId w:val="13"/>
  </w:num>
  <w:num w:numId="22">
    <w:abstractNumId w:val="2"/>
  </w:num>
  <w:num w:numId="23">
    <w:abstractNumId w:val="8"/>
  </w:num>
  <w:num w:numId="24">
    <w:abstractNumId w:val="15"/>
  </w:num>
  <w:num w:numId="25">
    <w:abstractNumId w:val="0"/>
    <w:lvlOverride w:ilvl="0">
      <w:lvl w:ilvl="0">
        <w:start w:val="65535"/>
        <w:numFmt w:val="bullet"/>
        <w:lvlText w:val="•"/>
        <w:legacy w:legacy="1" w:legacySpace="0" w:legacyIndent="374"/>
        <w:lvlJc w:val="left"/>
        <w:rPr>
          <w:rFonts w:ascii="Calibri" w:hAnsi="Calibri" w:hint="default"/>
        </w:rPr>
      </w:lvl>
    </w:lvlOverride>
  </w:num>
  <w:num w:numId="26">
    <w:abstractNumId w:val="0"/>
    <w:lvlOverride w:ilvl="0">
      <w:lvl w:ilvl="0">
        <w:start w:val="65535"/>
        <w:numFmt w:val="bullet"/>
        <w:lvlText w:val="•"/>
        <w:legacy w:legacy="1" w:legacySpace="0" w:legacyIndent="360"/>
        <w:lvlJc w:val="left"/>
        <w:rPr>
          <w:rFonts w:ascii="Calibri" w:hAnsi="Calibri" w:hint="default"/>
        </w:rPr>
      </w:lvl>
    </w:lvlOverride>
  </w:num>
  <w:num w:numId="27">
    <w:abstractNumId w:val="10"/>
  </w:num>
  <w:num w:numId="28">
    <w:abstractNumId w:val="23"/>
  </w:num>
  <w:num w:numId="29">
    <w:abstractNumId w:val="5"/>
  </w:num>
  <w:num w:numId="30">
    <w:abstractNumId w:val="3"/>
  </w:num>
  <w:num w:numId="31">
    <w:abstractNumId w:val="28"/>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characterSpacingControl w:val="doNotCompress"/>
  <w:footnotePr>
    <w:footnote w:id="-1"/>
    <w:footnote w:id="0"/>
  </w:footnotePr>
  <w:endnotePr>
    <w:endnote w:id="-1"/>
    <w:endnote w:id="0"/>
  </w:endnotePr>
  <w:compat/>
  <w:rsids>
    <w:rsidRoot w:val="0063382C"/>
    <w:rsid w:val="000003E2"/>
    <w:rsid w:val="00000581"/>
    <w:rsid w:val="000005F3"/>
    <w:rsid w:val="000008A2"/>
    <w:rsid w:val="00000CEC"/>
    <w:rsid w:val="00002D45"/>
    <w:rsid w:val="0001030A"/>
    <w:rsid w:val="00011349"/>
    <w:rsid w:val="00014743"/>
    <w:rsid w:val="00014BA7"/>
    <w:rsid w:val="00017609"/>
    <w:rsid w:val="0001788D"/>
    <w:rsid w:val="00020C5D"/>
    <w:rsid w:val="00024C7E"/>
    <w:rsid w:val="00024FFB"/>
    <w:rsid w:val="000304BB"/>
    <w:rsid w:val="00033B51"/>
    <w:rsid w:val="000348E8"/>
    <w:rsid w:val="00034C78"/>
    <w:rsid w:val="000466F2"/>
    <w:rsid w:val="00053B06"/>
    <w:rsid w:val="00054808"/>
    <w:rsid w:val="00060F47"/>
    <w:rsid w:val="0006219C"/>
    <w:rsid w:val="0006324D"/>
    <w:rsid w:val="000633A9"/>
    <w:rsid w:val="00071CA2"/>
    <w:rsid w:val="000753AA"/>
    <w:rsid w:val="00076AA8"/>
    <w:rsid w:val="00076FF6"/>
    <w:rsid w:val="00083B1F"/>
    <w:rsid w:val="00083D03"/>
    <w:rsid w:val="000921AB"/>
    <w:rsid w:val="0009282F"/>
    <w:rsid w:val="00095CD1"/>
    <w:rsid w:val="000A1781"/>
    <w:rsid w:val="000A269D"/>
    <w:rsid w:val="000A2CF8"/>
    <w:rsid w:val="000A2FA0"/>
    <w:rsid w:val="000A3447"/>
    <w:rsid w:val="000A3C48"/>
    <w:rsid w:val="000B56E1"/>
    <w:rsid w:val="000B6185"/>
    <w:rsid w:val="000B6DE0"/>
    <w:rsid w:val="000B7A41"/>
    <w:rsid w:val="000C4042"/>
    <w:rsid w:val="000C4E4D"/>
    <w:rsid w:val="000C66CB"/>
    <w:rsid w:val="000D01AB"/>
    <w:rsid w:val="000D367D"/>
    <w:rsid w:val="000D56F1"/>
    <w:rsid w:val="000E0DB5"/>
    <w:rsid w:val="000E0FE4"/>
    <w:rsid w:val="000E1F33"/>
    <w:rsid w:val="000E32FD"/>
    <w:rsid w:val="000E3BDF"/>
    <w:rsid w:val="000F0790"/>
    <w:rsid w:val="000F2545"/>
    <w:rsid w:val="000F2AFD"/>
    <w:rsid w:val="000F3194"/>
    <w:rsid w:val="000F4053"/>
    <w:rsid w:val="000F7BB6"/>
    <w:rsid w:val="00102A42"/>
    <w:rsid w:val="00102DB1"/>
    <w:rsid w:val="001043D5"/>
    <w:rsid w:val="00114D5E"/>
    <w:rsid w:val="00116A3C"/>
    <w:rsid w:val="00120D61"/>
    <w:rsid w:val="001214B6"/>
    <w:rsid w:val="001236E7"/>
    <w:rsid w:val="00135873"/>
    <w:rsid w:val="00140A97"/>
    <w:rsid w:val="00141203"/>
    <w:rsid w:val="00143E2F"/>
    <w:rsid w:val="0014673A"/>
    <w:rsid w:val="00147E36"/>
    <w:rsid w:val="0015000A"/>
    <w:rsid w:val="001546D0"/>
    <w:rsid w:val="0015653B"/>
    <w:rsid w:val="0016218E"/>
    <w:rsid w:val="00164637"/>
    <w:rsid w:val="0016489F"/>
    <w:rsid w:val="00170C0E"/>
    <w:rsid w:val="00172C1A"/>
    <w:rsid w:val="00174A65"/>
    <w:rsid w:val="00176881"/>
    <w:rsid w:val="00177244"/>
    <w:rsid w:val="00180847"/>
    <w:rsid w:val="00180B98"/>
    <w:rsid w:val="001827D1"/>
    <w:rsid w:val="001842FE"/>
    <w:rsid w:val="0018490B"/>
    <w:rsid w:val="001850AA"/>
    <w:rsid w:val="001904AB"/>
    <w:rsid w:val="001971E2"/>
    <w:rsid w:val="001973A0"/>
    <w:rsid w:val="00197644"/>
    <w:rsid w:val="001A5856"/>
    <w:rsid w:val="001B0ACD"/>
    <w:rsid w:val="001C1756"/>
    <w:rsid w:val="001C1D2E"/>
    <w:rsid w:val="001C7A56"/>
    <w:rsid w:val="001D0C55"/>
    <w:rsid w:val="001D2CD6"/>
    <w:rsid w:val="001D4C0B"/>
    <w:rsid w:val="001D551E"/>
    <w:rsid w:val="001D6295"/>
    <w:rsid w:val="001E5B56"/>
    <w:rsid w:val="001F3341"/>
    <w:rsid w:val="001F7659"/>
    <w:rsid w:val="001F7ECD"/>
    <w:rsid w:val="002000E5"/>
    <w:rsid w:val="00201181"/>
    <w:rsid w:val="0020601A"/>
    <w:rsid w:val="002102F0"/>
    <w:rsid w:val="00210F74"/>
    <w:rsid w:val="002136B2"/>
    <w:rsid w:val="00213DC3"/>
    <w:rsid w:val="002217CC"/>
    <w:rsid w:val="002231A5"/>
    <w:rsid w:val="00227E8E"/>
    <w:rsid w:val="00231DEE"/>
    <w:rsid w:val="002349C0"/>
    <w:rsid w:val="00240AD9"/>
    <w:rsid w:val="00241ADB"/>
    <w:rsid w:val="00241F9F"/>
    <w:rsid w:val="00243A2F"/>
    <w:rsid w:val="00252D48"/>
    <w:rsid w:val="002554B5"/>
    <w:rsid w:val="00257514"/>
    <w:rsid w:val="00261FAE"/>
    <w:rsid w:val="002631A4"/>
    <w:rsid w:val="00264E5F"/>
    <w:rsid w:val="00266BE1"/>
    <w:rsid w:val="00266DC6"/>
    <w:rsid w:val="00267891"/>
    <w:rsid w:val="0027126E"/>
    <w:rsid w:val="002745ED"/>
    <w:rsid w:val="002749C3"/>
    <w:rsid w:val="00275BE6"/>
    <w:rsid w:val="0028586B"/>
    <w:rsid w:val="00285AAC"/>
    <w:rsid w:val="00287799"/>
    <w:rsid w:val="00290F8B"/>
    <w:rsid w:val="00296542"/>
    <w:rsid w:val="00296BF4"/>
    <w:rsid w:val="002A0ADF"/>
    <w:rsid w:val="002A2A78"/>
    <w:rsid w:val="002A33E7"/>
    <w:rsid w:val="002A3400"/>
    <w:rsid w:val="002A3FCD"/>
    <w:rsid w:val="002A4F09"/>
    <w:rsid w:val="002A6D52"/>
    <w:rsid w:val="002B14AB"/>
    <w:rsid w:val="002C22D9"/>
    <w:rsid w:val="002C31E7"/>
    <w:rsid w:val="002C6349"/>
    <w:rsid w:val="002C6F59"/>
    <w:rsid w:val="002D1A6C"/>
    <w:rsid w:val="002D757A"/>
    <w:rsid w:val="002D75B9"/>
    <w:rsid w:val="002E3756"/>
    <w:rsid w:val="002E39ED"/>
    <w:rsid w:val="002F41EF"/>
    <w:rsid w:val="002F5E1A"/>
    <w:rsid w:val="002F62A5"/>
    <w:rsid w:val="002F64EE"/>
    <w:rsid w:val="002F653B"/>
    <w:rsid w:val="002F7425"/>
    <w:rsid w:val="002F792D"/>
    <w:rsid w:val="002F7E65"/>
    <w:rsid w:val="00303ED3"/>
    <w:rsid w:val="003043E6"/>
    <w:rsid w:val="00304D9A"/>
    <w:rsid w:val="00305B84"/>
    <w:rsid w:val="00321AAB"/>
    <w:rsid w:val="0032283A"/>
    <w:rsid w:val="0032326B"/>
    <w:rsid w:val="003336DF"/>
    <w:rsid w:val="00334CB2"/>
    <w:rsid w:val="00342855"/>
    <w:rsid w:val="00343110"/>
    <w:rsid w:val="00344701"/>
    <w:rsid w:val="00346E5F"/>
    <w:rsid w:val="00347796"/>
    <w:rsid w:val="00351818"/>
    <w:rsid w:val="003600B1"/>
    <w:rsid w:val="0036176A"/>
    <w:rsid w:val="00361E25"/>
    <w:rsid w:val="003623C4"/>
    <w:rsid w:val="003624EE"/>
    <w:rsid w:val="00366284"/>
    <w:rsid w:val="0036708E"/>
    <w:rsid w:val="003713A2"/>
    <w:rsid w:val="0037606A"/>
    <w:rsid w:val="00380AE1"/>
    <w:rsid w:val="0038243A"/>
    <w:rsid w:val="003846C8"/>
    <w:rsid w:val="003901A2"/>
    <w:rsid w:val="003917DA"/>
    <w:rsid w:val="00392EB6"/>
    <w:rsid w:val="00394C95"/>
    <w:rsid w:val="00394CB4"/>
    <w:rsid w:val="00397379"/>
    <w:rsid w:val="003A40B2"/>
    <w:rsid w:val="003B30BC"/>
    <w:rsid w:val="003B34F0"/>
    <w:rsid w:val="003B7227"/>
    <w:rsid w:val="003C11D9"/>
    <w:rsid w:val="003C3BB4"/>
    <w:rsid w:val="003D2C97"/>
    <w:rsid w:val="003E5DF0"/>
    <w:rsid w:val="003E6DAB"/>
    <w:rsid w:val="003E6ED6"/>
    <w:rsid w:val="003E70D8"/>
    <w:rsid w:val="003F04CF"/>
    <w:rsid w:val="003F2CC6"/>
    <w:rsid w:val="003F7634"/>
    <w:rsid w:val="00406879"/>
    <w:rsid w:val="00406B2C"/>
    <w:rsid w:val="00407D51"/>
    <w:rsid w:val="00415DBE"/>
    <w:rsid w:val="00421020"/>
    <w:rsid w:val="00422A8A"/>
    <w:rsid w:val="00427DAD"/>
    <w:rsid w:val="0043069A"/>
    <w:rsid w:val="00430E36"/>
    <w:rsid w:val="00433C10"/>
    <w:rsid w:val="004368CA"/>
    <w:rsid w:val="0044582D"/>
    <w:rsid w:val="004544A3"/>
    <w:rsid w:val="00462226"/>
    <w:rsid w:val="00462979"/>
    <w:rsid w:val="00463237"/>
    <w:rsid w:val="004635F4"/>
    <w:rsid w:val="00464A0A"/>
    <w:rsid w:val="0046618B"/>
    <w:rsid w:val="00467A70"/>
    <w:rsid w:val="00470EC4"/>
    <w:rsid w:val="00474499"/>
    <w:rsid w:val="00482576"/>
    <w:rsid w:val="00486B1D"/>
    <w:rsid w:val="00487D30"/>
    <w:rsid w:val="00490B28"/>
    <w:rsid w:val="0049259E"/>
    <w:rsid w:val="004930E0"/>
    <w:rsid w:val="00493FB8"/>
    <w:rsid w:val="004949DE"/>
    <w:rsid w:val="00494D93"/>
    <w:rsid w:val="0049623A"/>
    <w:rsid w:val="0049624C"/>
    <w:rsid w:val="0049691F"/>
    <w:rsid w:val="004978E4"/>
    <w:rsid w:val="004A07ED"/>
    <w:rsid w:val="004A186D"/>
    <w:rsid w:val="004A23D5"/>
    <w:rsid w:val="004A314C"/>
    <w:rsid w:val="004A7982"/>
    <w:rsid w:val="004B4A85"/>
    <w:rsid w:val="004B6D18"/>
    <w:rsid w:val="004B6D83"/>
    <w:rsid w:val="004C28FD"/>
    <w:rsid w:val="004C3442"/>
    <w:rsid w:val="004D2992"/>
    <w:rsid w:val="004D2DC4"/>
    <w:rsid w:val="004D3429"/>
    <w:rsid w:val="004D4C26"/>
    <w:rsid w:val="004E0163"/>
    <w:rsid w:val="004E0BB7"/>
    <w:rsid w:val="004E109B"/>
    <w:rsid w:val="004E230F"/>
    <w:rsid w:val="004E40CD"/>
    <w:rsid w:val="004E4C19"/>
    <w:rsid w:val="004E6C55"/>
    <w:rsid w:val="004E6CC2"/>
    <w:rsid w:val="004E6D05"/>
    <w:rsid w:val="004E78B6"/>
    <w:rsid w:val="004F0091"/>
    <w:rsid w:val="004F0617"/>
    <w:rsid w:val="004F0B7A"/>
    <w:rsid w:val="004F0F36"/>
    <w:rsid w:val="004F166C"/>
    <w:rsid w:val="004F1A84"/>
    <w:rsid w:val="004F1C0D"/>
    <w:rsid w:val="004F1CC4"/>
    <w:rsid w:val="004F492D"/>
    <w:rsid w:val="004F4A7A"/>
    <w:rsid w:val="004F685E"/>
    <w:rsid w:val="00501728"/>
    <w:rsid w:val="0050292E"/>
    <w:rsid w:val="00503A27"/>
    <w:rsid w:val="005045F0"/>
    <w:rsid w:val="0050612E"/>
    <w:rsid w:val="005073D2"/>
    <w:rsid w:val="0051002F"/>
    <w:rsid w:val="00510461"/>
    <w:rsid w:val="0051143E"/>
    <w:rsid w:val="0051277B"/>
    <w:rsid w:val="005139AF"/>
    <w:rsid w:val="00514EAC"/>
    <w:rsid w:val="00515AEF"/>
    <w:rsid w:val="00515D74"/>
    <w:rsid w:val="005173E6"/>
    <w:rsid w:val="00520B43"/>
    <w:rsid w:val="00520DDA"/>
    <w:rsid w:val="00521567"/>
    <w:rsid w:val="00521794"/>
    <w:rsid w:val="00525BCE"/>
    <w:rsid w:val="00530168"/>
    <w:rsid w:val="005344A9"/>
    <w:rsid w:val="005366A7"/>
    <w:rsid w:val="005379D1"/>
    <w:rsid w:val="00540BE5"/>
    <w:rsid w:val="00540E49"/>
    <w:rsid w:val="0054192C"/>
    <w:rsid w:val="00541D55"/>
    <w:rsid w:val="005442D1"/>
    <w:rsid w:val="00544E7E"/>
    <w:rsid w:val="00546350"/>
    <w:rsid w:val="00546AEB"/>
    <w:rsid w:val="00550658"/>
    <w:rsid w:val="00550BA4"/>
    <w:rsid w:val="00551716"/>
    <w:rsid w:val="005518A8"/>
    <w:rsid w:val="00557154"/>
    <w:rsid w:val="00560650"/>
    <w:rsid w:val="00562386"/>
    <w:rsid w:val="005623F2"/>
    <w:rsid w:val="0056248E"/>
    <w:rsid w:val="005624A3"/>
    <w:rsid w:val="00563ABD"/>
    <w:rsid w:val="005648E0"/>
    <w:rsid w:val="00565AD2"/>
    <w:rsid w:val="00565EB0"/>
    <w:rsid w:val="00571DFB"/>
    <w:rsid w:val="0057208D"/>
    <w:rsid w:val="005769E0"/>
    <w:rsid w:val="00582F9A"/>
    <w:rsid w:val="00583F6E"/>
    <w:rsid w:val="005849CC"/>
    <w:rsid w:val="0058646A"/>
    <w:rsid w:val="00586E18"/>
    <w:rsid w:val="005873F8"/>
    <w:rsid w:val="0059103A"/>
    <w:rsid w:val="00592721"/>
    <w:rsid w:val="00593956"/>
    <w:rsid w:val="005942CD"/>
    <w:rsid w:val="005A048C"/>
    <w:rsid w:val="005A2D41"/>
    <w:rsid w:val="005A35A3"/>
    <w:rsid w:val="005A3D9B"/>
    <w:rsid w:val="005A555A"/>
    <w:rsid w:val="005B30C6"/>
    <w:rsid w:val="005B6B1F"/>
    <w:rsid w:val="005B6EC0"/>
    <w:rsid w:val="005C1B26"/>
    <w:rsid w:val="005C2A44"/>
    <w:rsid w:val="005C3D9B"/>
    <w:rsid w:val="005C5190"/>
    <w:rsid w:val="005C6524"/>
    <w:rsid w:val="005C7780"/>
    <w:rsid w:val="005D0CE7"/>
    <w:rsid w:val="005D5342"/>
    <w:rsid w:val="005E19EE"/>
    <w:rsid w:val="005E478E"/>
    <w:rsid w:val="005E5E2F"/>
    <w:rsid w:val="005E7664"/>
    <w:rsid w:val="005F1976"/>
    <w:rsid w:val="005F447A"/>
    <w:rsid w:val="005F64F9"/>
    <w:rsid w:val="00600A68"/>
    <w:rsid w:val="00605185"/>
    <w:rsid w:val="0060670B"/>
    <w:rsid w:val="00610149"/>
    <w:rsid w:val="006116BD"/>
    <w:rsid w:val="00612397"/>
    <w:rsid w:val="00612A34"/>
    <w:rsid w:val="0061328A"/>
    <w:rsid w:val="00614435"/>
    <w:rsid w:val="006161BB"/>
    <w:rsid w:val="00621C62"/>
    <w:rsid w:val="006234C9"/>
    <w:rsid w:val="00630FF9"/>
    <w:rsid w:val="0063382C"/>
    <w:rsid w:val="0063552F"/>
    <w:rsid w:val="00635E32"/>
    <w:rsid w:val="00636750"/>
    <w:rsid w:val="00636BF8"/>
    <w:rsid w:val="00642879"/>
    <w:rsid w:val="006508A6"/>
    <w:rsid w:val="00653AF6"/>
    <w:rsid w:val="00654705"/>
    <w:rsid w:val="00661C2C"/>
    <w:rsid w:val="006636C8"/>
    <w:rsid w:val="006658DA"/>
    <w:rsid w:val="00665BB0"/>
    <w:rsid w:val="00666F90"/>
    <w:rsid w:val="00670438"/>
    <w:rsid w:val="00670C3A"/>
    <w:rsid w:val="00670D5C"/>
    <w:rsid w:val="00671116"/>
    <w:rsid w:val="00673074"/>
    <w:rsid w:val="006759E6"/>
    <w:rsid w:val="00676E59"/>
    <w:rsid w:val="0068177C"/>
    <w:rsid w:val="00682893"/>
    <w:rsid w:val="006834C5"/>
    <w:rsid w:val="00684A97"/>
    <w:rsid w:val="00686181"/>
    <w:rsid w:val="0068688E"/>
    <w:rsid w:val="00690B9A"/>
    <w:rsid w:val="00691658"/>
    <w:rsid w:val="006929DC"/>
    <w:rsid w:val="00693629"/>
    <w:rsid w:val="00695610"/>
    <w:rsid w:val="006A19E3"/>
    <w:rsid w:val="006A2795"/>
    <w:rsid w:val="006B71F0"/>
    <w:rsid w:val="006B7382"/>
    <w:rsid w:val="006B78D7"/>
    <w:rsid w:val="006B78E9"/>
    <w:rsid w:val="006C0C90"/>
    <w:rsid w:val="006D3FBC"/>
    <w:rsid w:val="006D42A3"/>
    <w:rsid w:val="006D4DAC"/>
    <w:rsid w:val="006E154F"/>
    <w:rsid w:val="006E4D51"/>
    <w:rsid w:val="006E5285"/>
    <w:rsid w:val="006F0F29"/>
    <w:rsid w:val="006F15FB"/>
    <w:rsid w:val="006F4569"/>
    <w:rsid w:val="007013FE"/>
    <w:rsid w:val="00704E62"/>
    <w:rsid w:val="00707A4B"/>
    <w:rsid w:val="007126E7"/>
    <w:rsid w:val="0071580D"/>
    <w:rsid w:val="00716BA6"/>
    <w:rsid w:val="00716F74"/>
    <w:rsid w:val="007219C1"/>
    <w:rsid w:val="00730C03"/>
    <w:rsid w:val="00733E91"/>
    <w:rsid w:val="007415F2"/>
    <w:rsid w:val="007422A0"/>
    <w:rsid w:val="00744C69"/>
    <w:rsid w:val="0075252E"/>
    <w:rsid w:val="00755937"/>
    <w:rsid w:val="00756314"/>
    <w:rsid w:val="00761E2E"/>
    <w:rsid w:val="00765073"/>
    <w:rsid w:val="00765D8D"/>
    <w:rsid w:val="00765F48"/>
    <w:rsid w:val="007670A9"/>
    <w:rsid w:val="0076743B"/>
    <w:rsid w:val="0077520E"/>
    <w:rsid w:val="00780B8B"/>
    <w:rsid w:val="00781AEA"/>
    <w:rsid w:val="0078645C"/>
    <w:rsid w:val="00790B8B"/>
    <w:rsid w:val="00790DAE"/>
    <w:rsid w:val="00792BC4"/>
    <w:rsid w:val="0079422D"/>
    <w:rsid w:val="007969D8"/>
    <w:rsid w:val="007974B0"/>
    <w:rsid w:val="007A06A0"/>
    <w:rsid w:val="007A0DE3"/>
    <w:rsid w:val="007A2FE9"/>
    <w:rsid w:val="007A701B"/>
    <w:rsid w:val="007A72CC"/>
    <w:rsid w:val="007B065E"/>
    <w:rsid w:val="007B0704"/>
    <w:rsid w:val="007B1018"/>
    <w:rsid w:val="007B1C97"/>
    <w:rsid w:val="007B3053"/>
    <w:rsid w:val="007B4CD9"/>
    <w:rsid w:val="007B589E"/>
    <w:rsid w:val="007B60C6"/>
    <w:rsid w:val="007C252A"/>
    <w:rsid w:val="007C4652"/>
    <w:rsid w:val="007C557E"/>
    <w:rsid w:val="007D60D1"/>
    <w:rsid w:val="007D7D09"/>
    <w:rsid w:val="007E0F35"/>
    <w:rsid w:val="007E7564"/>
    <w:rsid w:val="007E774C"/>
    <w:rsid w:val="007F21A7"/>
    <w:rsid w:val="007F4339"/>
    <w:rsid w:val="008002EF"/>
    <w:rsid w:val="0080234D"/>
    <w:rsid w:val="008059FF"/>
    <w:rsid w:val="00805E54"/>
    <w:rsid w:val="00806C93"/>
    <w:rsid w:val="00810D71"/>
    <w:rsid w:val="0081139F"/>
    <w:rsid w:val="00813336"/>
    <w:rsid w:val="00814781"/>
    <w:rsid w:val="00816899"/>
    <w:rsid w:val="00831C62"/>
    <w:rsid w:val="00832C1E"/>
    <w:rsid w:val="008336AC"/>
    <w:rsid w:val="008349E0"/>
    <w:rsid w:val="00835D75"/>
    <w:rsid w:val="00837D17"/>
    <w:rsid w:val="00842337"/>
    <w:rsid w:val="00842ECA"/>
    <w:rsid w:val="008454E4"/>
    <w:rsid w:val="00851D2F"/>
    <w:rsid w:val="00852028"/>
    <w:rsid w:val="0085352B"/>
    <w:rsid w:val="00853FEB"/>
    <w:rsid w:val="008541C0"/>
    <w:rsid w:val="008609BC"/>
    <w:rsid w:val="00863BB6"/>
    <w:rsid w:val="00865069"/>
    <w:rsid w:val="008658EA"/>
    <w:rsid w:val="008735F9"/>
    <w:rsid w:val="00875BA8"/>
    <w:rsid w:val="008763F8"/>
    <w:rsid w:val="00880EFE"/>
    <w:rsid w:val="00881F6B"/>
    <w:rsid w:val="00886B58"/>
    <w:rsid w:val="008877FA"/>
    <w:rsid w:val="00890C41"/>
    <w:rsid w:val="00894414"/>
    <w:rsid w:val="008A06F9"/>
    <w:rsid w:val="008A1C6A"/>
    <w:rsid w:val="008A334B"/>
    <w:rsid w:val="008B37E9"/>
    <w:rsid w:val="008B61AA"/>
    <w:rsid w:val="008B7E0A"/>
    <w:rsid w:val="008C1F2D"/>
    <w:rsid w:val="008C62C5"/>
    <w:rsid w:val="008D1D39"/>
    <w:rsid w:val="008D4D49"/>
    <w:rsid w:val="008E100A"/>
    <w:rsid w:val="008E1501"/>
    <w:rsid w:val="008E1EB0"/>
    <w:rsid w:val="008E2A26"/>
    <w:rsid w:val="008E2FBB"/>
    <w:rsid w:val="008F224F"/>
    <w:rsid w:val="008F2D56"/>
    <w:rsid w:val="008F55EE"/>
    <w:rsid w:val="008F7F3C"/>
    <w:rsid w:val="00902A96"/>
    <w:rsid w:val="0090429F"/>
    <w:rsid w:val="00905F79"/>
    <w:rsid w:val="009131FF"/>
    <w:rsid w:val="00925181"/>
    <w:rsid w:val="00926294"/>
    <w:rsid w:val="00931577"/>
    <w:rsid w:val="00931F66"/>
    <w:rsid w:val="009339A6"/>
    <w:rsid w:val="00933A7B"/>
    <w:rsid w:val="0093492B"/>
    <w:rsid w:val="00935996"/>
    <w:rsid w:val="009422B3"/>
    <w:rsid w:val="0094380B"/>
    <w:rsid w:val="00943EC4"/>
    <w:rsid w:val="00944EFD"/>
    <w:rsid w:val="009476F3"/>
    <w:rsid w:val="009505FD"/>
    <w:rsid w:val="00950F05"/>
    <w:rsid w:val="009515C7"/>
    <w:rsid w:val="00952140"/>
    <w:rsid w:val="00952420"/>
    <w:rsid w:val="0095349C"/>
    <w:rsid w:val="009561E4"/>
    <w:rsid w:val="00960C39"/>
    <w:rsid w:val="00962576"/>
    <w:rsid w:val="00962C71"/>
    <w:rsid w:val="00964EF7"/>
    <w:rsid w:val="009667CA"/>
    <w:rsid w:val="00966ADA"/>
    <w:rsid w:val="00976426"/>
    <w:rsid w:val="009767F7"/>
    <w:rsid w:val="00977083"/>
    <w:rsid w:val="00977E7D"/>
    <w:rsid w:val="0098195E"/>
    <w:rsid w:val="00982750"/>
    <w:rsid w:val="00982ADE"/>
    <w:rsid w:val="00982B70"/>
    <w:rsid w:val="00985261"/>
    <w:rsid w:val="00987B2A"/>
    <w:rsid w:val="00987BF6"/>
    <w:rsid w:val="00992A6B"/>
    <w:rsid w:val="00996245"/>
    <w:rsid w:val="0099682D"/>
    <w:rsid w:val="00996935"/>
    <w:rsid w:val="009A4F4D"/>
    <w:rsid w:val="009B3044"/>
    <w:rsid w:val="009C0783"/>
    <w:rsid w:val="009C44E6"/>
    <w:rsid w:val="009C669B"/>
    <w:rsid w:val="009D1CA0"/>
    <w:rsid w:val="009D2900"/>
    <w:rsid w:val="009D5AFD"/>
    <w:rsid w:val="009E00A0"/>
    <w:rsid w:val="009E071D"/>
    <w:rsid w:val="009E4006"/>
    <w:rsid w:val="009E7B9F"/>
    <w:rsid w:val="009F483E"/>
    <w:rsid w:val="009F554A"/>
    <w:rsid w:val="00A13AA0"/>
    <w:rsid w:val="00A14F2E"/>
    <w:rsid w:val="00A170C8"/>
    <w:rsid w:val="00A208C3"/>
    <w:rsid w:val="00A2129A"/>
    <w:rsid w:val="00A21448"/>
    <w:rsid w:val="00A24752"/>
    <w:rsid w:val="00A34218"/>
    <w:rsid w:val="00A353BF"/>
    <w:rsid w:val="00A373EA"/>
    <w:rsid w:val="00A37D0F"/>
    <w:rsid w:val="00A46214"/>
    <w:rsid w:val="00A465CB"/>
    <w:rsid w:val="00A50C7F"/>
    <w:rsid w:val="00A554FA"/>
    <w:rsid w:val="00A63FB5"/>
    <w:rsid w:val="00A649FC"/>
    <w:rsid w:val="00A73991"/>
    <w:rsid w:val="00A80A59"/>
    <w:rsid w:val="00A8164F"/>
    <w:rsid w:val="00A817C2"/>
    <w:rsid w:val="00A863F3"/>
    <w:rsid w:val="00A90001"/>
    <w:rsid w:val="00A91D8A"/>
    <w:rsid w:val="00A93B62"/>
    <w:rsid w:val="00A93E33"/>
    <w:rsid w:val="00A94B61"/>
    <w:rsid w:val="00A96C9E"/>
    <w:rsid w:val="00AB09D4"/>
    <w:rsid w:val="00AB1C47"/>
    <w:rsid w:val="00AB6A7C"/>
    <w:rsid w:val="00AB7B2C"/>
    <w:rsid w:val="00AC00FF"/>
    <w:rsid w:val="00AC131C"/>
    <w:rsid w:val="00AC4727"/>
    <w:rsid w:val="00AC55B2"/>
    <w:rsid w:val="00AC63D2"/>
    <w:rsid w:val="00AC67FD"/>
    <w:rsid w:val="00AC769C"/>
    <w:rsid w:val="00AD331A"/>
    <w:rsid w:val="00AD37AD"/>
    <w:rsid w:val="00AE0A0C"/>
    <w:rsid w:val="00AE3514"/>
    <w:rsid w:val="00AE4687"/>
    <w:rsid w:val="00AE52EF"/>
    <w:rsid w:val="00AF07F7"/>
    <w:rsid w:val="00AF1461"/>
    <w:rsid w:val="00AF2AA9"/>
    <w:rsid w:val="00AF6219"/>
    <w:rsid w:val="00AF696D"/>
    <w:rsid w:val="00B04482"/>
    <w:rsid w:val="00B058E6"/>
    <w:rsid w:val="00B06B9F"/>
    <w:rsid w:val="00B06CA7"/>
    <w:rsid w:val="00B071D6"/>
    <w:rsid w:val="00B1011B"/>
    <w:rsid w:val="00B12943"/>
    <w:rsid w:val="00B147C3"/>
    <w:rsid w:val="00B161D0"/>
    <w:rsid w:val="00B239CB"/>
    <w:rsid w:val="00B31F00"/>
    <w:rsid w:val="00B365E5"/>
    <w:rsid w:val="00B43570"/>
    <w:rsid w:val="00B443DC"/>
    <w:rsid w:val="00B4571E"/>
    <w:rsid w:val="00B46117"/>
    <w:rsid w:val="00B50F3F"/>
    <w:rsid w:val="00B53F2F"/>
    <w:rsid w:val="00B54343"/>
    <w:rsid w:val="00B55FFC"/>
    <w:rsid w:val="00B61BBF"/>
    <w:rsid w:val="00B63E5B"/>
    <w:rsid w:val="00B6686D"/>
    <w:rsid w:val="00B718A6"/>
    <w:rsid w:val="00B72E5D"/>
    <w:rsid w:val="00B73B62"/>
    <w:rsid w:val="00B746E0"/>
    <w:rsid w:val="00B748C5"/>
    <w:rsid w:val="00B74C1C"/>
    <w:rsid w:val="00B7694B"/>
    <w:rsid w:val="00B77A67"/>
    <w:rsid w:val="00B81B07"/>
    <w:rsid w:val="00B870A8"/>
    <w:rsid w:val="00B932C4"/>
    <w:rsid w:val="00BA02C1"/>
    <w:rsid w:val="00BA1623"/>
    <w:rsid w:val="00BB0DFF"/>
    <w:rsid w:val="00BB565D"/>
    <w:rsid w:val="00BB6D17"/>
    <w:rsid w:val="00BC07D9"/>
    <w:rsid w:val="00BC23DE"/>
    <w:rsid w:val="00BC3BFC"/>
    <w:rsid w:val="00BC4027"/>
    <w:rsid w:val="00BC55E9"/>
    <w:rsid w:val="00BC6610"/>
    <w:rsid w:val="00BC67CF"/>
    <w:rsid w:val="00BC6FC8"/>
    <w:rsid w:val="00BD3B2A"/>
    <w:rsid w:val="00BD3F23"/>
    <w:rsid w:val="00BD4477"/>
    <w:rsid w:val="00BD4694"/>
    <w:rsid w:val="00BD5AD3"/>
    <w:rsid w:val="00BE03F5"/>
    <w:rsid w:val="00BE20CE"/>
    <w:rsid w:val="00BE2302"/>
    <w:rsid w:val="00BE259D"/>
    <w:rsid w:val="00BE286F"/>
    <w:rsid w:val="00BE2D19"/>
    <w:rsid w:val="00BE7849"/>
    <w:rsid w:val="00BF06F8"/>
    <w:rsid w:val="00BF186F"/>
    <w:rsid w:val="00BF2072"/>
    <w:rsid w:val="00BF4219"/>
    <w:rsid w:val="00C02F1B"/>
    <w:rsid w:val="00C15880"/>
    <w:rsid w:val="00C16A5D"/>
    <w:rsid w:val="00C208BA"/>
    <w:rsid w:val="00C20EBF"/>
    <w:rsid w:val="00C2396C"/>
    <w:rsid w:val="00C2464F"/>
    <w:rsid w:val="00C3028C"/>
    <w:rsid w:val="00C30581"/>
    <w:rsid w:val="00C34A76"/>
    <w:rsid w:val="00C34A77"/>
    <w:rsid w:val="00C42E48"/>
    <w:rsid w:val="00C43334"/>
    <w:rsid w:val="00C46E9B"/>
    <w:rsid w:val="00C4719A"/>
    <w:rsid w:val="00C509F3"/>
    <w:rsid w:val="00C5124B"/>
    <w:rsid w:val="00C53376"/>
    <w:rsid w:val="00C5400E"/>
    <w:rsid w:val="00C55539"/>
    <w:rsid w:val="00C56BC2"/>
    <w:rsid w:val="00C56FFC"/>
    <w:rsid w:val="00C6158D"/>
    <w:rsid w:val="00C6597D"/>
    <w:rsid w:val="00C67EA1"/>
    <w:rsid w:val="00C70174"/>
    <w:rsid w:val="00C71BE6"/>
    <w:rsid w:val="00C731D3"/>
    <w:rsid w:val="00C74DC7"/>
    <w:rsid w:val="00C76A66"/>
    <w:rsid w:val="00C77797"/>
    <w:rsid w:val="00C80F8B"/>
    <w:rsid w:val="00C87584"/>
    <w:rsid w:val="00C8779E"/>
    <w:rsid w:val="00C92802"/>
    <w:rsid w:val="00C94554"/>
    <w:rsid w:val="00C94CAE"/>
    <w:rsid w:val="00C95971"/>
    <w:rsid w:val="00CA2FA8"/>
    <w:rsid w:val="00CA3E2B"/>
    <w:rsid w:val="00CA463B"/>
    <w:rsid w:val="00CA4A17"/>
    <w:rsid w:val="00CB273D"/>
    <w:rsid w:val="00CB373C"/>
    <w:rsid w:val="00CB41DC"/>
    <w:rsid w:val="00CB6777"/>
    <w:rsid w:val="00CC0EA4"/>
    <w:rsid w:val="00CC12E0"/>
    <w:rsid w:val="00CC523C"/>
    <w:rsid w:val="00CC6797"/>
    <w:rsid w:val="00CC6804"/>
    <w:rsid w:val="00CD2840"/>
    <w:rsid w:val="00CD34BD"/>
    <w:rsid w:val="00CD4F93"/>
    <w:rsid w:val="00CD5D2F"/>
    <w:rsid w:val="00CD75D0"/>
    <w:rsid w:val="00CE219A"/>
    <w:rsid w:val="00CE23AD"/>
    <w:rsid w:val="00CE4942"/>
    <w:rsid w:val="00CF29F0"/>
    <w:rsid w:val="00CF49EF"/>
    <w:rsid w:val="00D0101D"/>
    <w:rsid w:val="00D0155B"/>
    <w:rsid w:val="00D02E41"/>
    <w:rsid w:val="00D031AC"/>
    <w:rsid w:val="00D06BAF"/>
    <w:rsid w:val="00D11F93"/>
    <w:rsid w:val="00D1343D"/>
    <w:rsid w:val="00D14170"/>
    <w:rsid w:val="00D149DA"/>
    <w:rsid w:val="00D15AE2"/>
    <w:rsid w:val="00D16818"/>
    <w:rsid w:val="00D2010A"/>
    <w:rsid w:val="00D20B75"/>
    <w:rsid w:val="00D21387"/>
    <w:rsid w:val="00D23600"/>
    <w:rsid w:val="00D247EF"/>
    <w:rsid w:val="00D26F63"/>
    <w:rsid w:val="00D27720"/>
    <w:rsid w:val="00D302F9"/>
    <w:rsid w:val="00D34B25"/>
    <w:rsid w:val="00D34D1A"/>
    <w:rsid w:val="00D355F5"/>
    <w:rsid w:val="00D35A0F"/>
    <w:rsid w:val="00D4108D"/>
    <w:rsid w:val="00D41B06"/>
    <w:rsid w:val="00D41F0D"/>
    <w:rsid w:val="00D43880"/>
    <w:rsid w:val="00D43CF1"/>
    <w:rsid w:val="00D52C08"/>
    <w:rsid w:val="00D54EF5"/>
    <w:rsid w:val="00D577F7"/>
    <w:rsid w:val="00D60C0A"/>
    <w:rsid w:val="00D70C7A"/>
    <w:rsid w:val="00D726FA"/>
    <w:rsid w:val="00D73E2B"/>
    <w:rsid w:val="00D76106"/>
    <w:rsid w:val="00D77BBF"/>
    <w:rsid w:val="00D823C3"/>
    <w:rsid w:val="00D82547"/>
    <w:rsid w:val="00D876DB"/>
    <w:rsid w:val="00D9412E"/>
    <w:rsid w:val="00D963BF"/>
    <w:rsid w:val="00D966CE"/>
    <w:rsid w:val="00D97A64"/>
    <w:rsid w:val="00DA06B4"/>
    <w:rsid w:val="00DA14A9"/>
    <w:rsid w:val="00DA5701"/>
    <w:rsid w:val="00DA5CF2"/>
    <w:rsid w:val="00DA5E01"/>
    <w:rsid w:val="00DA7003"/>
    <w:rsid w:val="00DB18CD"/>
    <w:rsid w:val="00DB3E81"/>
    <w:rsid w:val="00DB4E5A"/>
    <w:rsid w:val="00DB511E"/>
    <w:rsid w:val="00DB5BE7"/>
    <w:rsid w:val="00DB72B3"/>
    <w:rsid w:val="00DC0829"/>
    <w:rsid w:val="00DC1D97"/>
    <w:rsid w:val="00DC2CD0"/>
    <w:rsid w:val="00DC42A3"/>
    <w:rsid w:val="00DC52A0"/>
    <w:rsid w:val="00DC7439"/>
    <w:rsid w:val="00DD1356"/>
    <w:rsid w:val="00DD195C"/>
    <w:rsid w:val="00DD37F9"/>
    <w:rsid w:val="00DD5096"/>
    <w:rsid w:val="00DD5510"/>
    <w:rsid w:val="00DE28A8"/>
    <w:rsid w:val="00DE54FE"/>
    <w:rsid w:val="00DF4545"/>
    <w:rsid w:val="00E00D0B"/>
    <w:rsid w:val="00E0665F"/>
    <w:rsid w:val="00E13156"/>
    <w:rsid w:val="00E13414"/>
    <w:rsid w:val="00E13D37"/>
    <w:rsid w:val="00E20D9B"/>
    <w:rsid w:val="00E22C12"/>
    <w:rsid w:val="00E26A27"/>
    <w:rsid w:val="00E336EE"/>
    <w:rsid w:val="00E33DF3"/>
    <w:rsid w:val="00E367DE"/>
    <w:rsid w:val="00E375EA"/>
    <w:rsid w:val="00E420F1"/>
    <w:rsid w:val="00E43AF2"/>
    <w:rsid w:val="00E45A1C"/>
    <w:rsid w:val="00E521BA"/>
    <w:rsid w:val="00E53053"/>
    <w:rsid w:val="00E578E8"/>
    <w:rsid w:val="00E578FE"/>
    <w:rsid w:val="00E60E50"/>
    <w:rsid w:val="00E641BD"/>
    <w:rsid w:val="00E66C9C"/>
    <w:rsid w:val="00E67A92"/>
    <w:rsid w:val="00E701BF"/>
    <w:rsid w:val="00E71DFF"/>
    <w:rsid w:val="00E71FED"/>
    <w:rsid w:val="00E72875"/>
    <w:rsid w:val="00E74A91"/>
    <w:rsid w:val="00E84CB7"/>
    <w:rsid w:val="00E85BA3"/>
    <w:rsid w:val="00E869A7"/>
    <w:rsid w:val="00E878AB"/>
    <w:rsid w:val="00E90088"/>
    <w:rsid w:val="00E93D1C"/>
    <w:rsid w:val="00EA314D"/>
    <w:rsid w:val="00EA464C"/>
    <w:rsid w:val="00EA553C"/>
    <w:rsid w:val="00EB0A4B"/>
    <w:rsid w:val="00EB1690"/>
    <w:rsid w:val="00EB2742"/>
    <w:rsid w:val="00EB50AF"/>
    <w:rsid w:val="00EC2996"/>
    <w:rsid w:val="00EC67A3"/>
    <w:rsid w:val="00EC71BB"/>
    <w:rsid w:val="00ED170A"/>
    <w:rsid w:val="00ED1726"/>
    <w:rsid w:val="00ED37AF"/>
    <w:rsid w:val="00ED3D0C"/>
    <w:rsid w:val="00ED5AF1"/>
    <w:rsid w:val="00ED73CA"/>
    <w:rsid w:val="00EE0DC0"/>
    <w:rsid w:val="00EE1D7F"/>
    <w:rsid w:val="00EE7293"/>
    <w:rsid w:val="00EF159F"/>
    <w:rsid w:val="00EF506C"/>
    <w:rsid w:val="00EF5428"/>
    <w:rsid w:val="00EF5539"/>
    <w:rsid w:val="00EF7DFA"/>
    <w:rsid w:val="00F001F1"/>
    <w:rsid w:val="00F01C6B"/>
    <w:rsid w:val="00F02889"/>
    <w:rsid w:val="00F04C94"/>
    <w:rsid w:val="00F05BC3"/>
    <w:rsid w:val="00F067CC"/>
    <w:rsid w:val="00F075E0"/>
    <w:rsid w:val="00F0760A"/>
    <w:rsid w:val="00F13774"/>
    <w:rsid w:val="00F13DA6"/>
    <w:rsid w:val="00F17563"/>
    <w:rsid w:val="00F253DF"/>
    <w:rsid w:val="00F27D85"/>
    <w:rsid w:val="00F30129"/>
    <w:rsid w:val="00F30834"/>
    <w:rsid w:val="00F31612"/>
    <w:rsid w:val="00F32738"/>
    <w:rsid w:val="00F360E9"/>
    <w:rsid w:val="00F411DB"/>
    <w:rsid w:val="00F41AC0"/>
    <w:rsid w:val="00F46366"/>
    <w:rsid w:val="00F47734"/>
    <w:rsid w:val="00F53CF4"/>
    <w:rsid w:val="00F54AD9"/>
    <w:rsid w:val="00F55079"/>
    <w:rsid w:val="00F57EAF"/>
    <w:rsid w:val="00F60F41"/>
    <w:rsid w:val="00F6139A"/>
    <w:rsid w:val="00F6343C"/>
    <w:rsid w:val="00F645B8"/>
    <w:rsid w:val="00F64ABB"/>
    <w:rsid w:val="00F66AEC"/>
    <w:rsid w:val="00F71D6C"/>
    <w:rsid w:val="00F7486F"/>
    <w:rsid w:val="00F74A5D"/>
    <w:rsid w:val="00F75074"/>
    <w:rsid w:val="00F753FD"/>
    <w:rsid w:val="00F81D12"/>
    <w:rsid w:val="00F84E09"/>
    <w:rsid w:val="00F855EF"/>
    <w:rsid w:val="00F85ED6"/>
    <w:rsid w:val="00F90349"/>
    <w:rsid w:val="00F927B2"/>
    <w:rsid w:val="00FA5215"/>
    <w:rsid w:val="00FB113F"/>
    <w:rsid w:val="00FB25A7"/>
    <w:rsid w:val="00FB3073"/>
    <w:rsid w:val="00FB30DC"/>
    <w:rsid w:val="00FB799F"/>
    <w:rsid w:val="00FC3CE5"/>
    <w:rsid w:val="00FC589B"/>
    <w:rsid w:val="00FC654C"/>
    <w:rsid w:val="00FD36ED"/>
    <w:rsid w:val="00FD4723"/>
    <w:rsid w:val="00FD7B74"/>
    <w:rsid w:val="00FE000A"/>
    <w:rsid w:val="00FE1306"/>
    <w:rsid w:val="00FE37BB"/>
    <w:rsid w:val="00FF0374"/>
    <w:rsid w:val="00FF34CD"/>
    <w:rsid w:val="00FF4FB2"/>
    <w:rsid w:val="00FF5C14"/>
    <w:rsid w:val="00FF77B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82C"/>
    <w:rPr>
      <w:lang w:val="en-US"/>
    </w:rPr>
  </w:style>
  <w:style w:type="paragraph" w:styleId="Heading3">
    <w:name w:val="heading 3"/>
    <w:basedOn w:val="Normal"/>
    <w:next w:val="Normal"/>
    <w:link w:val="Heading3Char"/>
    <w:qFormat/>
    <w:rsid w:val="00CE4942"/>
    <w:pPr>
      <w:keepNext/>
      <w:outlineLvl w:val="2"/>
    </w:pPr>
    <w:rPr>
      <w:b/>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382C"/>
    <w:pPr>
      <w:spacing w:before="120" w:line="240" w:lineRule="atLeast"/>
      <w:jc w:val="center"/>
    </w:pPr>
    <w:rPr>
      <w:b/>
      <w:sz w:val="24"/>
      <w:lang w:val="bg-BG"/>
    </w:rPr>
  </w:style>
  <w:style w:type="paragraph" w:styleId="BodyTextIndent2">
    <w:name w:val="Body Text Indent 2"/>
    <w:basedOn w:val="Normal"/>
    <w:rsid w:val="0063382C"/>
    <w:pPr>
      <w:ind w:left="540"/>
      <w:jc w:val="both"/>
    </w:pPr>
    <w:rPr>
      <w:rFonts w:ascii="Tahoma" w:hAnsi="Tahoma"/>
      <w:b/>
      <w:sz w:val="22"/>
      <w:lang w:val="bg-BG" w:eastAsia="en-US"/>
    </w:rPr>
  </w:style>
  <w:style w:type="paragraph" w:styleId="Footer">
    <w:name w:val="footer"/>
    <w:aliases w:val="Char,Char Char Char Char Char,Char Char Char Char,Char Char Char,Char Char Char Char Char Char Char Char Char,Char Char Char Char Char Char Char Char Char Char,Char Char Char Char Char Char Char Char, Char Char Char Char Char, Char Char Cha"/>
    <w:basedOn w:val="Normal"/>
    <w:link w:val="FooterChar"/>
    <w:rsid w:val="0063382C"/>
    <w:pPr>
      <w:tabs>
        <w:tab w:val="center" w:pos="4320"/>
        <w:tab w:val="right" w:pos="8640"/>
      </w:tabs>
    </w:pPr>
    <w:rPr>
      <w:rFonts w:ascii="Hebar" w:hAnsi="Hebar"/>
      <w:sz w:val="24"/>
      <w:lang w:eastAsia="en-US"/>
    </w:rPr>
  </w:style>
  <w:style w:type="paragraph" w:customStyle="1" w:styleId="Char">
    <w:name w:val="Char"/>
    <w:basedOn w:val="Normal"/>
    <w:rsid w:val="0063382C"/>
    <w:pPr>
      <w:tabs>
        <w:tab w:val="left" w:pos="709"/>
      </w:tabs>
    </w:pPr>
    <w:rPr>
      <w:rFonts w:ascii="Tahoma" w:hAnsi="Tahoma"/>
      <w:sz w:val="24"/>
      <w:szCs w:val="24"/>
      <w:lang w:val="pl-PL" w:eastAsia="pl-PL"/>
    </w:rPr>
  </w:style>
  <w:style w:type="paragraph" w:styleId="BodyText2">
    <w:name w:val="Body Text 2"/>
    <w:basedOn w:val="Normal"/>
    <w:link w:val="BodyText2Char"/>
    <w:rsid w:val="0063382C"/>
    <w:pPr>
      <w:spacing w:after="120" w:line="480" w:lineRule="auto"/>
    </w:pPr>
    <w:rPr>
      <w:lang w:val="bg-BG"/>
    </w:rPr>
  </w:style>
  <w:style w:type="character" w:styleId="PageNumber">
    <w:name w:val="page number"/>
    <w:basedOn w:val="DefaultParagraphFont"/>
    <w:rsid w:val="0063382C"/>
  </w:style>
  <w:style w:type="paragraph" w:customStyle="1" w:styleId="CharCharChar">
    <w:name w:val="Char Char Char"/>
    <w:basedOn w:val="Normal"/>
    <w:rsid w:val="00ED3D0C"/>
    <w:pPr>
      <w:tabs>
        <w:tab w:val="left" w:pos="709"/>
      </w:tabs>
    </w:pPr>
    <w:rPr>
      <w:rFonts w:ascii="Tahoma" w:hAnsi="Tahoma"/>
      <w:sz w:val="24"/>
      <w:szCs w:val="24"/>
      <w:lang w:val="pl-PL" w:eastAsia="pl-PL"/>
    </w:rPr>
  </w:style>
  <w:style w:type="paragraph" w:customStyle="1" w:styleId="CharChar1Char">
    <w:name w:val="Char Char1 Знак Знак Char"/>
    <w:basedOn w:val="Normal"/>
    <w:rsid w:val="00ED3D0C"/>
    <w:pPr>
      <w:tabs>
        <w:tab w:val="left" w:pos="709"/>
      </w:tabs>
    </w:pPr>
    <w:rPr>
      <w:rFonts w:ascii="Tahoma" w:hAnsi="Tahoma"/>
      <w:sz w:val="24"/>
      <w:szCs w:val="24"/>
      <w:lang w:val="pl-PL" w:eastAsia="pl-PL"/>
    </w:rPr>
  </w:style>
  <w:style w:type="paragraph" w:customStyle="1" w:styleId="CharCharCharCharCharCharChar">
    <w:name w:val="Char Char Char Char Char Char Char"/>
    <w:basedOn w:val="Normal"/>
    <w:rsid w:val="00D43CF1"/>
    <w:pPr>
      <w:tabs>
        <w:tab w:val="left" w:pos="709"/>
      </w:tabs>
    </w:pPr>
    <w:rPr>
      <w:rFonts w:ascii="Tahoma" w:hAnsi="Tahoma"/>
      <w:sz w:val="24"/>
      <w:szCs w:val="24"/>
      <w:lang w:val="pl-PL" w:eastAsia="pl-PL"/>
    </w:rPr>
  </w:style>
  <w:style w:type="paragraph" w:styleId="Header">
    <w:name w:val="header"/>
    <w:basedOn w:val="Normal"/>
    <w:rsid w:val="0051002F"/>
    <w:pPr>
      <w:tabs>
        <w:tab w:val="center" w:pos="4536"/>
        <w:tab w:val="right" w:pos="9072"/>
      </w:tabs>
    </w:pPr>
  </w:style>
  <w:style w:type="paragraph" w:styleId="BodyText">
    <w:name w:val="Body Text"/>
    <w:basedOn w:val="Normal"/>
    <w:rsid w:val="00AB6A7C"/>
    <w:pPr>
      <w:spacing w:after="120"/>
    </w:pPr>
  </w:style>
  <w:style w:type="paragraph" w:customStyle="1" w:styleId="CharCharCharCharChar1Char">
    <w:name w:val="Char Char Char Char Char1 Char"/>
    <w:basedOn w:val="Normal"/>
    <w:rsid w:val="00AB6A7C"/>
    <w:pPr>
      <w:tabs>
        <w:tab w:val="left" w:pos="709"/>
      </w:tabs>
    </w:pPr>
    <w:rPr>
      <w:rFonts w:ascii="Tahoma" w:hAnsi="Tahoma"/>
      <w:sz w:val="24"/>
      <w:szCs w:val="24"/>
      <w:lang w:val="pl-PL" w:eastAsia="pl-PL"/>
    </w:rPr>
  </w:style>
  <w:style w:type="paragraph" w:customStyle="1" w:styleId="CharCharCharCharChar1Char0">
    <w:name w:val="Char Char Char Char Char1 Char"/>
    <w:basedOn w:val="Normal"/>
    <w:rsid w:val="00996245"/>
    <w:pPr>
      <w:tabs>
        <w:tab w:val="left" w:pos="709"/>
      </w:tabs>
    </w:pPr>
    <w:rPr>
      <w:rFonts w:ascii="Tahoma" w:hAnsi="Tahoma"/>
      <w:sz w:val="24"/>
      <w:szCs w:val="24"/>
      <w:lang w:val="pl-PL" w:eastAsia="pl-PL"/>
    </w:rPr>
  </w:style>
  <w:style w:type="paragraph" w:customStyle="1" w:styleId="firstline">
    <w:name w:val="firstline"/>
    <w:basedOn w:val="Normal"/>
    <w:rsid w:val="00996245"/>
    <w:pPr>
      <w:spacing w:line="240" w:lineRule="atLeast"/>
      <w:ind w:firstLine="640"/>
      <w:jc w:val="both"/>
    </w:pPr>
    <w:rPr>
      <w:color w:val="000000"/>
      <w:sz w:val="24"/>
      <w:szCs w:val="24"/>
      <w:lang w:val="bg-BG"/>
    </w:rPr>
  </w:style>
  <w:style w:type="paragraph" w:customStyle="1" w:styleId="CharCharCharChar">
    <w:name w:val="Char Char Char Char"/>
    <w:basedOn w:val="Normal"/>
    <w:rsid w:val="00996245"/>
    <w:pPr>
      <w:tabs>
        <w:tab w:val="left" w:pos="709"/>
      </w:tabs>
    </w:pPr>
    <w:rPr>
      <w:rFonts w:ascii="Tahoma" w:hAnsi="Tahoma"/>
      <w:sz w:val="24"/>
      <w:szCs w:val="24"/>
      <w:lang w:val="pl-PL" w:eastAsia="pl-PL"/>
    </w:rPr>
  </w:style>
  <w:style w:type="character" w:customStyle="1" w:styleId="BodyText2Char">
    <w:name w:val="Body Text 2 Char"/>
    <w:basedOn w:val="DefaultParagraphFont"/>
    <w:link w:val="BodyText2"/>
    <w:rsid w:val="00926294"/>
  </w:style>
  <w:style w:type="paragraph" w:styleId="BodyText3">
    <w:name w:val="Body Text 3"/>
    <w:basedOn w:val="Normal"/>
    <w:link w:val="BodyText3Char"/>
    <w:unhideWhenUsed/>
    <w:rsid w:val="005073D2"/>
    <w:pPr>
      <w:spacing w:after="120"/>
    </w:pPr>
    <w:rPr>
      <w:sz w:val="16"/>
      <w:szCs w:val="16"/>
      <w:lang w:val="en-GB" w:eastAsia="en-US"/>
    </w:rPr>
  </w:style>
  <w:style w:type="character" w:customStyle="1" w:styleId="BodyText3Char">
    <w:name w:val="Body Text 3 Char"/>
    <w:basedOn w:val="DefaultParagraphFont"/>
    <w:link w:val="BodyText3"/>
    <w:rsid w:val="005073D2"/>
    <w:rPr>
      <w:sz w:val="16"/>
      <w:szCs w:val="16"/>
      <w:lang w:val="en-GB" w:eastAsia="en-US"/>
    </w:rPr>
  </w:style>
  <w:style w:type="paragraph" w:styleId="ListParagraph">
    <w:name w:val="List Paragraph"/>
    <w:basedOn w:val="Normal"/>
    <w:uiPriority w:val="34"/>
    <w:qFormat/>
    <w:rsid w:val="00670D5C"/>
    <w:pPr>
      <w:ind w:left="720"/>
      <w:contextualSpacing/>
    </w:pPr>
    <w:rPr>
      <w:lang w:val="en-AU"/>
    </w:rPr>
  </w:style>
  <w:style w:type="paragraph" w:customStyle="1" w:styleId="Style1">
    <w:name w:val="Style1"/>
    <w:basedOn w:val="Normal"/>
    <w:uiPriority w:val="99"/>
    <w:rsid w:val="00227E8E"/>
    <w:pPr>
      <w:widowControl w:val="0"/>
      <w:autoSpaceDE w:val="0"/>
      <w:autoSpaceDN w:val="0"/>
      <w:adjustRightInd w:val="0"/>
      <w:spacing w:line="295" w:lineRule="exact"/>
      <w:ind w:firstLine="360"/>
    </w:pPr>
    <w:rPr>
      <w:rFonts w:ascii="Calibri" w:hAnsi="Calibri"/>
      <w:sz w:val="24"/>
      <w:szCs w:val="24"/>
      <w:lang w:val="bg-BG"/>
    </w:rPr>
  </w:style>
  <w:style w:type="paragraph" w:customStyle="1" w:styleId="Style2">
    <w:name w:val="Style2"/>
    <w:basedOn w:val="Normal"/>
    <w:uiPriority w:val="99"/>
    <w:rsid w:val="00227E8E"/>
    <w:pPr>
      <w:widowControl w:val="0"/>
      <w:autoSpaceDE w:val="0"/>
      <w:autoSpaceDN w:val="0"/>
      <w:adjustRightInd w:val="0"/>
      <w:spacing w:line="310" w:lineRule="exact"/>
      <w:jc w:val="both"/>
    </w:pPr>
    <w:rPr>
      <w:rFonts w:ascii="Calibri" w:hAnsi="Calibri"/>
      <w:sz w:val="24"/>
      <w:szCs w:val="24"/>
      <w:lang w:val="bg-BG"/>
    </w:rPr>
  </w:style>
  <w:style w:type="paragraph" w:customStyle="1" w:styleId="Style3">
    <w:name w:val="Style3"/>
    <w:basedOn w:val="Normal"/>
    <w:uiPriority w:val="99"/>
    <w:rsid w:val="00227E8E"/>
    <w:pPr>
      <w:widowControl w:val="0"/>
      <w:autoSpaceDE w:val="0"/>
      <w:autoSpaceDN w:val="0"/>
      <w:adjustRightInd w:val="0"/>
      <w:spacing w:line="310" w:lineRule="exact"/>
      <w:ind w:hanging="374"/>
    </w:pPr>
    <w:rPr>
      <w:rFonts w:ascii="Calibri" w:hAnsi="Calibri"/>
      <w:sz w:val="24"/>
      <w:szCs w:val="24"/>
      <w:lang w:val="bg-BG"/>
    </w:rPr>
  </w:style>
  <w:style w:type="character" w:customStyle="1" w:styleId="FontStyle11">
    <w:name w:val="Font Style11"/>
    <w:basedOn w:val="DefaultParagraphFont"/>
    <w:uiPriority w:val="99"/>
    <w:rsid w:val="00227E8E"/>
    <w:rPr>
      <w:rFonts w:ascii="Calibri" w:hAnsi="Calibri" w:cs="Calibri"/>
      <w:sz w:val="22"/>
      <w:szCs w:val="22"/>
    </w:rPr>
  </w:style>
  <w:style w:type="paragraph" w:customStyle="1" w:styleId="Style5">
    <w:name w:val="Style5"/>
    <w:basedOn w:val="Normal"/>
    <w:uiPriority w:val="99"/>
    <w:rsid w:val="004F685E"/>
    <w:pPr>
      <w:widowControl w:val="0"/>
      <w:autoSpaceDE w:val="0"/>
      <w:autoSpaceDN w:val="0"/>
      <w:adjustRightInd w:val="0"/>
      <w:spacing w:line="295" w:lineRule="exact"/>
      <w:ind w:hanging="338"/>
    </w:pPr>
    <w:rPr>
      <w:rFonts w:ascii="Calibri" w:hAnsi="Calibri"/>
      <w:sz w:val="24"/>
      <w:szCs w:val="24"/>
      <w:lang w:val="bg-BG"/>
    </w:rPr>
  </w:style>
  <w:style w:type="character" w:customStyle="1" w:styleId="FontStyle14">
    <w:name w:val="Font Style14"/>
    <w:basedOn w:val="DefaultParagraphFont"/>
    <w:uiPriority w:val="99"/>
    <w:rsid w:val="004F685E"/>
    <w:rPr>
      <w:rFonts w:ascii="Calibri" w:hAnsi="Calibri" w:cs="Calibri"/>
      <w:sz w:val="24"/>
      <w:szCs w:val="24"/>
    </w:rPr>
  </w:style>
  <w:style w:type="paragraph" w:styleId="BodyTextIndent3">
    <w:name w:val="Body Text Indent 3"/>
    <w:basedOn w:val="Normal"/>
    <w:link w:val="BodyTextIndent3Char"/>
    <w:rsid w:val="00D26F63"/>
    <w:pPr>
      <w:spacing w:after="120"/>
      <w:ind w:left="283"/>
    </w:pPr>
    <w:rPr>
      <w:rFonts w:ascii="Arial" w:hAnsi="Arial"/>
      <w:sz w:val="16"/>
      <w:szCs w:val="16"/>
    </w:rPr>
  </w:style>
  <w:style w:type="character" w:customStyle="1" w:styleId="BodyTextIndent3Char">
    <w:name w:val="Body Text Indent 3 Char"/>
    <w:basedOn w:val="DefaultParagraphFont"/>
    <w:link w:val="BodyTextIndent3"/>
    <w:rsid w:val="00D26F63"/>
    <w:rPr>
      <w:rFonts w:ascii="Arial" w:hAnsi="Arial"/>
      <w:sz w:val="16"/>
      <w:szCs w:val="16"/>
      <w:lang w:val="en-US"/>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Char1"/>
    <w:basedOn w:val="DefaultParagraphFont"/>
    <w:link w:val="Footer"/>
    <w:rsid w:val="00AB7B2C"/>
    <w:rPr>
      <w:rFonts w:ascii="Hebar" w:hAnsi="Hebar"/>
      <w:sz w:val="24"/>
      <w:lang w:val="en-US" w:eastAsia="en-US"/>
    </w:rPr>
  </w:style>
  <w:style w:type="paragraph" w:styleId="BodyTextIndent">
    <w:name w:val="Body Text Indent"/>
    <w:basedOn w:val="Normal"/>
    <w:link w:val="BodyTextIndentChar"/>
    <w:rsid w:val="00CE4942"/>
    <w:pPr>
      <w:spacing w:after="120"/>
      <w:ind w:left="283"/>
    </w:pPr>
  </w:style>
  <w:style w:type="character" w:customStyle="1" w:styleId="BodyTextIndentChar">
    <w:name w:val="Body Text Indent Char"/>
    <w:basedOn w:val="DefaultParagraphFont"/>
    <w:link w:val="BodyTextIndent"/>
    <w:rsid w:val="00CE4942"/>
    <w:rPr>
      <w:lang w:val="en-US"/>
    </w:rPr>
  </w:style>
  <w:style w:type="character" w:customStyle="1" w:styleId="Heading3Char">
    <w:name w:val="Heading 3 Char"/>
    <w:basedOn w:val="DefaultParagraphFont"/>
    <w:link w:val="Heading3"/>
    <w:rsid w:val="00CE4942"/>
    <w:rPr>
      <w:b/>
      <w:sz w:val="24"/>
    </w:rPr>
  </w:style>
</w:styles>
</file>

<file path=word/webSettings.xml><?xml version="1.0" encoding="utf-8"?>
<w:webSettings xmlns:r="http://schemas.openxmlformats.org/officeDocument/2006/relationships" xmlns:w="http://schemas.openxmlformats.org/wordprocessingml/2006/main">
  <w:divs>
    <w:div w:id="940648762">
      <w:bodyDiv w:val="1"/>
      <w:marLeft w:val="0"/>
      <w:marRight w:val="0"/>
      <w:marTop w:val="0"/>
      <w:marBottom w:val="0"/>
      <w:divBdr>
        <w:top w:val="none" w:sz="0" w:space="0" w:color="auto"/>
        <w:left w:val="none" w:sz="0" w:space="0" w:color="auto"/>
        <w:bottom w:val="none" w:sz="0" w:space="0" w:color="auto"/>
        <w:right w:val="none" w:sz="0" w:space="0" w:color="auto"/>
      </w:divBdr>
    </w:div>
    <w:div w:id="190640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F33A4-E571-49C3-8BE4-27B2AB52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Приемаме:</vt:lpstr>
    </vt:vector>
  </TitlesOfParts>
  <Company>bdz</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Приемаме:</dc:title>
  <dc:creator>user</dc:creator>
  <cp:lastModifiedBy>User</cp:lastModifiedBy>
  <cp:revision>7</cp:revision>
  <cp:lastPrinted>2017-01-06T13:06:00Z</cp:lastPrinted>
  <dcterms:created xsi:type="dcterms:W3CDTF">2017-01-06T11:16:00Z</dcterms:created>
  <dcterms:modified xsi:type="dcterms:W3CDTF">2017-04-18T11:32:00Z</dcterms:modified>
</cp:coreProperties>
</file>