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64BB" w:rsidRPr="006617A0" w:rsidRDefault="006617A0">
      <w:pPr>
        <w:jc w:val="right"/>
        <w:rPr>
          <w:sz w:val="24"/>
          <w:szCs w:val="24"/>
        </w:rPr>
      </w:pPr>
      <w:r>
        <w:rPr>
          <w:sz w:val="24"/>
          <w:szCs w:val="24"/>
          <w:lang w:val="bg-BG"/>
        </w:rPr>
        <w:t>Приложение №</w:t>
      </w:r>
      <w:r>
        <w:rPr>
          <w:sz w:val="24"/>
          <w:szCs w:val="24"/>
        </w:rPr>
        <w:t>2</w:t>
      </w:r>
    </w:p>
    <w:p w:rsidR="00AB4EFD" w:rsidRPr="00945D3A" w:rsidRDefault="00FE6ECC">
      <w:pPr>
        <w:jc w:val="right"/>
        <w:rPr>
          <w:sz w:val="24"/>
          <w:szCs w:val="24"/>
          <w:lang w:val="bg-BG"/>
        </w:rPr>
      </w:pPr>
      <w:r>
        <w:rPr>
          <w:sz w:val="24"/>
          <w:szCs w:val="24"/>
        </w:rPr>
        <w:t xml:space="preserve"> </w:t>
      </w:r>
      <w:r w:rsidR="00A23235">
        <w:rPr>
          <w:sz w:val="24"/>
          <w:szCs w:val="24"/>
          <w:lang w:val="bg-BG"/>
        </w:rPr>
        <w:t>Образец</w:t>
      </w:r>
      <w:r w:rsidR="00945D3A">
        <w:rPr>
          <w:sz w:val="24"/>
          <w:szCs w:val="24"/>
          <w:lang w:val="bg-BG"/>
        </w:rPr>
        <w:t xml:space="preserve"> </w:t>
      </w:r>
    </w:p>
    <w:p w:rsidR="00AB4EFD" w:rsidRPr="00B81501" w:rsidRDefault="00AB4EFD">
      <w:pPr>
        <w:jc w:val="center"/>
        <w:rPr>
          <w:b/>
          <w:sz w:val="24"/>
          <w:szCs w:val="24"/>
          <w:u w:val="single"/>
          <w:lang w:val="bg-BG"/>
        </w:rPr>
      </w:pPr>
    </w:p>
    <w:p w:rsidR="00AB4EFD" w:rsidRPr="00B81501" w:rsidRDefault="00E63F8B">
      <w:pPr>
        <w:jc w:val="center"/>
        <w:rPr>
          <w:b/>
          <w:sz w:val="24"/>
          <w:szCs w:val="24"/>
          <w:u w:val="single"/>
          <w:lang w:val="bg-BG"/>
        </w:rPr>
      </w:pPr>
      <w:r>
        <w:rPr>
          <w:b/>
          <w:sz w:val="24"/>
          <w:szCs w:val="24"/>
          <w:u w:val="single"/>
          <w:lang w:val="bg-BG"/>
        </w:rPr>
        <w:t xml:space="preserve">ТЕХНИЧЕСКО И </w:t>
      </w:r>
      <w:r w:rsidR="00AB4EFD" w:rsidRPr="00B81501">
        <w:rPr>
          <w:b/>
          <w:sz w:val="24"/>
          <w:szCs w:val="24"/>
          <w:u w:val="single"/>
          <w:lang w:val="bg-BG"/>
        </w:rPr>
        <w:t>ЦЕНОВ</w:t>
      </w:r>
      <w:r w:rsidR="00BA6F94">
        <w:rPr>
          <w:b/>
          <w:sz w:val="24"/>
          <w:szCs w:val="24"/>
          <w:u w:val="single"/>
          <w:lang w:val="bg-BG"/>
        </w:rPr>
        <w:t>О</w:t>
      </w:r>
      <w:r w:rsidR="00AB4EFD" w:rsidRPr="00B81501">
        <w:rPr>
          <w:b/>
          <w:sz w:val="24"/>
          <w:szCs w:val="24"/>
          <w:u w:val="single"/>
          <w:lang w:val="bg-BG"/>
        </w:rPr>
        <w:t xml:space="preserve"> </w:t>
      </w:r>
      <w:r w:rsidR="00BA6F94">
        <w:rPr>
          <w:b/>
          <w:sz w:val="24"/>
          <w:szCs w:val="24"/>
          <w:u w:val="single"/>
          <w:lang w:val="bg-BG"/>
        </w:rPr>
        <w:t>ПРЕДЛОЖЕНИЕ</w:t>
      </w:r>
    </w:p>
    <w:p w:rsidR="00AB4EFD" w:rsidRPr="00B81501" w:rsidRDefault="00AB4EFD">
      <w:pPr>
        <w:jc w:val="center"/>
        <w:rPr>
          <w:b/>
          <w:sz w:val="24"/>
          <w:szCs w:val="24"/>
          <w:lang w:val="bg-BG"/>
        </w:rPr>
      </w:pPr>
    </w:p>
    <w:p w:rsidR="00AB4EFD" w:rsidRPr="006617A0" w:rsidRDefault="006617A0" w:rsidP="006617A0">
      <w:pPr>
        <w:jc w:val="center"/>
        <w:rPr>
          <w:sz w:val="24"/>
          <w:szCs w:val="24"/>
          <w:lang w:val="bg-BG"/>
        </w:rPr>
      </w:pPr>
      <w:proofErr w:type="spellStart"/>
      <w:proofErr w:type="gramStart"/>
      <w:r>
        <w:rPr>
          <w:sz w:val="24"/>
          <w:szCs w:val="24"/>
        </w:rPr>
        <w:t>за</w:t>
      </w:r>
      <w:proofErr w:type="spellEnd"/>
      <w:proofErr w:type="gramEnd"/>
      <w:r>
        <w:rPr>
          <w:sz w:val="24"/>
          <w:szCs w:val="24"/>
        </w:rPr>
        <w:t xml:space="preserve"> </w:t>
      </w:r>
      <w:proofErr w:type="spellStart"/>
      <w:r>
        <w:rPr>
          <w:sz w:val="24"/>
          <w:szCs w:val="24"/>
        </w:rPr>
        <w:t>изпълнение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обект</w:t>
      </w:r>
      <w:proofErr w:type="spellEnd"/>
    </w:p>
    <w:p w:rsidR="006617A0" w:rsidRDefault="00E0713C" w:rsidP="006617A0">
      <w:pPr>
        <w:pStyle w:val="Footer"/>
        <w:tabs>
          <w:tab w:val="left" w:pos="5640"/>
          <w:tab w:val="left" w:pos="5880"/>
          <w:tab w:val="left" w:pos="7440"/>
        </w:tabs>
        <w:ind w:right="-1"/>
        <w:jc w:val="center"/>
        <w:rPr>
          <w:b/>
          <w:szCs w:val="24"/>
        </w:rPr>
      </w:pPr>
      <w:r>
        <w:rPr>
          <w:b/>
          <w:szCs w:val="24"/>
        </w:rPr>
        <w:t>"</w:t>
      </w:r>
      <w:r w:rsidRPr="00E0713C">
        <w:rPr>
          <w:b/>
          <w:szCs w:val="24"/>
        </w:rPr>
        <w:t>Авариен ремонт на фасада и покрив цех ремонтен"</w:t>
      </w:r>
      <w:r w:rsidR="006617A0">
        <w:rPr>
          <w:b/>
          <w:szCs w:val="24"/>
          <w:lang w:val="en-US"/>
        </w:rPr>
        <w:t xml:space="preserve">, </w:t>
      </w:r>
      <w:r w:rsidRPr="00E0713C">
        <w:rPr>
          <w:b/>
          <w:szCs w:val="24"/>
        </w:rPr>
        <w:t xml:space="preserve">филиал Септември, </w:t>
      </w:r>
    </w:p>
    <w:p w:rsidR="006617A0" w:rsidRDefault="00E0713C" w:rsidP="006617A0">
      <w:pPr>
        <w:pStyle w:val="Footer"/>
        <w:tabs>
          <w:tab w:val="left" w:pos="5640"/>
          <w:tab w:val="left" w:pos="5880"/>
          <w:tab w:val="left" w:pos="7440"/>
        </w:tabs>
        <w:ind w:right="-1"/>
        <w:jc w:val="center"/>
        <w:rPr>
          <w:b/>
          <w:szCs w:val="24"/>
        </w:rPr>
      </w:pPr>
      <w:r w:rsidRPr="00E0713C">
        <w:rPr>
          <w:b/>
          <w:szCs w:val="24"/>
        </w:rPr>
        <w:t>Локомотивно депо Пловдив</w:t>
      </w:r>
      <w:r w:rsidR="003C7356">
        <w:rPr>
          <w:b/>
          <w:szCs w:val="24"/>
        </w:rPr>
        <w:t xml:space="preserve"> </w:t>
      </w:r>
      <w:r w:rsidRPr="00E0713C">
        <w:rPr>
          <w:b/>
          <w:szCs w:val="24"/>
        </w:rPr>
        <w:t>към ППП Пловдив</w:t>
      </w:r>
      <w:r w:rsidR="006617A0">
        <w:rPr>
          <w:b/>
          <w:szCs w:val="24"/>
        </w:rPr>
        <w:t>,</w:t>
      </w:r>
    </w:p>
    <w:p w:rsidR="00E0713C" w:rsidRPr="00E0713C" w:rsidRDefault="006617A0" w:rsidP="006617A0">
      <w:pPr>
        <w:pStyle w:val="Footer"/>
        <w:tabs>
          <w:tab w:val="left" w:pos="5640"/>
          <w:tab w:val="left" w:pos="5880"/>
          <w:tab w:val="left" w:pos="7440"/>
        </w:tabs>
        <w:ind w:right="-1"/>
        <w:jc w:val="center"/>
        <w:rPr>
          <w:b/>
          <w:szCs w:val="24"/>
        </w:rPr>
      </w:pPr>
      <w:r>
        <w:rPr>
          <w:b/>
          <w:szCs w:val="24"/>
        </w:rPr>
        <w:t xml:space="preserve">гр. </w:t>
      </w:r>
      <w:r w:rsidR="00E0713C" w:rsidRPr="00E0713C">
        <w:rPr>
          <w:b/>
          <w:szCs w:val="24"/>
        </w:rPr>
        <w:t>Септември</w:t>
      </w:r>
      <w:r>
        <w:rPr>
          <w:b/>
          <w:szCs w:val="24"/>
        </w:rPr>
        <w:t>,</w:t>
      </w:r>
      <w:r w:rsidR="00E0713C" w:rsidRPr="00E0713C">
        <w:rPr>
          <w:b/>
          <w:szCs w:val="24"/>
        </w:rPr>
        <w:t xml:space="preserve"> ул.„Любен Каравелов”</w:t>
      </w:r>
      <w:r>
        <w:rPr>
          <w:b/>
          <w:szCs w:val="24"/>
        </w:rPr>
        <w:t xml:space="preserve"> </w:t>
      </w:r>
      <w:r w:rsidR="00E0713C" w:rsidRPr="00E0713C">
        <w:rPr>
          <w:b/>
          <w:szCs w:val="24"/>
        </w:rPr>
        <w:t>№</w:t>
      </w:r>
      <w:r>
        <w:rPr>
          <w:b/>
          <w:szCs w:val="24"/>
        </w:rPr>
        <w:t xml:space="preserve"> </w:t>
      </w:r>
      <w:r w:rsidR="00E0713C" w:rsidRPr="00E0713C">
        <w:rPr>
          <w:b/>
          <w:szCs w:val="24"/>
        </w:rPr>
        <w:t>2 Г</w:t>
      </w:r>
    </w:p>
    <w:p w:rsidR="00E21B88" w:rsidRPr="00E0713C" w:rsidRDefault="008743E7" w:rsidP="00E21B88">
      <w:pPr>
        <w:jc w:val="both"/>
        <w:rPr>
          <w:b/>
        </w:rPr>
      </w:pPr>
      <w:r>
        <w:rPr>
          <w:b/>
          <w:sz w:val="24"/>
          <w:szCs w:val="24"/>
          <w:lang w:val="bg-BG"/>
        </w:rPr>
        <w:t xml:space="preserve"> </w:t>
      </w:r>
    </w:p>
    <w:p w:rsidR="005B6316" w:rsidRPr="00B81501" w:rsidRDefault="005B6316">
      <w:pPr>
        <w:jc w:val="center"/>
        <w:rPr>
          <w:sz w:val="24"/>
          <w:szCs w:val="24"/>
          <w:lang w:val="bg-BG"/>
        </w:rPr>
      </w:pPr>
    </w:p>
    <w:p w:rsidR="00AB4EFD" w:rsidRPr="00693FB5" w:rsidRDefault="00AB4EFD">
      <w:pPr>
        <w:jc w:val="center"/>
        <w:rPr>
          <w:sz w:val="24"/>
          <w:szCs w:val="24"/>
          <w:lang w:val="bg-BG"/>
        </w:rPr>
      </w:pPr>
      <w:r w:rsidRPr="00693FB5">
        <w:rPr>
          <w:sz w:val="24"/>
          <w:szCs w:val="24"/>
          <w:lang w:val="bg-BG"/>
        </w:rPr>
        <w:t xml:space="preserve">От </w:t>
      </w:r>
      <w:proofErr w:type="spellStart"/>
      <w:r w:rsidRPr="00693FB5">
        <w:rPr>
          <w:sz w:val="24"/>
          <w:szCs w:val="24"/>
        </w:rPr>
        <w:t>фирма</w:t>
      </w:r>
      <w:proofErr w:type="spellEnd"/>
      <w:r w:rsidRPr="00693FB5">
        <w:rPr>
          <w:sz w:val="24"/>
          <w:szCs w:val="24"/>
        </w:rPr>
        <w:t xml:space="preserve"> </w:t>
      </w:r>
      <w:r w:rsidRPr="00693FB5">
        <w:rPr>
          <w:sz w:val="24"/>
          <w:szCs w:val="24"/>
          <w:lang w:val="bg-BG"/>
        </w:rPr>
        <w:t>.............</w:t>
      </w:r>
      <w:r w:rsidRPr="00693FB5">
        <w:rPr>
          <w:sz w:val="24"/>
          <w:szCs w:val="24"/>
        </w:rPr>
        <w:t>….............................................</w:t>
      </w:r>
      <w:r w:rsidR="003D76F5" w:rsidRPr="00693FB5">
        <w:rPr>
          <w:sz w:val="24"/>
          <w:szCs w:val="24"/>
          <w:lang w:val="bg-BG"/>
        </w:rPr>
        <w:t>......................................</w:t>
      </w:r>
      <w:r w:rsidRPr="00693FB5">
        <w:rPr>
          <w:b/>
          <w:sz w:val="24"/>
          <w:szCs w:val="24"/>
          <w:lang w:val="bg-BG"/>
        </w:rPr>
        <w:t xml:space="preserve"> </w:t>
      </w:r>
      <w:r w:rsidRPr="00693FB5">
        <w:rPr>
          <w:sz w:val="24"/>
          <w:szCs w:val="24"/>
          <w:lang w:val="bg-BG"/>
        </w:rPr>
        <w:t>представлявана</w:t>
      </w:r>
    </w:p>
    <w:p w:rsidR="00AB4EFD" w:rsidRPr="00693FB5" w:rsidRDefault="006617A0">
      <w:pPr>
        <w:rPr>
          <w:sz w:val="24"/>
          <w:szCs w:val="24"/>
          <w:lang w:val="bg-BG"/>
        </w:rPr>
      </w:pPr>
      <w:r>
        <w:rPr>
          <w:sz w:val="24"/>
          <w:szCs w:val="24"/>
          <w:lang w:val="bg-BG"/>
        </w:rPr>
        <w:t xml:space="preserve"> </w:t>
      </w:r>
      <w:r w:rsidR="00AB4EFD" w:rsidRPr="00693FB5">
        <w:rPr>
          <w:sz w:val="24"/>
          <w:szCs w:val="24"/>
          <w:lang w:val="bg-BG"/>
        </w:rPr>
        <w:t xml:space="preserve">       от ...................................................................................................................</w:t>
      </w:r>
    </w:p>
    <w:p w:rsidR="00AB4EFD" w:rsidRPr="00693FB5" w:rsidRDefault="00AB4EFD">
      <w:pPr>
        <w:ind w:right="42"/>
        <w:rPr>
          <w:sz w:val="24"/>
          <w:szCs w:val="24"/>
          <w:lang w:val="bg-BG"/>
        </w:rPr>
      </w:pPr>
      <w:r w:rsidRPr="00693FB5">
        <w:rPr>
          <w:sz w:val="24"/>
          <w:szCs w:val="24"/>
          <w:lang w:val="bg-BG"/>
        </w:rPr>
        <w:t xml:space="preserve">        в качеството си на .........................................................................................</w:t>
      </w:r>
    </w:p>
    <w:p w:rsidR="00AB4EFD" w:rsidRPr="00693FB5" w:rsidRDefault="00AB4EFD">
      <w:pPr>
        <w:ind w:right="42"/>
        <w:jc w:val="both"/>
        <w:rPr>
          <w:sz w:val="24"/>
          <w:szCs w:val="24"/>
          <w:lang w:val="bg-BG"/>
        </w:rPr>
      </w:pPr>
    </w:p>
    <w:p w:rsidR="00AB4EFD" w:rsidRPr="00693FB5" w:rsidRDefault="00AB4EFD" w:rsidP="000B7792">
      <w:pPr>
        <w:ind w:left="720"/>
        <w:jc w:val="both"/>
        <w:rPr>
          <w:b/>
          <w:sz w:val="24"/>
          <w:szCs w:val="24"/>
          <w:lang w:val="bg-BG"/>
        </w:rPr>
      </w:pPr>
      <w:r w:rsidRPr="00693FB5">
        <w:rPr>
          <w:b/>
          <w:sz w:val="24"/>
          <w:szCs w:val="24"/>
          <w:lang w:val="bg-BG"/>
        </w:rPr>
        <w:t>Уважаеми господа,</w:t>
      </w:r>
    </w:p>
    <w:p w:rsidR="00AB4EFD" w:rsidRDefault="00B81501" w:rsidP="00E0713C">
      <w:pPr>
        <w:pStyle w:val="Footer"/>
        <w:tabs>
          <w:tab w:val="left" w:pos="5640"/>
          <w:tab w:val="left" w:pos="5880"/>
          <w:tab w:val="left" w:pos="7440"/>
        </w:tabs>
        <w:ind w:right="-1"/>
        <w:jc w:val="both"/>
        <w:rPr>
          <w:szCs w:val="24"/>
        </w:rPr>
      </w:pPr>
      <w:r w:rsidRPr="00693FB5">
        <w:rPr>
          <w:szCs w:val="24"/>
        </w:rPr>
        <w:tab/>
      </w:r>
      <w:r w:rsidR="00E0713C">
        <w:rPr>
          <w:szCs w:val="24"/>
        </w:rPr>
        <w:t xml:space="preserve">            </w:t>
      </w:r>
      <w:r w:rsidR="00AB4EFD" w:rsidRPr="00693FB5">
        <w:rPr>
          <w:szCs w:val="24"/>
        </w:rPr>
        <w:t xml:space="preserve">След като проучихме условията от </w:t>
      </w:r>
      <w:r w:rsidR="003C7356">
        <w:rPr>
          <w:szCs w:val="24"/>
        </w:rPr>
        <w:t xml:space="preserve">запитването </w:t>
      </w:r>
      <w:r w:rsidR="00AB4EFD" w:rsidRPr="00693FB5">
        <w:rPr>
          <w:szCs w:val="24"/>
        </w:rPr>
        <w:t>за участие, документацията за участие и предложения проект за договор, след като се запознахме с обекта, ние, долуподписаните предлагаме да изпълним обект</w:t>
      </w:r>
      <w:r w:rsidR="003C7356">
        <w:rPr>
          <w:szCs w:val="24"/>
        </w:rPr>
        <w:t xml:space="preserve"> </w:t>
      </w:r>
      <w:r w:rsidR="00E0713C" w:rsidRPr="00E0713C">
        <w:rPr>
          <w:b/>
          <w:szCs w:val="24"/>
        </w:rPr>
        <w:t>"Авариен ремонт на фасада и покрив цех ремонтен"</w:t>
      </w:r>
      <w:r w:rsidR="003C7356">
        <w:rPr>
          <w:b/>
          <w:szCs w:val="24"/>
        </w:rPr>
        <w:t>,</w:t>
      </w:r>
      <w:r w:rsidR="00E0713C" w:rsidRPr="00E0713C">
        <w:rPr>
          <w:b/>
          <w:szCs w:val="24"/>
        </w:rPr>
        <w:t xml:space="preserve"> филиал Септември,  Локомотивно депо Пловдив към ППП Пловдив</w:t>
      </w:r>
      <w:r w:rsidR="003C7356">
        <w:rPr>
          <w:b/>
          <w:szCs w:val="24"/>
        </w:rPr>
        <w:t xml:space="preserve">, </w:t>
      </w:r>
      <w:r w:rsidR="00714572" w:rsidRPr="00693FB5">
        <w:rPr>
          <w:iCs/>
          <w:szCs w:val="24"/>
        </w:rPr>
        <w:t>собственост н</w:t>
      </w:r>
      <w:r w:rsidR="00DF64BB">
        <w:rPr>
          <w:iCs/>
          <w:szCs w:val="24"/>
        </w:rPr>
        <w:t>а "БДЖ-Пътнически превози" ЕООД</w:t>
      </w:r>
      <w:r w:rsidR="0017785A">
        <w:rPr>
          <w:iCs/>
          <w:szCs w:val="24"/>
        </w:rPr>
        <w:t xml:space="preserve">, </w:t>
      </w:r>
      <w:r w:rsidR="00DF64BB">
        <w:rPr>
          <w:iCs/>
          <w:szCs w:val="24"/>
        </w:rPr>
        <w:t>ППП Пл</w:t>
      </w:r>
      <w:r w:rsidR="00E0713C">
        <w:rPr>
          <w:iCs/>
          <w:szCs w:val="24"/>
        </w:rPr>
        <w:t xml:space="preserve">овдив, </w:t>
      </w:r>
      <w:proofErr w:type="spellStart"/>
      <w:r w:rsidR="00E0713C">
        <w:rPr>
          <w:iCs/>
          <w:szCs w:val="24"/>
        </w:rPr>
        <w:t>находящ</w:t>
      </w:r>
      <w:proofErr w:type="spellEnd"/>
      <w:r w:rsidR="00E0713C">
        <w:rPr>
          <w:iCs/>
          <w:szCs w:val="24"/>
        </w:rPr>
        <w:t xml:space="preserve"> се в гр.Септември</w:t>
      </w:r>
      <w:r w:rsidR="003C7356">
        <w:rPr>
          <w:iCs/>
          <w:szCs w:val="24"/>
        </w:rPr>
        <w:t xml:space="preserve">, </w:t>
      </w:r>
      <w:r w:rsidR="003C7356" w:rsidRPr="003C7356">
        <w:rPr>
          <w:szCs w:val="24"/>
        </w:rPr>
        <w:t>ул.„Любен</w:t>
      </w:r>
      <w:r w:rsidR="003C7356" w:rsidRPr="00E0713C">
        <w:rPr>
          <w:b/>
          <w:szCs w:val="24"/>
        </w:rPr>
        <w:t xml:space="preserve"> </w:t>
      </w:r>
      <w:r w:rsidR="003C7356" w:rsidRPr="003C7356">
        <w:rPr>
          <w:szCs w:val="24"/>
        </w:rPr>
        <w:t>Каравелов”</w:t>
      </w:r>
      <w:r w:rsidR="003C7356">
        <w:rPr>
          <w:szCs w:val="24"/>
        </w:rPr>
        <w:t xml:space="preserve"> </w:t>
      </w:r>
      <w:r w:rsidR="003C7356" w:rsidRPr="003C7356">
        <w:rPr>
          <w:szCs w:val="24"/>
        </w:rPr>
        <w:t>№ 2 Г</w:t>
      </w:r>
      <w:r w:rsidR="003C7356">
        <w:rPr>
          <w:szCs w:val="24"/>
        </w:rPr>
        <w:t xml:space="preserve">, </w:t>
      </w:r>
      <w:r w:rsidR="00AB4EFD" w:rsidRPr="00693FB5">
        <w:rPr>
          <w:szCs w:val="24"/>
        </w:rPr>
        <w:t xml:space="preserve">съобразно предвидените в проекта на договора условия за сумата: </w:t>
      </w:r>
      <w:r w:rsidR="00AB4EFD" w:rsidRPr="00693FB5">
        <w:rPr>
          <w:b/>
          <w:szCs w:val="24"/>
        </w:rPr>
        <w:t xml:space="preserve">................................................ </w:t>
      </w:r>
      <w:r w:rsidR="0017785A">
        <w:rPr>
          <w:b/>
          <w:szCs w:val="24"/>
        </w:rPr>
        <w:t>/</w:t>
      </w:r>
      <w:r w:rsidR="00AB4EFD" w:rsidRPr="00693FB5">
        <w:rPr>
          <w:b/>
          <w:i/>
          <w:szCs w:val="24"/>
        </w:rPr>
        <w:t>словом</w:t>
      </w:r>
      <w:r w:rsidR="0017785A">
        <w:rPr>
          <w:b/>
          <w:i/>
          <w:szCs w:val="24"/>
        </w:rPr>
        <w:t xml:space="preserve"> </w:t>
      </w:r>
      <w:r w:rsidR="00AB4EFD" w:rsidRPr="00693FB5">
        <w:rPr>
          <w:b/>
          <w:i/>
          <w:szCs w:val="24"/>
        </w:rPr>
        <w:t>....................................</w:t>
      </w:r>
      <w:r w:rsidR="0017785A">
        <w:rPr>
          <w:b/>
          <w:i/>
          <w:szCs w:val="24"/>
        </w:rPr>
        <w:t xml:space="preserve">/ </w:t>
      </w:r>
      <w:r w:rsidR="00AB4EFD" w:rsidRPr="00693FB5">
        <w:rPr>
          <w:b/>
          <w:szCs w:val="24"/>
        </w:rPr>
        <w:t>лв., без ДДС,</w:t>
      </w:r>
      <w:r w:rsidR="00AB4EFD" w:rsidRPr="00693FB5">
        <w:rPr>
          <w:szCs w:val="24"/>
        </w:rPr>
        <w:t xml:space="preserve"> в това число:</w:t>
      </w:r>
    </w:p>
    <w:p w:rsidR="0017785A" w:rsidRPr="00E0713C" w:rsidRDefault="0017785A" w:rsidP="00E0713C">
      <w:pPr>
        <w:pStyle w:val="Footer"/>
        <w:tabs>
          <w:tab w:val="left" w:pos="5640"/>
          <w:tab w:val="left" w:pos="5880"/>
          <w:tab w:val="left" w:pos="7440"/>
        </w:tabs>
        <w:ind w:right="-1"/>
        <w:jc w:val="both"/>
        <w:rPr>
          <w:szCs w:val="24"/>
        </w:rPr>
      </w:pPr>
    </w:p>
    <w:p w:rsidR="00AB4EFD" w:rsidRPr="00693FB5"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AB4EFD" w:rsidRPr="00693FB5">
        <w:rPr>
          <w:sz w:val="24"/>
          <w:szCs w:val="24"/>
          <w:lang w:val="bg-BG"/>
        </w:rPr>
        <w:t xml:space="preserve">а изпълнение на СМР ...................... </w:t>
      </w:r>
      <w:r w:rsidR="00AB4EFD" w:rsidRPr="00693FB5">
        <w:rPr>
          <w:i/>
          <w:sz w:val="24"/>
          <w:szCs w:val="24"/>
          <w:lang w:val="bg-BG"/>
        </w:rPr>
        <w:t>(словом.........................)</w:t>
      </w:r>
      <w:r w:rsidR="00AB4EFD" w:rsidRPr="00693FB5">
        <w:rPr>
          <w:sz w:val="24"/>
          <w:szCs w:val="24"/>
          <w:lang w:val="bg-BG"/>
        </w:rPr>
        <w:t xml:space="preserve"> лв., без ДДС.</w:t>
      </w:r>
    </w:p>
    <w:p w:rsidR="000B7792"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0B7792" w:rsidRPr="00693FB5">
        <w:rPr>
          <w:sz w:val="24"/>
          <w:szCs w:val="24"/>
          <w:lang w:val="bg-BG"/>
        </w:rPr>
        <w:t xml:space="preserve">а непредвидени разходи ...................... </w:t>
      </w:r>
      <w:r w:rsidR="000B7792" w:rsidRPr="00693FB5">
        <w:rPr>
          <w:i/>
          <w:sz w:val="24"/>
          <w:szCs w:val="24"/>
          <w:lang w:val="bg-BG"/>
        </w:rPr>
        <w:t>(словом.........................)</w:t>
      </w:r>
      <w:r w:rsidR="000B7792" w:rsidRPr="00693FB5">
        <w:rPr>
          <w:sz w:val="24"/>
          <w:szCs w:val="24"/>
          <w:lang w:val="bg-BG"/>
        </w:rPr>
        <w:t xml:space="preserve"> лв., без ДДС.</w:t>
      </w:r>
    </w:p>
    <w:p w:rsidR="003C09E5" w:rsidRPr="00057605" w:rsidRDefault="003C09E5" w:rsidP="003C09E5">
      <w:pPr>
        <w:pStyle w:val="Header"/>
        <w:widowControl/>
        <w:tabs>
          <w:tab w:val="clear" w:pos="4153"/>
          <w:tab w:val="clear" w:pos="8306"/>
        </w:tabs>
        <w:ind w:left="720"/>
        <w:jc w:val="both"/>
        <w:rPr>
          <w:sz w:val="24"/>
          <w:szCs w:val="24"/>
          <w:lang w:val="bg-BG"/>
        </w:rPr>
      </w:pPr>
    </w:p>
    <w:p w:rsidR="00057605" w:rsidRPr="00E0713C" w:rsidRDefault="00E0713C" w:rsidP="00E21B88">
      <w:pPr>
        <w:jc w:val="both"/>
        <w:rPr>
          <w:b/>
          <w:sz w:val="24"/>
          <w:szCs w:val="24"/>
        </w:rPr>
      </w:pPr>
      <w:r>
        <w:rPr>
          <w:sz w:val="24"/>
          <w:szCs w:val="24"/>
          <w:lang w:val="bg-BG"/>
        </w:rPr>
        <w:t xml:space="preserve">      </w:t>
      </w:r>
      <w:r w:rsidR="00057605" w:rsidRPr="00E0713C">
        <w:rPr>
          <w:sz w:val="24"/>
          <w:szCs w:val="24"/>
          <w:lang w:val="bg-BG"/>
        </w:rPr>
        <w:t>Предложените от нас единични цени и общите стойности за изпълн</w:t>
      </w:r>
      <w:r w:rsidR="00370D80">
        <w:rPr>
          <w:sz w:val="24"/>
          <w:szCs w:val="24"/>
          <w:lang w:val="bg-BG"/>
        </w:rPr>
        <w:t>е</w:t>
      </w:r>
      <w:r w:rsidR="00057605" w:rsidRPr="00E0713C">
        <w:rPr>
          <w:sz w:val="24"/>
          <w:szCs w:val="24"/>
          <w:lang w:val="bg-BG"/>
        </w:rPr>
        <w:t>нието на обект</w:t>
      </w:r>
      <w:r w:rsidR="008743E7" w:rsidRPr="00E0713C">
        <w:rPr>
          <w:b/>
          <w:sz w:val="24"/>
          <w:szCs w:val="24"/>
          <w:lang w:val="bg-BG"/>
        </w:rPr>
        <w:t xml:space="preserve">            </w:t>
      </w:r>
      <w:r>
        <w:rPr>
          <w:sz w:val="24"/>
          <w:szCs w:val="24"/>
          <w:lang w:val="bg-BG"/>
        </w:rPr>
        <w:t xml:space="preserve">   </w:t>
      </w:r>
      <w:r>
        <w:rPr>
          <w:b/>
          <w:sz w:val="24"/>
          <w:szCs w:val="24"/>
          <w:lang w:val="bg-BG"/>
        </w:rPr>
        <w:t>"</w:t>
      </w:r>
      <w:r w:rsidRPr="00E0713C">
        <w:rPr>
          <w:b/>
          <w:sz w:val="24"/>
          <w:szCs w:val="24"/>
          <w:lang w:val="bg-BG"/>
        </w:rPr>
        <w:t>Авариен ремонт на фасада и покрив цех ремонтен"</w:t>
      </w:r>
      <w:r w:rsidR="00370D80">
        <w:rPr>
          <w:b/>
          <w:sz w:val="24"/>
          <w:szCs w:val="24"/>
          <w:lang w:val="bg-BG"/>
        </w:rPr>
        <w:t>,</w:t>
      </w:r>
      <w:r w:rsidRPr="00E0713C">
        <w:rPr>
          <w:b/>
          <w:sz w:val="24"/>
          <w:szCs w:val="24"/>
          <w:lang w:val="bg-BG"/>
        </w:rPr>
        <w:t xml:space="preserve"> филиал Септември,  Локомотивно депо Пловдив към ППП Пловдив</w:t>
      </w:r>
      <w:r w:rsidR="00370D80">
        <w:rPr>
          <w:b/>
          <w:sz w:val="24"/>
          <w:szCs w:val="24"/>
          <w:lang w:val="bg-BG"/>
        </w:rPr>
        <w:t xml:space="preserve">, </w:t>
      </w:r>
      <w:proofErr w:type="spellStart"/>
      <w:r w:rsidRPr="00E0713C">
        <w:rPr>
          <w:iCs/>
          <w:sz w:val="24"/>
          <w:szCs w:val="24"/>
        </w:rPr>
        <w:t>собственост</w:t>
      </w:r>
      <w:proofErr w:type="spellEnd"/>
      <w:r w:rsidRPr="00E0713C">
        <w:rPr>
          <w:iCs/>
          <w:sz w:val="24"/>
          <w:szCs w:val="24"/>
        </w:rPr>
        <w:t xml:space="preserve"> </w:t>
      </w:r>
      <w:proofErr w:type="spellStart"/>
      <w:r w:rsidRPr="00E0713C">
        <w:rPr>
          <w:iCs/>
          <w:sz w:val="24"/>
          <w:szCs w:val="24"/>
        </w:rPr>
        <w:t>на</w:t>
      </w:r>
      <w:proofErr w:type="spellEnd"/>
      <w:r w:rsidRPr="00E0713C">
        <w:rPr>
          <w:iCs/>
          <w:sz w:val="24"/>
          <w:szCs w:val="24"/>
        </w:rPr>
        <w:t xml:space="preserve"> "БДЖ-</w:t>
      </w:r>
      <w:proofErr w:type="spellStart"/>
      <w:r w:rsidRPr="00E0713C">
        <w:rPr>
          <w:iCs/>
          <w:sz w:val="24"/>
          <w:szCs w:val="24"/>
        </w:rPr>
        <w:t>Пътнически</w:t>
      </w:r>
      <w:proofErr w:type="spellEnd"/>
      <w:r w:rsidRPr="00E0713C">
        <w:rPr>
          <w:iCs/>
          <w:sz w:val="24"/>
          <w:szCs w:val="24"/>
        </w:rPr>
        <w:t xml:space="preserve"> </w:t>
      </w:r>
      <w:proofErr w:type="spellStart"/>
      <w:r w:rsidRPr="00E0713C">
        <w:rPr>
          <w:iCs/>
          <w:sz w:val="24"/>
          <w:szCs w:val="24"/>
        </w:rPr>
        <w:t>превози</w:t>
      </w:r>
      <w:proofErr w:type="spellEnd"/>
      <w:r w:rsidRPr="00E0713C">
        <w:rPr>
          <w:iCs/>
          <w:sz w:val="24"/>
          <w:szCs w:val="24"/>
        </w:rPr>
        <w:t>" ЕООД</w:t>
      </w:r>
      <w:r w:rsidR="00370D80">
        <w:rPr>
          <w:iCs/>
          <w:sz w:val="24"/>
          <w:szCs w:val="24"/>
          <w:lang w:val="bg-BG"/>
        </w:rPr>
        <w:t xml:space="preserve">, </w:t>
      </w:r>
      <w:r w:rsidRPr="00E0713C">
        <w:rPr>
          <w:iCs/>
          <w:sz w:val="24"/>
          <w:szCs w:val="24"/>
          <w:lang w:val="bg-BG"/>
        </w:rPr>
        <w:t xml:space="preserve">ППП </w:t>
      </w:r>
      <w:proofErr w:type="spellStart"/>
      <w:r w:rsidRPr="00E0713C">
        <w:rPr>
          <w:iCs/>
          <w:sz w:val="24"/>
          <w:szCs w:val="24"/>
          <w:lang w:val="bg-BG"/>
        </w:rPr>
        <w:t>Пл</w:t>
      </w:r>
      <w:r w:rsidRPr="00E0713C">
        <w:rPr>
          <w:iCs/>
          <w:sz w:val="24"/>
          <w:szCs w:val="24"/>
        </w:rPr>
        <w:t>овдив</w:t>
      </w:r>
      <w:proofErr w:type="spellEnd"/>
      <w:r w:rsidRPr="00E0713C">
        <w:rPr>
          <w:iCs/>
          <w:sz w:val="24"/>
          <w:szCs w:val="24"/>
        </w:rPr>
        <w:t xml:space="preserve">, </w:t>
      </w:r>
      <w:proofErr w:type="spellStart"/>
      <w:r w:rsidRPr="00E0713C">
        <w:rPr>
          <w:iCs/>
          <w:sz w:val="24"/>
          <w:szCs w:val="24"/>
        </w:rPr>
        <w:t>находящ</w:t>
      </w:r>
      <w:proofErr w:type="spellEnd"/>
      <w:r w:rsidRPr="00E0713C">
        <w:rPr>
          <w:iCs/>
          <w:sz w:val="24"/>
          <w:szCs w:val="24"/>
        </w:rPr>
        <w:t xml:space="preserve"> </w:t>
      </w:r>
      <w:proofErr w:type="spellStart"/>
      <w:r w:rsidRPr="00E0713C">
        <w:rPr>
          <w:iCs/>
          <w:sz w:val="24"/>
          <w:szCs w:val="24"/>
        </w:rPr>
        <w:t>се</w:t>
      </w:r>
      <w:proofErr w:type="spellEnd"/>
      <w:r w:rsidRPr="00E0713C">
        <w:rPr>
          <w:iCs/>
          <w:sz w:val="24"/>
          <w:szCs w:val="24"/>
        </w:rPr>
        <w:t xml:space="preserve"> в </w:t>
      </w:r>
      <w:proofErr w:type="spellStart"/>
      <w:r w:rsidRPr="00E0713C">
        <w:rPr>
          <w:iCs/>
          <w:sz w:val="24"/>
          <w:szCs w:val="24"/>
        </w:rPr>
        <w:t>гр.Септември</w:t>
      </w:r>
      <w:proofErr w:type="spellEnd"/>
      <w:r w:rsidR="00DF64BB" w:rsidRPr="00E0713C">
        <w:rPr>
          <w:iCs/>
          <w:sz w:val="24"/>
          <w:szCs w:val="24"/>
          <w:lang w:val="bg-BG"/>
        </w:rPr>
        <w:t xml:space="preserve">, </w:t>
      </w:r>
      <w:r w:rsidR="00370D80" w:rsidRPr="00370D80">
        <w:rPr>
          <w:sz w:val="24"/>
          <w:szCs w:val="24"/>
          <w:lang w:val="bg-BG"/>
        </w:rPr>
        <w:t>ул. „Любен Каравелов” № 2 Г</w:t>
      </w:r>
      <w:r w:rsidR="00370D80">
        <w:rPr>
          <w:sz w:val="24"/>
          <w:szCs w:val="24"/>
          <w:lang w:val="bg-BG"/>
        </w:rPr>
        <w:t xml:space="preserve">, </w:t>
      </w:r>
      <w:r w:rsidR="00370D80" w:rsidRPr="00E0713C">
        <w:rPr>
          <w:iCs/>
          <w:sz w:val="24"/>
          <w:szCs w:val="24"/>
          <w:lang w:val="bg-BG"/>
        </w:rPr>
        <w:t xml:space="preserve"> </w:t>
      </w:r>
      <w:r w:rsidR="00057605" w:rsidRPr="00E0713C">
        <w:rPr>
          <w:iCs/>
          <w:sz w:val="24"/>
          <w:szCs w:val="24"/>
          <w:lang w:val="bg-BG"/>
        </w:rPr>
        <w:t>са както следва</w:t>
      </w:r>
      <w:r w:rsidR="00057605" w:rsidRPr="00E0713C">
        <w:rPr>
          <w:iCs/>
          <w:sz w:val="24"/>
          <w:szCs w:val="24"/>
        </w:rPr>
        <w:t>:</w:t>
      </w:r>
    </w:p>
    <w:p w:rsidR="00DF64BB" w:rsidRDefault="00DF64BB" w:rsidP="00E21B88">
      <w:pPr>
        <w:jc w:val="both"/>
        <w:rPr>
          <w:iCs/>
          <w:sz w:val="24"/>
          <w:szCs w:val="24"/>
          <w:lang w:val="bg-BG"/>
        </w:rPr>
      </w:pPr>
      <w:r>
        <w:rPr>
          <w:iCs/>
          <w:sz w:val="24"/>
          <w:szCs w:val="24"/>
          <w:lang w:val="bg-BG"/>
        </w:rPr>
        <w:t xml:space="preserve">       </w:t>
      </w:r>
      <w:r w:rsidR="003C09E5">
        <w:rPr>
          <w:iCs/>
          <w:sz w:val="24"/>
          <w:szCs w:val="24"/>
          <w:lang w:val="bg-BG"/>
        </w:rPr>
        <w:t xml:space="preserve">                  </w:t>
      </w:r>
    </w:p>
    <w:p w:rsidR="00E0713C" w:rsidRDefault="00DF64BB" w:rsidP="008743E7">
      <w:pPr>
        <w:jc w:val="both"/>
        <w:rPr>
          <w:iCs/>
          <w:sz w:val="24"/>
          <w:szCs w:val="24"/>
          <w:lang w:val="bg-BG"/>
        </w:rPr>
      </w:pPr>
      <w:r>
        <w:rPr>
          <w:iCs/>
          <w:sz w:val="24"/>
          <w:szCs w:val="24"/>
          <w:lang w:val="bg-BG"/>
        </w:rPr>
        <w:t xml:space="preserve">           </w:t>
      </w:r>
    </w:p>
    <w:tbl>
      <w:tblPr>
        <w:tblW w:w="8946" w:type="dxa"/>
        <w:tblInd w:w="55" w:type="dxa"/>
        <w:tblCellMar>
          <w:left w:w="70" w:type="dxa"/>
          <w:right w:w="70" w:type="dxa"/>
        </w:tblCellMar>
        <w:tblLook w:val="04A0"/>
      </w:tblPr>
      <w:tblGrid>
        <w:gridCol w:w="536"/>
        <w:gridCol w:w="3996"/>
        <w:gridCol w:w="928"/>
        <w:gridCol w:w="1192"/>
        <w:gridCol w:w="1018"/>
        <w:gridCol w:w="1276"/>
      </w:tblGrid>
      <w:tr w:rsidR="00E0713C" w:rsidRPr="00E0713C" w:rsidTr="00E0713C">
        <w:trPr>
          <w:trHeight w:val="765"/>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по ред</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Наименование на СМР</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мерна единица</w:t>
            </w:r>
          </w:p>
        </w:tc>
        <w:tc>
          <w:tcPr>
            <w:tcW w:w="1192" w:type="dxa"/>
            <w:tcBorders>
              <w:top w:val="single" w:sz="4" w:space="0" w:color="auto"/>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количество</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цена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общо</w:t>
            </w:r>
          </w:p>
        </w:tc>
      </w:tr>
      <w:tr w:rsidR="00E0713C" w:rsidRPr="00E0713C" w:rsidTr="00E0713C">
        <w:trPr>
          <w:trHeight w:val="525"/>
        </w:trPr>
        <w:tc>
          <w:tcPr>
            <w:tcW w:w="536" w:type="dxa"/>
            <w:tcBorders>
              <w:top w:val="nil"/>
              <w:left w:val="single" w:sz="4" w:space="0" w:color="auto"/>
              <w:bottom w:val="single" w:sz="4" w:space="0" w:color="auto"/>
              <w:right w:val="single" w:sz="4" w:space="0" w:color="auto"/>
            </w:tcBorders>
            <w:shd w:val="clear" w:color="000000" w:fill="FFFFFF"/>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Демонтаж временна хидроизолация /</w:t>
            </w:r>
            <w:proofErr w:type="spellStart"/>
            <w:r w:rsidRPr="00E0713C">
              <w:rPr>
                <w:rFonts w:ascii="Arial" w:hAnsi="Arial" w:cs="Arial"/>
                <w:lang w:val="bg-BG" w:eastAsia="bg-BG"/>
              </w:rPr>
              <w:t>изтъргване</w:t>
            </w:r>
            <w:proofErr w:type="spellEnd"/>
            <w:r w:rsidRPr="00E0713C">
              <w:rPr>
                <w:rFonts w:ascii="Arial" w:hAnsi="Arial" w:cs="Arial"/>
                <w:lang w:val="bg-BG" w:eastAsia="bg-BG"/>
              </w:rPr>
              <w:t xml:space="preserve"> до бетон/</w:t>
            </w:r>
          </w:p>
        </w:tc>
        <w:tc>
          <w:tcPr>
            <w:tcW w:w="928" w:type="dxa"/>
            <w:tcBorders>
              <w:top w:val="nil"/>
              <w:left w:val="nil"/>
              <w:bottom w:val="single" w:sz="4" w:space="0" w:color="auto"/>
              <w:right w:val="single" w:sz="4" w:space="0" w:color="auto"/>
            </w:tcBorders>
            <w:shd w:val="clear" w:color="auto" w:fill="auto"/>
            <w:noWrap/>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м2</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585</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525"/>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2</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Превозване с ръчни колички на строителни отпадъци до 30 метра до контейнер</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м3</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15</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255"/>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3</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Изкачване с макара на мушама покривна</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т</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4,86</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255"/>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4</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Грундиране на плоскости за хидроизолация</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м2</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585</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600"/>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5</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xml:space="preserve">Хидроизолация от един пласт усилен </w:t>
            </w:r>
            <w:proofErr w:type="spellStart"/>
            <w:r w:rsidRPr="00E0713C">
              <w:rPr>
                <w:rFonts w:ascii="Arial" w:hAnsi="Arial" w:cs="Arial"/>
                <w:lang w:val="bg-BG" w:eastAsia="bg-BG"/>
              </w:rPr>
              <w:t>воалит</w:t>
            </w:r>
            <w:proofErr w:type="spellEnd"/>
            <w:r w:rsidRPr="00E0713C">
              <w:rPr>
                <w:rFonts w:ascii="Arial" w:hAnsi="Arial" w:cs="Arial"/>
                <w:lang w:val="bg-BG" w:eastAsia="bg-BG"/>
              </w:rPr>
              <w:t xml:space="preserve"> без </w:t>
            </w:r>
            <w:proofErr w:type="spellStart"/>
            <w:r w:rsidRPr="00E0713C">
              <w:rPr>
                <w:rFonts w:ascii="Arial" w:hAnsi="Arial" w:cs="Arial"/>
                <w:lang w:val="bg-BG" w:eastAsia="bg-BG"/>
              </w:rPr>
              <w:t>посипка</w:t>
            </w:r>
            <w:proofErr w:type="spellEnd"/>
            <w:r w:rsidRPr="00E0713C">
              <w:rPr>
                <w:rFonts w:ascii="Arial" w:hAnsi="Arial" w:cs="Arial"/>
                <w:lang w:val="bg-BG" w:eastAsia="bg-BG"/>
              </w:rPr>
              <w:t xml:space="preserve"> на </w:t>
            </w:r>
            <w:proofErr w:type="spellStart"/>
            <w:r w:rsidRPr="00E0713C">
              <w:rPr>
                <w:rFonts w:ascii="Arial" w:hAnsi="Arial" w:cs="Arial"/>
                <w:lang w:val="bg-BG" w:eastAsia="bg-BG"/>
              </w:rPr>
              <w:t>газопламъчно</w:t>
            </w:r>
            <w:proofErr w:type="spellEnd"/>
            <w:r w:rsidRPr="00E0713C">
              <w:rPr>
                <w:rFonts w:ascii="Arial" w:hAnsi="Arial" w:cs="Arial"/>
                <w:lang w:val="bg-BG" w:eastAsia="bg-BG"/>
              </w:rPr>
              <w:t xml:space="preserve"> залепване - 3 кг. м2 </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м2</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585</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540"/>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6</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xml:space="preserve">Хидроизолация от един пласт усилен </w:t>
            </w:r>
            <w:proofErr w:type="spellStart"/>
            <w:r w:rsidRPr="00E0713C">
              <w:rPr>
                <w:rFonts w:ascii="Arial" w:hAnsi="Arial" w:cs="Arial"/>
                <w:lang w:val="bg-BG" w:eastAsia="bg-BG"/>
              </w:rPr>
              <w:t>воалит</w:t>
            </w:r>
            <w:proofErr w:type="spellEnd"/>
            <w:r w:rsidRPr="00E0713C">
              <w:rPr>
                <w:rFonts w:ascii="Arial" w:hAnsi="Arial" w:cs="Arial"/>
                <w:lang w:val="bg-BG" w:eastAsia="bg-BG"/>
              </w:rPr>
              <w:t xml:space="preserve"> с </w:t>
            </w:r>
            <w:proofErr w:type="spellStart"/>
            <w:r w:rsidRPr="00E0713C">
              <w:rPr>
                <w:rFonts w:ascii="Arial" w:hAnsi="Arial" w:cs="Arial"/>
                <w:lang w:val="bg-BG" w:eastAsia="bg-BG"/>
              </w:rPr>
              <w:t>посипка</w:t>
            </w:r>
            <w:proofErr w:type="spellEnd"/>
            <w:r w:rsidRPr="00E0713C">
              <w:rPr>
                <w:rFonts w:ascii="Arial" w:hAnsi="Arial" w:cs="Arial"/>
                <w:lang w:val="bg-BG" w:eastAsia="bg-BG"/>
              </w:rPr>
              <w:t xml:space="preserve"> на </w:t>
            </w:r>
            <w:proofErr w:type="spellStart"/>
            <w:r w:rsidRPr="00E0713C">
              <w:rPr>
                <w:rFonts w:ascii="Arial" w:hAnsi="Arial" w:cs="Arial"/>
                <w:lang w:val="bg-BG" w:eastAsia="bg-BG"/>
              </w:rPr>
              <w:t>газопламъчно</w:t>
            </w:r>
            <w:proofErr w:type="spellEnd"/>
            <w:r w:rsidRPr="00E0713C">
              <w:rPr>
                <w:rFonts w:ascii="Arial" w:hAnsi="Arial" w:cs="Arial"/>
                <w:lang w:val="bg-BG" w:eastAsia="bg-BG"/>
              </w:rPr>
              <w:t xml:space="preserve"> залепване - 4,5 кг. м2 </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м2</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585</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255"/>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7</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D21BDE" w:rsidP="00E0713C">
            <w:pPr>
              <w:suppressAutoHyphens w:val="0"/>
              <w:rPr>
                <w:rFonts w:ascii="Arial" w:hAnsi="Arial" w:cs="Arial"/>
                <w:lang w:val="bg-BG" w:eastAsia="bg-BG"/>
              </w:rPr>
            </w:pPr>
            <w:r>
              <w:rPr>
                <w:rFonts w:ascii="Arial" w:hAnsi="Arial" w:cs="Arial"/>
                <w:lang w:val="bg-BG" w:eastAsia="bg-BG"/>
              </w:rPr>
              <w:t>Демонтаж на улуци обикновен</w:t>
            </w:r>
            <w:r w:rsidR="00E0713C" w:rsidRPr="00E0713C">
              <w:rPr>
                <w:rFonts w:ascii="Arial" w:hAnsi="Arial" w:cs="Arial"/>
                <w:lang w:val="bg-BG" w:eastAsia="bg-BG"/>
              </w:rPr>
              <w:t>и</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120</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255"/>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8</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Демонтаж на водосточни тръби</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20</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300"/>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9</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xml:space="preserve">Демонтаж </w:t>
            </w:r>
            <w:r w:rsidR="00D21BDE">
              <w:rPr>
                <w:rFonts w:ascii="Arial" w:hAnsi="Arial" w:cs="Arial"/>
                <w:lang w:val="bg-BG" w:eastAsia="bg-BG"/>
              </w:rPr>
              <w:t>на обш</w:t>
            </w:r>
            <w:r w:rsidRPr="00E0713C">
              <w:rPr>
                <w:rFonts w:ascii="Arial" w:hAnsi="Arial" w:cs="Arial"/>
                <w:lang w:val="bg-BG" w:eastAsia="bg-BG"/>
              </w:rPr>
              <w:t xml:space="preserve">ивка от поцинкована ламарина </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м2</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50</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510"/>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10</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xml:space="preserve">Обшивка на покриви,корнизи </w:t>
            </w:r>
            <w:proofErr w:type="spellStart"/>
            <w:r w:rsidRPr="00E0713C">
              <w:rPr>
                <w:rFonts w:ascii="Arial" w:hAnsi="Arial" w:cs="Arial"/>
                <w:lang w:val="bg-BG" w:eastAsia="bg-BG"/>
              </w:rPr>
              <w:t>улами</w:t>
            </w:r>
            <w:proofErr w:type="spellEnd"/>
            <w:r w:rsidRPr="00E0713C">
              <w:rPr>
                <w:rFonts w:ascii="Arial" w:hAnsi="Arial" w:cs="Arial"/>
                <w:lang w:val="bg-BG" w:eastAsia="bg-BG"/>
              </w:rPr>
              <w:t xml:space="preserve"> и поли от поцинкована ламарина 0,5мм при ремонти</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м2</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53,55</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510"/>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11</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Доставка и монтаж на готови</w:t>
            </w:r>
            <w:r w:rsidR="00D21BDE">
              <w:rPr>
                <w:rFonts w:ascii="Arial" w:hAnsi="Arial" w:cs="Arial"/>
                <w:lang w:val="bg-BG" w:eastAsia="bg-BG"/>
              </w:rPr>
              <w:t xml:space="preserve"> висящи улуци от </w:t>
            </w:r>
            <w:proofErr w:type="spellStart"/>
            <w:r w:rsidR="00D21BDE">
              <w:rPr>
                <w:rFonts w:ascii="Arial" w:hAnsi="Arial" w:cs="Arial"/>
                <w:lang w:val="bg-BG" w:eastAsia="bg-BG"/>
              </w:rPr>
              <w:t>поц</w:t>
            </w:r>
            <w:proofErr w:type="spellEnd"/>
            <w:r w:rsidR="00D21BDE">
              <w:rPr>
                <w:rFonts w:ascii="Arial" w:hAnsi="Arial" w:cs="Arial"/>
                <w:lang w:val="bg-BG" w:eastAsia="bg-BG"/>
              </w:rPr>
              <w:t>. ламарина п</w:t>
            </w:r>
            <w:r w:rsidRPr="00E0713C">
              <w:rPr>
                <w:rFonts w:ascii="Arial" w:hAnsi="Arial" w:cs="Arial"/>
                <w:lang w:val="bg-BG" w:eastAsia="bg-BG"/>
              </w:rPr>
              <w:t xml:space="preserve">ри ремонти  </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120</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255"/>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lastRenderedPageBreak/>
              <w:t>12</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Скоби за улуци</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proofErr w:type="spellStart"/>
            <w:r w:rsidRPr="00E0713C">
              <w:rPr>
                <w:rFonts w:ascii="Arial" w:hAnsi="Arial" w:cs="Arial"/>
                <w:lang w:val="bg-BG" w:eastAsia="bg-BG"/>
              </w:rPr>
              <w:t>бр</w:t>
            </w:r>
            <w:proofErr w:type="spellEnd"/>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170</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300"/>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13</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xml:space="preserve">Доставка и монтаж на готови водосточни тръби и </w:t>
            </w:r>
            <w:proofErr w:type="spellStart"/>
            <w:r w:rsidRPr="00E0713C">
              <w:rPr>
                <w:rFonts w:ascii="Arial" w:hAnsi="Arial" w:cs="Arial"/>
                <w:lang w:val="bg-BG" w:eastAsia="bg-BG"/>
              </w:rPr>
              <w:t>есове</w:t>
            </w:r>
            <w:proofErr w:type="spellEnd"/>
            <w:r w:rsidRPr="00E0713C">
              <w:rPr>
                <w:rFonts w:ascii="Arial" w:hAnsi="Arial" w:cs="Arial"/>
                <w:lang w:val="bg-BG" w:eastAsia="bg-BG"/>
              </w:rPr>
              <w:t xml:space="preserve"> от поцинкована ламарина , при ремонти</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53</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285"/>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14</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xml:space="preserve">Почистване на маджун без сваляне на стъкла </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10м</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69,6</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315"/>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15</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xml:space="preserve">Подмяна на единични армирани стъкла </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м2</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370D80" w:rsidP="00E0713C">
            <w:pPr>
              <w:suppressAutoHyphens w:val="0"/>
              <w:jc w:val="center"/>
              <w:rPr>
                <w:rFonts w:ascii="Arial" w:hAnsi="Arial" w:cs="Arial"/>
                <w:lang w:val="bg-BG" w:eastAsia="bg-BG"/>
              </w:rPr>
            </w:pPr>
            <w:r>
              <w:rPr>
                <w:rFonts w:ascii="Arial" w:hAnsi="Arial" w:cs="Arial"/>
                <w:lang w:val="bg-BG" w:eastAsia="bg-BG"/>
              </w:rPr>
              <w:t>17</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300"/>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16</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xml:space="preserve">Маджуниране на стари стъкла </w:t>
            </w:r>
          </w:p>
        </w:tc>
        <w:tc>
          <w:tcPr>
            <w:tcW w:w="92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10м</w:t>
            </w:r>
          </w:p>
        </w:tc>
        <w:tc>
          <w:tcPr>
            <w:tcW w:w="1192" w:type="dxa"/>
            <w:tcBorders>
              <w:top w:val="nil"/>
              <w:left w:val="nil"/>
              <w:bottom w:val="single" w:sz="4" w:space="0" w:color="auto"/>
              <w:right w:val="single" w:sz="4" w:space="0" w:color="auto"/>
            </w:tcBorders>
            <w:shd w:val="clear" w:color="000000" w:fill="FFFFFF"/>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69,6</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600"/>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17</w:t>
            </w:r>
          </w:p>
        </w:tc>
        <w:tc>
          <w:tcPr>
            <w:tcW w:w="3996"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rPr>
                <w:sz w:val="22"/>
                <w:szCs w:val="22"/>
                <w:lang w:val="bg-BG" w:eastAsia="bg-BG"/>
              </w:rPr>
            </w:pPr>
            <w:r w:rsidRPr="00E0713C">
              <w:rPr>
                <w:sz w:val="22"/>
                <w:szCs w:val="22"/>
                <w:lang w:val="bg-BG" w:eastAsia="bg-BG"/>
              </w:rPr>
              <w:t xml:space="preserve">Направа на тръбно фасадно инвентарно скеле с </w:t>
            </w:r>
            <w:proofErr w:type="spellStart"/>
            <w:r w:rsidRPr="00E0713C">
              <w:rPr>
                <w:sz w:val="22"/>
                <w:szCs w:val="22"/>
                <w:lang w:val="bg-BG" w:eastAsia="bg-BG"/>
              </w:rPr>
              <w:t>вис</w:t>
            </w:r>
            <w:proofErr w:type="spellEnd"/>
            <w:r w:rsidRPr="00E0713C">
              <w:rPr>
                <w:sz w:val="22"/>
                <w:szCs w:val="22"/>
                <w:lang w:val="bg-BG" w:eastAsia="bg-BG"/>
              </w:rPr>
              <w:t>. до 30м</w:t>
            </w:r>
          </w:p>
        </w:tc>
        <w:tc>
          <w:tcPr>
            <w:tcW w:w="928" w:type="dxa"/>
            <w:tcBorders>
              <w:top w:val="nil"/>
              <w:left w:val="nil"/>
              <w:bottom w:val="single" w:sz="4" w:space="0" w:color="auto"/>
              <w:right w:val="single" w:sz="4" w:space="0" w:color="auto"/>
            </w:tcBorders>
            <w:shd w:val="clear" w:color="auto" w:fill="auto"/>
            <w:noWrap/>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м2</w:t>
            </w:r>
          </w:p>
        </w:tc>
        <w:tc>
          <w:tcPr>
            <w:tcW w:w="1192" w:type="dxa"/>
            <w:tcBorders>
              <w:top w:val="nil"/>
              <w:left w:val="nil"/>
              <w:bottom w:val="single" w:sz="4" w:space="0" w:color="auto"/>
              <w:right w:val="single" w:sz="4" w:space="0" w:color="auto"/>
            </w:tcBorders>
            <w:shd w:val="clear" w:color="000000" w:fill="FFFFFF"/>
            <w:noWrap/>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312</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600"/>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18</w:t>
            </w:r>
          </w:p>
        </w:tc>
        <w:tc>
          <w:tcPr>
            <w:tcW w:w="3996"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rPr>
                <w:sz w:val="22"/>
                <w:szCs w:val="22"/>
                <w:lang w:val="bg-BG" w:eastAsia="bg-BG"/>
              </w:rPr>
            </w:pPr>
            <w:r w:rsidRPr="00E0713C">
              <w:rPr>
                <w:sz w:val="22"/>
                <w:szCs w:val="22"/>
                <w:lang w:val="bg-BG" w:eastAsia="bg-BG"/>
              </w:rPr>
              <w:t xml:space="preserve">Очукване повредена </w:t>
            </w:r>
            <w:proofErr w:type="spellStart"/>
            <w:r w:rsidRPr="00E0713C">
              <w:rPr>
                <w:sz w:val="22"/>
                <w:szCs w:val="22"/>
                <w:lang w:val="bg-BG" w:eastAsia="bg-BG"/>
              </w:rPr>
              <w:t>вароциментна</w:t>
            </w:r>
            <w:proofErr w:type="spellEnd"/>
            <w:r w:rsidRPr="00E0713C">
              <w:rPr>
                <w:sz w:val="22"/>
                <w:szCs w:val="22"/>
                <w:lang w:val="bg-BG" w:eastAsia="bg-BG"/>
              </w:rPr>
              <w:t xml:space="preserve"> мазилка по фасади и страници на врати </w:t>
            </w:r>
          </w:p>
        </w:tc>
        <w:tc>
          <w:tcPr>
            <w:tcW w:w="928" w:type="dxa"/>
            <w:tcBorders>
              <w:top w:val="nil"/>
              <w:left w:val="nil"/>
              <w:bottom w:val="single" w:sz="4" w:space="0" w:color="auto"/>
              <w:right w:val="single" w:sz="4" w:space="0" w:color="auto"/>
            </w:tcBorders>
            <w:shd w:val="clear" w:color="auto" w:fill="auto"/>
            <w:noWrap/>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м2</w:t>
            </w:r>
          </w:p>
        </w:tc>
        <w:tc>
          <w:tcPr>
            <w:tcW w:w="1192" w:type="dxa"/>
            <w:tcBorders>
              <w:top w:val="nil"/>
              <w:left w:val="nil"/>
              <w:bottom w:val="single" w:sz="4" w:space="0" w:color="auto"/>
              <w:right w:val="single" w:sz="4" w:space="0" w:color="auto"/>
            </w:tcBorders>
            <w:shd w:val="clear" w:color="000000" w:fill="FFFFFF"/>
            <w:noWrap/>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20</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510"/>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19</w:t>
            </w:r>
          </w:p>
        </w:tc>
        <w:tc>
          <w:tcPr>
            <w:tcW w:w="3996" w:type="dxa"/>
            <w:tcBorders>
              <w:top w:val="nil"/>
              <w:left w:val="nil"/>
              <w:bottom w:val="single" w:sz="4" w:space="0" w:color="auto"/>
              <w:right w:val="single" w:sz="4" w:space="0" w:color="auto"/>
            </w:tcBorders>
            <w:shd w:val="clear" w:color="auto" w:fill="auto"/>
            <w:hideMark/>
          </w:tcPr>
          <w:p w:rsidR="00E0713C" w:rsidRPr="00E0713C" w:rsidRDefault="00E0713C" w:rsidP="00E0713C">
            <w:pPr>
              <w:suppressAutoHyphens w:val="0"/>
              <w:rPr>
                <w:rFonts w:ascii="Arial" w:hAnsi="Arial" w:cs="Arial"/>
                <w:lang w:val="bg-BG" w:eastAsia="bg-BG"/>
              </w:rPr>
            </w:pPr>
            <w:proofErr w:type="spellStart"/>
            <w:r w:rsidRPr="00E0713C">
              <w:rPr>
                <w:rFonts w:ascii="Arial" w:hAnsi="Arial" w:cs="Arial"/>
                <w:lang w:val="bg-BG" w:eastAsia="bg-BG"/>
              </w:rPr>
              <w:t>Вароциментна</w:t>
            </w:r>
            <w:proofErr w:type="spellEnd"/>
            <w:r w:rsidRPr="00E0713C">
              <w:rPr>
                <w:rFonts w:ascii="Arial" w:hAnsi="Arial" w:cs="Arial"/>
                <w:lang w:val="bg-BG" w:eastAsia="bg-BG"/>
              </w:rPr>
              <w:t xml:space="preserve"> изравнителна мазилка </w:t>
            </w:r>
            <w:r w:rsidR="001648C4">
              <w:rPr>
                <w:rFonts w:ascii="Arial" w:hAnsi="Arial" w:cs="Arial"/>
                <w:lang w:val="bg-BG" w:eastAsia="bg-BG"/>
              </w:rPr>
              <w:t>с готово смес при ремонти включи</w:t>
            </w:r>
            <w:r w:rsidRPr="00E0713C">
              <w:rPr>
                <w:rFonts w:ascii="Arial" w:hAnsi="Arial" w:cs="Arial"/>
                <w:lang w:val="bg-BG" w:eastAsia="bg-BG"/>
              </w:rPr>
              <w:t>телно грундиране</w:t>
            </w:r>
          </w:p>
        </w:tc>
        <w:tc>
          <w:tcPr>
            <w:tcW w:w="928" w:type="dxa"/>
            <w:tcBorders>
              <w:top w:val="nil"/>
              <w:left w:val="nil"/>
              <w:bottom w:val="single" w:sz="4" w:space="0" w:color="auto"/>
              <w:right w:val="single" w:sz="4" w:space="0" w:color="auto"/>
            </w:tcBorders>
            <w:shd w:val="clear" w:color="auto" w:fill="auto"/>
            <w:noWrap/>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м2</w:t>
            </w:r>
          </w:p>
        </w:tc>
        <w:tc>
          <w:tcPr>
            <w:tcW w:w="1192" w:type="dxa"/>
            <w:tcBorders>
              <w:top w:val="nil"/>
              <w:left w:val="nil"/>
              <w:bottom w:val="single" w:sz="4" w:space="0" w:color="auto"/>
              <w:right w:val="single" w:sz="4" w:space="0" w:color="auto"/>
            </w:tcBorders>
            <w:shd w:val="clear" w:color="000000" w:fill="FFFFFF"/>
            <w:noWrap/>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30</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300"/>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20</w:t>
            </w:r>
          </w:p>
        </w:tc>
        <w:tc>
          <w:tcPr>
            <w:tcW w:w="3996" w:type="dxa"/>
            <w:tcBorders>
              <w:top w:val="nil"/>
              <w:left w:val="nil"/>
              <w:bottom w:val="single" w:sz="4" w:space="0" w:color="auto"/>
              <w:right w:val="single" w:sz="4" w:space="0" w:color="auto"/>
            </w:tcBorders>
            <w:shd w:val="clear" w:color="auto" w:fill="auto"/>
            <w:vAlign w:val="bottom"/>
            <w:hideMark/>
          </w:tcPr>
          <w:p w:rsidR="00E0713C" w:rsidRPr="00E0713C" w:rsidRDefault="00E0713C" w:rsidP="00E0713C">
            <w:pPr>
              <w:suppressAutoHyphens w:val="0"/>
              <w:rPr>
                <w:sz w:val="22"/>
                <w:szCs w:val="22"/>
                <w:lang w:val="bg-BG" w:eastAsia="bg-BG"/>
              </w:rPr>
            </w:pPr>
            <w:r w:rsidRPr="00E0713C">
              <w:rPr>
                <w:sz w:val="22"/>
                <w:szCs w:val="22"/>
                <w:lang w:val="bg-BG" w:eastAsia="bg-BG"/>
              </w:rPr>
              <w:t>Грундиране с готов грунд върху мазилки</w:t>
            </w:r>
          </w:p>
        </w:tc>
        <w:tc>
          <w:tcPr>
            <w:tcW w:w="928" w:type="dxa"/>
            <w:tcBorders>
              <w:top w:val="nil"/>
              <w:left w:val="nil"/>
              <w:bottom w:val="single" w:sz="4" w:space="0" w:color="auto"/>
              <w:right w:val="single" w:sz="4" w:space="0" w:color="auto"/>
            </w:tcBorders>
            <w:shd w:val="clear" w:color="auto" w:fill="auto"/>
            <w:noWrap/>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м2</w:t>
            </w:r>
          </w:p>
        </w:tc>
        <w:tc>
          <w:tcPr>
            <w:tcW w:w="1192" w:type="dxa"/>
            <w:tcBorders>
              <w:top w:val="nil"/>
              <w:left w:val="nil"/>
              <w:bottom w:val="single" w:sz="4" w:space="0" w:color="auto"/>
              <w:right w:val="single" w:sz="4" w:space="0" w:color="auto"/>
            </w:tcBorders>
            <w:shd w:val="clear" w:color="000000" w:fill="FFFFFF"/>
            <w:noWrap/>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214,4</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E0713C" w:rsidRPr="00E0713C" w:rsidTr="00E0713C">
        <w:trPr>
          <w:trHeight w:val="585"/>
        </w:trPr>
        <w:tc>
          <w:tcPr>
            <w:tcW w:w="536" w:type="dxa"/>
            <w:tcBorders>
              <w:top w:val="nil"/>
              <w:left w:val="single" w:sz="4" w:space="0" w:color="auto"/>
              <w:bottom w:val="single" w:sz="4" w:space="0" w:color="auto"/>
              <w:right w:val="single" w:sz="4" w:space="0" w:color="auto"/>
            </w:tcBorders>
            <w:shd w:val="clear" w:color="000000" w:fill="FFFFFF"/>
            <w:noWrap/>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21</w:t>
            </w:r>
          </w:p>
        </w:tc>
        <w:tc>
          <w:tcPr>
            <w:tcW w:w="3996" w:type="dxa"/>
            <w:tcBorders>
              <w:top w:val="nil"/>
              <w:left w:val="nil"/>
              <w:bottom w:val="single" w:sz="4" w:space="0" w:color="auto"/>
              <w:right w:val="single" w:sz="4" w:space="0" w:color="auto"/>
            </w:tcBorders>
            <w:shd w:val="clear" w:color="auto" w:fill="auto"/>
            <w:vAlign w:val="bottom"/>
            <w:hideMark/>
          </w:tcPr>
          <w:p w:rsidR="00E0713C" w:rsidRPr="00E0713C" w:rsidRDefault="00E0713C" w:rsidP="00E0713C">
            <w:pPr>
              <w:suppressAutoHyphens w:val="0"/>
              <w:rPr>
                <w:sz w:val="22"/>
                <w:szCs w:val="22"/>
                <w:lang w:val="bg-BG" w:eastAsia="bg-BG"/>
              </w:rPr>
            </w:pPr>
            <w:r w:rsidRPr="00E0713C">
              <w:rPr>
                <w:sz w:val="22"/>
                <w:szCs w:val="22"/>
                <w:lang w:val="bg-BG" w:eastAsia="bg-BG"/>
              </w:rPr>
              <w:t xml:space="preserve">Боядисване на релефни фасади над 6м с </w:t>
            </w:r>
            <w:proofErr w:type="spellStart"/>
            <w:r w:rsidRPr="00E0713C">
              <w:rPr>
                <w:sz w:val="22"/>
                <w:szCs w:val="22"/>
                <w:lang w:val="bg-BG" w:eastAsia="bg-BG"/>
              </w:rPr>
              <w:t>акрилатни</w:t>
            </w:r>
            <w:proofErr w:type="spellEnd"/>
            <w:r w:rsidRPr="00E0713C">
              <w:rPr>
                <w:sz w:val="22"/>
                <w:szCs w:val="22"/>
                <w:lang w:val="bg-BG" w:eastAsia="bg-BG"/>
              </w:rPr>
              <w:t xml:space="preserve"> бои </w:t>
            </w:r>
            <w:proofErr w:type="spellStart"/>
            <w:r w:rsidRPr="00E0713C">
              <w:rPr>
                <w:sz w:val="22"/>
                <w:szCs w:val="22"/>
                <w:lang w:val="bg-BG" w:eastAsia="bg-BG"/>
              </w:rPr>
              <w:t>двукранто</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м2</w:t>
            </w:r>
          </w:p>
        </w:tc>
        <w:tc>
          <w:tcPr>
            <w:tcW w:w="1192" w:type="dxa"/>
            <w:tcBorders>
              <w:top w:val="nil"/>
              <w:left w:val="nil"/>
              <w:bottom w:val="single" w:sz="4" w:space="0" w:color="auto"/>
              <w:right w:val="single" w:sz="4" w:space="0" w:color="auto"/>
            </w:tcBorders>
            <w:shd w:val="clear" w:color="000000" w:fill="FFFFFF"/>
            <w:noWrap/>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214,4</w:t>
            </w:r>
          </w:p>
        </w:tc>
        <w:tc>
          <w:tcPr>
            <w:tcW w:w="1018" w:type="dxa"/>
            <w:tcBorders>
              <w:top w:val="nil"/>
              <w:left w:val="nil"/>
              <w:bottom w:val="single" w:sz="4" w:space="0" w:color="auto"/>
              <w:right w:val="single" w:sz="4" w:space="0" w:color="auto"/>
            </w:tcBorders>
            <w:shd w:val="clear" w:color="auto" w:fill="auto"/>
            <w:vAlign w:val="center"/>
            <w:hideMark/>
          </w:tcPr>
          <w:p w:rsidR="00E0713C" w:rsidRPr="00E0713C" w:rsidRDefault="00E0713C"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0713C" w:rsidRPr="00E0713C" w:rsidRDefault="00E0713C" w:rsidP="00E0713C">
            <w:pPr>
              <w:suppressAutoHyphens w:val="0"/>
              <w:rPr>
                <w:rFonts w:ascii="Arial" w:hAnsi="Arial" w:cs="Arial"/>
                <w:lang w:val="bg-BG" w:eastAsia="bg-BG"/>
              </w:rPr>
            </w:pPr>
            <w:r w:rsidRPr="00E0713C">
              <w:rPr>
                <w:rFonts w:ascii="Arial" w:hAnsi="Arial" w:cs="Arial"/>
                <w:lang w:val="bg-BG" w:eastAsia="bg-BG"/>
              </w:rPr>
              <w:t> </w:t>
            </w:r>
          </w:p>
        </w:tc>
      </w:tr>
      <w:tr w:rsidR="004C75B1" w:rsidRPr="00E0713C" w:rsidTr="00E0713C">
        <w:trPr>
          <w:trHeight w:val="255"/>
        </w:trPr>
        <w:tc>
          <w:tcPr>
            <w:tcW w:w="536" w:type="dxa"/>
            <w:tcBorders>
              <w:top w:val="nil"/>
              <w:left w:val="single" w:sz="4" w:space="0" w:color="auto"/>
              <w:bottom w:val="single" w:sz="4" w:space="0" w:color="auto"/>
              <w:right w:val="single" w:sz="4" w:space="0" w:color="auto"/>
            </w:tcBorders>
            <w:shd w:val="clear" w:color="000000" w:fill="FFFFFF"/>
            <w:noWrap/>
            <w:hideMark/>
          </w:tcPr>
          <w:p w:rsidR="004C75B1" w:rsidRPr="00E0713C" w:rsidRDefault="004C75B1" w:rsidP="004C75B1">
            <w:pPr>
              <w:suppressAutoHyphens w:val="0"/>
              <w:jc w:val="center"/>
              <w:rPr>
                <w:rFonts w:ascii="Arial" w:hAnsi="Arial" w:cs="Arial"/>
                <w:lang w:val="bg-BG" w:eastAsia="bg-BG"/>
              </w:rPr>
            </w:pPr>
            <w:r w:rsidRPr="00E0713C">
              <w:rPr>
                <w:rFonts w:ascii="Arial" w:hAnsi="Arial" w:cs="Arial"/>
                <w:lang w:val="bg-BG" w:eastAsia="bg-BG"/>
              </w:rPr>
              <w:t>2</w:t>
            </w:r>
            <w:r>
              <w:rPr>
                <w:rFonts w:ascii="Arial" w:hAnsi="Arial" w:cs="Arial"/>
                <w:lang w:val="bg-BG" w:eastAsia="bg-BG"/>
              </w:rPr>
              <w:t>2</w:t>
            </w:r>
          </w:p>
        </w:tc>
        <w:tc>
          <w:tcPr>
            <w:tcW w:w="3996" w:type="dxa"/>
            <w:tcBorders>
              <w:top w:val="nil"/>
              <w:left w:val="nil"/>
              <w:bottom w:val="single" w:sz="4" w:space="0" w:color="auto"/>
              <w:right w:val="single" w:sz="4" w:space="0" w:color="auto"/>
            </w:tcBorders>
            <w:shd w:val="clear" w:color="auto" w:fill="auto"/>
            <w:hideMark/>
          </w:tcPr>
          <w:p w:rsidR="004C75B1" w:rsidRPr="00E0713C" w:rsidRDefault="004C75B1" w:rsidP="00E0713C">
            <w:pPr>
              <w:suppressAutoHyphens w:val="0"/>
              <w:rPr>
                <w:rFonts w:ascii="Arial" w:hAnsi="Arial" w:cs="Arial"/>
                <w:lang w:val="bg-BG" w:eastAsia="bg-BG"/>
              </w:rPr>
            </w:pPr>
            <w:r w:rsidRPr="00E0713C">
              <w:rPr>
                <w:rFonts w:ascii="Arial" w:hAnsi="Arial" w:cs="Arial"/>
                <w:lang w:val="bg-BG" w:eastAsia="bg-BG"/>
              </w:rPr>
              <w:t>Окончателно почистване на обекта</w:t>
            </w:r>
          </w:p>
        </w:tc>
        <w:tc>
          <w:tcPr>
            <w:tcW w:w="928" w:type="dxa"/>
            <w:tcBorders>
              <w:top w:val="nil"/>
              <w:left w:val="nil"/>
              <w:bottom w:val="single" w:sz="4" w:space="0" w:color="auto"/>
              <w:right w:val="single" w:sz="4" w:space="0" w:color="auto"/>
            </w:tcBorders>
            <w:shd w:val="clear" w:color="auto" w:fill="auto"/>
            <w:noWrap/>
            <w:vAlign w:val="center"/>
            <w:hideMark/>
          </w:tcPr>
          <w:p w:rsidR="004C75B1" w:rsidRPr="00E0713C" w:rsidRDefault="004C75B1" w:rsidP="00E0713C">
            <w:pPr>
              <w:suppressAutoHyphens w:val="0"/>
              <w:jc w:val="center"/>
              <w:rPr>
                <w:rFonts w:ascii="Arial" w:hAnsi="Arial" w:cs="Arial"/>
                <w:lang w:val="bg-BG" w:eastAsia="bg-BG"/>
              </w:rPr>
            </w:pPr>
            <w:r w:rsidRPr="00E0713C">
              <w:rPr>
                <w:rFonts w:ascii="Arial" w:hAnsi="Arial" w:cs="Arial"/>
                <w:lang w:val="bg-BG" w:eastAsia="bg-BG"/>
              </w:rPr>
              <w:t>м2</w:t>
            </w:r>
          </w:p>
        </w:tc>
        <w:tc>
          <w:tcPr>
            <w:tcW w:w="1192" w:type="dxa"/>
            <w:tcBorders>
              <w:top w:val="nil"/>
              <w:left w:val="nil"/>
              <w:bottom w:val="single" w:sz="4" w:space="0" w:color="auto"/>
              <w:right w:val="single" w:sz="4" w:space="0" w:color="auto"/>
            </w:tcBorders>
            <w:shd w:val="clear" w:color="000000" w:fill="FFFFFF"/>
            <w:noWrap/>
            <w:vAlign w:val="center"/>
            <w:hideMark/>
          </w:tcPr>
          <w:p w:rsidR="004C75B1" w:rsidRPr="00E0713C" w:rsidRDefault="004C75B1" w:rsidP="00E0713C">
            <w:pPr>
              <w:suppressAutoHyphens w:val="0"/>
              <w:jc w:val="center"/>
              <w:rPr>
                <w:rFonts w:ascii="Arial" w:hAnsi="Arial" w:cs="Arial"/>
                <w:lang w:val="bg-BG" w:eastAsia="bg-BG"/>
              </w:rPr>
            </w:pPr>
            <w:r w:rsidRPr="00E0713C">
              <w:rPr>
                <w:rFonts w:ascii="Arial" w:hAnsi="Arial" w:cs="Arial"/>
                <w:lang w:val="bg-BG" w:eastAsia="bg-BG"/>
              </w:rPr>
              <w:t>500</w:t>
            </w:r>
          </w:p>
        </w:tc>
        <w:tc>
          <w:tcPr>
            <w:tcW w:w="1018" w:type="dxa"/>
            <w:tcBorders>
              <w:top w:val="nil"/>
              <w:left w:val="nil"/>
              <w:bottom w:val="single" w:sz="4" w:space="0" w:color="auto"/>
              <w:right w:val="single" w:sz="4" w:space="0" w:color="auto"/>
            </w:tcBorders>
            <w:shd w:val="clear" w:color="auto" w:fill="auto"/>
            <w:vAlign w:val="center"/>
            <w:hideMark/>
          </w:tcPr>
          <w:p w:rsidR="004C75B1" w:rsidRPr="00E0713C" w:rsidRDefault="004C75B1"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4C75B1" w:rsidRPr="00E0713C" w:rsidRDefault="004C75B1" w:rsidP="00E0713C">
            <w:pPr>
              <w:suppressAutoHyphens w:val="0"/>
              <w:rPr>
                <w:rFonts w:ascii="Arial" w:hAnsi="Arial" w:cs="Arial"/>
                <w:lang w:val="bg-BG" w:eastAsia="bg-BG"/>
              </w:rPr>
            </w:pPr>
            <w:r w:rsidRPr="00E0713C">
              <w:rPr>
                <w:rFonts w:ascii="Arial" w:hAnsi="Arial" w:cs="Arial"/>
                <w:lang w:val="bg-BG" w:eastAsia="bg-BG"/>
              </w:rPr>
              <w:t> </w:t>
            </w:r>
          </w:p>
        </w:tc>
      </w:tr>
      <w:tr w:rsidR="004C75B1" w:rsidRPr="00E0713C" w:rsidTr="00E0713C">
        <w:trPr>
          <w:trHeight w:val="765"/>
        </w:trPr>
        <w:tc>
          <w:tcPr>
            <w:tcW w:w="536" w:type="dxa"/>
            <w:tcBorders>
              <w:top w:val="nil"/>
              <w:left w:val="single" w:sz="4" w:space="0" w:color="auto"/>
              <w:bottom w:val="single" w:sz="4" w:space="0" w:color="auto"/>
              <w:right w:val="single" w:sz="4" w:space="0" w:color="auto"/>
            </w:tcBorders>
            <w:shd w:val="clear" w:color="000000" w:fill="FFFFFF"/>
            <w:noWrap/>
            <w:hideMark/>
          </w:tcPr>
          <w:p w:rsidR="004C75B1" w:rsidRPr="00E0713C" w:rsidRDefault="004C75B1" w:rsidP="00E0713C">
            <w:pPr>
              <w:suppressAutoHyphens w:val="0"/>
              <w:jc w:val="center"/>
              <w:rPr>
                <w:rFonts w:ascii="Arial" w:hAnsi="Arial" w:cs="Arial"/>
                <w:lang w:val="bg-BG" w:eastAsia="bg-BG"/>
              </w:rPr>
            </w:pPr>
            <w:r>
              <w:rPr>
                <w:rFonts w:ascii="Arial" w:hAnsi="Arial" w:cs="Arial"/>
                <w:lang w:val="bg-BG" w:eastAsia="bg-BG"/>
              </w:rPr>
              <w:t>23</w:t>
            </w:r>
          </w:p>
        </w:tc>
        <w:tc>
          <w:tcPr>
            <w:tcW w:w="3996" w:type="dxa"/>
            <w:tcBorders>
              <w:top w:val="nil"/>
              <w:left w:val="nil"/>
              <w:bottom w:val="single" w:sz="4" w:space="0" w:color="auto"/>
              <w:right w:val="single" w:sz="4" w:space="0" w:color="auto"/>
            </w:tcBorders>
            <w:shd w:val="clear" w:color="auto" w:fill="auto"/>
            <w:hideMark/>
          </w:tcPr>
          <w:p w:rsidR="004C75B1" w:rsidRPr="00E0713C" w:rsidRDefault="004C75B1" w:rsidP="00E0713C">
            <w:pPr>
              <w:suppressAutoHyphens w:val="0"/>
              <w:rPr>
                <w:rFonts w:ascii="Arial" w:hAnsi="Arial" w:cs="Arial"/>
                <w:lang w:val="bg-BG" w:eastAsia="bg-BG"/>
              </w:rPr>
            </w:pPr>
            <w:r w:rsidRPr="00E0713C">
              <w:rPr>
                <w:rFonts w:ascii="Arial" w:hAnsi="Arial" w:cs="Arial"/>
                <w:lang w:val="bg-BG" w:eastAsia="bg-BG"/>
              </w:rPr>
              <w:t xml:space="preserve">Изхвърляне на отпадъци придобити при ремонт на сгради ,с контейнер 4м3 по цени на </w:t>
            </w:r>
            <w:proofErr w:type="spellStart"/>
            <w:r w:rsidRPr="00E0713C">
              <w:rPr>
                <w:rFonts w:ascii="Arial" w:hAnsi="Arial" w:cs="Arial"/>
                <w:lang w:val="bg-BG" w:eastAsia="bg-BG"/>
              </w:rPr>
              <w:t>сметоизвозваща</w:t>
            </w:r>
            <w:proofErr w:type="spellEnd"/>
            <w:r w:rsidRPr="00E0713C">
              <w:rPr>
                <w:rFonts w:ascii="Arial" w:hAnsi="Arial" w:cs="Arial"/>
                <w:lang w:val="bg-BG" w:eastAsia="bg-BG"/>
              </w:rPr>
              <w:t xml:space="preserve"> фирма с включена такса смет</w:t>
            </w:r>
          </w:p>
        </w:tc>
        <w:tc>
          <w:tcPr>
            <w:tcW w:w="928" w:type="dxa"/>
            <w:tcBorders>
              <w:top w:val="nil"/>
              <w:left w:val="nil"/>
              <w:bottom w:val="single" w:sz="4" w:space="0" w:color="auto"/>
              <w:right w:val="single" w:sz="4" w:space="0" w:color="auto"/>
            </w:tcBorders>
            <w:shd w:val="clear" w:color="auto" w:fill="auto"/>
            <w:noWrap/>
            <w:vAlign w:val="center"/>
            <w:hideMark/>
          </w:tcPr>
          <w:p w:rsidR="004C75B1" w:rsidRPr="00E0713C" w:rsidRDefault="004C75B1" w:rsidP="00E0713C">
            <w:pPr>
              <w:suppressAutoHyphens w:val="0"/>
              <w:jc w:val="center"/>
              <w:rPr>
                <w:rFonts w:ascii="Arial" w:hAnsi="Arial" w:cs="Arial"/>
                <w:lang w:val="bg-BG" w:eastAsia="bg-BG"/>
              </w:rPr>
            </w:pPr>
            <w:proofErr w:type="spellStart"/>
            <w:r w:rsidRPr="00E0713C">
              <w:rPr>
                <w:rFonts w:ascii="Arial" w:hAnsi="Arial" w:cs="Arial"/>
                <w:lang w:val="bg-BG" w:eastAsia="bg-BG"/>
              </w:rPr>
              <w:t>бр</w:t>
            </w:r>
            <w:proofErr w:type="spellEnd"/>
          </w:p>
        </w:tc>
        <w:tc>
          <w:tcPr>
            <w:tcW w:w="1192" w:type="dxa"/>
            <w:tcBorders>
              <w:top w:val="nil"/>
              <w:left w:val="nil"/>
              <w:bottom w:val="single" w:sz="4" w:space="0" w:color="auto"/>
              <w:right w:val="single" w:sz="4" w:space="0" w:color="auto"/>
            </w:tcBorders>
            <w:shd w:val="clear" w:color="000000" w:fill="FFFFFF"/>
            <w:noWrap/>
            <w:vAlign w:val="center"/>
            <w:hideMark/>
          </w:tcPr>
          <w:p w:rsidR="004C75B1" w:rsidRPr="00E0713C" w:rsidRDefault="004C75B1" w:rsidP="00E0713C">
            <w:pPr>
              <w:suppressAutoHyphens w:val="0"/>
              <w:jc w:val="center"/>
              <w:rPr>
                <w:rFonts w:ascii="Arial" w:hAnsi="Arial" w:cs="Arial"/>
                <w:lang w:val="bg-BG" w:eastAsia="bg-BG"/>
              </w:rPr>
            </w:pPr>
            <w:r w:rsidRPr="00E0713C">
              <w:rPr>
                <w:rFonts w:ascii="Arial" w:hAnsi="Arial" w:cs="Arial"/>
                <w:lang w:val="bg-BG" w:eastAsia="bg-BG"/>
              </w:rPr>
              <w:t>4</w:t>
            </w:r>
          </w:p>
        </w:tc>
        <w:tc>
          <w:tcPr>
            <w:tcW w:w="1018" w:type="dxa"/>
            <w:tcBorders>
              <w:top w:val="nil"/>
              <w:left w:val="nil"/>
              <w:bottom w:val="single" w:sz="4" w:space="0" w:color="auto"/>
              <w:right w:val="single" w:sz="4" w:space="0" w:color="auto"/>
            </w:tcBorders>
            <w:shd w:val="clear" w:color="auto" w:fill="auto"/>
            <w:vAlign w:val="center"/>
            <w:hideMark/>
          </w:tcPr>
          <w:p w:rsidR="004C75B1" w:rsidRPr="00E0713C" w:rsidRDefault="004C75B1"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4C75B1" w:rsidRPr="00E0713C" w:rsidRDefault="004C75B1" w:rsidP="00E0713C">
            <w:pPr>
              <w:suppressAutoHyphens w:val="0"/>
              <w:rPr>
                <w:rFonts w:ascii="Arial" w:hAnsi="Arial" w:cs="Arial"/>
                <w:lang w:val="bg-BG" w:eastAsia="bg-BG"/>
              </w:rPr>
            </w:pPr>
            <w:r w:rsidRPr="00E0713C">
              <w:rPr>
                <w:rFonts w:ascii="Arial" w:hAnsi="Arial" w:cs="Arial"/>
                <w:lang w:val="bg-BG" w:eastAsia="bg-BG"/>
              </w:rPr>
              <w:t> </w:t>
            </w:r>
          </w:p>
        </w:tc>
      </w:tr>
      <w:tr w:rsidR="004C75B1" w:rsidRPr="00E0713C" w:rsidTr="00E0713C">
        <w:trPr>
          <w:trHeight w:val="255"/>
        </w:trPr>
        <w:tc>
          <w:tcPr>
            <w:tcW w:w="536" w:type="dxa"/>
            <w:tcBorders>
              <w:top w:val="nil"/>
              <w:left w:val="nil"/>
              <w:bottom w:val="nil"/>
              <w:right w:val="nil"/>
            </w:tcBorders>
            <w:shd w:val="clear" w:color="000000" w:fill="FFFFFF"/>
            <w:noWrap/>
            <w:hideMark/>
          </w:tcPr>
          <w:p w:rsidR="004C75B1" w:rsidRPr="00E0713C" w:rsidRDefault="004C75B1"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7134" w:type="dxa"/>
            <w:gridSpan w:val="4"/>
            <w:tcBorders>
              <w:top w:val="single" w:sz="4" w:space="0" w:color="auto"/>
              <w:left w:val="nil"/>
              <w:bottom w:val="nil"/>
              <w:right w:val="single" w:sz="4" w:space="0" w:color="000000"/>
            </w:tcBorders>
            <w:shd w:val="clear" w:color="auto" w:fill="auto"/>
            <w:noWrap/>
            <w:vAlign w:val="bottom"/>
            <w:hideMark/>
          </w:tcPr>
          <w:p w:rsidR="004C75B1" w:rsidRPr="00E0713C" w:rsidRDefault="00964B10" w:rsidP="00E0713C">
            <w:pPr>
              <w:suppressAutoHyphens w:val="0"/>
              <w:jc w:val="right"/>
              <w:rPr>
                <w:rFonts w:ascii="Arial" w:hAnsi="Arial" w:cs="Arial"/>
                <w:lang w:val="bg-BG" w:eastAsia="bg-BG"/>
              </w:rPr>
            </w:pPr>
            <w:proofErr w:type="spellStart"/>
            <w:r w:rsidRPr="002419BD">
              <w:rPr>
                <w:b/>
                <w:sz w:val="24"/>
                <w:szCs w:val="24"/>
                <w:lang w:eastAsia="en-US"/>
              </w:rPr>
              <w:t>Обща</w:t>
            </w:r>
            <w:proofErr w:type="spellEnd"/>
            <w:r w:rsidRPr="002419BD">
              <w:rPr>
                <w:b/>
                <w:sz w:val="24"/>
                <w:szCs w:val="24"/>
                <w:lang w:eastAsia="en-US"/>
              </w:rPr>
              <w:t xml:space="preserve"> </w:t>
            </w:r>
            <w:proofErr w:type="spellStart"/>
            <w:r w:rsidRPr="002419BD">
              <w:rPr>
                <w:b/>
                <w:sz w:val="24"/>
                <w:szCs w:val="24"/>
                <w:lang w:eastAsia="en-US"/>
              </w:rPr>
              <w:t>стойност</w:t>
            </w:r>
            <w:proofErr w:type="spellEnd"/>
            <w:r w:rsidRPr="002419BD">
              <w:rPr>
                <w:b/>
                <w:sz w:val="24"/>
                <w:szCs w:val="24"/>
                <w:lang w:eastAsia="en-US"/>
              </w:rPr>
              <w:t xml:space="preserve"> </w:t>
            </w:r>
            <w:proofErr w:type="spellStart"/>
            <w:r w:rsidRPr="002419BD">
              <w:rPr>
                <w:b/>
                <w:sz w:val="24"/>
                <w:szCs w:val="24"/>
                <w:lang w:eastAsia="en-US"/>
              </w:rPr>
              <w:t>на</w:t>
            </w:r>
            <w:proofErr w:type="spellEnd"/>
            <w:r w:rsidRPr="002419BD">
              <w:rPr>
                <w:b/>
                <w:sz w:val="24"/>
                <w:szCs w:val="24"/>
                <w:lang w:eastAsia="en-US"/>
              </w:rPr>
              <w:t xml:space="preserve"> СМР</w:t>
            </w:r>
            <w:r>
              <w:rPr>
                <w:b/>
                <w:sz w:val="24"/>
                <w:szCs w:val="24"/>
                <w:lang w:eastAsia="en-US"/>
              </w:rPr>
              <w:t xml:space="preserve"> в</w:t>
            </w:r>
            <w:r>
              <w:rPr>
                <w:b/>
                <w:sz w:val="24"/>
                <w:szCs w:val="24"/>
                <w:lang w:val="bg-BG" w:eastAsia="en-US"/>
              </w:rPr>
              <w:t xml:space="preserve"> лв.</w:t>
            </w:r>
            <w:r w:rsidR="004C75B1" w:rsidRPr="00E0713C">
              <w:rPr>
                <w:rFonts w:ascii="Arial" w:hAnsi="Arial" w:cs="Arial"/>
                <w:lang w:val="bg-BG" w:eastAsia="bg-BG"/>
              </w:rPr>
              <w:t xml:space="preserve"> </w:t>
            </w:r>
            <w:r w:rsidR="004C75B1" w:rsidRPr="00964B10">
              <w:rPr>
                <w:b/>
                <w:sz w:val="24"/>
                <w:szCs w:val="24"/>
                <w:lang w:val="bg-BG" w:eastAsia="bg-BG"/>
              </w:rPr>
              <w:t>без ДДС</w:t>
            </w:r>
            <w:r w:rsidR="004C75B1" w:rsidRPr="00E0713C">
              <w:rPr>
                <w:rFonts w:ascii="Arial" w:hAnsi="Arial" w:cs="Arial"/>
                <w:lang w:val="bg-BG" w:eastAsia="bg-BG"/>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C75B1" w:rsidRPr="00E0713C" w:rsidRDefault="004C75B1" w:rsidP="00E0713C">
            <w:pPr>
              <w:suppressAutoHyphens w:val="0"/>
              <w:rPr>
                <w:rFonts w:ascii="Arial" w:hAnsi="Arial" w:cs="Arial"/>
                <w:lang w:val="bg-BG" w:eastAsia="bg-BG"/>
              </w:rPr>
            </w:pPr>
            <w:r w:rsidRPr="00E0713C">
              <w:rPr>
                <w:rFonts w:ascii="Arial" w:hAnsi="Arial" w:cs="Arial"/>
                <w:lang w:val="bg-BG" w:eastAsia="bg-BG"/>
              </w:rPr>
              <w:t> </w:t>
            </w:r>
          </w:p>
        </w:tc>
      </w:tr>
      <w:tr w:rsidR="004C75B1" w:rsidRPr="00E0713C" w:rsidTr="00E0713C">
        <w:trPr>
          <w:trHeight w:val="255"/>
        </w:trPr>
        <w:tc>
          <w:tcPr>
            <w:tcW w:w="536" w:type="dxa"/>
            <w:tcBorders>
              <w:top w:val="nil"/>
              <w:left w:val="nil"/>
              <w:bottom w:val="nil"/>
              <w:right w:val="nil"/>
            </w:tcBorders>
            <w:shd w:val="clear" w:color="000000" w:fill="FFFFFF"/>
            <w:noWrap/>
            <w:hideMark/>
          </w:tcPr>
          <w:p w:rsidR="004C75B1" w:rsidRPr="00E0713C" w:rsidRDefault="004C75B1"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7134" w:type="dxa"/>
            <w:gridSpan w:val="4"/>
            <w:tcBorders>
              <w:top w:val="nil"/>
              <w:left w:val="nil"/>
              <w:bottom w:val="nil"/>
              <w:right w:val="single" w:sz="4" w:space="0" w:color="000000"/>
            </w:tcBorders>
            <w:shd w:val="clear" w:color="auto" w:fill="auto"/>
            <w:noWrap/>
            <w:vAlign w:val="bottom"/>
            <w:hideMark/>
          </w:tcPr>
          <w:p w:rsidR="004C75B1" w:rsidRPr="00964B10" w:rsidRDefault="004C75B1" w:rsidP="00964B10">
            <w:pPr>
              <w:suppressAutoHyphens w:val="0"/>
              <w:jc w:val="right"/>
              <w:rPr>
                <w:b/>
                <w:sz w:val="22"/>
                <w:szCs w:val="22"/>
                <w:lang w:val="bg-BG" w:eastAsia="bg-BG"/>
              </w:rPr>
            </w:pPr>
            <w:r w:rsidRPr="00964B10">
              <w:rPr>
                <w:b/>
                <w:sz w:val="22"/>
                <w:szCs w:val="22"/>
                <w:lang w:val="bg-BG" w:eastAsia="bg-BG"/>
              </w:rPr>
              <w:t>Непредвидени разход</w:t>
            </w:r>
            <w:r w:rsidR="00964B10" w:rsidRPr="00964B10">
              <w:rPr>
                <w:b/>
                <w:sz w:val="22"/>
                <w:szCs w:val="22"/>
                <w:lang w:val="bg-BG" w:eastAsia="bg-BG"/>
              </w:rPr>
              <w:t xml:space="preserve"> до </w:t>
            </w:r>
            <w:r w:rsidRPr="00964B10">
              <w:rPr>
                <w:b/>
                <w:sz w:val="22"/>
                <w:szCs w:val="22"/>
                <w:lang w:val="bg-BG" w:eastAsia="bg-BG"/>
              </w:rPr>
              <w:t>10% от стойността на СМР</w:t>
            </w:r>
            <w:r w:rsidR="00964B10" w:rsidRPr="00964B10">
              <w:rPr>
                <w:b/>
                <w:sz w:val="22"/>
                <w:szCs w:val="22"/>
                <w:lang w:val="bg-BG" w:eastAsia="bg-BG"/>
              </w:rPr>
              <w:t xml:space="preserve"> в лв.</w:t>
            </w:r>
            <w:r w:rsidRPr="00964B10">
              <w:rPr>
                <w:b/>
                <w:sz w:val="22"/>
                <w:szCs w:val="22"/>
                <w:lang w:val="bg-BG" w:eastAsia="bg-BG"/>
              </w:rPr>
              <w:t xml:space="preserve"> без ДДС</w:t>
            </w:r>
          </w:p>
        </w:tc>
        <w:tc>
          <w:tcPr>
            <w:tcW w:w="1276" w:type="dxa"/>
            <w:tcBorders>
              <w:top w:val="nil"/>
              <w:left w:val="nil"/>
              <w:bottom w:val="single" w:sz="4" w:space="0" w:color="auto"/>
              <w:right w:val="single" w:sz="4" w:space="0" w:color="auto"/>
            </w:tcBorders>
            <w:shd w:val="clear" w:color="auto" w:fill="auto"/>
            <w:noWrap/>
            <w:vAlign w:val="bottom"/>
            <w:hideMark/>
          </w:tcPr>
          <w:p w:rsidR="004C75B1" w:rsidRPr="00E0713C" w:rsidRDefault="004C75B1" w:rsidP="00E0713C">
            <w:pPr>
              <w:suppressAutoHyphens w:val="0"/>
              <w:rPr>
                <w:rFonts w:ascii="Arial" w:hAnsi="Arial" w:cs="Arial"/>
                <w:lang w:val="bg-BG" w:eastAsia="bg-BG"/>
              </w:rPr>
            </w:pPr>
            <w:r w:rsidRPr="00E0713C">
              <w:rPr>
                <w:rFonts w:ascii="Arial" w:hAnsi="Arial" w:cs="Arial"/>
                <w:lang w:val="bg-BG" w:eastAsia="bg-BG"/>
              </w:rPr>
              <w:t> </w:t>
            </w:r>
          </w:p>
        </w:tc>
      </w:tr>
      <w:tr w:rsidR="004C75B1" w:rsidRPr="00E0713C" w:rsidTr="00E0713C">
        <w:trPr>
          <w:trHeight w:val="300"/>
        </w:trPr>
        <w:tc>
          <w:tcPr>
            <w:tcW w:w="536" w:type="dxa"/>
            <w:tcBorders>
              <w:top w:val="nil"/>
              <w:left w:val="nil"/>
              <w:bottom w:val="nil"/>
              <w:right w:val="nil"/>
            </w:tcBorders>
            <w:shd w:val="clear" w:color="000000" w:fill="FFFFFF"/>
            <w:noWrap/>
            <w:hideMark/>
          </w:tcPr>
          <w:p w:rsidR="004C75B1" w:rsidRPr="00E0713C" w:rsidRDefault="004C75B1" w:rsidP="00E0713C">
            <w:pPr>
              <w:suppressAutoHyphens w:val="0"/>
              <w:jc w:val="center"/>
              <w:rPr>
                <w:rFonts w:ascii="Arial" w:hAnsi="Arial" w:cs="Arial"/>
                <w:lang w:val="bg-BG" w:eastAsia="bg-BG"/>
              </w:rPr>
            </w:pPr>
            <w:r w:rsidRPr="00E0713C">
              <w:rPr>
                <w:rFonts w:ascii="Arial" w:hAnsi="Arial" w:cs="Arial"/>
                <w:lang w:val="bg-BG" w:eastAsia="bg-BG"/>
              </w:rPr>
              <w:t> </w:t>
            </w:r>
          </w:p>
        </w:tc>
        <w:tc>
          <w:tcPr>
            <w:tcW w:w="7134" w:type="dxa"/>
            <w:gridSpan w:val="4"/>
            <w:tcBorders>
              <w:top w:val="nil"/>
              <w:left w:val="nil"/>
              <w:bottom w:val="nil"/>
              <w:right w:val="single" w:sz="4" w:space="0" w:color="000000"/>
            </w:tcBorders>
            <w:shd w:val="clear" w:color="auto" w:fill="auto"/>
            <w:noWrap/>
            <w:vAlign w:val="bottom"/>
            <w:hideMark/>
          </w:tcPr>
          <w:p w:rsidR="004C75B1" w:rsidRPr="00964B10" w:rsidRDefault="004C75B1" w:rsidP="00E0713C">
            <w:pPr>
              <w:suppressAutoHyphens w:val="0"/>
              <w:jc w:val="right"/>
              <w:rPr>
                <w:b/>
                <w:sz w:val="22"/>
                <w:szCs w:val="22"/>
                <w:lang w:val="bg-BG" w:eastAsia="bg-BG"/>
              </w:rPr>
            </w:pPr>
            <w:r w:rsidRPr="00964B10">
              <w:rPr>
                <w:b/>
                <w:sz w:val="22"/>
                <w:szCs w:val="22"/>
                <w:lang w:val="bg-BG" w:eastAsia="bg-BG"/>
              </w:rPr>
              <w:t>Обща стойност без ДДС</w:t>
            </w:r>
          </w:p>
        </w:tc>
        <w:tc>
          <w:tcPr>
            <w:tcW w:w="1276" w:type="dxa"/>
            <w:tcBorders>
              <w:top w:val="nil"/>
              <w:left w:val="nil"/>
              <w:bottom w:val="single" w:sz="4" w:space="0" w:color="auto"/>
              <w:right w:val="single" w:sz="4" w:space="0" w:color="auto"/>
            </w:tcBorders>
            <w:shd w:val="clear" w:color="auto" w:fill="auto"/>
            <w:noWrap/>
            <w:vAlign w:val="bottom"/>
            <w:hideMark/>
          </w:tcPr>
          <w:p w:rsidR="004C75B1" w:rsidRPr="00E0713C" w:rsidRDefault="004C75B1" w:rsidP="00E0713C">
            <w:pPr>
              <w:suppressAutoHyphens w:val="0"/>
              <w:rPr>
                <w:rFonts w:ascii="Arial" w:hAnsi="Arial" w:cs="Arial"/>
                <w:lang w:val="bg-BG" w:eastAsia="bg-BG"/>
              </w:rPr>
            </w:pPr>
            <w:r w:rsidRPr="00E0713C">
              <w:rPr>
                <w:rFonts w:ascii="Arial" w:hAnsi="Arial" w:cs="Arial"/>
                <w:lang w:val="bg-BG" w:eastAsia="bg-BG"/>
              </w:rPr>
              <w:t> </w:t>
            </w:r>
          </w:p>
        </w:tc>
      </w:tr>
    </w:tbl>
    <w:p w:rsidR="00057605" w:rsidRPr="00964B10" w:rsidRDefault="00057605" w:rsidP="00057605">
      <w:pPr>
        <w:pStyle w:val="Header"/>
        <w:widowControl/>
        <w:tabs>
          <w:tab w:val="clear" w:pos="4153"/>
          <w:tab w:val="clear" w:pos="8306"/>
        </w:tabs>
        <w:jc w:val="both"/>
        <w:rPr>
          <w:sz w:val="24"/>
          <w:szCs w:val="24"/>
          <w:lang w:val="bg-BG"/>
        </w:rPr>
      </w:pPr>
    </w:p>
    <w:p w:rsidR="005C4522" w:rsidRPr="00693FB5" w:rsidRDefault="005C4522" w:rsidP="005C4522">
      <w:pPr>
        <w:pStyle w:val="Header"/>
        <w:widowControl/>
        <w:tabs>
          <w:tab w:val="clear" w:pos="4153"/>
          <w:tab w:val="clear" w:pos="8306"/>
          <w:tab w:val="left" w:pos="10632"/>
        </w:tabs>
        <w:ind w:right="50" w:firstLine="720"/>
        <w:jc w:val="both"/>
        <w:rPr>
          <w:sz w:val="24"/>
          <w:szCs w:val="24"/>
          <w:lang w:val="bg-BG"/>
        </w:rPr>
      </w:pPr>
      <w:r w:rsidRPr="00693FB5">
        <w:rPr>
          <w:sz w:val="24"/>
          <w:szCs w:val="24"/>
          <w:lang w:val="bg-BG"/>
        </w:rPr>
        <w:t>Съгласни сме да изпълним работите, описани в</w:t>
      </w:r>
      <w:r>
        <w:rPr>
          <w:sz w:val="24"/>
          <w:szCs w:val="24"/>
          <w:lang w:val="bg-BG"/>
        </w:rPr>
        <w:t xml:space="preserve"> </w:t>
      </w:r>
      <w:r w:rsidRPr="00693FB5">
        <w:rPr>
          <w:spacing w:val="1"/>
          <w:sz w:val="24"/>
          <w:szCs w:val="24"/>
          <w:lang w:val="bg-BG"/>
        </w:rPr>
        <w:t>Количествено-стойностната сметка (КСС)</w:t>
      </w:r>
      <w:r w:rsidRPr="00693FB5">
        <w:rPr>
          <w:sz w:val="24"/>
          <w:szCs w:val="24"/>
          <w:lang w:val="bg-BG"/>
        </w:rPr>
        <w:t xml:space="preserve">, за предложените от нас единични цени, които да останат непроменени до завършването на обекта. </w:t>
      </w:r>
    </w:p>
    <w:p w:rsidR="005C4522" w:rsidRPr="00693FB5" w:rsidRDefault="005C4522" w:rsidP="005C4522">
      <w:pPr>
        <w:pStyle w:val="BodyText"/>
        <w:ind w:firstLine="720"/>
        <w:rPr>
          <w:rFonts w:ascii="Times New Roman" w:hAnsi="Times New Roman"/>
          <w:sz w:val="24"/>
          <w:szCs w:val="24"/>
        </w:rPr>
      </w:pPr>
      <w:r w:rsidRPr="00693FB5">
        <w:rPr>
          <w:rFonts w:ascii="Times New Roman" w:hAnsi="Times New Roman"/>
          <w:sz w:val="24"/>
          <w:szCs w:val="24"/>
        </w:rPr>
        <w:t xml:space="preserve">В случай, че вместо определен вид работа от КСС ще се изпълнява друг вид работа, сме съгласни разплащането да се извърши със </w:t>
      </w:r>
      <w:proofErr w:type="spellStart"/>
      <w:r w:rsidRPr="00693FB5">
        <w:rPr>
          <w:rFonts w:ascii="Times New Roman" w:hAnsi="Times New Roman"/>
          <w:sz w:val="24"/>
          <w:szCs w:val="24"/>
        </w:rPr>
        <w:t>заменителна</w:t>
      </w:r>
      <w:proofErr w:type="spellEnd"/>
      <w:r w:rsidRPr="00693FB5">
        <w:rPr>
          <w:rFonts w:ascii="Times New Roman" w:hAnsi="Times New Roman"/>
          <w:sz w:val="24"/>
          <w:szCs w:val="24"/>
        </w:rPr>
        <w:t xml:space="preserve"> таблица</w:t>
      </w:r>
      <w:r>
        <w:rPr>
          <w:rFonts w:ascii="Times New Roman" w:hAnsi="Times New Roman"/>
          <w:sz w:val="24"/>
          <w:szCs w:val="24"/>
        </w:rPr>
        <w:t>,</w:t>
      </w:r>
      <w:r w:rsidRPr="00693FB5">
        <w:rPr>
          <w:rFonts w:ascii="Times New Roman" w:hAnsi="Times New Roman"/>
          <w:sz w:val="24"/>
          <w:szCs w:val="24"/>
        </w:rPr>
        <w:t xml:space="preserve"> одобрена от възложителя. </w:t>
      </w:r>
    </w:p>
    <w:p w:rsidR="00AB4EFD" w:rsidRPr="00693FB5" w:rsidRDefault="00AB4EFD">
      <w:pPr>
        <w:shd w:val="clear" w:color="auto" w:fill="FFFFFF"/>
        <w:spacing w:line="274" w:lineRule="exact"/>
        <w:ind w:left="19" w:firstLine="701"/>
        <w:jc w:val="both"/>
        <w:rPr>
          <w:spacing w:val="1"/>
          <w:sz w:val="24"/>
          <w:szCs w:val="24"/>
          <w:lang w:val="bg-BG"/>
        </w:rPr>
      </w:pPr>
      <w:r w:rsidRPr="00693FB5">
        <w:rPr>
          <w:spacing w:val="1"/>
          <w:sz w:val="24"/>
          <w:szCs w:val="24"/>
          <w:lang w:val="bg-BG"/>
        </w:rPr>
        <w:t>Непредвидените видове работи, за които няма единични цени в Количествено-стойностната сметка (КСС) декларираме, че ще изпълним въз основа на анализни цени, образувани на база на представени фактури за материали и:</w:t>
      </w:r>
    </w:p>
    <w:p w:rsidR="00AB4EFD" w:rsidRPr="00693FB5" w:rsidRDefault="00AB4EFD">
      <w:pPr>
        <w:widowControl w:val="0"/>
        <w:numPr>
          <w:ilvl w:val="0"/>
          <w:numId w:val="7"/>
        </w:numPr>
        <w:shd w:val="clear" w:color="auto" w:fill="FFFFFF"/>
        <w:tabs>
          <w:tab w:val="left" w:pos="878"/>
          <w:tab w:val="left" w:leader="dot" w:pos="3754"/>
        </w:tabs>
        <w:autoSpaceDE w:val="0"/>
        <w:spacing w:line="274" w:lineRule="exact"/>
        <w:ind w:left="744"/>
        <w:rPr>
          <w:spacing w:val="-1"/>
          <w:sz w:val="24"/>
          <w:szCs w:val="24"/>
          <w:lang w:val="bg-BG"/>
        </w:rPr>
      </w:pPr>
      <w:r w:rsidRPr="00693FB5">
        <w:rPr>
          <w:spacing w:val="2"/>
          <w:sz w:val="24"/>
          <w:szCs w:val="24"/>
          <w:lang w:val="bg-BG"/>
        </w:rPr>
        <w:t>средна часова ставка за труд – .........</w:t>
      </w:r>
      <w:r w:rsidRPr="00693FB5">
        <w:rPr>
          <w:spacing w:val="-1"/>
          <w:sz w:val="24"/>
          <w:szCs w:val="24"/>
          <w:lang w:val="bg-BG"/>
        </w:rPr>
        <w:t>лв./ч.;</w:t>
      </w:r>
    </w:p>
    <w:p w:rsidR="00AB4EFD" w:rsidRPr="00693FB5" w:rsidRDefault="00AB4EFD">
      <w:pPr>
        <w:tabs>
          <w:tab w:val="left" w:pos="10490"/>
        </w:tabs>
        <w:ind w:right="50" w:firstLine="709"/>
        <w:jc w:val="both"/>
        <w:rPr>
          <w:spacing w:val="-1"/>
          <w:sz w:val="24"/>
          <w:szCs w:val="24"/>
          <w:lang w:val="bg-BG"/>
        </w:rPr>
      </w:pPr>
      <w:r w:rsidRPr="00693FB5">
        <w:rPr>
          <w:sz w:val="24"/>
          <w:szCs w:val="24"/>
          <w:lang w:val="bg-BG"/>
        </w:rPr>
        <w:t xml:space="preserve">-  </w:t>
      </w:r>
      <w:r w:rsidRPr="00693FB5">
        <w:rPr>
          <w:spacing w:val="-1"/>
          <w:sz w:val="24"/>
          <w:szCs w:val="24"/>
          <w:lang w:val="bg-BG"/>
        </w:rPr>
        <w:t>разходни норми за труд и материали съгласно УСН и ТНС;</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proofErr w:type="spellStart"/>
      <w:proofErr w:type="gramStart"/>
      <w:r w:rsidRPr="00693FB5">
        <w:rPr>
          <w:spacing w:val="-1"/>
          <w:sz w:val="24"/>
          <w:szCs w:val="24"/>
        </w:rPr>
        <w:t>допълнителни</w:t>
      </w:r>
      <w:proofErr w:type="spellEnd"/>
      <w:proofErr w:type="gram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w:t>
      </w:r>
      <w:proofErr w:type="spellStart"/>
      <w:r w:rsidRPr="00693FB5">
        <w:rPr>
          <w:spacing w:val="-1"/>
          <w:sz w:val="24"/>
          <w:szCs w:val="24"/>
        </w:rPr>
        <w:t>върху</w:t>
      </w:r>
      <w:proofErr w:type="spellEnd"/>
      <w:r w:rsidRPr="00693FB5">
        <w:rPr>
          <w:spacing w:val="-1"/>
          <w:sz w:val="24"/>
          <w:szCs w:val="24"/>
        </w:rPr>
        <w:t xml:space="preserve"> </w:t>
      </w:r>
      <w:proofErr w:type="spellStart"/>
      <w:r w:rsidRPr="00693FB5">
        <w:rPr>
          <w:spacing w:val="-1"/>
          <w:sz w:val="24"/>
          <w:szCs w:val="24"/>
        </w:rPr>
        <w:t>труда</w:t>
      </w:r>
      <w:proofErr w:type="spellEnd"/>
      <w:r w:rsidRPr="00693FB5">
        <w:rPr>
          <w:spacing w:val="-1"/>
          <w:sz w:val="24"/>
          <w:szCs w:val="24"/>
        </w:rPr>
        <w:t xml:space="preserve"> -</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693FB5">
        <w:rPr>
          <w:sz w:val="24"/>
          <w:szCs w:val="24"/>
          <w:lang w:val="bg-BG"/>
        </w:rPr>
        <w:t xml:space="preserve">допълнителни разходи върху механизацията </w:t>
      </w:r>
      <w:r w:rsidRPr="00693FB5">
        <w:rPr>
          <w:spacing w:val="-1"/>
          <w:sz w:val="24"/>
          <w:szCs w:val="24"/>
        </w:rPr>
        <w:t>-</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
          <w:sz w:val="24"/>
          <w:szCs w:val="24"/>
          <w:lang w:val="bg-BG"/>
        </w:rPr>
        <w:t xml:space="preserve"> </w:t>
      </w:r>
      <w:proofErr w:type="spellStart"/>
      <w:proofErr w:type="gramStart"/>
      <w:r w:rsidRPr="00693FB5">
        <w:rPr>
          <w:spacing w:val="-1"/>
          <w:sz w:val="24"/>
          <w:szCs w:val="24"/>
        </w:rPr>
        <w:t>доставно</w:t>
      </w:r>
      <w:proofErr w:type="spellEnd"/>
      <w:proofErr w:type="gramEnd"/>
      <w:r w:rsidRPr="00693FB5">
        <w:rPr>
          <w:spacing w:val="-1"/>
          <w:sz w:val="24"/>
          <w:szCs w:val="24"/>
          <w:lang w:val="bg-BG"/>
        </w:rPr>
        <w:t xml:space="preserve"> </w:t>
      </w:r>
      <w:r w:rsidRPr="00693FB5">
        <w:rPr>
          <w:spacing w:val="-1"/>
          <w:sz w:val="24"/>
          <w:szCs w:val="24"/>
        </w:rPr>
        <w:t>-</w:t>
      </w:r>
      <w:proofErr w:type="spellStart"/>
      <w:r w:rsidRPr="00693FB5">
        <w:rPr>
          <w:spacing w:val="-1"/>
          <w:sz w:val="24"/>
          <w:szCs w:val="24"/>
        </w:rPr>
        <w:t>складови</w:t>
      </w:r>
      <w:proofErr w:type="spell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 </w:t>
      </w:r>
      <w:r w:rsidRPr="00693FB5">
        <w:rPr>
          <w:spacing w:val="-1"/>
          <w:sz w:val="24"/>
          <w:szCs w:val="24"/>
          <w:lang w:val="bg-BG"/>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5"/>
          <w:sz w:val="24"/>
          <w:szCs w:val="24"/>
          <w:lang w:val="bg-BG"/>
        </w:rPr>
        <w:t xml:space="preserve"> </w:t>
      </w:r>
      <w:proofErr w:type="spellStart"/>
      <w:proofErr w:type="gramStart"/>
      <w:r w:rsidRPr="00693FB5">
        <w:rPr>
          <w:spacing w:val="15"/>
          <w:sz w:val="24"/>
          <w:szCs w:val="24"/>
        </w:rPr>
        <w:t>печалба</w:t>
      </w:r>
      <w:proofErr w:type="spellEnd"/>
      <w:proofErr w:type="gramEnd"/>
      <w:r w:rsidRPr="00693FB5">
        <w:rPr>
          <w:spacing w:val="15"/>
          <w:sz w:val="24"/>
          <w:szCs w:val="24"/>
          <w:lang w:val="bg-BG"/>
        </w:rPr>
        <w:t xml:space="preserve"> </w:t>
      </w:r>
      <w:r w:rsidRPr="00693FB5">
        <w:rPr>
          <w:spacing w:val="15"/>
          <w:sz w:val="24"/>
          <w:szCs w:val="24"/>
        </w:rPr>
        <w:t>-</w:t>
      </w:r>
      <w:r w:rsidRPr="00693FB5">
        <w:rPr>
          <w:spacing w:val="15"/>
          <w:sz w:val="24"/>
          <w:szCs w:val="24"/>
          <w:lang w:val="bg-BG"/>
        </w:rPr>
        <w:t xml:space="preserve"> ......</w:t>
      </w:r>
      <w:r w:rsidRPr="00693FB5">
        <w:rPr>
          <w:sz w:val="24"/>
          <w:szCs w:val="24"/>
        </w:rPr>
        <w:t>%</w:t>
      </w:r>
      <w:r w:rsidRPr="00693FB5">
        <w:rPr>
          <w:sz w:val="24"/>
          <w:szCs w:val="24"/>
          <w:lang w:val="bg-BG"/>
        </w:rPr>
        <w:t>;</w:t>
      </w:r>
    </w:p>
    <w:p w:rsidR="00DF64BB"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 xml:space="preserve">Декларираме, че приемаме условията от </w:t>
      </w:r>
      <w:r w:rsidR="00964B10">
        <w:rPr>
          <w:rFonts w:ascii="Times New Roman" w:hAnsi="Times New Roman"/>
          <w:sz w:val="24"/>
          <w:szCs w:val="24"/>
          <w:lang w:val="bg-BG"/>
        </w:rPr>
        <w:t>запитването</w:t>
      </w:r>
      <w:r w:rsidRPr="00693FB5">
        <w:rPr>
          <w:rFonts w:ascii="Times New Roman" w:hAnsi="Times New Roman"/>
          <w:sz w:val="24"/>
          <w:szCs w:val="24"/>
          <w:lang w:val="bg-BG"/>
        </w:rPr>
        <w:t>, документацията за участие и сме в състояние да изпълним поръчката за срок от ……</w:t>
      </w:r>
      <w:r w:rsidR="00964B10">
        <w:rPr>
          <w:rFonts w:ascii="Times New Roman" w:hAnsi="Times New Roman"/>
          <w:sz w:val="24"/>
          <w:szCs w:val="24"/>
          <w:lang w:val="bg-BG"/>
        </w:rPr>
        <w:t>….</w:t>
      </w:r>
      <w:r w:rsidRPr="00693FB5">
        <w:rPr>
          <w:rFonts w:ascii="Times New Roman" w:hAnsi="Times New Roman"/>
          <w:sz w:val="24"/>
          <w:szCs w:val="24"/>
          <w:lang w:val="bg-BG"/>
        </w:rPr>
        <w:t xml:space="preserve"> (……………......) </w:t>
      </w:r>
      <w:r w:rsidR="00591023" w:rsidRPr="00693FB5">
        <w:rPr>
          <w:rFonts w:ascii="Times New Roman" w:hAnsi="Times New Roman"/>
          <w:sz w:val="24"/>
          <w:szCs w:val="24"/>
          <w:lang w:val="bg-BG"/>
        </w:rPr>
        <w:t>работни</w:t>
      </w:r>
      <w:r w:rsidR="00DF64BB">
        <w:rPr>
          <w:rFonts w:ascii="Times New Roman" w:hAnsi="Times New Roman"/>
          <w:sz w:val="24"/>
          <w:szCs w:val="24"/>
          <w:lang w:val="bg-BG"/>
        </w:rPr>
        <w:t xml:space="preserve"> дни, но не повече от 40 работни дни.</w:t>
      </w:r>
    </w:p>
    <w:p w:rsidR="00B81501" w:rsidRPr="00693FB5" w:rsidRDefault="00DF64BB" w:rsidP="00DF64BB">
      <w:pPr>
        <w:pStyle w:val="PlainText"/>
        <w:ind w:right="50"/>
        <w:jc w:val="both"/>
        <w:rPr>
          <w:rFonts w:ascii="Times New Roman" w:hAnsi="Times New Roman"/>
          <w:sz w:val="24"/>
          <w:szCs w:val="24"/>
          <w:lang w:val="bg-BG"/>
        </w:rPr>
      </w:pPr>
      <w:r>
        <w:rPr>
          <w:rFonts w:ascii="Times New Roman" w:hAnsi="Times New Roman"/>
          <w:sz w:val="24"/>
          <w:szCs w:val="24"/>
          <w:lang w:val="bg-BG"/>
        </w:rPr>
        <w:t xml:space="preserve">             </w:t>
      </w:r>
      <w:r w:rsidR="00B81501" w:rsidRPr="00693FB5">
        <w:rPr>
          <w:rFonts w:ascii="Times New Roman" w:hAnsi="Times New Roman"/>
          <w:sz w:val="24"/>
          <w:szCs w:val="24"/>
          <w:lang w:val="bg-BG"/>
        </w:rPr>
        <w:t>Заявеният от нас аванс е ............</w:t>
      </w:r>
      <w:r w:rsidR="00B81501" w:rsidRPr="00693FB5">
        <w:rPr>
          <w:rFonts w:ascii="Times New Roman" w:hAnsi="Times New Roman"/>
          <w:b/>
          <w:bCs/>
          <w:sz w:val="24"/>
          <w:szCs w:val="24"/>
          <w:lang w:val="bg-BG"/>
        </w:rPr>
        <w:t>%</w:t>
      </w:r>
      <w:r>
        <w:rPr>
          <w:rFonts w:ascii="Times New Roman" w:hAnsi="Times New Roman"/>
          <w:sz w:val="24"/>
          <w:szCs w:val="24"/>
          <w:lang w:val="bg-BG"/>
        </w:rPr>
        <w:t xml:space="preserve"> от предложената договорна цена, но не повече от 30%</w:t>
      </w:r>
      <w:r w:rsidR="00B81501" w:rsidRPr="00693FB5">
        <w:rPr>
          <w:rFonts w:ascii="Times New Roman" w:hAnsi="Times New Roman"/>
          <w:sz w:val="24"/>
          <w:szCs w:val="24"/>
          <w:lang w:val="bg-BG"/>
        </w:rPr>
        <w:t xml:space="preserve"> </w:t>
      </w:r>
      <w:r w:rsidR="00964B10">
        <w:rPr>
          <w:rFonts w:ascii="Times New Roman" w:hAnsi="Times New Roman"/>
          <w:sz w:val="24"/>
          <w:szCs w:val="24"/>
          <w:lang w:val="bg-BG"/>
        </w:rPr>
        <w:t>.</w:t>
      </w:r>
    </w:p>
    <w:p w:rsidR="00DF64BB" w:rsidRPr="00693FB5" w:rsidRDefault="00DF64BB" w:rsidP="00DF64BB">
      <w:pPr>
        <w:pStyle w:val="BodyText"/>
        <w:ind w:right="50" w:firstLine="720"/>
        <w:rPr>
          <w:rFonts w:ascii="Times New Roman" w:hAnsi="Times New Roman"/>
          <w:sz w:val="24"/>
          <w:szCs w:val="24"/>
        </w:rPr>
      </w:pPr>
      <w:r w:rsidRPr="00693FB5">
        <w:rPr>
          <w:rFonts w:ascii="Times New Roman" w:hAnsi="Times New Roman"/>
          <w:sz w:val="24"/>
          <w:szCs w:val="24"/>
        </w:rPr>
        <w:t>Съгласни сме тази оферта да бъде валидна за срок</w:t>
      </w:r>
      <w:r>
        <w:rPr>
          <w:rFonts w:ascii="Times New Roman" w:hAnsi="Times New Roman"/>
          <w:sz w:val="24"/>
          <w:szCs w:val="24"/>
        </w:rPr>
        <w:t xml:space="preserve"> </w:t>
      </w:r>
      <w:r w:rsidRPr="00693FB5">
        <w:rPr>
          <w:rFonts w:ascii="Times New Roman" w:hAnsi="Times New Roman"/>
          <w:sz w:val="24"/>
          <w:szCs w:val="24"/>
        </w:rPr>
        <w:t>от</w:t>
      </w:r>
      <w:r w:rsidR="00282A92">
        <w:rPr>
          <w:rFonts w:ascii="Times New Roman" w:hAnsi="Times New Roman"/>
          <w:sz w:val="24"/>
          <w:szCs w:val="24"/>
        </w:rPr>
        <w:t xml:space="preserve"> ….</w:t>
      </w:r>
      <w:r w:rsidRPr="00693FB5">
        <w:rPr>
          <w:rFonts w:ascii="Times New Roman" w:hAnsi="Times New Roman"/>
          <w:sz w:val="24"/>
          <w:szCs w:val="24"/>
        </w:rPr>
        <w:t>…</w:t>
      </w:r>
      <w:r>
        <w:rPr>
          <w:rFonts w:ascii="Times New Roman" w:hAnsi="Times New Roman"/>
          <w:sz w:val="24"/>
          <w:szCs w:val="24"/>
        </w:rPr>
        <w:t>….</w:t>
      </w:r>
      <w:r w:rsidRPr="00693FB5">
        <w:rPr>
          <w:rFonts w:ascii="Times New Roman" w:hAnsi="Times New Roman"/>
          <w:sz w:val="24"/>
          <w:szCs w:val="24"/>
        </w:rPr>
        <w:t xml:space="preserve"> (</w:t>
      </w:r>
      <w:r>
        <w:rPr>
          <w:rFonts w:ascii="Times New Roman" w:hAnsi="Times New Roman"/>
          <w:sz w:val="24"/>
          <w:szCs w:val="24"/>
        </w:rPr>
        <w:t xml:space="preserve">словом…………….............), </w:t>
      </w:r>
      <w:r w:rsidRPr="008B1497">
        <w:rPr>
          <w:rFonts w:ascii="Times New Roman" w:hAnsi="Times New Roman"/>
          <w:b/>
          <w:sz w:val="24"/>
          <w:szCs w:val="24"/>
        </w:rPr>
        <w:t>календарни дни</w:t>
      </w:r>
      <w:r>
        <w:rPr>
          <w:rFonts w:ascii="Times New Roman" w:hAnsi="Times New Roman"/>
          <w:sz w:val="24"/>
          <w:szCs w:val="24"/>
        </w:rPr>
        <w:t>, но</w:t>
      </w:r>
      <w:r w:rsidRPr="00693FB5">
        <w:rPr>
          <w:rFonts w:ascii="Times New Roman" w:hAnsi="Times New Roman"/>
          <w:sz w:val="24"/>
          <w:szCs w:val="24"/>
        </w:rPr>
        <w:t xml:space="preserve"> не по-малко от </w:t>
      </w:r>
      <w:r w:rsidRPr="00B02B53">
        <w:rPr>
          <w:rFonts w:ascii="Times New Roman" w:hAnsi="Times New Roman"/>
          <w:bCs/>
          <w:sz w:val="24"/>
          <w:szCs w:val="24"/>
        </w:rPr>
        <w:t>60 календарни дни</w:t>
      </w:r>
      <w:r w:rsidRPr="00693FB5">
        <w:rPr>
          <w:rFonts w:ascii="Times New Roman" w:hAnsi="Times New Roman"/>
          <w:sz w:val="24"/>
          <w:szCs w:val="24"/>
        </w:rPr>
        <w:t xml:space="preserve"> от датата, определена за крайна за подаване на офертите. Офертата ще остане обвързваща за нас и може да бъде приета по всяко време, преди изтичане на този срок.</w:t>
      </w:r>
    </w:p>
    <w:p w:rsidR="00DF64BB" w:rsidRPr="00693FB5" w:rsidRDefault="00DF64BB" w:rsidP="00DF64BB">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При изпълнението на строителството ще ползваме /няма да ползваме</w:t>
      </w:r>
      <w:r>
        <w:rPr>
          <w:rFonts w:ascii="Times New Roman" w:hAnsi="Times New Roman"/>
          <w:sz w:val="24"/>
          <w:szCs w:val="24"/>
          <w:lang w:val="bg-BG"/>
        </w:rPr>
        <w:t xml:space="preserve"> </w:t>
      </w:r>
      <w:r w:rsidRPr="00693FB5">
        <w:rPr>
          <w:rFonts w:ascii="Times New Roman" w:hAnsi="Times New Roman"/>
          <w:sz w:val="24"/>
          <w:szCs w:val="24"/>
          <w:lang w:val="bg-BG"/>
        </w:rPr>
        <w:t>(</w:t>
      </w:r>
      <w:r w:rsidRPr="00693FB5">
        <w:rPr>
          <w:rFonts w:ascii="Times New Roman" w:hAnsi="Times New Roman"/>
          <w:i/>
          <w:sz w:val="24"/>
          <w:szCs w:val="24"/>
          <w:lang w:val="bg-BG"/>
        </w:rPr>
        <w:t>ненужното се зачертава)</w:t>
      </w:r>
      <w:r w:rsidRPr="00693FB5">
        <w:rPr>
          <w:rFonts w:ascii="Times New Roman" w:hAnsi="Times New Roman"/>
          <w:sz w:val="24"/>
          <w:szCs w:val="24"/>
          <w:lang w:val="bg-BG"/>
        </w:rPr>
        <w:t xml:space="preserve"> услугите на следните подизпълнители, за което прилагаме отделна декларация.</w:t>
      </w:r>
    </w:p>
    <w:p w:rsidR="00DF64BB" w:rsidRPr="00693FB5" w:rsidRDefault="00DF64BB" w:rsidP="00DF64BB">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Задължаваме се при подписване на договора да представим:</w:t>
      </w:r>
    </w:p>
    <w:p w:rsidR="00DF64BB" w:rsidRPr="00693FB5" w:rsidRDefault="00DF64BB" w:rsidP="00DF64BB">
      <w:pPr>
        <w:pStyle w:val="Header"/>
        <w:numPr>
          <w:ilvl w:val="0"/>
          <w:numId w:val="2"/>
        </w:numPr>
        <w:tabs>
          <w:tab w:val="left" w:pos="993"/>
        </w:tabs>
        <w:ind w:right="50" w:hanging="11"/>
        <w:jc w:val="both"/>
        <w:rPr>
          <w:sz w:val="24"/>
          <w:szCs w:val="24"/>
          <w:lang w:val="bg-BG"/>
        </w:rPr>
      </w:pPr>
      <w:r w:rsidRPr="00693FB5">
        <w:rPr>
          <w:sz w:val="24"/>
          <w:szCs w:val="24"/>
          <w:lang w:val="bg-BG"/>
        </w:rPr>
        <w:t>Копие от застраховка за професионална отговорност съгласно чл. 171 от ЗУТ.</w:t>
      </w:r>
    </w:p>
    <w:p w:rsidR="00DF64BB" w:rsidRPr="00693FB5" w:rsidRDefault="00DF64BB" w:rsidP="00DF64BB">
      <w:pPr>
        <w:pStyle w:val="BodyText2"/>
        <w:ind w:right="50" w:firstLine="720"/>
        <w:rPr>
          <w:sz w:val="24"/>
          <w:szCs w:val="24"/>
        </w:rPr>
      </w:pPr>
      <w:r w:rsidRPr="00693FB5">
        <w:rPr>
          <w:sz w:val="24"/>
          <w:szCs w:val="24"/>
        </w:rPr>
        <w:lastRenderedPageBreak/>
        <w:t xml:space="preserve">Задължаваме се, ако нашата оферта бъде приета, да започнем изпълнението на строителството, съгласно договора. </w:t>
      </w:r>
    </w:p>
    <w:p w:rsidR="00DF64BB" w:rsidRPr="00693FB5" w:rsidRDefault="00DF64BB" w:rsidP="00DF64BB">
      <w:pPr>
        <w:pStyle w:val="BodyText"/>
        <w:ind w:right="50" w:firstLine="708"/>
        <w:rPr>
          <w:rFonts w:ascii="Times New Roman" w:hAnsi="Times New Roman"/>
          <w:sz w:val="24"/>
          <w:szCs w:val="24"/>
        </w:rPr>
      </w:pPr>
      <w:r w:rsidRPr="00693FB5">
        <w:rPr>
          <w:rFonts w:ascii="Times New Roman" w:hAnsi="Times New Roman"/>
          <w:sz w:val="24"/>
          <w:szCs w:val="24"/>
        </w:rPr>
        <w:t>Адресът ни за кореспонденция през време избора на изпълнител на поръчката е следният: ……………………… ……………………… ……………………</w:t>
      </w:r>
    </w:p>
    <w:p w:rsidR="00DF64BB" w:rsidRPr="00693FB5" w:rsidRDefault="00282A92" w:rsidP="00DF64BB">
      <w:pPr>
        <w:pStyle w:val="BodyText"/>
        <w:ind w:right="50" w:firstLine="708"/>
        <w:rPr>
          <w:rFonts w:ascii="Times New Roman" w:hAnsi="Times New Roman"/>
          <w:sz w:val="24"/>
          <w:szCs w:val="24"/>
        </w:rPr>
      </w:pPr>
      <w:r>
        <w:rPr>
          <w:rFonts w:ascii="Times New Roman" w:hAnsi="Times New Roman"/>
          <w:sz w:val="24"/>
          <w:szCs w:val="24"/>
        </w:rPr>
        <w:t>Лице за контакт ……………………</w:t>
      </w:r>
    </w:p>
    <w:p w:rsidR="00DF64BB" w:rsidRDefault="00282A92" w:rsidP="00DF64BB">
      <w:pPr>
        <w:rPr>
          <w:sz w:val="24"/>
          <w:szCs w:val="24"/>
          <w:lang w:val="bg-BG"/>
        </w:rPr>
      </w:pPr>
      <w:r>
        <w:rPr>
          <w:i/>
          <w:sz w:val="24"/>
          <w:szCs w:val="24"/>
          <w:lang w:val="bg-BG"/>
        </w:rPr>
        <w:t xml:space="preserve">            </w:t>
      </w:r>
      <w:r w:rsidRPr="00282A92">
        <w:rPr>
          <w:sz w:val="24"/>
          <w:szCs w:val="24"/>
          <w:lang w:val="bg-BG"/>
        </w:rPr>
        <w:t>Тел.</w:t>
      </w:r>
      <w:r>
        <w:rPr>
          <w:sz w:val="24"/>
          <w:szCs w:val="24"/>
          <w:lang w:val="bg-BG"/>
        </w:rPr>
        <w:t xml:space="preserve"> ………………………………….</w:t>
      </w:r>
    </w:p>
    <w:p w:rsidR="00282A92" w:rsidRDefault="00282A92" w:rsidP="00DF64BB">
      <w:pPr>
        <w:rPr>
          <w:sz w:val="24"/>
          <w:szCs w:val="24"/>
          <w:lang w:val="bg-BG"/>
        </w:rPr>
      </w:pPr>
    </w:p>
    <w:p w:rsidR="00282A92" w:rsidRDefault="00282A92" w:rsidP="00DF64BB">
      <w:pPr>
        <w:rPr>
          <w:sz w:val="24"/>
          <w:szCs w:val="24"/>
          <w:lang w:val="bg-BG"/>
        </w:rPr>
      </w:pPr>
    </w:p>
    <w:p w:rsidR="00282A92" w:rsidRPr="00282A92" w:rsidRDefault="00282A92" w:rsidP="00DF64BB">
      <w:pPr>
        <w:rPr>
          <w:sz w:val="24"/>
          <w:szCs w:val="24"/>
          <w:lang w:val="bg-BG"/>
        </w:rPr>
      </w:pPr>
    </w:p>
    <w:p w:rsidR="00DF64BB" w:rsidRPr="00693FB5" w:rsidRDefault="00DF64BB" w:rsidP="00DF64BB">
      <w:pPr>
        <w:ind w:right="42"/>
        <w:jc w:val="both"/>
        <w:rPr>
          <w:sz w:val="24"/>
          <w:szCs w:val="24"/>
          <w:lang w:val="bg-BG"/>
        </w:rPr>
      </w:pPr>
      <w:r w:rsidRPr="00693FB5">
        <w:rPr>
          <w:sz w:val="24"/>
          <w:szCs w:val="24"/>
          <w:lang w:val="bg-BG"/>
        </w:rPr>
        <w:t>Дата…………………………….</w:t>
      </w:r>
    </w:p>
    <w:p w:rsidR="00DF64BB" w:rsidRPr="00693FB5" w:rsidRDefault="00DF64BB" w:rsidP="00DF64BB">
      <w:pPr>
        <w:ind w:right="42"/>
        <w:jc w:val="both"/>
        <w:rPr>
          <w:sz w:val="24"/>
          <w:szCs w:val="24"/>
          <w:lang w:val="bg-BG"/>
        </w:rPr>
      </w:pPr>
      <w:r w:rsidRPr="00693FB5">
        <w:rPr>
          <w:sz w:val="24"/>
          <w:szCs w:val="24"/>
          <w:lang w:val="bg-BG"/>
        </w:rPr>
        <w:t>Подпис…………………………</w:t>
      </w:r>
    </w:p>
    <w:p w:rsidR="00DF64BB" w:rsidRPr="00693FB5" w:rsidRDefault="00DF64BB" w:rsidP="00DF64BB">
      <w:pPr>
        <w:pStyle w:val="Header"/>
        <w:widowControl/>
        <w:tabs>
          <w:tab w:val="left" w:pos="708"/>
        </w:tabs>
        <w:ind w:right="-2"/>
        <w:rPr>
          <w:sz w:val="24"/>
          <w:szCs w:val="24"/>
          <w:lang w:val="bg-BG"/>
        </w:rPr>
      </w:pPr>
      <w:r w:rsidRPr="00693FB5">
        <w:rPr>
          <w:sz w:val="24"/>
          <w:szCs w:val="24"/>
          <w:lang w:val="bg-BG"/>
        </w:rPr>
        <w:t>в качеството на ………………………………………………………………………………………….</w:t>
      </w:r>
    </w:p>
    <w:p w:rsidR="00DF64BB" w:rsidRDefault="00DF64BB" w:rsidP="00DF64BB">
      <w:pPr>
        <w:pStyle w:val="Header"/>
        <w:widowControl/>
        <w:tabs>
          <w:tab w:val="left" w:pos="708"/>
        </w:tabs>
        <w:ind w:right="-2"/>
        <w:rPr>
          <w:sz w:val="24"/>
          <w:szCs w:val="24"/>
          <w:lang w:val="en-US"/>
        </w:rPr>
      </w:pPr>
      <w:r w:rsidRPr="00693FB5">
        <w:rPr>
          <w:sz w:val="24"/>
          <w:szCs w:val="24"/>
          <w:lang w:val="bg-BG"/>
        </w:rPr>
        <w:t>Печат</w:t>
      </w:r>
    </w:p>
    <w:p w:rsidR="00DF64BB" w:rsidRDefault="00DF64BB" w:rsidP="00DF64BB">
      <w:pPr>
        <w:pStyle w:val="Header"/>
        <w:widowControl/>
        <w:tabs>
          <w:tab w:val="left" w:pos="708"/>
        </w:tabs>
        <w:ind w:right="-2"/>
        <w:rPr>
          <w:sz w:val="24"/>
          <w:szCs w:val="24"/>
          <w:lang w:val="en-US"/>
        </w:rPr>
      </w:pPr>
    </w:p>
    <w:p w:rsidR="00DF64BB" w:rsidRPr="00190482" w:rsidRDefault="00DF64BB" w:rsidP="00DF64BB">
      <w:pPr>
        <w:pStyle w:val="Header"/>
        <w:widowControl/>
        <w:tabs>
          <w:tab w:val="left" w:pos="708"/>
        </w:tabs>
        <w:ind w:right="-2"/>
        <w:rPr>
          <w:sz w:val="24"/>
          <w:szCs w:val="24"/>
          <w:lang w:val="bg-BG"/>
        </w:rPr>
      </w:pPr>
    </w:p>
    <w:p w:rsidR="00DF64BB" w:rsidRDefault="00DF64BB" w:rsidP="00DF64BB">
      <w:pPr>
        <w:pStyle w:val="Header"/>
        <w:widowControl/>
        <w:tabs>
          <w:tab w:val="left" w:pos="708"/>
        </w:tabs>
        <w:ind w:right="-2"/>
        <w:rPr>
          <w:sz w:val="24"/>
          <w:szCs w:val="24"/>
          <w:lang w:val="en-US"/>
        </w:rPr>
      </w:pPr>
    </w:p>
    <w:tbl>
      <w:tblPr>
        <w:tblW w:w="9980" w:type="dxa"/>
        <w:tblInd w:w="93" w:type="dxa"/>
        <w:tblLook w:val="0000"/>
      </w:tblPr>
      <w:tblGrid>
        <w:gridCol w:w="9980"/>
      </w:tblGrid>
      <w:tr w:rsidR="00DF64BB" w:rsidTr="00FE10DB">
        <w:trPr>
          <w:trHeight w:val="255"/>
        </w:trPr>
        <w:tc>
          <w:tcPr>
            <w:tcW w:w="9980" w:type="dxa"/>
            <w:tcBorders>
              <w:top w:val="nil"/>
              <w:left w:val="nil"/>
              <w:bottom w:val="nil"/>
              <w:right w:val="nil"/>
            </w:tcBorders>
            <w:shd w:val="clear" w:color="auto" w:fill="auto"/>
            <w:vAlign w:val="bottom"/>
          </w:tcPr>
          <w:p w:rsidR="00DF64BB" w:rsidRDefault="00DF64BB" w:rsidP="00FE10DB">
            <w:pPr>
              <w:rPr>
                <w:lang w:eastAsia="en-US"/>
              </w:rPr>
            </w:pPr>
            <w:r w:rsidRPr="00284EDA">
              <w:rPr>
                <w:b/>
                <w:bCs/>
                <w:lang w:eastAsia="en-US"/>
              </w:rPr>
              <w:t>ЗАБЕЛЕЖКА:</w:t>
            </w:r>
            <w:r>
              <w:rPr>
                <w:lang w:eastAsia="en-US"/>
              </w:rPr>
              <w:t xml:space="preserve"> </w:t>
            </w:r>
          </w:p>
        </w:tc>
      </w:tr>
      <w:tr w:rsidR="00DF64BB" w:rsidTr="00FE10DB">
        <w:trPr>
          <w:trHeight w:val="300"/>
        </w:trPr>
        <w:tc>
          <w:tcPr>
            <w:tcW w:w="9980" w:type="dxa"/>
            <w:tcBorders>
              <w:top w:val="nil"/>
              <w:left w:val="nil"/>
              <w:bottom w:val="nil"/>
              <w:right w:val="nil"/>
            </w:tcBorders>
            <w:shd w:val="clear" w:color="auto" w:fill="auto"/>
            <w:vAlign w:val="bottom"/>
          </w:tcPr>
          <w:p w:rsidR="00DF64BB" w:rsidRDefault="00DF64BB" w:rsidP="00FE10DB">
            <w:pPr>
              <w:rPr>
                <w:lang w:eastAsia="en-US"/>
              </w:rPr>
            </w:pPr>
            <w:r>
              <w:rPr>
                <w:lang w:eastAsia="en-US"/>
              </w:rPr>
              <w:t>1.</w:t>
            </w:r>
            <w:r w:rsidRPr="00284EDA">
              <w:rPr>
                <w:sz w:val="14"/>
                <w:szCs w:val="14"/>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допускат</w:t>
            </w:r>
            <w:proofErr w:type="spellEnd"/>
            <w:r w:rsidRPr="00284EDA">
              <w:rPr>
                <w:i/>
                <w:iCs/>
                <w:lang w:eastAsia="en-US"/>
              </w:rPr>
              <w:t xml:space="preserve"> </w:t>
            </w:r>
            <w:proofErr w:type="spellStart"/>
            <w:r w:rsidRPr="00284EDA">
              <w:rPr>
                <w:i/>
                <w:iCs/>
                <w:lang w:eastAsia="en-US"/>
              </w:rPr>
              <w:t>промени</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отношение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данните</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Възложителя</w:t>
            </w:r>
            <w:proofErr w:type="spellEnd"/>
            <w:r w:rsidRPr="00284EDA">
              <w:rPr>
                <w:i/>
                <w:iCs/>
                <w:lang w:eastAsia="en-US"/>
              </w:rPr>
              <w:t xml:space="preserve"> в </w:t>
            </w:r>
            <w:proofErr w:type="spellStart"/>
            <w:r w:rsidRPr="00284EDA">
              <w:rPr>
                <w:i/>
                <w:iCs/>
                <w:lang w:eastAsia="en-US"/>
              </w:rPr>
              <w:t>количествената</w:t>
            </w:r>
            <w:proofErr w:type="spellEnd"/>
            <w:r w:rsidRPr="00284EDA">
              <w:rPr>
                <w:i/>
                <w:iCs/>
                <w:lang w:eastAsia="en-US"/>
              </w:rPr>
              <w:t xml:space="preserve"> </w:t>
            </w:r>
            <w:proofErr w:type="spellStart"/>
            <w:r w:rsidRPr="00284EDA">
              <w:rPr>
                <w:i/>
                <w:iCs/>
                <w:lang w:eastAsia="en-US"/>
              </w:rPr>
              <w:t>сметка</w:t>
            </w:r>
            <w:proofErr w:type="spellEnd"/>
            <w:r w:rsidRPr="00284EDA">
              <w:rPr>
                <w:i/>
                <w:iCs/>
                <w:lang w:eastAsia="en-US"/>
              </w:rPr>
              <w:t>;</w:t>
            </w:r>
          </w:p>
        </w:tc>
      </w:tr>
      <w:tr w:rsidR="00DF64BB" w:rsidTr="00FE10DB">
        <w:trPr>
          <w:trHeight w:val="300"/>
        </w:trPr>
        <w:tc>
          <w:tcPr>
            <w:tcW w:w="9980" w:type="dxa"/>
            <w:tcBorders>
              <w:top w:val="nil"/>
              <w:left w:val="nil"/>
              <w:bottom w:val="nil"/>
              <w:right w:val="nil"/>
            </w:tcBorders>
            <w:shd w:val="clear" w:color="auto" w:fill="auto"/>
            <w:noWrap/>
            <w:vAlign w:val="bottom"/>
          </w:tcPr>
          <w:p w:rsidR="00DF64BB" w:rsidRDefault="00DF64BB" w:rsidP="00FE10DB">
            <w:pPr>
              <w:rPr>
                <w:lang w:eastAsia="en-US"/>
              </w:rPr>
            </w:pPr>
            <w:r>
              <w:rPr>
                <w:lang w:eastAsia="en-US"/>
              </w:rPr>
              <w:t>2.</w:t>
            </w:r>
            <w:r w:rsidRPr="00284EDA">
              <w:rPr>
                <w:sz w:val="14"/>
                <w:szCs w:val="14"/>
                <w:lang w:eastAsia="en-US"/>
              </w:rPr>
              <w:t xml:space="preserve">     </w:t>
            </w:r>
            <w:proofErr w:type="spellStart"/>
            <w:r w:rsidRPr="00284EDA">
              <w:rPr>
                <w:i/>
                <w:iCs/>
                <w:lang w:eastAsia="en-US"/>
              </w:rPr>
              <w:t>Цените</w:t>
            </w:r>
            <w:proofErr w:type="spellEnd"/>
            <w:r w:rsidRPr="00284EDA">
              <w:rPr>
                <w:i/>
                <w:iCs/>
                <w:lang w:eastAsia="en-US"/>
              </w:rPr>
              <w:t xml:space="preserve">, </w:t>
            </w:r>
            <w:proofErr w:type="spellStart"/>
            <w:r w:rsidRPr="00284EDA">
              <w:rPr>
                <w:i/>
                <w:iCs/>
                <w:lang w:eastAsia="en-US"/>
              </w:rPr>
              <w:t>следва</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с </w:t>
            </w:r>
            <w:proofErr w:type="spellStart"/>
            <w:r w:rsidRPr="00284EDA">
              <w:rPr>
                <w:i/>
                <w:iCs/>
                <w:lang w:eastAsia="en-US"/>
              </w:rPr>
              <w:t>точност</w:t>
            </w:r>
            <w:proofErr w:type="spellEnd"/>
            <w:r w:rsidRPr="00284EDA">
              <w:rPr>
                <w:i/>
                <w:iCs/>
                <w:lang w:eastAsia="en-US"/>
              </w:rPr>
              <w:t xml:space="preserve"> </w:t>
            </w:r>
            <w:proofErr w:type="spellStart"/>
            <w:r w:rsidRPr="00284EDA">
              <w:rPr>
                <w:i/>
                <w:iCs/>
                <w:lang w:eastAsia="en-US"/>
              </w:rPr>
              <w:t>до</w:t>
            </w:r>
            <w:proofErr w:type="spellEnd"/>
            <w:r w:rsidRPr="00284EDA">
              <w:rPr>
                <w:i/>
                <w:iCs/>
                <w:lang w:eastAsia="en-US"/>
              </w:rPr>
              <w:t xml:space="preserve"> </w:t>
            </w:r>
            <w:proofErr w:type="spellStart"/>
            <w:r w:rsidRPr="00284EDA">
              <w:rPr>
                <w:i/>
                <w:iCs/>
                <w:lang w:eastAsia="en-US"/>
              </w:rPr>
              <w:t>два</w:t>
            </w:r>
            <w:proofErr w:type="spellEnd"/>
            <w:r w:rsidRPr="00284EDA">
              <w:rPr>
                <w:i/>
                <w:iCs/>
                <w:lang w:eastAsia="en-US"/>
              </w:rPr>
              <w:t xml:space="preserve"> </w:t>
            </w:r>
            <w:proofErr w:type="spellStart"/>
            <w:r w:rsidRPr="00284EDA">
              <w:rPr>
                <w:i/>
                <w:iCs/>
                <w:lang w:eastAsia="en-US"/>
              </w:rPr>
              <w:t>знака</w:t>
            </w:r>
            <w:proofErr w:type="spellEnd"/>
            <w:r w:rsidRPr="00284EDA">
              <w:rPr>
                <w:i/>
                <w:iCs/>
                <w:lang w:eastAsia="en-US"/>
              </w:rPr>
              <w:t xml:space="preserve">, </w:t>
            </w:r>
            <w:proofErr w:type="spellStart"/>
            <w:r w:rsidRPr="00284EDA">
              <w:rPr>
                <w:i/>
                <w:iCs/>
                <w:lang w:eastAsia="en-US"/>
              </w:rPr>
              <w:t>след</w:t>
            </w:r>
            <w:proofErr w:type="spellEnd"/>
            <w:r w:rsidRPr="00284EDA">
              <w:rPr>
                <w:i/>
                <w:iCs/>
                <w:lang w:eastAsia="en-US"/>
              </w:rPr>
              <w:t xml:space="preserve"> </w:t>
            </w:r>
            <w:proofErr w:type="spellStart"/>
            <w:r w:rsidRPr="00284EDA">
              <w:rPr>
                <w:i/>
                <w:iCs/>
                <w:lang w:eastAsia="en-US"/>
              </w:rPr>
              <w:t>десетичната</w:t>
            </w:r>
            <w:proofErr w:type="spellEnd"/>
            <w:r w:rsidRPr="00284EDA">
              <w:rPr>
                <w:i/>
                <w:iCs/>
                <w:lang w:eastAsia="en-US"/>
              </w:rPr>
              <w:t xml:space="preserve"> </w:t>
            </w:r>
            <w:proofErr w:type="spellStart"/>
            <w:r w:rsidRPr="00284EDA">
              <w:rPr>
                <w:i/>
                <w:iCs/>
                <w:lang w:eastAsia="en-US"/>
              </w:rPr>
              <w:t>запетая</w:t>
            </w:r>
            <w:proofErr w:type="spellEnd"/>
            <w:r w:rsidRPr="00284EDA">
              <w:rPr>
                <w:i/>
                <w:iCs/>
                <w:lang w:eastAsia="en-US"/>
              </w:rPr>
              <w:t>;</w:t>
            </w:r>
          </w:p>
        </w:tc>
      </w:tr>
      <w:tr w:rsidR="00DF64BB" w:rsidTr="00FE10DB">
        <w:trPr>
          <w:trHeight w:val="480"/>
        </w:trPr>
        <w:tc>
          <w:tcPr>
            <w:tcW w:w="9980" w:type="dxa"/>
            <w:tcBorders>
              <w:top w:val="nil"/>
              <w:left w:val="nil"/>
              <w:bottom w:val="nil"/>
              <w:right w:val="nil"/>
            </w:tcBorders>
            <w:shd w:val="clear" w:color="auto" w:fill="auto"/>
            <w:vAlign w:val="bottom"/>
          </w:tcPr>
          <w:p w:rsidR="00DF64BB" w:rsidRDefault="00DF64BB" w:rsidP="00FE10DB">
            <w:pPr>
              <w:rPr>
                <w:lang w:eastAsia="en-US"/>
              </w:rPr>
            </w:pPr>
            <w:r>
              <w:rPr>
                <w:lang w:eastAsia="en-US"/>
              </w:rPr>
              <w:t xml:space="preserve">3.   </w:t>
            </w:r>
            <w:proofErr w:type="spellStart"/>
            <w:r w:rsidRPr="00284EDA">
              <w:rPr>
                <w:i/>
                <w:iCs/>
                <w:lang w:eastAsia="en-US"/>
              </w:rPr>
              <w:t>Описаните</w:t>
            </w:r>
            <w:proofErr w:type="spellEnd"/>
            <w:r w:rsidRPr="00284EDA">
              <w:rPr>
                <w:i/>
                <w:iCs/>
                <w:lang w:eastAsia="en-US"/>
              </w:rPr>
              <w:t xml:space="preserve"> </w:t>
            </w:r>
            <w:proofErr w:type="spellStart"/>
            <w:r w:rsidRPr="00284EDA">
              <w:rPr>
                <w:i/>
                <w:iCs/>
                <w:lang w:eastAsia="en-US"/>
              </w:rPr>
              <w:t>количества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нетни</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предвиждат</w:t>
            </w:r>
            <w:proofErr w:type="spellEnd"/>
            <w:r w:rsidRPr="00284EDA">
              <w:rPr>
                <w:i/>
                <w:iCs/>
                <w:lang w:eastAsia="en-US"/>
              </w:rPr>
              <w:t xml:space="preserve"> </w:t>
            </w:r>
            <w:proofErr w:type="spellStart"/>
            <w:r w:rsidRPr="00284EDA">
              <w:rPr>
                <w:i/>
                <w:iCs/>
                <w:lang w:eastAsia="en-US"/>
              </w:rPr>
              <w:t>технологични</w:t>
            </w:r>
            <w:proofErr w:type="spellEnd"/>
            <w:r w:rsidRPr="00284EDA">
              <w:rPr>
                <w:i/>
                <w:iCs/>
                <w:lang w:eastAsia="en-US"/>
              </w:rPr>
              <w:t xml:space="preserve"> </w:t>
            </w:r>
            <w:proofErr w:type="spellStart"/>
            <w:r w:rsidRPr="00284EDA">
              <w:rPr>
                <w:i/>
                <w:iCs/>
                <w:lang w:eastAsia="en-US"/>
              </w:rPr>
              <w:t>запаси</w:t>
            </w:r>
            <w:proofErr w:type="spellEnd"/>
            <w:r w:rsidRPr="00284EDA">
              <w:rPr>
                <w:i/>
                <w:iCs/>
                <w:lang w:eastAsia="en-US"/>
              </w:rPr>
              <w:t>/</w:t>
            </w:r>
            <w:proofErr w:type="spellStart"/>
            <w:r w:rsidRPr="00284EDA">
              <w:rPr>
                <w:i/>
                <w:iCs/>
                <w:lang w:eastAsia="en-US"/>
              </w:rPr>
              <w:t>фира</w:t>
            </w:r>
            <w:proofErr w:type="spellEnd"/>
            <w:r w:rsidRPr="00284EDA">
              <w:rPr>
                <w:i/>
                <w:iCs/>
                <w:lang w:eastAsia="en-US"/>
              </w:rPr>
              <w:t xml:space="preserve">, </w:t>
            </w:r>
            <w:proofErr w:type="spellStart"/>
            <w:r w:rsidRPr="00284EDA">
              <w:rPr>
                <w:i/>
                <w:iCs/>
                <w:lang w:eastAsia="en-US"/>
              </w:rPr>
              <w:t>както</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съобразени</w:t>
            </w:r>
            <w:proofErr w:type="spellEnd"/>
            <w:r w:rsidRPr="00284EDA">
              <w:rPr>
                <w:i/>
                <w:iCs/>
                <w:lang w:eastAsia="en-US"/>
              </w:rPr>
              <w:t xml:space="preserve"> с </w:t>
            </w:r>
            <w:proofErr w:type="spellStart"/>
            <w:r w:rsidRPr="00284EDA">
              <w:rPr>
                <w:i/>
                <w:iCs/>
                <w:lang w:eastAsia="en-US"/>
              </w:rPr>
              <w:t>търговските</w:t>
            </w:r>
            <w:proofErr w:type="spellEnd"/>
            <w:r w:rsidRPr="00284EDA">
              <w:rPr>
                <w:i/>
                <w:iCs/>
                <w:lang w:eastAsia="en-US"/>
              </w:rPr>
              <w:t xml:space="preserve"> </w:t>
            </w:r>
            <w:proofErr w:type="spellStart"/>
            <w:r w:rsidRPr="00284EDA">
              <w:rPr>
                <w:i/>
                <w:iCs/>
                <w:lang w:eastAsia="en-US"/>
              </w:rPr>
              <w:t>разфасовки</w:t>
            </w:r>
            <w:proofErr w:type="spellEnd"/>
            <w:r w:rsidRPr="00284EDA">
              <w:rPr>
                <w:i/>
                <w:iCs/>
                <w:lang w:eastAsia="en-US"/>
              </w:rPr>
              <w:t xml:space="preserve"> и </w:t>
            </w:r>
            <w:proofErr w:type="spellStart"/>
            <w:r w:rsidRPr="00284EDA">
              <w:rPr>
                <w:i/>
                <w:iCs/>
                <w:lang w:eastAsia="en-US"/>
              </w:rPr>
              <w:t>пакетаж</w:t>
            </w:r>
            <w:proofErr w:type="spellEnd"/>
            <w:r w:rsidRPr="00284EDA">
              <w:rPr>
                <w:i/>
                <w:iCs/>
                <w:lang w:eastAsia="en-US"/>
              </w:rPr>
              <w:t xml:space="preserve">. </w:t>
            </w:r>
          </w:p>
        </w:tc>
      </w:tr>
      <w:tr w:rsidR="00DF64BB" w:rsidTr="00FE10DB">
        <w:trPr>
          <w:trHeight w:val="825"/>
        </w:trPr>
        <w:tc>
          <w:tcPr>
            <w:tcW w:w="9980" w:type="dxa"/>
            <w:tcBorders>
              <w:top w:val="nil"/>
              <w:left w:val="nil"/>
              <w:bottom w:val="nil"/>
              <w:right w:val="nil"/>
            </w:tcBorders>
            <w:shd w:val="clear" w:color="auto" w:fill="auto"/>
            <w:vAlign w:val="bottom"/>
          </w:tcPr>
          <w:p w:rsidR="00DF64BB" w:rsidRDefault="00DF64BB" w:rsidP="00FE10DB">
            <w:pPr>
              <w:spacing w:after="240"/>
              <w:rPr>
                <w:lang w:eastAsia="en-US"/>
              </w:rPr>
            </w:pPr>
            <w:r>
              <w:rPr>
                <w:lang w:eastAsia="en-US"/>
              </w:rPr>
              <w:t xml:space="preserve">4.   </w:t>
            </w:r>
            <w:proofErr w:type="spellStart"/>
            <w:r w:rsidRPr="00284EDA">
              <w:rPr>
                <w:i/>
                <w:iCs/>
                <w:lang w:eastAsia="en-US"/>
              </w:rPr>
              <w:t>Непредвидените</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могат</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бъдат</w:t>
            </w:r>
            <w:proofErr w:type="spellEnd"/>
            <w:r w:rsidRPr="00284EDA">
              <w:rPr>
                <w:i/>
                <w:iCs/>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повече</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r>
              <w:rPr>
                <w:i/>
                <w:iCs/>
                <w:lang w:val="bg-BG" w:eastAsia="en-US"/>
              </w:rPr>
              <w:t xml:space="preserve">10 </w:t>
            </w:r>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общата</w:t>
            </w:r>
            <w:proofErr w:type="spellEnd"/>
            <w:r w:rsidRPr="00284EDA">
              <w:rPr>
                <w:i/>
                <w:iCs/>
                <w:lang w:eastAsia="en-US"/>
              </w:rPr>
              <w:t xml:space="preserve"> </w:t>
            </w:r>
            <w:proofErr w:type="spellStart"/>
            <w:r w:rsidRPr="00284EDA">
              <w:rPr>
                <w:i/>
                <w:iCs/>
                <w:lang w:eastAsia="en-US"/>
              </w:rPr>
              <w:t>стойност</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СМР. </w:t>
            </w:r>
            <w:proofErr w:type="spellStart"/>
            <w:r w:rsidRPr="00284EDA">
              <w:rPr>
                <w:i/>
                <w:iCs/>
                <w:lang w:eastAsia="en-US"/>
              </w:rPr>
              <w:t>При</w:t>
            </w:r>
            <w:proofErr w:type="spellEnd"/>
            <w:r w:rsidRPr="00284EDA">
              <w:rPr>
                <w:i/>
                <w:iCs/>
                <w:lang w:eastAsia="en-US"/>
              </w:rPr>
              <w:t xml:space="preserve"> </w:t>
            </w:r>
            <w:proofErr w:type="spellStart"/>
            <w:r w:rsidRPr="00284EDA">
              <w:rPr>
                <w:i/>
                <w:iCs/>
                <w:lang w:eastAsia="en-US"/>
              </w:rPr>
              <w:t>наличие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непредвидени</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същите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доказват</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време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строителството</w:t>
            </w:r>
            <w:proofErr w:type="spellEnd"/>
            <w:r w:rsidRPr="00284EDA">
              <w:rPr>
                <w:i/>
                <w:iCs/>
                <w:lang w:eastAsia="en-US"/>
              </w:rPr>
              <w:t xml:space="preserve">, </w:t>
            </w:r>
            <w:proofErr w:type="spellStart"/>
            <w:r w:rsidRPr="00284EDA">
              <w:rPr>
                <w:i/>
                <w:iCs/>
                <w:lang w:eastAsia="en-US"/>
              </w:rPr>
              <w:t>съгласно</w:t>
            </w:r>
            <w:proofErr w:type="spellEnd"/>
            <w:r w:rsidRPr="00284EDA">
              <w:rPr>
                <w:i/>
                <w:iCs/>
                <w:lang w:eastAsia="en-US"/>
              </w:rPr>
              <w:t xml:space="preserve"> </w:t>
            </w:r>
            <w:proofErr w:type="spellStart"/>
            <w:r w:rsidRPr="00284EDA">
              <w:rPr>
                <w:i/>
                <w:iCs/>
                <w:lang w:eastAsia="en-US"/>
              </w:rPr>
              <w:t>условията</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договара</w:t>
            </w:r>
            <w:proofErr w:type="spellEnd"/>
            <w:r w:rsidRPr="00284EDA">
              <w:rPr>
                <w:i/>
                <w:iCs/>
                <w:lang w:eastAsia="en-US"/>
              </w:rPr>
              <w:t xml:space="preserve"> </w:t>
            </w:r>
            <w:proofErr w:type="spellStart"/>
            <w:r w:rsidRPr="00284EDA">
              <w:rPr>
                <w:i/>
                <w:iCs/>
                <w:lang w:eastAsia="en-US"/>
              </w:rPr>
              <w:t>за</w:t>
            </w:r>
            <w:proofErr w:type="spellEnd"/>
            <w:r w:rsidRPr="00284EDA">
              <w:rPr>
                <w:i/>
                <w:iCs/>
                <w:lang w:eastAsia="en-US"/>
              </w:rPr>
              <w:t xml:space="preserve"> </w:t>
            </w:r>
            <w:proofErr w:type="spellStart"/>
            <w:r w:rsidRPr="00284EDA">
              <w:rPr>
                <w:i/>
                <w:iCs/>
                <w:lang w:eastAsia="en-US"/>
              </w:rPr>
              <w:t>ремонт</w:t>
            </w:r>
            <w:proofErr w:type="spellEnd"/>
            <w:r w:rsidRPr="00284EDA">
              <w:rPr>
                <w:i/>
                <w:iCs/>
                <w:lang w:eastAsia="en-US"/>
              </w:rPr>
              <w:t>.</w:t>
            </w:r>
          </w:p>
        </w:tc>
      </w:tr>
    </w:tbl>
    <w:p w:rsidR="00DF64BB" w:rsidRPr="00442FEB" w:rsidRDefault="00DF64BB" w:rsidP="00DF64BB">
      <w:pPr>
        <w:pStyle w:val="Header"/>
        <w:widowControl/>
        <w:tabs>
          <w:tab w:val="left" w:pos="708"/>
        </w:tabs>
        <w:spacing w:after="240"/>
        <w:ind w:right="-2"/>
        <w:rPr>
          <w:sz w:val="24"/>
          <w:szCs w:val="24"/>
          <w:lang w:val="en-US"/>
        </w:rPr>
      </w:pPr>
    </w:p>
    <w:sectPr w:rsidR="00DF64BB" w:rsidRPr="00442FEB" w:rsidSect="006617A0">
      <w:pgSz w:w="11906" w:h="16838"/>
      <w:pgMar w:top="567" w:right="849"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71D" w:rsidRDefault="0091471D">
      <w:r>
        <w:separator/>
      </w:r>
    </w:p>
  </w:endnote>
  <w:endnote w:type="continuationSeparator" w:id="0">
    <w:p w:rsidR="0091471D" w:rsidRDefault="00914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neve">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71D" w:rsidRDefault="0091471D">
      <w:r>
        <w:separator/>
      </w:r>
    </w:p>
  </w:footnote>
  <w:footnote w:type="continuationSeparator" w:id="0">
    <w:p w:rsidR="0091471D" w:rsidRDefault="00914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0"/>
      <w:numFmt w:val="decimal"/>
      <w:lvlText w:val="%1."/>
      <w:lvlJc w:val="left"/>
      <w:pPr>
        <w:tabs>
          <w:tab w:val="num" w:pos="1140"/>
        </w:tabs>
        <w:ind w:left="1140" w:hanging="360"/>
      </w:p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2"/>
      <w:numFmt w:val="decimal"/>
      <w:lvlText w:val="%1."/>
      <w:lvlJc w:val="left"/>
      <w:pPr>
        <w:tabs>
          <w:tab w:val="num" w:pos="1080"/>
        </w:tabs>
        <w:ind w:left="1080" w:hanging="360"/>
      </w:p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start w:val="1"/>
      <w:numFmt w:val="decimal"/>
      <w:lvlText w:val="%1."/>
      <w:lvlJc w:val="left"/>
      <w:pPr>
        <w:tabs>
          <w:tab w:val="num" w:pos="1209"/>
        </w:tabs>
        <w:ind w:left="1209" w:hanging="360"/>
      </w:pPr>
      <w:rPr>
        <w:rFonts w:ascii="Times New Roman" w:eastAsia="Times New Roman" w:hAnsi="Times New Roman" w:cs="Times New Roman"/>
        <w:b w:val="0"/>
      </w:rPr>
    </w:lvl>
  </w:abstractNum>
  <w:abstractNum w:abstractNumId="9">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10">
    <w:nsid w:val="08415945"/>
    <w:multiLevelType w:val="hybridMultilevel"/>
    <w:tmpl w:val="FC502BA2"/>
    <w:lvl w:ilvl="0" w:tplc="A2982C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94F67"/>
    <w:multiLevelType w:val="hybridMultilevel"/>
    <w:tmpl w:val="09402FC2"/>
    <w:lvl w:ilvl="0" w:tplc="A790CC42">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1181BBE"/>
    <w:multiLevelType w:val="hybridMultilevel"/>
    <w:tmpl w:val="2EBE89E8"/>
    <w:lvl w:ilvl="0" w:tplc="417A7B72">
      <w:start w:val="1"/>
      <w:numFmt w:val="decimal"/>
      <w:lvlText w:val="%1."/>
      <w:lvlJc w:val="left"/>
      <w:pPr>
        <w:tabs>
          <w:tab w:val="num" w:pos="1725"/>
        </w:tabs>
        <w:ind w:left="1725" w:hanging="1005"/>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A0469"/>
    <w:rsid w:val="00000CD6"/>
    <w:rsid w:val="000028A4"/>
    <w:rsid w:val="00006E3E"/>
    <w:rsid w:val="00021936"/>
    <w:rsid w:val="000224F6"/>
    <w:rsid w:val="00023910"/>
    <w:rsid w:val="00026E41"/>
    <w:rsid w:val="0004110F"/>
    <w:rsid w:val="00050A71"/>
    <w:rsid w:val="00057605"/>
    <w:rsid w:val="00061BB4"/>
    <w:rsid w:val="00061F49"/>
    <w:rsid w:val="0006242B"/>
    <w:rsid w:val="00070E45"/>
    <w:rsid w:val="0008273B"/>
    <w:rsid w:val="000A6828"/>
    <w:rsid w:val="000A7AE3"/>
    <w:rsid w:val="000B3B63"/>
    <w:rsid w:val="000B7792"/>
    <w:rsid w:val="000B7860"/>
    <w:rsid w:val="000C20BC"/>
    <w:rsid w:val="000D0938"/>
    <w:rsid w:val="000D2E48"/>
    <w:rsid w:val="000D705B"/>
    <w:rsid w:val="000D7944"/>
    <w:rsid w:val="000E1916"/>
    <w:rsid w:val="000E476D"/>
    <w:rsid w:val="00103243"/>
    <w:rsid w:val="00104E76"/>
    <w:rsid w:val="00117975"/>
    <w:rsid w:val="00120BBA"/>
    <w:rsid w:val="001309BD"/>
    <w:rsid w:val="00136D22"/>
    <w:rsid w:val="001437B8"/>
    <w:rsid w:val="00155851"/>
    <w:rsid w:val="001648C4"/>
    <w:rsid w:val="0016608B"/>
    <w:rsid w:val="00166C4E"/>
    <w:rsid w:val="001734D4"/>
    <w:rsid w:val="001745A9"/>
    <w:rsid w:val="0017785A"/>
    <w:rsid w:val="00186ECF"/>
    <w:rsid w:val="00197BFF"/>
    <w:rsid w:val="001A1A90"/>
    <w:rsid w:val="001A721F"/>
    <w:rsid w:val="001A7BA7"/>
    <w:rsid w:val="001B5679"/>
    <w:rsid w:val="001B6D42"/>
    <w:rsid w:val="001C6862"/>
    <w:rsid w:val="001D528C"/>
    <w:rsid w:val="001D5EAA"/>
    <w:rsid w:val="001E04A4"/>
    <w:rsid w:val="001E5589"/>
    <w:rsid w:val="001F3103"/>
    <w:rsid w:val="001F4890"/>
    <w:rsid w:val="002005CA"/>
    <w:rsid w:val="00201607"/>
    <w:rsid w:val="002103FF"/>
    <w:rsid w:val="002109C7"/>
    <w:rsid w:val="00210B78"/>
    <w:rsid w:val="00215F2A"/>
    <w:rsid w:val="0023192E"/>
    <w:rsid w:val="00247F8C"/>
    <w:rsid w:val="00252B90"/>
    <w:rsid w:val="00252FBD"/>
    <w:rsid w:val="002553BF"/>
    <w:rsid w:val="00263DCF"/>
    <w:rsid w:val="002712D4"/>
    <w:rsid w:val="00274738"/>
    <w:rsid w:val="00282A92"/>
    <w:rsid w:val="002907E8"/>
    <w:rsid w:val="0029683B"/>
    <w:rsid w:val="00297A5C"/>
    <w:rsid w:val="002A344F"/>
    <w:rsid w:val="002D00D0"/>
    <w:rsid w:val="002D1134"/>
    <w:rsid w:val="002D5546"/>
    <w:rsid w:val="002E0342"/>
    <w:rsid w:val="002E4120"/>
    <w:rsid w:val="002E7351"/>
    <w:rsid w:val="002F357B"/>
    <w:rsid w:val="003028FB"/>
    <w:rsid w:val="00313C9E"/>
    <w:rsid w:val="00321524"/>
    <w:rsid w:val="00323540"/>
    <w:rsid w:val="003251BD"/>
    <w:rsid w:val="00333EDC"/>
    <w:rsid w:val="00336718"/>
    <w:rsid w:val="00336895"/>
    <w:rsid w:val="00346923"/>
    <w:rsid w:val="00350846"/>
    <w:rsid w:val="00353B73"/>
    <w:rsid w:val="00360CDE"/>
    <w:rsid w:val="00370D80"/>
    <w:rsid w:val="00383848"/>
    <w:rsid w:val="0039677E"/>
    <w:rsid w:val="003A1F28"/>
    <w:rsid w:val="003A25C8"/>
    <w:rsid w:val="003B1D38"/>
    <w:rsid w:val="003B6075"/>
    <w:rsid w:val="003B66A6"/>
    <w:rsid w:val="003B7055"/>
    <w:rsid w:val="003C09E5"/>
    <w:rsid w:val="003C1261"/>
    <w:rsid w:val="003C1F89"/>
    <w:rsid w:val="003C7356"/>
    <w:rsid w:val="003D4496"/>
    <w:rsid w:val="003D76F5"/>
    <w:rsid w:val="003E3A5C"/>
    <w:rsid w:val="003E7C6A"/>
    <w:rsid w:val="004029F1"/>
    <w:rsid w:val="00432AEB"/>
    <w:rsid w:val="00442FEB"/>
    <w:rsid w:val="00445C57"/>
    <w:rsid w:val="00456B90"/>
    <w:rsid w:val="0048129A"/>
    <w:rsid w:val="00487685"/>
    <w:rsid w:val="004924C2"/>
    <w:rsid w:val="004A16EC"/>
    <w:rsid w:val="004A44FC"/>
    <w:rsid w:val="004A664C"/>
    <w:rsid w:val="004B5452"/>
    <w:rsid w:val="004B67CD"/>
    <w:rsid w:val="004C6CD2"/>
    <w:rsid w:val="004C75B1"/>
    <w:rsid w:val="004D4AEE"/>
    <w:rsid w:val="004D7561"/>
    <w:rsid w:val="004E19D0"/>
    <w:rsid w:val="004E1C35"/>
    <w:rsid w:val="004E381A"/>
    <w:rsid w:val="004E7738"/>
    <w:rsid w:val="004F5779"/>
    <w:rsid w:val="004F5C7D"/>
    <w:rsid w:val="00500734"/>
    <w:rsid w:val="00514CFB"/>
    <w:rsid w:val="0053323A"/>
    <w:rsid w:val="005449B8"/>
    <w:rsid w:val="00544EDD"/>
    <w:rsid w:val="00550609"/>
    <w:rsid w:val="00550942"/>
    <w:rsid w:val="00557076"/>
    <w:rsid w:val="00562BCF"/>
    <w:rsid w:val="00575109"/>
    <w:rsid w:val="005816D6"/>
    <w:rsid w:val="00582022"/>
    <w:rsid w:val="00584F4D"/>
    <w:rsid w:val="005850CD"/>
    <w:rsid w:val="00587DE2"/>
    <w:rsid w:val="00591023"/>
    <w:rsid w:val="005A4C44"/>
    <w:rsid w:val="005B6316"/>
    <w:rsid w:val="005C4522"/>
    <w:rsid w:val="005D0CC8"/>
    <w:rsid w:val="005D162B"/>
    <w:rsid w:val="005D6F4B"/>
    <w:rsid w:val="005E21C3"/>
    <w:rsid w:val="005E5C3E"/>
    <w:rsid w:val="005F1F5C"/>
    <w:rsid w:val="005F53A0"/>
    <w:rsid w:val="005F7E6A"/>
    <w:rsid w:val="00602536"/>
    <w:rsid w:val="0061172A"/>
    <w:rsid w:val="00630E1B"/>
    <w:rsid w:val="00631847"/>
    <w:rsid w:val="0063613D"/>
    <w:rsid w:val="006421AE"/>
    <w:rsid w:val="0065267C"/>
    <w:rsid w:val="006558A5"/>
    <w:rsid w:val="006617A0"/>
    <w:rsid w:val="00661C72"/>
    <w:rsid w:val="00671F7B"/>
    <w:rsid w:val="0068145A"/>
    <w:rsid w:val="00693FB5"/>
    <w:rsid w:val="006964AC"/>
    <w:rsid w:val="006A1F00"/>
    <w:rsid w:val="006A3A22"/>
    <w:rsid w:val="006B0CAC"/>
    <w:rsid w:val="006B0D90"/>
    <w:rsid w:val="006B7B8D"/>
    <w:rsid w:val="006C2C21"/>
    <w:rsid w:val="006D3B51"/>
    <w:rsid w:val="006D4704"/>
    <w:rsid w:val="006D54D2"/>
    <w:rsid w:val="006E754B"/>
    <w:rsid w:val="006F0CC2"/>
    <w:rsid w:val="006F4E71"/>
    <w:rsid w:val="006F5959"/>
    <w:rsid w:val="00714572"/>
    <w:rsid w:val="00723D3F"/>
    <w:rsid w:val="00733FCB"/>
    <w:rsid w:val="0074751C"/>
    <w:rsid w:val="00752458"/>
    <w:rsid w:val="00752582"/>
    <w:rsid w:val="00754850"/>
    <w:rsid w:val="00763AAA"/>
    <w:rsid w:val="00765C2D"/>
    <w:rsid w:val="00766AF3"/>
    <w:rsid w:val="007673AA"/>
    <w:rsid w:val="00772E93"/>
    <w:rsid w:val="00775288"/>
    <w:rsid w:val="00776BAC"/>
    <w:rsid w:val="007926B9"/>
    <w:rsid w:val="00792BC5"/>
    <w:rsid w:val="00794240"/>
    <w:rsid w:val="007B5973"/>
    <w:rsid w:val="007C1A55"/>
    <w:rsid w:val="007C4441"/>
    <w:rsid w:val="007E0DB3"/>
    <w:rsid w:val="007E2B53"/>
    <w:rsid w:val="007E5DC9"/>
    <w:rsid w:val="007F030F"/>
    <w:rsid w:val="007F0ED2"/>
    <w:rsid w:val="007F2B12"/>
    <w:rsid w:val="0081191B"/>
    <w:rsid w:val="00815326"/>
    <w:rsid w:val="0081639B"/>
    <w:rsid w:val="008204E9"/>
    <w:rsid w:val="00820A5C"/>
    <w:rsid w:val="00825521"/>
    <w:rsid w:val="00826B74"/>
    <w:rsid w:val="008307DD"/>
    <w:rsid w:val="00832609"/>
    <w:rsid w:val="008339B8"/>
    <w:rsid w:val="008355C5"/>
    <w:rsid w:val="008415F6"/>
    <w:rsid w:val="00861812"/>
    <w:rsid w:val="00862330"/>
    <w:rsid w:val="008743E7"/>
    <w:rsid w:val="008841DA"/>
    <w:rsid w:val="0089769E"/>
    <w:rsid w:val="008A0469"/>
    <w:rsid w:val="008A1180"/>
    <w:rsid w:val="008B6063"/>
    <w:rsid w:val="008C335C"/>
    <w:rsid w:val="008D0BF4"/>
    <w:rsid w:val="008D2535"/>
    <w:rsid w:val="008E3C66"/>
    <w:rsid w:val="008E5046"/>
    <w:rsid w:val="008F3620"/>
    <w:rsid w:val="00910AFD"/>
    <w:rsid w:val="0091261A"/>
    <w:rsid w:val="0091471D"/>
    <w:rsid w:val="009151A7"/>
    <w:rsid w:val="0092641D"/>
    <w:rsid w:val="009274F2"/>
    <w:rsid w:val="00937F06"/>
    <w:rsid w:val="00945D3A"/>
    <w:rsid w:val="00950B68"/>
    <w:rsid w:val="00964425"/>
    <w:rsid w:val="00964B10"/>
    <w:rsid w:val="00965E51"/>
    <w:rsid w:val="009749EA"/>
    <w:rsid w:val="009840DC"/>
    <w:rsid w:val="00991BFC"/>
    <w:rsid w:val="009967F2"/>
    <w:rsid w:val="009A2685"/>
    <w:rsid w:val="009A76B6"/>
    <w:rsid w:val="009B42B0"/>
    <w:rsid w:val="009C0C8A"/>
    <w:rsid w:val="009C4B30"/>
    <w:rsid w:val="009E0656"/>
    <w:rsid w:val="009E260F"/>
    <w:rsid w:val="009E4923"/>
    <w:rsid w:val="009F5FF3"/>
    <w:rsid w:val="00A145FF"/>
    <w:rsid w:val="00A1540F"/>
    <w:rsid w:val="00A154AB"/>
    <w:rsid w:val="00A20540"/>
    <w:rsid w:val="00A23235"/>
    <w:rsid w:val="00A45515"/>
    <w:rsid w:val="00A51359"/>
    <w:rsid w:val="00A60036"/>
    <w:rsid w:val="00A62696"/>
    <w:rsid w:val="00A6605E"/>
    <w:rsid w:val="00A66983"/>
    <w:rsid w:val="00A670E2"/>
    <w:rsid w:val="00A6735D"/>
    <w:rsid w:val="00A67AA5"/>
    <w:rsid w:val="00A71A2D"/>
    <w:rsid w:val="00A72568"/>
    <w:rsid w:val="00A756D7"/>
    <w:rsid w:val="00A75B7A"/>
    <w:rsid w:val="00A816AE"/>
    <w:rsid w:val="00A81ED7"/>
    <w:rsid w:val="00A874B6"/>
    <w:rsid w:val="00A958D5"/>
    <w:rsid w:val="00AA5B4F"/>
    <w:rsid w:val="00AB4EFD"/>
    <w:rsid w:val="00AC37C5"/>
    <w:rsid w:val="00AC4888"/>
    <w:rsid w:val="00AD2198"/>
    <w:rsid w:val="00AD3214"/>
    <w:rsid w:val="00AD35D3"/>
    <w:rsid w:val="00AD431C"/>
    <w:rsid w:val="00AF3D6E"/>
    <w:rsid w:val="00B0153E"/>
    <w:rsid w:val="00B050A1"/>
    <w:rsid w:val="00B12DBA"/>
    <w:rsid w:val="00B270FF"/>
    <w:rsid w:val="00B27456"/>
    <w:rsid w:val="00B31F71"/>
    <w:rsid w:val="00B43196"/>
    <w:rsid w:val="00B462FE"/>
    <w:rsid w:val="00B55326"/>
    <w:rsid w:val="00B67923"/>
    <w:rsid w:val="00B81501"/>
    <w:rsid w:val="00B85D26"/>
    <w:rsid w:val="00BA6F94"/>
    <w:rsid w:val="00BA721A"/>
    <w:rsid w:val="00BB7FE5"/>
    <w:rsid w:val="00BC722F"/>
    <w:rsid w:val="00BD3E37"/>
    <w:rsid w:val="00BD645B"/>
    <w:rsid w:val="00BE0C89"/>
    <w:rsid w:val="00BE61AE"/>
    <w:rsid w:val="00BE6824"/>
    <w:rsid w:val="00BF55A6"/>
    <w:rsid w:val="00C17BD8"/>
    <w:rsid w:val="00C27164"/>
    <w:rsid w:val="00C30CBC"/>
    <w:rsid w:val="00C4002D"/>
    <w:rsid w:val="00C42043"/>
    <w:rsid w:val="00C422F5"/>
    <w:rsid w:val="00C47369"/>
    <w:rsid w:val="00C501FD"/>
    <w:rsid w:val="00C80419"/>
    <w:rsid w:val="00C8292D"/>
    <w:rsid w:val="00C82C48"/>
    <w:rsid w:val="00C92778"/>
    <w:rsid w:val="00C94AE0"/>
    <w:rsid w:val="00C97CA8"/>
    <w:rsid w:val="00CC42E4"/>
    <w:rsid w:val="00CD47B8"/>
    <w:rsid w:val="00CE1FB9"/>
    <w:rsid w:val="00D04E2C"/>
    <w:rsid w:val="00D050FD"/>
    <w:rsid w:val="00D15943"/>
    <w:rsid w:val="00D21BDE"/>
    <w:rsid w:val="00D26A07"/>
    <w:rsid w:val="00D27661"/>
    <w:rsid w:val="00D30C69"/>
    <w:rsid w:val="00D316DE"/>
    <w:rsid w:val="00D31989"/>
    <w:rsid w:val="00D33CB8"/>
    <w:rsid w:val="00D3622C"/>
    <w:rsid w:val="00D40590"/>
    <w:rsid w:val="00D50140"/>
    <w:rsid w:val="00D53EC6"/>
    <w:rsid w:val="00D56567"/>
    <w:rsid w:val="00D709F9"/>
    <w:rsid w:val="00D70FB7"/>
    <w:rsid w:val="00D761FA"/>
    <w:rsid w:val="00D86369"/>
    <w:rsid w:val="00DA6E0A"/>
    <w:rsid w:val="00DB13B2"/>
    <w:rsid w:val="00DC5B8C"/>
    <w:rsid w:val="00DC73AF"/>
    <w:rsid w:val="00DE1B94"/>
    <w:rsid w:val="00DE7EF1"/>
    <w:rsid w:val="00DF5A25"/>
    <w:rsid w:val="00DF64BB"/>
    <w:rsid w:val="00E0713C"/>
    <w:rsid w:val="00E108D3"/>
    <w:rsid w:val="00E17267"/>
    <w:rsid w:val="00E21B88"/>
    <w:rsid w:val="00E42241"/>
    <w:rsid w:val="00E52B7C"/>
    <w:rsid w:val="00E53A13"/>
    <w:rsid w:val="00E60EAF"/>
    <w:rsid w:val="00E63F8B"/>
    <w:rsid w:val="00E70935"/>
    <w:rsid w:val="00E7110D"/>
    <w:rsid w:val="00E719D1"/>
    <w:rsid w:val="00E73A66"/>
    <w:rsid w:val="00E918A4"/>
    <w:rsid w:val="00E92F39"/>
    <w:rsid w:val="00E9603F"/>
    <w:rsid w:val="00E9797E"/>
    <w:rsid w:val="00EA2C0C"/>
    <w:rsid w:val="00EB0433"/>
    <w:rsid w:val="00EB106E"/>
    <w:rsid w:val="00EB4D1E"/>
    <w:rsid w:val="00EC0BB5"/>
    <w:rsid w:val="00EC2322"/>
    <w:rsid w:val="00EC2D67"/>
    <w:rsid w:val="00EC6086"/>
    <w:rsid w:val="00ED441D"/>
    <w:rsid w:val="00EE79CC"/>
    <w:rsid w:val="00EF5DE1"/>
    <w:rsid w:val="00F05792"/>
    <w:rsid w:val="00F12DF5"/>
    <w:rsid w:val="00F14350"/>
    <w:rsid w:val="00F220FA"/>
    <w:rsid w:val="00F31535"/>
    <w:rsid w:val="00F36A3F"/>
    <w:rsid w:val="00F61E06"/>
    <w:rsid w:val="00F6347B"/>
    <w:rsid w:val="00F80593"/>
    <w:rsid w:val="00F80FA0"/>
    <w:rsid w:val="00F82BEC"/>
    <w:rsid w:val="00F85975"/>
    <w:rsid w:val="00FA2C2C"/>
    <w:rsid w:val="00FA3DBC"/>
    <w:rsid w:val="00FA5F9D"/>
    <w:rsid w:val="00FB26DE"/>
    <w:rsid w:val="00FB5178"/>
    <w:rsid w:val="00FC7EBB"/>
    <w:rsid w:val="00FD3982"/>
    <w:rsid w:val="00FE10DB"/>
    <w:rsid w:val="00FE2CAD"/>
    <w:rsid w:val="00FE4619"/>
    <w:rsid w:val="00FE6ECC"/>
    <w:rsid w:val="00FE7118"/>
    <w:rsid w:val="00FF714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812"/>
    <w:pPr>
      <w:suppressAutoHyphens/>
    </w:pPr>
    <w:rPr>
      <w:lang w:val="en-US" w:eastAsia="ar-SA"/>
    </w:rPr>
  </w:style>
  <w:style w:type="paragraph" w:styleId="Heading1">
    <w:name w:val="heading 1"/>
    <w:basedOn w:val="Normal"/>
    <w:next w:val="Normal"/>
    <w:qFormat/>
    <w:rsid w:val="00861812"/>
    <w:pPr>
      <w:keepNext/>
      <w:numPr>
        <w:numId w:val="1"/>
      </w:numPr>
      <w:jc w:val="center"/>
      <w:outlineLvl w:val="0"/>
    </w:pPr>
    <w:rPr>
      <w:b/>
      <w:sz w:val="24"/>
      <w:lang w:val="bg-BG"/>
    </w:rPr>
  </w:style>
  <w:style w:type="paragraph" w:styleId="Heading2">
    <w:name w:val="heading 2"/>
    <w:basedOn w:val="Normal"/>
    <w:next w:val="Normal"/>
    <w:qFormat/>
    <w:rsid w:val="00861812"/>
    <w:pPr>
      <w:keepNext/>
      <w:numPr>
        <w:ilvl w:val="1"/>
        <w:numId w:val="1"/>
      </w:numPr>
      <w:jc w:val="right"/>
      <w:outlineLvl w:val="1"/>
    </w:pPr>
    <w:rPr>
      <w:b/>
      <w:sz w:val="28"/>
      <w:u w:val="single"/>
      <w:lang w:val="bg-BG"/>
    </w:rPr>
  </w:style>
  <w:style w:type="paragraph" w:styleId="Heading3">
    <w:name w:val="heading 3"/>
    <w:basedOn w:val="Normal"/>
    <w:next w:val="Normal"/>
    <w:qFormat/>
    <w:rsid w:val="00861812"/>
    <w:pPr>
      <w:keepNext/>
      <w:numPr>
        <w:ilvl w:val="2"/>
        <w:numId w:val="1"/>
      </w:numPr>
      <w:jc w:val="center"/>
      <w:outlineLvl w:val="2"/>
    </w:pPr>
    <w:rPr>
      <w:b/>
      <w:sz w:val="28"/>
      <w:lang w:val="bg-BG"/>
    </w:rPr>
  </w:style>
  <w:style w:type="paragraph" w:styleId="Heading4">
    <w:name w:val="heading 4"/>
    <w:basedOn w:val="Normal"/>
    <w:next w:val="Normal"/>
    <w:qFormat/>
    <w:rsid w:val="00861812"/>
    <w:pPr>
      <w:keepNext/>
      <w:numPr>
        <w:ilvl w:val="3"/>
        <w:numId w:val="1"/>
      </w:numPr>
      <w:jc w:val="center"/>
      <w:outlineLvl w:val="3"/>
    </w:pPr>
    <w:rPr>
      <w:b/>
      <w:sz w:val="24"/>
      <w:lang w:val="bg-BG"/>
    </w:rPr>
  </w:style>
  <w:style w:type="paragraph" w:styleId="Heading5">
    <w:name w:val="heading 5"/>
    <w:basedOn w:val="Normal"/>
    <w:next w:val="Normal"/>
    <w:qFormat/>
    <w:rsid w:val="00861812"/>
    <w:pPr>
      <w:keepNext/>
      <w:numPr>
        <w:ilvl w:val="4"/>
        <w:numId w:val="1"/>
      </w:numPr>
      <w:jc w:val="center"/>
      <w:outlineLvl w:val="4"/>
    </w:pPr>
    <w:rPr>
      <w:sz w:val="28"/>
      <w:lang w:val="bg-BG"/>
    </w:rPr>
  </w:style>
  <w:style w:type="paragraph" w:styleId="Heading6">
    <w:name w:val="heading 6"/>
    <w:basedOn w:val="Normal"/>
    <w:next w:val="Normal"/>
    <w:qFormat/>
    <w:rsid w:val="00861812"/>
    <w:pPr>
      <w:keepNext/>
      <w:numPr>
        <w:ilvl w:val="5"/>
        <w:numId w:val="1"/>
      </w:numPr>
      <w:jc w:val="center"/>
      <w:outlineLvl w:val="5"/>
    </w:pPr>
    <w:rPr>
      <w:rFonts w:ascii="Arial" w:hAnsi="Arial"/>
      <w:b/>
      <w:color w:val="000000"/>
      <w:lang w:val="bg-BG"/>
    </w:rPr>
  </w:style>
  <w:style w:type="paragraph" w:styleId="Heading7">
    <w:name w:val="heading 7"/>
    <w:basedOn w:val="Normal"/>
    <w:next w:val="Normal"/>
    <w:qFormat/>
    <w:rsid w:val="00861812"/>
    <w:pPr>
      <w:keepNext/>
      <w:numPr>
        <w:ilvl w:val="6"/>
        <w:numId w:val="1"/>
      </w:numPr>
      <w:jc w:val="center"/>
      <w:outlineLvl w:val="6"/>
    </w:pPr>
    <w:rPr>
      <w:b/>
      <w:sz w:val="32"/>
    </w:rPr>
  </w:style>
  <w:style w:type="paragraph" w:styleId="Heading8">
    <w:name w:val="heading 8"/>
    <w:basedOn w:val="Normal"/>
    <w:next w:val="Normal"/>
    <w:qFormat/>
    <w:rsid w:val="00861812"/>
    <w:pPr>
      <w:keepNext/>
      <w:numPr>
        <w:ilvl w:val="7"/>
        <w:numId w:val="1"/>
      </w:numPr>
      <w:jc w:val="both"/>
      <w:outlineLvl w:val="7"/>
    </w:pPr>
    <w:rPr>
      <w:b/>
      <w:sz w:val="24"/>
      <w:lang w:val="bg-BG"/>
    </w:rPr>
  </w:style>
  <w:style w:type="paragraph" w:styleId="Heading9">
    <w:name w:val="heading 9"/>
    <w:basedOn w:val="Normal"/>
    <w:next w:val="Normal"/>
    <w:qFormat/>
    <w:rsid w:val="00861812"/>
    <w:pPr>
      <w:keepNext/>
      <w:numPr>
        <w:ilvl w:val="8"/>
        <w:numId w:val="1"/>
      </w:numPr>
      <w:jc w:val="center"/>
      <w:outlineLvl w:val="8"/>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61812"/>
    <w:rPr>
      <w:rFonts w:ascii="Symbol" w:hAnsi="Symbol"/>
    </w:rPr>
  </w:style>
  <w:style w:type="character" w:customStyle="1" w:styleId="WW8Num4z0">
    <w:name w:val="WW8Num4z0"/>
    <w:rsid w:val="00861812"/>
    <w:rPr>
      <w:rFonts w:ascii="Symbol" w:hAnsi="Symbol"/>
    </w:rPr>
  </w:style>
  <w:style w:type="character" w:customStyle="1" w:styleId="WW8Num7z0">
    <w:name w:val="WW8Num7z0"/>
    <w:rsid w:val="00861812"/>
    <w:rPr>
      <w:rFonts w:ascii="Times New Roman" w:hAnsi="Times New Roman" w:cs="Times New Roman"/>
    </w:rPr>
  </w:style>
  <w:style w:type="character" w:customStyle="1" w:styleId="WW8Num8z0">
    <w:name w:val="WW8Num8z0"/>
    <w:rsid w:val="00861812"/>
    <w:rPr>
      <w:rFonts w:ascii="Times New Roman" w:hAnsi="Times New Roman" w:cs="Times New Roman"/>
    </w:rPr>
  </w:style>
  <w:style w:type="character" w:customStyle="1" w:styleId="WW8Num9z0">
    <w:name w:val="WW8Num9z0"/>
    <w:rsid w:val="00861812"/>
    <w:rPr>
      <w:rFonts w:ascii="Times New Roman" w:eastAsia="Times New Roman" w:hAnsi="Times New Roman" w:cs="Times New Roman"/>
      <w:b w:val="0"/>
    </w:rPr>
  </w:style>
  <w:style w:type="character" w:customStyle="1" w:styleId="WW8Num10z0">
    <w:name w:val="WW8Num10z0"/>
    <w:rsid w:val="00861812"/>
    <w:rPr>
      <w:b/>
    </w:rPr>
  </w:style>
  <w:style w:type="character" w:customStyle="1" w:styleId="WW8Num11z0">
    <w:name w:val="WW8Num11z0"/>
    <w:rsid w:val="00861812"/>
    <w:rPr>
      <w:rFonts w:ascii="Symbol" w:hAnsi="Symbol"/>
    </w:rPr>
  </w:style>
  <w:style w:type="character" w:customStyle="1" w:styleId="WW8Num12z0">
    <w:name w:val="WW8Num12z0"/>
    <w:rsid w:val="00861812"/>
    <w:rPr>
      <w:rFonts w:ascii="Symbol" w:hAnsi="Symbol"/>
    </w:rPr>
  </w:style>
  <w:style w:type="character" w:customStyle="1" w:styleId="WW8Num12z1">
    <w:name w:val="WW8Num12z1"/>
    <w:rsid w:val="00861812"/>
    <w:rPr>
      <w:rFonts w:ascii="Courier New" w:hAnsi="Courier New" w:cs="Courier New"/>
    </w:rPr>
  </w:style>
  <w:style w:type="character" w:customStyle="1" w:styleId="WW8Num12z2">
    <w:name w:val="WW8Num12z2"/>
    <w:rsid w:val="00861812"/>
    <w:rPr>
      <w:rFonts w:ascii="Wingdings" w:hAnsi="Wingdings"/>
    </w:rPr>
  </w:style>
  <w:style w:type="character" w:customStyle="1" w:styleId="WW-DefaultParagraphFont">
    <w:name w:val="WW-Default Paragraph Font"/>
    <w:rsid w:val="00861812"/>
  </w:style>
  <w:style w:type="character" w:customStyle="1" w:styleId="WW-DefaultParagraphFont1">
    <w:name w:val="WW-Default Paragraph Font1"/>
    <w:rsid w:val="00861812"/>
  </w:style>
  <w:style w:type="character" w:customStyle="1" w:styleId="Absatz-Standardschriftart">
    <w:name w:val="Absatz-Standardschriftart"/>
    <w:rsid w:val="00861812"/>
  </w:style>
  <w:style w:type="character" w:customStyle="1" w:styleId="WW-Absatz-Standardschriftart">
    <w:name w:val="WW-Absatz-Standardschriftart"/>
    <w:rsid w:val="00861812"/>
  </w:style>
  <w:style w:type="character" w:customStyle="1" w:styleId="WW-Absatz-Standardschriftart1">
    <w:name w:val="WW-Absatz-Standardschriftart1"/>
    <w:rsid w:val="00861812"/>
  </w:style>
  <w:style w:type="character" w:customStyle="1" w:styleId="WW-Absatz-Standardschriftart11">
    <w:name w:val="WW-Absatz-Standardschriftart11"/>
    <w:rsid w:val="00861812"/>
  </w:style>
  <w:style w:type="character" w:customStyle="1" w:styleId="WW-Absatz-Standardschriftart111">
    <w:name w:val="WW-Absatz-Standardschriftart111"/>
    <w:rsid w:val="00861812"/>
  </w:style>
  <w:style w:type="character" w:customStyle="1" w:styleId="WW-Absatz-Standardschriftart1111">
    <w:name w:val="WW-Absatz-Standardschriftart1111"/>
    <w:rsid w:val="00861812"/>
  </w:style>
  <w:style w:type="character" w:customStyle="1" w:styleId="WW-Absatz-Standardschriftart11111">
    <w:name w:val="WW-Absatz-Standardschriftart11111"/>
    <w:rsid w:val="00861812"/>
  </w:style>
  <w:style w:type="character" w:customStyle="1" w:styleId="WW-Absatz-Standardschriftart111111">
    <w:name w:val="WW-Absatz-Standardschriftart111111"/>
    <w:rsid w:val="00861812"/>
  </w:style>
  <w:style w:type="character" w:customStyle="1" w:styleId="WW-DefaultParagraphFont11">
    <w:name w:val="WW-Default Paragraph Font11"/>
    <w:rsid w:val="00861812"/>
  </w:style>
  <w:style w:type="character" w:customStyle="1" w:styleId="WW8Num5z0">
    <w:name w:val="WW8Num5z0"/>
    <w:rsid w:val="00861812"/>
    <w:rPr>
      <w:rFonts w:ascii="Symbol" w:hAnsi="Symbol"/>
    </w:rPr>
  </w:style>
  <w:style w:type="character" w:customStyle="1" w:styleId="WW8Num5z1">
    <w:name w:val="WW8Num5z1"/>
    <w:rsid w:val="00861812"/>
    <w:rPr>
      <w:rFonts w:ascii="Courier New" w:hAnsi="Courier New" w:cs="Courier New"/>
    </w:rPr>
  </w:style>
  <w:style w:type="character" w:customStyle="1" w:styleId="WW8Num5z2">
    <w:name w:val="WW8Num5z2"/>
    <w:rsid w:val="00861812"/>
    <w:rPr>
      <w:rFonts w:ascii="Wingdings" w:hAnsi="Wingdings"/>
    </w:rPr>
  </w:style>
  <w:style w:type="character" w:customStyle="1" w:styleId="WW-DefaultParagraphFont111">
    <w:name w:val="WW-Default Paragraph Font111"/>
    <w:rsid w:val="00861812"/>
  </w:style>
  <w:style w:type="character" w:styleId="PageNumber">
    <w:name w:val="page number"/>
    <w:basedOn w:val="WW-DefaultParagraphFont111"/>
    <w:rsid w:val="00861812"/>
  </w:style>
  <w:style w:type="character" w:customStyle="1" w:styleId="FontStyle20">
    <w:name w:val="Font Style20"/>
    <w:basedOn w:val="WW-DefaultParagraphFont111"/>
    <w:rsid w:val="00861812"/>
    <w:rPr>
      <w:rFonts w:ascii="Times New Roman" w:hAnsi="Times New Roman" w:cs="Times New Roman"/>
      <w:sz w:val="22"/>
      <w:szCs w:val="22"/>
    </w:rPr>
  </w:style>
  <w:style w:type="character" w:customStyle="1" w:styleId="FontStyle21">
    <w:name w:val="Font Style21"/>
    <w:basedOn w:val="WW-DefaultParagraphFont111"/>
    <w:rsid w:val="00861812"/>
    <w:rPr>
      <w:rFonts w:ascii="Times New Roman" w:hAnsi="Times New Roman" w:cs="Times New Roman"/>
      <w:b/>
      <w:bCs/>
      <w:sz w:val="22"/>
      <w:szCs w:val="22"/>
    </w:rPr>
  </w:style>
  <w:style w:type="character" w:customStyle="1" w:styleId="FontStyle22">
    <w:name w:val="Font Style22"/>
    <w:basedOn w:val="WW-DefaultParagraphFont111"/>
    <w:rsid w:val="00861812"/>
    <w:rPr>
      <w:rFonts w:ascii="Times New Roman" w:hAnsi="Times New Roman" w:cs="Times New Roman"/>
      <w:b/>
      <w:bCs/>
      <w:i/>
      <w:iCs/>
      <w:sz w:val="22"/>
      <w:szCs w:val="22"/>
    </w:rPr>
  </w:style>
  <w:style w:type="character" w:customStyle="1" w:styleId="FontStyle14">
    <w:name w:val="Font Style14"/>
    <w:basedOn w:val="WW-DefaultParagraphFont111"/>
    <w:rsid w:val="00861812"/>
    <w:rPr>
      <w:rFonts w:ascii="Times New Roman" w:hAnsi="Times New Roman" w:cs="Times New Roman"/>
      <w:b/>
      <w:bCs/>
      <w:sz w:val="20"/>
      <w:szCs w:val="20"/>
    </w:rPr>
  </w:style>
  <w:style w:type="character" w:customStyle="1" w:styleId="FontStyle11">
    <w:name w:val="Font Style11"/>
    <w:basedOn w:val="WW-DefaultParagraphFont111"/>
    <w:rsid w:val="00861812"/>
    <w:rPr>
      <w:rFonts w:ascii="Times New Roman" w:hAnsi="Times New Roman" w:cs="Times New Roman"/>
      <w:b/>
      <w:bCs/>
      <w:sz w:val="22"/>
      <w:szCs w:val="22"/>
    </w:rPr>
  </w:style>
  <w:style w:type="character" w:customStyle="1" w:styleId="FontStyle12">
    <w:name w:val="Font Style12"/>
    <w:basedOn w:val="WW-DefaultParagraphFont111"/>
    <w:rsid w:val="00861812"/>
    <w:rPr>
      <w:rFonts w:ascii="Times New Roman" w:hAnsi="Times New Roman" w:cs="Times New Roman"/>
      <w:sz w:val="22"/>
      <w:szCs w:val="22"/>
    </w:rPr>
  </w:style>
  <w:style w:type="character" w:customStyle="1" w:styleId="FontStyle13">
    <w:name w:val="Font Style13"/>
    <w:basedOn w:val="WW-DefaultParagraphFont111"/>
    <w:rsid w:val="00861812"/>
    <w:rPr>
      <w:rFonts w:ascii="Times New Roman" w:hAnsi="Times New Roman" w:cs="Times New Roman"/>
      <w:sz w:val="18"/>
      <w:szCs w:val="18"/>
    </w:rPr>
  </w:style>
  <w:style w:type="character" w:styleId="Hyperlink">
    <w:name w:val="Hyperlink"/>
    <w:basedOn w:val="WW-DefaultParagraphFont111"/>
    <w:rsid w:val="00861812"/>
    <w:rPr>
      <w:color w:val="0000FF"/>
      <w:u w:val="single"/>
    </w:rPr>
  </w:style>
  <w:style w:type="character" w:customStyle="1" w:styleId="WW8NumSt5z0">
    <w:name w:val="WW8NumSt5z0"/>
    <w:rsid w:val="00861812"/>
    <w:rPr>
      <w:rFonts w:ascii="Times New Roman" w:hAnsi="Times New Roman" w:cs="Times New Roman"/>
    </w:rPr>
  </w:style>
  <w:style w:type="character" w:customStyle="1" w:styleId="a">
    <w:name w:val="Символи за номериране"/>
    <w:rsid w:val="00861812"/>
  </w:style>
  <w:style w:type="character" w:customStyle="1" w:styleId="WW8Num11z1">
    <w:name w:val="WW8Num11z1"/>
    <w:rsid w:val="00861812"/>
    <w:rPr>
      <w:rFonts w:ascii="Courier New" w:hAnsi="Courier New" w:cs="Courier New"/>
    </w:rPr>
  </w:style>
  <w:style w:type="character" w:customStyle="1" w:styleId="WW8Num11z2">
    <w:name w:val="WW8Num11z2"/>
    <w:rsid w:val="00861812"/>
    <w:rPr>
      <w:rFonts w:ascii="Wingdings" w:hAnsi="Wingdings"/>
    </w:rPr>
  </w:style>
  <w:style w:type="paragraph" w:customStyle="1" w:styleId="1">
    <w:name w:val="Заглавие1"/>
    <w:basedOn w:val="Normal"/>
    <w:next w:val="BodyText"/>
    <w:rsid w:val="00861812"/>
    <w:pPr>
      <w:keepNext/>
      <w:spacing w:before="240" w:after="120"/>
    </w:pPr>
    <w:rPr>
      <w:rFonts w:ascii="Arial" w:eastAsia="Lucida Sans Unicode" w:hAnsi="Arial" w:cs="Geneve"/>
      <w:sz w:val="28"/>
      <w:szCs w:val="28"/>
    </w:rPr>
  </w:style>
  <w:style w:type="paragraph" w:styleId="BodyText">
    <w:name w:val="Body Text"/>
    <w:basedOn w:val="Normal"/>
    <w:rsid w:val="00861812"/>
    <w:pPr>
      <w:jc w:val="both"/>
    </w:pPr>
    <w:rPr>
      <w:rFonts w:ascii="Geneve" w:hAnsi="Geneve"/>
      <w:sz w:val="28"/>
      <w:lang w:val="bg-BG"/>
    </w:rPr>
  </w:style>
  <w:style w:type="paragraph" w:styleId="List">
    <w:name w:val="List"/>
    <w:basedOn w:val="BodyText"/>
    <w:rsid w:val="00861812"/>
    <w:rPr>
      <w:rFonts w:cs="Geneve"/>
    </w:rPr>
  </w:style>
  <w:style w:type="paragraph" w:customStyle="1" w:styleId="10">
    <w:name w:val="Надпис1"/>
    <w:basedOn w:val="Normal"/>
    <w:rsid w:val="00861812"/>
    <w:pPr>
      <w:suppressLineNumbers/>
      <w:spacing w:before="120" w:after="120"/>
    </w:pPr>
    <w:rPr>
      <w:rFonts w:cs="Geneve"/>
      <w:i/>
      <w:iCs/>
      <w:sz w:val="24"/>
      <w:szCs w:val="24"/>
    </w:rPr>
  </w:style>
  <w:style w:type="paragraph" w:customStyle="1" w:styleId="a0">
    <w:name w:val="Указател"/>
    <w:basedOn w:val="Normal"/>
    <w:rsid w:val="00861812"/>
    <w:pPr>
      <w:suppressLineNumbers/>
    </w:pPr>
    <w:rPr>
      <w:rFonts w:cs="Geneve"/>
    </w:rPr>
  </w:style>
  <w:style w:type="paragraph" w:styleId="Footer">
    <w:name w:val="footer"/>
    <w:aliases w:val="Char,Char Char Char Char Char,Char Char Char,Char Char Char Char Char Char Char Char Char,Char Char Char Char Char Char Char Char Char Char,Char Char Char Char Char Char Char, Знак,Знак, Char, Char Char Char Char Char, Char Char Char Ch"/>
    <w:basedOn w:val="Normal"/>
    <w:link w:val="FooterChar"/>
    <w:rsid w:val="00861812"/>
    <w:pPr>
      <w:tabs>
        <w:tab w:val="center" w:pos="4153"/>
        <w:tab w:val="right" w:pos="8306"/>
      </w:tabs>
    </w:pPr>
    <w:rPr>
      <w:sz w:val="24"/>
      <w:lang w:val="bg-BG"/>
    </w:rPr>
  </w:style>
  <w:style w:type="paragraph" w:styleId="Header">
    <w:name w:val="header"/>
    <w:basedOn w:val="Normal"/>
    <w:rsid w:val="00861812"/>
    <w:pPr>
      <w:widowControl w:val="0"/>
      <w:tabs>
        <w:tab w:val="center" w:pos="4153"/>
        <w:tab w:val="right" w:pos="8306"/>
      </w:tabs>
    </w:pPr>
    <w:rPr>
      <w:lang w:val="en-AU"/>
    </w:rPr>
  </w:style>
  <w:style w:type="paragraph" w:styleId="BodyText3">
    <w:name w:val="Body Text 3"/>
    <w:basedOn w:val="Normal"/>
    <w:rsid w:val="00861812"/>
    <w:pPr>
      <w:jc w:val="both"/>
    </w:pPr>
    <w:rPr>
      <w:sz w:val="24"/>
      <w:lang w:val="bg-BG"/>
    </w:rPr>
  </w:style>
  <w:style w:type="paragraph" w:styleId="BodyText2">
    <w:name w:val="Body Text 2"/>
    <w:basedOn w:val="Normal"/>
    <w:rsid w:val="00861812"/>
    <w:pPr>
      <w:jc w:val="both"/>
    </w:pPr>
    <w:rPr>
      <w:sz w:val="28"/>
      <w:lang w:val="bg-BG"/>
    </w:rPr>
  </w:style>
  <w:style w:type="paragraph" w:styleId="PlainText">
    <w:name w:val="Plain Text"/>
    <w:basedOn w:val="Normal"/>
    <w:rsid w:val="00861812"/>
    <w:rPr>
      <w:rFonts w:ascii="Courier New" w:hAnsi="Courier New"/>
    </w:rPr>
  </w:style>
  <w:style w:type="paragraph" w:styleId="BodyTextIndent3">
    <w:name w:val="Body Text Indent 3"/>
    <w:basedOn w:val="Normal"/>
    <w:rsid w:val="00861812"/>
    <w:pPr>
      <w:ind w:firstLine="720"/>
      <w:jc w:val="both"/>
    </w:pPr>
    <w:rPr>
      <w:sz w:val="24"/>
      <w:lang w:val="bg-BG"/>
    </w:rPr>
  </w:style>
  <w:style w:type="paragraph" w:styleId="BodyTextIndent">
    <w:name w:val="Body Text Indent"/>
    <w:basedOn w:val="Normal"/>
    <w:rsid w:val="00861812"/>
    <w:pPr>
      <w:ind w:left="426" w:firstLine="708"/>
      <w:jc w:val="center"/>
    </w:pPr>
    <w:rPr>
      <w:sz w:val="24"/>
      <w:lang w:val="bg-BG"/>
    </w:rPr>
  </w:style>
  <w:style w:type="paragraph" w:customStyle="1" w:styleId="Style">
    <w:name w:val="Style"/>
    <w:rsid w:val="00861812"/>
    <w:pPr>
      <w:suppressAutoHyphens/>
      <w:autoSpaceDE w:val="0"/>
      <w:ind w:left="140" w:right="140" w:firstLine="840"/>
      <w:jc w:val="both"/>
    </w:pPr>
    <w:rPr>
      <w:rFonts w:eastAsia="Arial"/>
      <w:sz w:val="24"/>
      <w:lang w:eastAsia="ar-SA"/>
    </w:rPr>
  </w:style>
  <w:style w:type="paragraph" w:styleId="BalloonText">
    <w:name w:val="Balloon Text"/>
    <w:basedOn w:val="Normal"/>
    <w:rsid w:val="00861812"/>
    <w:rPr>
      <w:rFonts w:ascii="Tahoma" w:hAnsi="Tahoma" w:cs="Tahoma"/>
      <w:sz w:val="16"/>
      <w:szCs w:val="16"/>
    </w:rPr>
  </w:style>
  <w:style w:type="paragraph" w:styleId="BodyTextIndent2">
    <w:name w:val="Body Text Indent 2"/>
    <w:basedOn w:val="Normal"/>
    <w:rsid w:val="00861812"/>
    <w:pPr>
      <w:spacing w:after="120" w:line="480" w:lineRule="auto"/>
      <w:ind w:left="283"/>
    </w:pPr>
  </w:style>
  <w:style w:type="paragraph" w:customStyle="1" w:styleId="Style2">
    <w:name w:val="Style2"/>
    <w:basedOn w:val="Normal"/>
    <w:rsid w:val="00861812"/>
    <w:pPr>
      <w:widowControl w:val="0"/>
      <w:autoSpaceDE w:val="0"/>
    </w:pPr>
    <w:rPr>
      <w:sz w:val="24"/>
      <w:szCs w:val="24"/>
      <w:lang w:val="bg-BG"/>
    </w:rPr>
  </w:style>
  <w:style w:type="paragraph" w:customStyle="1" w:styleId="Style6">
    <w:name w:val="Style6"/>
    <w:basedOn w:val="Normal"/>
    <w:rsid w:val="00861812"/>
    <w:pPr>
      <w:widowControl w:val="0"/>
      <w:autoSpaceDE w:val="0"/>
      <w:spacing w:line="269" w:lineRule="exact"/>
      <w:ind w:firstLine="370"/>
      <w:jc w:val="both"/>
    </w:pPr>
    <w:rPr>
      <w:sz w:val="24"/>
      <w:szCs w:val="24"/>
      <w:lang w:val="bg-BG"/>
    </w:rPr>
  </w:style>
  <w:style w:type="paragraph" w:customStyle="1" w:styleId="Style10">
    <w:name w:val="Style10"/>
    <w:basedOn w:val="Normal"/>
    <w:rsid w:val="00861812"/>
    <w:pPr>
      <w:widowControl w:val="0"/>
      <w:autoSpaceDE w:val="0"/>
      <w:spacing w:line="274" w:lineRule="exact"/>
      <w:ind w:firstLine="360"/>
    </w:pPr>
    <w:rPr>
      <w:sz w:val="24"/>
      <w:szCs w:val="24"/>
      <w:lang w:val="bg-BG"/>
    </w:rPr>
  </w:style>
  <w:style w:type="paragraph" w:customStyle="1" w:styleId="Style11">
    <w:name w:val="Style11"/>
    <w:basedOn w:val="Normal"/>
    <w:rsid w:val="00861812"/>
    <w:pPr>
      <w:widowControl w:val="0"/>
      <w:autoSpaceDE w:val="0"/>
      <w:spacing w:line="274" w:lineRule="exact"/>
      <w:ind w:firstLine="610"/>
    </w:pPr>
    <w:rPr>
      <w:sz w:val="24"/>
      <w:szCs w:val="24"/>
      <w:lang w:val="bg-BG"/>
    </w:rPr>
  </w:style>
  <w:style w:type="paragraph" w:customStyle="1" w:styleId="Style13">
    <w:name w:val="Style13"/>
    <w:basedOn w:val="Normal"/>
    <w:rsid w:val="00861812"/>
    <w:pPr>
      <w:widowControl w:val="0"/>
      <w:autoSpaceDE w:val="0"/>
      <w:spacing w:line="278" w:lineRule="exact"/>
      <w:ind w:firstLine="734"/>
    </w:pPr>
    <w:rPr>
      <w:sz w:val="24"/>
      <w:szCs w:val="24"/>
      <w:lang w:val="bg-BG"/>
    </w:rPr>
  </w:style>
  <w:style w:type="paragraph" w:customStyle="1" w:styleId="Style16">
    <w:name w:val="Style16"/>
    <w:basedOn w:val="Normal"/>
    <w:rsid w:val="00861812"/>
    <w:pPr>
      <w:widowControl w:val="0"/>
      <w:autoSpaceDE w:val="0"/>
    </w:pPr>
    <w:rPr>
      <w:sz w:val="24"/>
      <w:szCs w:val="24"/>
      <w:lang w:val="bg-BG"/>
    </w:rPr>
  </w:style>
  <w:style w:type="paragraph" w:customStyle="1" w:styleId="Style8">
    <w:name w:val="Style8"/>
    <w:basedOn w:val="Normal"/>
    <w:rsid w:val="00861812"/>
    <w:pPr>
      <w:widowControl w:val="0"/>
      <w:autoSpaceDE w:val="0"/>
      <w:spacing w:line="269" w:lineRule="exact"/>
      <w:ind w:firstLine="706"/>
      <w:jc w:val="both"/>
    </w:pPr>
    <w:rPr>
      <w:sz w:val="24"/>
      <w:szCs w:val="24"/>
      <w:lang w:val="bg-BG"/>
    </w:rPr>
  </w:style>
  <w:style w:type="paragraph" w:customStyle="1" w:styleId="Style1">
    <w:name w:val="Style1"/>
    <w:basedOn w:val="Normal"/>
    <w:rsid w:val="00861812"/>
    <w:pPr>
      <w:widowControl w:val="0"/>
      <w:autoSpaceDE w:val="0"/>
    </w:pPr>
    <w:rPr>
      <w:sz w:val="24"/>
      <w:szCs w:val="24"/>
      <w:lang w:val="bg-BG"/>
    </w:rPr>
  </w:style>
  <w:style w:type="paragraph" w:customStyle="1" w:styleId="Style3">
    <w:name w:val="Style3"/>
    <w:basedOn w:val="Normal"/>
    <w:rsid w:val="00861812"/>
    <w:pPr>
      <w:widowControl w:val="0"/>
      <w:autoSpaceDE w:val="0"/>
      <w:spacing w:line="274" w:lineRule="exact"/>
      <w:jc w:val="center"/>
    </w:pPr>
    <w:rPr>
      <w:sz w:val="24"/>
      <w:szCs w:val="24"/>
      <w:lang w:val="bg-BG"/>
    </w:rPr>
  </w:style>
  <w:style w:type="paragraph" w:customStyle="1" w:styleId="Style4">
    <w:name w:val="Style4"/>
    <w:basedOn w:val="Normal"/>
    <w:rsid w:val="00861812"/>
    <w:pPr>
      <w:widowControl w:val="0"/>
      <w:autoSpaceDE w:val="0"/>
    </w:pPr>
    <w:rPr>
      <w:sz w:val="24"/>
      <w:szCs w:val="24"/>
      <w:lang w:val="bg-BG"/>
    </w:rPr>
  </w:style>
  <w:style w:type="paragraph" w:customStyle="1" w:styleId="Style5">
    <w:name w:val="Style5"/>
    <w:basedOn w:val="Normal"/>
    <w:rsid w:val="00861812"/>
    <w:pPr>
      <w:widowControl w:val="0"/>
      <w:autoSpaceDE w:val="0"/>
      <w:spacing w:line="230" w:lineRule="exact"/>
    </w:pPr>
    <w:rPr>
      <w:sz w:val="24"/>
      <w:szCs w:val="24"/>
      <w:lang w:val="bg-BG"/>
    </w:rPr>
  </w:style>
  <w:style w:type="paragraph" w:styleId="NormalWeb">
    <w:name w:val="Normal (Web)"/>
    <w:basedOn w:val="Normal"/>
    <w:rsid w:val="00861812"/>
    <w:pPr>
      <w:ind w:firstLine="900"/>
    </w:pPr>
    <w:rPr>
      <w:sz w:val="24"/>
      <w:szCs w:val="24"/>
      <w:lang w:val="bg-BG"/>
    </w:rPr>
  </w:style>
  <w:style w:type="paragraph" w:customStyle="1" w:styleId="CharCharCharChar">
    <w:name w:val="Char Char Char Char"/>
    <w:basedOn w:val="Normal"/>
    <w:rsid w:val="00861812"/>
    <w:pPr>
      <w:tabs>
        <w:tab w:val="left" w:pos="709"/>
      </w:tabs>
    </w:pPr>
    <w:rPr>
      <w:rFonts w:ascii="Tahoma" w:hAnsi="Tahoma"/>
      <w:sz w:val="24"/>
      <w:szCs w:val="24"/>
      <w:lang w:val="pl-PL"/>
    </w:rPr>
  </w:style>
  <w:style w:type="paragraph" w:customStyle="1" w:styleId="-">
    <w:name w:val="Таблица - съдържание"/>
    <w:basedOn w:val="Normal"/>
    <w:rsid w:val="00861812"/>
    <w:pPr>
      <w:suppressLineNumbers/>
    </w:pPr>
  </w:style>
  <w:style w:type="paragraph" w:customStyle="1" w:styleId="-0">
    <w:name w:val="Таблица - заглавие"/>
    <w:basedOn w:val="-"/>
    <w:rsid w:val="00861812"/>
    <w:pPr>
      <w:jc w:val="center"/>
    </w:pPr>
    <w:rPr>
      <w:b/>
      <w:bCs/>
    </w:rPr>
  </w:style>
  <w:style w:type="paragraph" w:customStyle="1" w:styleId="firstline">
    <w:name w:val="firstline"/>
    <w:basedOn w:val="Normal"/>
    <w:rsid w:val="00263DCF"/>
    <w:pPr>
      <w:suppressAutoHyphens w:val="0"/>
      <w:spacing w:line="240" w:lineRule="atLeast"/>
      <w:ind w:firstLine="640"/>
      <w:jc w:val="both"/>
    </w:pPr>
    <w:rPr>
      <w:rFonts w:ascii="Calibri" w:hAnsi="Calibri"/>
      <w:color w:val="000000"/>
      <w:sz w:val="24"/>
      <w:szCs w:val="24"/>
      <w:lang w:val="bg-BG" w:eastAsia="bg-BG"/>
    </w:rPr>
  </w:style>
  <w:style w:type="paragraph" w:styleId="FootnoteText">
    <w:name w:val="footnote text"/>
    <w:basedOn w:val="Normal"/>
    <w:link w:val="FootnoteTextChar"/>
    <w:semiHidden/>
    <w:rsid w:val="00263DCF"/>
    <w:pPr>
      <w:suppressAutoHyphens w:val="0"/>
    </w:pPr>
    <w:rPr>
      <w:rFonts w:ascii="Calibri" w:hAnsi="Calibri"/>
      <w:lang w:val="bg-BG" w:eastAsia="en-US"/>
    </w:rPr>
  </w:style>
  <w:style w:type="character" w:customStyle="1" w:styleId="FootnoteTextChar">
    <w:name w:val="Footnote Text Char"/>
    <w:basedOn w:val="DefaultParagraphFont"/>
    <w:link w:val="FootnoteText"/>
    <w:semiHidden/>
    <w:locked/>
    <w:rsid w:val="00263DCF"/>
    <w:rPr>
      <w:rFonts w:ascii="Calibri" w:hAnsi="Calibri"/>
      <w:lang w:val="bg-BG" w:eastAsia="en-US" w:bidi="ar-SA"/>
    </w:rPr>
  </w:style>
  <w:style w:type="character" w:styleId="FootnoteReference">
    <w:name w:val="footnote reference"/>
    <w:basedOn w:val="DefaultParagraphFont"/>
    <w:semiHidden/>
    <w:rsid w:val="00263DCF"/>
    <w:rPr>
      <w:rFonts w:cs="Times New Roman"/>
      <w:vertAlign w:val="superscript"/>
    </w:rPr>
  </w:style>
  <w:style w:type="character" w:customStyle="1" w:styleId="newdocreference">
    <w:name w:val="newdocreference"/>
    <w:basedOn w:val="DefaultParagraphFont"/>
    <w:rsid w:val="00263DCF"/>
    <w:rPr>
      <w:rFonts w:cs="Times New Roman"/>
    </w:rPr>
  </w:style>
  <w:style w:type="paragraph" w:customStyle="1" w:styleId="CharCharChar1">
    <w:name w:val="Char Char Char1"/>
    <w:basedOn w:val="Normal"/>
    <w:rsid w:val="00263DCF"/>
    <w:pPr>
      <w:tabs>
        <w:tab w:val="left" w:pos="709"/>
      </w:tabs>
      <w:suppressAutoHyphens w:val="0"/>
    </w:pPr>
    <w:rPr>
      <w:rFonts w:ascii="Tahoma" w:hAnsi="Tahoma" w:cs="Tahoma"/>
      <w:sz w:val="24"/>
      <w:szCs w:val="24"/>
      <w:lang w:val="pl-PL" w:eastAsia="pl-PL"/>
    </w:rPr>
  </w:style>
  <w:style w:type="paragraph" w:customStyle="1" w:styleId="ListParagraph1">
    <w:name w:val="List Paragraph1"/>
    <w:basedOn w:val="Normal"/>
    <w:qFormat/>
    <w:rsid w:val="009E260F"/>
    <w:pPr>
      <w:suppressAutoHyphens w:val="0"/>
      <w:spacing w:after="200" w:line="276" w:lineRule="auto"/>
      <w:ind w:left="720"/>
      <w:contextualSpacing/>
    </w:pPr>
    <w:rPr>
      <w:rFonts w:ascii="Calibri" w:eastAsia="Calibri" w:hAnsi="Calibri"/>
      <w:sz w:val="22"/>
      <w:szCs w:val="22"/>
      <w:lang w:eastAsia="en-US" w:bidi="en-US"/>
    </w:rPr>
  </w:style>
  <w:style w:type="table" w:styleId="TableGrid">
    <w:name w:val="Table Grid"/>
    <w:basedOn w:val="TableNormal"/>
    <w:rsid w:val="005A4C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Знак Char,Знак Char, Char Char"/>
    <w:basedOn w:val="DefaultParagraphFont"/>
    <w:link w:val="Footer"/>
    <w:locked/>
    <w:rsid w:val="006421AE"/>
    <w:rPr>
      <w:sz w:val="24"/>
      <w:lang w:eastAsia="ar-SA"/>
    </w:rPr>
  </w:style>
  <w:style w:type="paragraph" w:customStyle="1" w:styleId="2">
    <w:name w:val="Знак Знак2"/>
    <w:basedOn w:val="Normal"/>
    <w:rsid w:val="00B81501"/>
    <w:pPr>
      <w:tabs>
        <w:tab w:val="left" w:pos="709"/>
      </w:tabs>
      <w:suppressAutoHyphens w:val="0"/>
    </w:pPr>
    <w:rPr>
      <w:rFonts w:ascii="Tahoma"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23080303">
      <w:bodyDiv w:val="1"/>
      <w:marLeft w:val="0"/>
      <w:marRight w:val="0"/>
      <w:marTop w:val="0"/>
      <w:marBottom w:val="0"/>
      <w:divBdr>
        <w:top w:val="none" w:sz="0" w:space="0" w:color="auto"/>
        <w:left w:val="none" w:sz="0" w:space="0" w:color="auto"/>
        <w:bottom w:val="none" w:sz="0" w:space="0" w:color="auto"/>
        <w:right w:val="none" w:sz="0" w:space="0" w:color="auto"/>
      </w:divBdr>
    </w:div>
    <w:div w:id="217938983">
      <w:bodyDiv w:val="1"/>
      <w:marLeft w:val="0"/>
      <w:marRight w:val="0"/>
      <w:marTop w:val="0"/>
      <w:marBottom w:val="0"/>
      <w:divBdr>
        <w:top w:val="none" w:sz="0" w:space="0" w:color="auto"/>
        <w:left w:val="none" w:sz="0" w:space="0" w:color="auto"/>
        <w:bottom w:val="none" w:sz="0" w:space="0" w:color="auto"/>
        <w:right w:val="none" w:sz="0" w:space="0" w:color="auto"/>
      </w:divBdr>
    </w:div>
    <w:div w:id="222370862">
      <w:bodyDiv w:val="1"/>
      <w:marLeft w:val="0"/>
      <w:marRight w:val="0"/>
      <w:marTop w:val="0"/>
      <w:marBottom w:val="0"/>
      <w:divBdr>
        <w:top w:val="none" w:sz="0" w:space="0" w:color="auto"/>
        <w:left w:val="none" w:sz="0" w:space="0" w:color="auto"/>
        <w:bottom w:val="none" w:sz="0" w:space="0" w:color="auto"/>
        <w:right w:val="none" w:sz="0" w:space="0" w:color="auto"/>
      </w:divBdr>
    </w:div>
    <w:div w:id="301036840">
      <w:bodyDiv w:val="1"/>
      <w:marLeft w:val="0"/>
      <w:marRight w:val="0"/>
      <w:marTop w:val="0"/>
      <w:marBottom w:val="0"/>
      <w:divBdr>
        <w:top w:val="none" w:sz="0" w:space="0" w:color="auto"/>
        <w:left w:val="none" w:sz="0" w:space="0" w:color="auto"/>
        <w:bottom w:val="none" w:sz="0" w:space="0" w:color="auto"/>
        <w:right w:val="none" w:sz="0" w:space="0" w:color="auto"/>
      </w:divBdr>
    </w:div>
    <w:div w:id="372116822">
      <w:bodyDiv w:val="1"/>
      <w:marLeft w:val="0"/>
      <w:marRight w:val="0"/>
      <w:marTop w:val="0"/>
      <w:marBottom w:val="0"/>
      <w:divBdr>
        <w:top w:val="none" w:sz="0" w:space="0" w:color="auto"/>
        <w:left w:val="none" w:sz="0" w:space="0" w:color="auto"/>
        <w:bottom w:val="none" w:sz="0" w:space="0" w:color="auto"/>
        <w:right w:val="none" w:sz="0" w:space="0" w:color="auto"/>
      </w:divBdr>
    </w:div>
    <w:div w:id="779446255">
      <w:bodyDiv w:val="1"/>
      <w:marLeft w:val="0"/>
      <w:marRight w:val="0"/>
      <w:marTop w:val="0"/>
      <w:marBottom w:val="0"/>
      <w:divBdr>
        <w:top w:val="none" w:sz="0" w:space="0" w:color="auto"/>
        <w:left w:val="none" w:sz="0" w:space="0" w:color="auto"/>
        <w:bottom w:val="none" w:sz="0" w:space="0" w:color="auto"/>
        <w:right w:val="none" w:sz="0" w:space="0" w:color="auto"/>
      </w:divBdr>
    </w:div>
    <w:div w:id="1054239663">
      <w:bodyDiv w:val="1"/>
      <w:marLeft w:val="0"/>
      <w:marRight w:val="0"/>
      <w:marTop w:val="0"/>
      <w:marBottom w:val="0"/>
      <w:divBdr>
        <w:top w:val="none" w:sz="0" w:space="0" w:color="auto"/>
        <w:left w:val="none" w:sz="0" w:space="0" w:color="auto"/>
        <w:bottom w:val="none" w:sz="0" w:space="0" w:color="auto"/>
        <w:right w:val="none" w:sz="0" w:space="0" w:color="auto"/>
      </w:divBdr>
    </w:div>
    <w:div w:id="1418553832">
      <w:bodyDiv w:val="1"/>
      <w:marLeft w:val="0"/>
      <w:marRight w:val="0"/>
      <w:marTop w:val="0"/>
      <w:marBottom w:val="0"/>
      <w:divBdr>
        <w:top w:val="none" w:sz="0" w:space="0" w:color="auto"/>
        <w:left w:val="none" w:sz="0" w:space="0" w:color="auto"/>
        <w:bottom w:val="none" w:sz="0" w:space="0" w:color="auto"/>
        <w:right w:val="none" w:sz="0" w:space="0" w:color="auto"/>
      </w:divBdr>
    </w:div>
    <w:div w:id="1607887683">
      <w:bodyDiv w:val="1"/>
      <w:marLeft w:val="0"/>
      <w:marRight w:val="0"/>
      <w:marTop w:val="0"/>
      <w:marBottom w:val="0"/>
      <w:divBdr>
        <w:top w:val="none" w:sz="0" w:space="0" w:color="auto"/>
        <w:left w:val="none" w:sz="0" w:space="0" w:color="auto"/>
        <w:bottom w:val="none" w:sz="0" w:space="0" w:color="auto"/>
        <w:right w:val="none" w:sz="0" w:space="0" w:color="auto"/>
      </w:divBdr>
    </w:div>
    <w:div w:id="19567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949</Words>
  <Characters>5414</Characters>
  <Application>Microsoft Office Word</Application>
  <DocSecurity>0</DocSecurity>
  <Lines>45</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dokumentacia_12dec</vt:lpstr>
      <vt:lpstr>dokumentacia_12dec</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dokumentacia_12dec</dc:title>
  <dc:creator>cargo_bdz</dc:creator>
  <cp:lastModifiedBy>Galya</cp:lastModifiedBy>
  <cp:revision>6</cp:revision>
  <cp:lastPrinted>2019-12-02T13:08:00Z</cp:lastPrinted>
  <dcterms:created xsi:type="dcterms:W3CDTF">2019-12-23T13:39:00Z</dcterms:created>
  <dcterms:modified xsi:type="dcterms:W3CDTF">2019-12-27T08:50:00Z</dcterms:modified>
</cp:coreProperties>
</file>