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A899A5" w14:textId="77777777" w:rsidR="001F578B" w:rsidRDefault="001F578B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61B36A4" w14:textId="77777777" w:rsidR="001F578B" w:rsidRDefault="001D209F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ДО УПРАВИТЕЛЯ И ПРОКУРИСТА </w:t>
      </w:r>
    </w:p>
    <w:p w14:paraId="6D0C1A66" w14:textId="77777777" w:rsidR="001F578B" w:rsidRDefault="001D209F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 „БДЖ-ПЪТНИЧЕСКИ ПРЕВОЗИ“ ЕООД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45DBFAF" w14:textId="77777777" w:rsidR="001F578B" w:rsidRDefault="001F578B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B8F3D2C" w14:textId="77777777" w:rsidR="001F578B" w:rsidRDefault="001F578B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12A74FC" w14:textId="77777777" w:rsidR="001F578B" w:rsidRDefault="001F578B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4D6C3A2" w14:textId="77777777" w:rsidR="001F578B" w:rsidRDefault="001D209F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ОФЕРТА   </w:t>
      </w:r>
    </w:p>
    <w:p w14:paraId="2E1C00C2" w14:textId="77777777" w:rsidR="001F578B" w:rsidRDefault="001F578B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</w:rPr>
      </w:pPr>
    </w:p>
    <w:p w14:paraId="0355E354" w14:textId="77777777" w:rsidR="001F578B" w:rsidRDefault="001D209F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От………………………………………………………………………………………………</w:t>
      </w:r>
    </w:p>
    <w:p w14:paraId="10FEC09F" w14:textId="77777777" w:rsidR="001F578B" w:rsidRDefault="001D209F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ЕИК/Булстат/ЕГН…………………………………………………………………………….</w:t>
      </w:r>
    </w:p>
    <w:p w14:paraId="18304298" w14:textId="77777777" w:rsidR="001F578B" w:rsidRDefault="001D209F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Седалище……………………………………………………………………………………...</w:t>
      </w:r>
    </w:p>
    <w:p w14:paraId="0E7788DB" w14:textId="77777777" w:rsidR="001F578B" w:rsidRDefault="001D209F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Адрес за кореспонденция…………………………………………………………………….</w:t>
      </w:r>
    </w:p>
    <w:p w14:paraId="1AC9DF8D" w14:textId="77777777" w:rsidR="001F578B" w:rsidRDefault="001D209F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Телефон…………………………..,Факс…………….,e-mail адрес…………………………</w:t>
      </w:r>
    </w:p>
    <w:p w14:paraId="4D91DB38" w14:textId="77777777" w:rsidR="001F578B" w:rsidRDefault="001D209F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Данни за банковата сметка: IBAN……………………………..BIC………………………..</w:t>
      </w:r>
    </w:p>
    <w:p w14:paraId="6F93D99E" w14:textId="77777777" w:rsidR="001F578B" w:rsidRDefault="001F578B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6108048" w14:textId="77777777" w:rsidR="001F578B" w:rsidRDefault="001F578B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21603A1" w14:textId="77777777" w:rsidR="001F578B" w:rsidRDefault="001D209F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УВАЖАЕМИ ГОСПОДИН УПРАВИТЕЛ,</w:t>
      </w:r>
    </w:p>
    <w:p w14:paraId="7195F72D" w14:textId="77777777" w:rsidR="001F578B" w:rsidRDefault="001D209F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УВАЖАЕМИ ГОСПОДИН ПРОКУРИСТ, </w:t>
      </w:r>
    </w:p>
    <w:p w14:paraId="21386253" w14:textId="77777777" w:rsidR="001F578B" w:rsidRDefault="001F578B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B20D010" w14:textId="77777777" w:rsidR="001F578B" w:rsidRDefault="001D209F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След запознаване с поканата за представяне на оферта за възлагане на обществена поръчка по чл. 20, ал.4 от ЗОП с предмет: „Доставка на резервни части, консумативи и услуги за ремонт и текущо поддържане на пътнически вагони в експлоатационна годност в рамките на международния им срок“,  за </w:t>
      </w:r>
    </w:p>
    <w:p w14:paraId="04DABB5A" w14:textId="77777777" w:rsidR="001F578B" w:rsidRDefault="001D209F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Обособена позиция  № …. -  "……………………." </w:t>
      </w:r>
    </w:p>
    <w:p w14:paraId="56520E63" w14:textId="77777777" w:rsidR="001F578B" w:rsidRDefault="001D209F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Обособена позиция  № …. -  "……………………." </w:t>
      </w:r>
    </w:p>
    <w:p w14:paraId="24FEC9A1" w14:textId="77777777" w:rsidR="001F578B" w:rsidRDefault="001D209F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.</w:t>
      </w:r>
    </w:p>
    <w:p w14:paraId="5D89DAE9" w14:textId="77777777" w:rsidR="001F578B" w:rsidRDefault="001D209F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.</w:t>
      </w:r>
    </w:p>
    <w:p w14:paraId="0CA00A0B" w14:textId="77777777" w:rsidR="001F578B" w:rsidRDefault="001D209F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.</w:t>
      </w:r>
    </w:p>
    <w:p w14:paraId="72AE02F6" w14:textId="77777777" w:rsidR="001F578B" w:rsidRDefault="001D209F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/изброяват се обособените позиции, за които участникът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представя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оферта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</w:p>
    <w:p w14:paraId="18B495B3" w14:textId="77777777" w:rsidR="001F578B" w:rsidRDefault="001F578B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DFB118" w14:textId="77777777" w:rsidR="001F578B" w:rsidRDefault="001D209F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Ви представям нашата оферта. </w:t>
      </w:r>
    </w:p>
    <w:p w14:paraId="3A99C0FB" w14:textId="77777777" w:rsidR="001F578B" w:rsidRDefault="001F578B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78D402A" w14:textId="77777777" w:rsidR="001F578B" w:rsidRDefault="001D209F">
      <w:pPr>
        <w:tabs>
          <w:tab w:val="left" w:pos="567"/>
        </w:tabs>
        <w:spacing w:before="240" w:after="0" w:line="24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I.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Ще изпълня поръчката, съгласно изискванията посочени в публикуваната от Вас покана и Техническата спецификация за доставка на резервни части, консумативи и услуги за ремонт и текущо поддържане на пътнически вагони в експлоатационна годност в рамките на международния им срок”.</w:t>
      </w:r>
    </w:p>
    <w:p w14:paraId="40E36313" w14:textId="77777777" w:rsidR="001F578B" w:rsidRDefault="001F578B">
      <w:pPr>
        <w:spacing w:before="240" w:after="0" w:line="24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E5CA53E" w14:textId="77777777" w:rsidR="001F578B" w:rsidRDefault="001D20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II.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 настоящата оферта, Ви предоставям ценово предложение за изпълнение на:  </w:t>
      </w:r>
    </w:p>
    <w:p w14:paraId="733C3774" w14:textId="77777777" w:rsidR="001F578B" w:rsidRDefault="001D209F">
      <w:pPr>
        <w:numPr>
          <w:ilvl w:val="0"/>
          <w:numId w:val="1"/>
        </w:num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Обособена позиция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…… -  "……………………………" 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/посочва се номера и наименованието на обособената позиция/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682847C3" w14:textId="77777777" w:rsidR="001F578B" w:rsidRDefault="001F578B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7"/>
        <w:tblW w:w="9834" w:type="dxa"/>
        <w:tblLayout w:type="fixed"/>
        <w:tblLook w:val="0000" w:firstRow="0" w:lastRow="0" w:firstColumn="0" w:lastColumn="0" w:noHBand="0" w:noVBand="0"/>
      </w:tblPr>
      <w:tblGrid>
        <w:gridCol w:w="339"/>
        <w:gridCol w:w="2980"/>
        <w:gridCol w:w="938"/>
        <w:gridCol w:w="1141"/>
        <w:gridCol w:w="1476"/>
        <w:gridCol w:w="1560"/>
        <w:gridCol w:w="1400"/>
      </w:tblGrid>
      <w:tr w:rsidR="001F578B" w14:paraId="0D2165BC" w14:textId="77777777">
        <w:trPr>
          <w:trHeight w:val="810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C55EFF6" w14:textId="77777777" w:rsidR="001F578B" w:rsidRDefault="001D209F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7E38E54" w14:textId="77777777" w:rsidR="001F578B" w:rsidRDefault="001D209F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FD7FDF7" w14:textId="77777777" w:rsidR="001F578B" w:rsidRDefault="001D209F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Мярка</w:t>
            </w:r>
          </w:p>
        </w:tc>
        <w:tc>
          <w:tcPr>
            <w:tcW w:w="1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C36B138" w14:textId="77777777" w:rsidR="001F578B" w:rsidRDefault="001D209F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1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9396592" w14:textId="77777777" w:rsidR="001F578B" w:rsidRDefault="001D209F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Каталожен № / Чертожен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или еквиваленти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9FA5CAC" w14:textId="77777777" w:rsidR="001F578B" w:rsidRDefault="001D209F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 стойност в лв. без ДДС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4C1E2AA" w14:textId="77777777" w:rsidR="001F578B" w:rsidRDefault="001D209F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Обща стойност в лв. без ДДС</w:t>
            </w:r>
          </w:p>
        </w:tc>
      </w:tr>
      <w:tr w:rsidR="001F578B" w14:paraId="37FC22AB" w14:textId="77777777">
        <w:trPr>
          <w:trHeight w:val="810"/>
        </w:trPr>
        <w:tc>
          <w:tcPr>
            <w:tcW w:w="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4885D5" w14:textId="77777777" w:rsidR="001F578B" w:rsidRDefault="001D209F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  <w:p w14:paraId="5A43207B" w14:textId="77777777" w:rsidR="001F578B" w:rsidRDefault="001F578B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C42024C" w14:textId="77777777" w:rsidR="001F578B" w:rsidRDefault="001F578B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5F01DC" w14:textId="77777777" w:rsidR="001F578B" w:rsidRDefault="001F578B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D75679" w14:textId="77777777" w:rsidR="001F578B" w:rsidRDefault="001F578B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1D3C0A" w14:textId="77777777" w:rsidR="001F578B" w:rsidRDefault="001F578B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9554E7" w14:textId="77777777" w:rsidR="001F578B" w:rsidRDefault="001F578B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E6F2C3" w14:textId="77777777" w:rsidR="001F578B" w:rsidRDefault="001F578B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</w:p>
        </w:tc>
      </w:tr>
      <w:tr w:rsidR="001F578B" w14:paraId="014FF334" w14:textId="77777777">
        <w:trPr>
          <w:trHeight w:val="810"/>
        </w:trPr>
        <w:tc>
          <w:tcPr>
            <w:tcW w:w="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ACF76" w14:textId="77777777" w:rsidR="001F578B" w:rsidRDefault="001D209F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2585DDCD" w14:textId="77777777" w:rsidR="001F578B" w:rsidRDefault="001F578B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9AC596" w14:textId="77777777" w:rsidR="001F578B" w:rsidRDefault="001F578B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9AC33E" w14:textId="77777777" w:rsidR="001F578B" w:rsidRDefault="001F578B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40DA66" w14:textId="77777777" w:rsidR="001F578B" w:rsidRDefault="001F578B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07295D" w14:textId="77777777" w:rsidR="001F578B" w:rsidRDefault="001F578B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CA9201" w14:textId="77777777" w:rsidR="001F578B" w:rsidRDefault="001F578B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</w:p>
        </w:tc>
      </w:tr>
      <w:tr w:rsidR="001F578B" w14:paraId="782DD1C9" w14:textId="77777777">
        <w:trPr>
          <w:trHeight w:val="810"/>
        </w:trPr>
        <w:tc>
          <w:tcPr>
            <w:tcW w:w="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31C643" w14:textId="77777777" w:rsidR="001F578B" w:rsidRDefault="001D209F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78FF745" w14:textId="77777777" w:rsidR="001F578B" w:rsidRDefault="001F578B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0DEBE8" w14:textId="77777777" w:rsidR="001F578B" w:rsidRDefault="001F578B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1FF4F4" w14:textId="77777777" w:rsidR="001F578B" w:rsidRDefault="001F578B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050E09" w14:textId="77777777" w:rsidR="001F578B" w:rsidRDefault="001F578B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F81721" w14:textId="77777777" w:rsidR="001F578B" w:rsidRDefault="001D209F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9C3F1C" w14:textId="77777777" w:rsidR="001F578B" w:rsidRDefault="001D209F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 </w:t>
            </w:r>
          </w:p>
        </w:tc>
      </w:tr>
    </w:tbl>
    <w:p w14:paraId="10D60A34" w14:textId="77777777" w:rsidR="001F578B" w:rsidRDefault="001F578B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E521BDE" w14:textId="77777777" w:rsidR="001F578B" w:rsidRDefault="001F578B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F040F95" w14:textId="77777777" w:rsidR="001F578B" w:rsidRDefault="001D209F">
      <w:pPr>
        <w:numPr>
          <w:ilvl w:val="0"/>
          <w:numId w:val="1"/>
        </w:num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Обособена позиция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…… -  "……………………………" 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/посочва се номера и наименованието на обособената позиция/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9D68B63" w14:textId="77777777" w:rsidR="001F578B" w:rsidRDefault="001F578B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6AE4103" w14:textId="77777777" w:rsidR="001F578B" w:rsidRDefault="001F578B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8"/>
        <w:tblW w:w="9786" w:type="dxa"/>
        <w:tblInd w:w="65" w:type="dxa"/>
        <w:tblLayout w:type="fixed"/>
        <w:tblLook w:val="0000" w:firstRow="0" w:lastRow="0" w:firstColumn="0" w:lastColumn="0" w:noHBand="0" w:noVBand="0"/>
      </w:tblPr>
      <w:tblGrid>
        <w:gridCol w:w="339"/>
        <w:gridCol w:w="2980"/>
        <w:gridCol w:w="938"/>
        <w:gridCol w:w="1141"/>
        <w:gridCol w:w="1411"/>
        <w:gridCol w:w="1560"/>
        <w:gridCol w:w="1417"/>
      </w:tblGrid>
      <w:tr w:rsidR="001F578B" w14:paraId="30E024DA" w14:textId="77777777">
        <w:trPr>
          <w:trHeight w:val="810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600E715" w14:textId="77777777" w:rsidR="001F578B" w:rsidRDefault="001D209F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BADE60D" w14:textId="77777777" w:rsidR="001F578B" w:rsidRDefault="001D209F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95F36E6" w14:textId="77777777" w:rsidR="001F578B" w:rsidRDefault="001D209F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Мярка</w:t>
            </w:r>
          </w:p>
        </w:tc>
        <w:tc>
          <w:tcPr>
            <w:tcW w:w="1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4C9D58B" w14:textId="77777777" w:rsidR="001F578B" w:rsidRDefault="001D209F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1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E1213FC" w14:textId="77777777" w:rsidR="001F578B" w:rsidRDefault="001D209F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Каталожен № / Чертожен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или еквиваленти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6955FE5" w14:textId="77777777" w:rsidR="001F578B" w:rsidRDefault="001D209F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 стойност в лв. без ДДС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B8CBA9F" w14:textId="77777777" w:rsidR="001F578B" w:rsidRDefault="001D209F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Обща стойност в лв. без ДДС</w:t>
            </w:r>
          </w:p>
        </w:tc>
      </w:tr>
      <w:tr w:rsidR="001F578B" w14:paraId="3160F00F" w14:textId="77777777">
        <w:trPr>
          <w:trHeight w:val="810"/>
        </w:trPr>
        <w:tc>
          <w:tcPr>
            <w:tcW w:w="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F296CA" w14:textId="77777777" w:rsidR="001F578B" w:rsidRDefault="001D209F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  <w:p w14:paraId="728F83D2" w14:textId="77777777" w:rsidR="001F578B" w:rsidRDefault="001F578B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6C0F139" w14:textId="77777777" w:rsidR="001F578B" w:rsidRDefault="001F578B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F2DAC5" w14:textId="77777777" w:rsidR="001F578B" w:rsidRDefault="001F578B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F80D9" w14:textId="77777777" w:rsidR="001F578B" w:rsidRDefault="001F578B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BED109" w14:textId="77777777" w:rsidR="001F578B" w:rsidRDefault="001F578B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6615B1" w14:textId="77777777" w:rsidR="001F578B" w:rsidRDefault="001F578B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5B15D2" w14:textId="77777777" w:rsidR="001F578B" w:rsidRDefault="001F578B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</w:p>
        </w:tc>
      </w:tr>
      <w:tr w:rsidR="001F578B" w14:paraId="5C9EC0C3" w14:textId="77777777">
        <w:trPr>
          <w:trHeight w:val="810"/>
        </w:trPr>
        <w:tc>
          <w:tcPr>
            <w:tcW w:w="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62FF6" w14:textId="77777777" w:rsidR="001F578B" w:rsidRDefault="001D209F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FCAD945" w14:textId="77777777" w:rsidR="001F578B" w:rsidRDefault="001F578B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FDEAEE" w14:textId="77777777" w:rsidR="001F578B" w:rsidRDefault="001F578B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2A9582" w14:textId="77777777" w:rsidR="001F578B" w:rsidRDefault="001F578B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B68F8A" w14:textId="77777777" w:rsidR="001F578B" w:rsidRDefault="001F578B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AD8FF4" w14:textId="77777777" w:rsidR="001F578B" w:rsidRDefault="001F578B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784FEC" w14:textId="77777777" w:rsidR="001F578B" w:rsidRDefault="001F578B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</w:p>
        </w:tc>
      </w:tr>
      <w:tr w:rsidR="001F578B" w14:paraId="1D68DF1B" w14:textId="77777777">
        <w:trPr>
          <w:trHeight w:val="810"/>
        </w:trPr>
        <w:tc>
          <w:tcPr>
            <w:tcW w:w="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55E33D" w14:textId="77777777" w:rsidR="001F578B" w:rsidRDefault="001D209F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6FB894D" w14:textId="77777777" w:rsidR="001F578B" w:rsidRDefault="001F578B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F4FA0" w14:textId="77777777" w:rsidR="001F578B" w:rsidRDefault="001F578B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2E823E" w14:textId="77777777" w:rsidR="001F578B" w:rsidRDefault="001F578B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76B8D" w14:textId="77777777" w:rsidR="001F578B" w:rsidRDefault="001F578B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F5D0B3" w14:textId="77777777" w:rsidR="001F578B" w:rsidRDefault="001D209F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5419A7" w14:textId="77777777" w:rsidR="001F578B" w:rsidRDefault="001D209F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 </w:t>
            </w:r>
          </w:p>
        </w:tc>
      </w:tr>
    </w:tbl>
    <w:p w14:paraId="5B43D491" w14:textId="77777777" w:rsidR="001F578B" w:rsidRDefault="001F578B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14:paraId="543E9CA3" w14:textId="77777777" w:rsidR="001F578B" w:rsidRDefault="001D209F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Важно: Допускат се ценови предложения за една, няколко или всички обособени позиции, както и за един, няколко или всички артикули, съдържащи се във всяка една от тях!</w:t>
      </w:r>
    </w:p>
    <w:p w14:paraId="010BEA84" w14:textId="77777777" w:rsidR="001F578B" w:rsidRDefault="001D209F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</w:p>
    <w:p w14:paraId="41308080" w14:textId="77777777" w:rsidR="001F578B" w:rsidRDefault="001D209F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III. </w:t>
      </w:r>
      <w:r>
        <w:rPr>
          <w:rFonts w:ascii="Times New Roman" w:eastAsia="Times New Roman" w:hAnsi="Times New Roman" w:cs="Times New Roman"/>
          <w:sz w:val="24"/>
          <w:szCs w:val="24"/>
        </w:rPr>
        <w:t>В случай, че комисията за провеждане на поръчката, установи фактически/аритметични грешки в ценовото предложение на участника, водещи до несъответствие между предложената обща стойност и посочените единичните цени, за достоверни се приемат предложените единични цени. В този случай за предложена обща стойност се приема действителният аритметичен резултат, изчислен от комисията предвид предложените единични цени и съответните количества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отразени в офертата на участника. </w:t>
      </w:r>
    </w:p>
    <w:p w14:paraId="7CBE9154" w14:textId="77777777" w:rsidR="001F578B" w:rsidRDefault="001F578B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5DA3F39" w14:textId="77777777" w:rsidR="001F578B" w:rsidRDefault="001D209F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0" w:right="-113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IV. Срок за изпълнение за:</w:t>
      </w:r>
    </w:p>
    <w:p w14:paraId="10B8435A" w14:textId="77777777" w:rsidR="001F578B" w:rsidRDefault="001D209F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Обособена позиция  № …. - ……… дни от датата на подписване на договора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/предложим от участника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 но не по-дълъг от 60 дни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/.</w:t>
      </w:r>
    </w:p>
    <w:p w14:paraId="07FC9EC7" w14:textId="77777777" w:rsidR="001F578B" w:rsidRDefault="001D209F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Обособена позиция  № …. - ……… дни от датата на подписване на договора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/предложим от участника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 но не по-дълъг от 60 дни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/.</w:t>
      </w:r>
    </w:p>
    <w:p w14:paraId="0163EBEC" w14:textId="77777777" w:rsidR="001F578B" w:rsidRDefault="001D209F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….</w:t>
      </w:r>
    </w:p>
    <w:p w14:paraId="715E75FA" w14:textId="77777777" w:rsidR="001F578B" w:rsidRDefault="001D209F">
      <w:pPr>
        <w:tabs>
          <w:tab w:val="left" w:pos="567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/изброяват се обособените позиции, за които участникът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представя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оферта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</w:p>
    <w:p w14:paraId="4FE0EF55" w14:textId="77777777" w:rsidR="001F578B" w:rsidRDefault="001F578B">
      <w:pPr>
        <w:tabs>
          <w:tab w:val="left" w:pos="567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34A6A79" w14:textId="77777777" w:rsidR="001F578B" w:rsidRDefault="001D209F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</w:rPr>
        <w:t xml:space="preserve">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Предложените от нас единични цени в лева без ДДС, важат за целия срок на валидност на офертата и включват всички необходими и съпътстващи разходи за изпълнението на поръчката.</w:t>
      </w:r>
    </w:p>
    <w:p w14:paraId="58E34839" w14:textId="77777777" w:rsidR="001F578B" w:rsidRDefault="001F578B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</w:tabs>
        <w:spacing w:after="0" w:line="240" w:lineRule="auto"/>
        <w:ind w:left="0" w:hanging="2"/>
        <w:jc w:val="both"/>
        <w:rPr>
          <w:color w:val="000000"/>
        </w:rPr>
      </w:pPr>
    </w:p>
    <w:p w14:paraId="22568941" w14:textId="77777777" w:rsidR="001F578B" w:rsidRDefault="001D209F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</w:tabs>
        <w:spacing w:after="0" w:line="240" w:lineRule="auto"/>
        <w:ind w:left="0" w:right="538" w:hanging="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VI.  Приемаме условията и начин на плащане да са, както следва:</w:t>
      </w:r>
    </w:p>
    <w:p w14:paraId="6CDC4539" w14:textId="77777777" w:rsidR="001F578B" w:rsidRDefault="001D209F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923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Плащането се извършва в български лева, по банков път в срок 30 /тридесет/ календарни дни след доставка.</w:t>
      </w:r>
    </w:p>
    <w:p w14:paraId="595887E7" w14:textId="77777777" w:rsidR="001F578B" w:rsidRDefault="001D209F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923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Условие за извършване на плащането е предоставяне от Изпълнителя в 5 /пет/ дневен срок на следните документи:</w:t>
      </w:r>
    </w:p>
    <w:p w14:paraId="34628DD9" w14:textId="77777777" w:rsidR="001F578B" w:rsidRDefault="001D209F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923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1. оригинална фактура, издадена на името на ”БДЖ – Пътнически превози” ЕООД, с адрес: гр. София - 1080, ул.“Иван Вазов” № 3 с МОЛ – Любен Нанов – Управител, съдържаща № ….на договора за доставка, предмет на договора, както и всички задължителни реквизити по чл. 114 от ЗДДС; </w:t>
      </w:r>
    </w:p>
    <w:p w14:paraId="43E88B02" w14:textId="77777777" w:rsidR="001F578B" w:rsidRDefault="001F578B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923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B29A903" w14:textId="77777777" w:rsidR="001F578B" w:rsidRDefault="001D209F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923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2. Приемо-предавателен протокол за извършената доставка, подписан от оправомощени представители на ВЪЗЛОЖИТЕЛЯ и ИЗПЪЛНИТЕЛЯ;</w:t>
      </w:r>
    </w:p>
    <w:p w14:paraId="1845B767" w14:textId="77777777" w:rsidR="001F578B" w:rsidRDefault="001F578B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923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5999FB1" w14:textId="77777777" w:rsidR="001F578B" w:rsidRDefault="001D209F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923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3.  Декларации за съответствие за всеки един от артикулите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19028C3" w14:textId="77777777" w:rsidR="001F578B" w:rsidRDefault="001D209F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923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    Адресът, на който трябва да се предоставят документите за извършване на плащането: гр. София п.к. 1080, ул. “Иван Вазов” № 3, ”БДЖ – Пътнически превози” ЕООД, дирекция „Подвижен железопътен състав”.</w:t>
      </w:r>
    </w:p>
    <w:p w14:paraId="0278840E" w14:textId="77777777" w:rsidR="001F578B" w:rsidRDefault="001D209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50"/>
          <w:tab w:val="left" w:pos="9923"/>
          <w:tab w:val="left" w:pos="10065"/>
          <w:tab w:val="left" w:pos="10347"/>
        </w:tabs>
        <w:spacing w:after="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</w:p>
    <w:p w14:paraId="646EBDF0" w14:textId="4B98229C" w:rsidR="001F578B" w:rsidRDefault="001D209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50"/>
          <w:tab w:val="left" w:pos="9923"/>
          <w:tab w:val="left" w:pos="10065"/>
          <w:tab w:val="left" w:pos="10347"/>
        </w:tabs>
        <w:spacing w:after="0" w:line="276" w:lineRule="auto"/>
        <w:ind w:left="0" w:hanging="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VII.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Срок на валидност на офертата – </w:t>
      </w:r>
      <w:r w:rsidR="00905959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месеца. </w:t>
      </w:r>
    </w:p>
    <w:p w14:paraId="07798A84" w14:textId="77777777" w:rsidR="001F578B" w:rsidRDefault="001F578B">
      <w:pPr>
        <w:pBdr>
          <w:top w:val="nil"/>
          <w:left w:val="nil"/>
          <w:bottom w:val="nil"/>
          <w:right w:val="nil"/>
          <w:between w:val="nil"/>
        </w:pBdr>
        <w:tabs>
          <w:tab w:val="left" w:pos="9923"/>
          <w:tab w:val="left" w:pos="10065"/>
        </w:tabs>
        <w:spacing w:after="0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CC3AAC4" w14:textId="77777777" w:rsidR="001F578B" w:rsidRDefault="001F578B">
      <w:pPr>
        <w:pBdr>
          <w:top w:val="nil"/>
          <w:left w:val="nil"/>
          <w:bottom w:val="nil"/>
          <w:right w:val="nil"/>
          <w:between w:val="nil"/>
        </w:pBdr>
        <w:tabs>
          <w:tab w:val="left" w:pos="9923"/>
          <w:tab w:val="left" w:pos="10065"/>
        </w:tabs>
        <w:spacing w:after="0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97AFF9D" w14:textId="77777777" w:rsidR="001F578B" w:rsidRDefault="001F578B">
      <w:pPr>
        <w:pBdr>
          <w:top w:val="nil"/>
          <w:left w:val="nil"/>
          <w:bottom w:val="nil"/>
          <w:right w:val="nil"/>
          <w:between w:val="nil"/>
        </w:pBdr>
        <w:tabs>
          <w:tab w:val="left" w:pos="9923"/>
          <w:tab w:val="left" w:pos="10065"/>
        </w:tabs>
        <w:spacing w:after="0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EACFEC7" w14:textId="77777777" w:rsidR="001F578B" w:rsidRDefault="001F578B">
      <w:pPr>
        <w:pBdr>
          <w:top w:val="nil"/>
          <w:left w:val="nil"/>
          <w:bottom w:val="nil"/>
          <w:right w:val="nil"/>
          <w:between w:val="nil"/>
        </w:pBdr>
        <w:tabs>
          <w:tab w:val="left" w:pos="9923"/>
          <w:tab w:val="left" w:pos="10065"/>
        </w:tabs>
        <w:spacing w:after="0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DB702D8" w14:textId="77777777" w:rsidR="001F578B" w:rsidRDefault="001F578B">
      <w:pPr>
        <w:pBdr>
          <w:top w:val="nil"/>
          <w:left w:val="nil"/>
          <w:bottom w:val="nil"/>
          <w:right w:val="nil"/>
          <w:between w:val="nil"/>
        </w:pBdr>
        <w:tabs>
          <w:tab w:val="left" w:pos="9923"/>
          <w:tab w:val="left" w:pos="10065"/>
        </w:tabs>
        <w:spacing w:after="0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0F4D72F" w14:textId="77777777" w:rsidR="001F578B" w:rsidRDefault="001D209F">
      <w:pPr>
        <w:pBdr>
          <w:top w:val="nil"/>
          <w:left w:val="nil"/>
          <w:bottom w:val="nil"/>
          <w:right w:val="nil"/>
          <w:between w:val="nil"/>
        </w:pBdr>
        <w:tabs>
          <w:tab w:val="left" w:pos="9923"/>
          <w:tab w:val="left" w:pos="10065"/>
        </w:tabs>
        <w:spacing w:after="0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Дата: …………………..                                                             Подпис и печат:…………… </w:t>
      </w:r>
    </w:p>
    <w:p w14:paraId="2BF00130" w14:textId="77777777" w:rsidR="001F578B" w:rsidRDefault="001D209F">
      <w:pPr>
        <w:pBdr>
          <w:top w:val="nil"/>
          <w:left w:val="nil"/>
          <w:bottom w:val="nil"/>
          <w:right w:val="nil"/>
          <w:between w:val="nil"/>
        </w:pBdr>
        <w:tabs>
          <w:tab w:val="left" w:pos="9923"/>
          <w:tab w:val="left" w:pos="10065"/>
        </w:tabs>
        <w:spacing w:after="0"/>
        <w:ind w:left="0" w:hanging="2"/>
        <w:rPr>
          <w:color w:val="000000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(име и фамилия, длъжност)</w:t>
      </w:r>
    </w:p>
    <w:sectPr w:rsidR="001F578B">
      <w:pgSz w:w="11906" w:h="16838"/>
      <w:pgMar w:top="709" w:right="566" w:bottom="568" w:left="1417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256001"/>
    <w:multiLevelType w:val="multilevel"/>
    <w:tmpl w:val="ACC21E52"/>
    <w:lvl w:ilvl="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78B"/>
    <w:rsid w:val="001D209F"/>
    <w:rsid w:val="001F578B"/>
    <w:rsid w:val="0090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745BE"/>
  <w15:docId w15:val="{C4E54960-DC1B-42E8-9A33-3CAAD1055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bg-BG" w:eastAsia="bg-BG" w:bidi="ar-SA"/>
      </w:rPr>
    </w:rPrDefault>
    <w:pPrDefault>
      <w:pPr>
        <w:spacing w:after="160" w:line="249" w:lineRule="auto"/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autoSpaceDN w:val="0"/>
      <w:ind w:leftChars="-1" w:left="-1" w:hangingChars="1"/>
      <w:textDirection w:val="btLr"/>
      <w:textAlignment w:val="baseline"/>
      <w:outlineLvl w:val="0"/>
    </w:pPr>
    <w:rPr>
      <w:position w:val="-1"/>
      <w:lang w:eastAsia="en-US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10">
    <w:name w:val="Нормален1"/>
    <w:pPr>
      <w:autoSpaceDN w:val="0"/>
      <w:ind w:leftChars="-1" w:left="-1" w:hangingChars="1"/>
      <w:textDirection w:val="btLr"/>
      <w:textAlignment w:val="baseline"/>
      <w:outlineLvl w:val="0"/>
    </w:pPr>
    <w:rPr>
      <w:position w:val="-1"/>
      <w:lang w:eastAsia="en-US"/>
    </w:rPr>
  </w:style>
  <w:style w:type="character" w:customStyle="1" w:styleId="11">
    <w:name w:val="Шрифт на абзаца по подразбиране1"/>
    <w:rPr>
      <w:w w:val="100"/>
      <w:position w:val="-1"/>
      <w:effect w:val="none"/>
      <w:vertAlign w:val="baseline"/>
      <w:cs w:val="0"/>
      <w:em w:val="none"/>
    </w:rPr>
  </w:style>
  <w:style w:type="paragraph" w:customStyle="1" w:styleId="12">
    <w:name w:val="Списък на абзаци1"/>
    <w:basedOn w:val="10"/>
    <w:pPr>
      <w:ind w:left="720"/>
    </w:p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a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a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a1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Awh2xrAJEnngT/HcNcemwIGY3Q==">AMUW2mWqH6myB3NH4VYMl5xy/rJIouFaPm5PheH5QiAlNcryEjdjbvwqJ9htAKn8/+vrJsqU2C/msR2fcfx04YF4QLsm/J9NMs+sIjTLwX8heccUi1mjOaYDa9VCL3AT3/3P0YCdCJQ9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666</Words>
  <Characters>3799</Characters>
  <Application>Microsoft Office Word</Application>
  <DocSecurity>0</DocSecurity>
  <Lines>31</Lines>
  <Paragraphs>8</Paragraphs>
  <ScaleCrop>false</ScaleCrop>
  <Company/>
  <LinksUpToDate>false</LinksUpToDate>
  <CharactersWithSpaces>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Анелия Ангелова</dc:creator>
  <cp:lastModifiedBy>Анелия Ангелова</cp:lastModifiedBy>
  <cp:revision>3</cp:revision>
  <dcterms:created xsi:type="dcterms:W3CDTF">2020-11-06T12:31:00Z</dcterms:created>
  <dcterms:modified xsi:type="dcterms:W3CDTF">2020-11-06T12:39:00Z</dcterms:modified>
</cp:coreProperties>
</file>