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УПРАВИТЕЛЯ  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Style w:val="a0"/>
          <w:rFonts w:ascii="Times New Roman" w:hAnsi="Times New Roman"/>
          <w:b/>
          <w:bCs/>
          <w:sz w:val="32"/>
          <w:szCs w:val="32"/>
        </w:rPr>
        <w:t xml:space="preserve">ОФЕРТА 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9E7002" w:rsidRDefault="009E7002" w:rsidP="009E7002">
      <w:pPr>
        <w:pStyle w:val="a"/>
        <w:spacing w:after="0"/>
        <w:rPr>
          <w:rStyle w:val="a0"/>
          <w:b/>
        </w:rPr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  Лице за контакт …………………………………………………………………………</w:t>
      </w:r>
    </w:p>
    <w:p w:rsidR="009E7002" w:rsidRDefault="009E7002" w:rsidP="009E7002">
      <w:pPr>
        <w:pStyle w:val="a"/>
        <w:spacing w:after="0"/>
      </w:pPr>
      <w:r>
        <w:rPr>
          <w:rStyle w:val="a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gramStart"/>
      <w:r>
        <w:rPr>
          <w:rStyle w:val="a0"/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Style w:val="a0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0"/>
          <w:rFonts w:ascii="Times New Roman" w:hAnsi="Times New Roman"/>
          <w:sz w:val="24"/>
          <w:szCs w:val="24"/>
        </w:rPr>
        <w:t>адрес…………………………</w:t>
      </w:r>
    </w:p>
    <w:p w:rsidR="009E7002" w:rsidRPr="00A66EE3" w:rsidRDefault="009E7002" w:rsidP="009E7002">
      <w:pPr>
        <w:pStyle w:val="a"/>
        <w:spacing w:after="0"/>
        <w:rPr>
          <w:color w:val="FFFFFF" w:themeColor="background1"/>
        </w:rPr>
      </w:pPr>
      <w:r w:rsidRPr="00A66EE3">
        <w:rPr>
          <w:rStyle w:val="a0"/>
          <w:rFonts w:ascii="Times New Roman" w:hAnsi="Times New Roman"/>
          <w:color w:val="FFFFFF" w:themeColor="background1"/>
          <w:sz w:val="24"/>
          <w:szCs w:val="24"/>
        </w:rPr>
        <w:t xml:space="preserve">  Данни за банковата сметка: </w:t>
      </w:r>
      <w:r w:rsidRPr="00A66EE3">
        <w:rPr>
          <w:rStyle w:val="a0"/>
          <w:rFonts w:ascii="Times New Roman" w:hAnsi="Times New Roman"/>
          <w:color w:val="FFFFFF" w:themeColor="background1"/>
          <w:sz w:val="24"/>
          <w:szCs w:val="24"/>
          <w:lang w:val="en-US"/>
        </w:rPr>
        <w:t>IBAN……………………………..BIC………………………..</w:t>
      </w:r>
    </w:p>
    <w:p w:rsidR="009E7002" w:rsidRPr="00A66EE3" w:rsidRDefault="009E7002" w:rsidP="009E7002">
      <w:pPr>
        <w:pStyle w:val="a"/>
        <w:spacing w:after="0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УВАЖАЕМИ ГОСПОДИН УПРАВИТЕЛ,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E7002" w:rsidRDefault="00262866" w:rsidP="009E7002">
      <w:pPr>
        <w:pStyle w:val="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След запознаване със запитване</w:t>
      </w:r>
      <w:r w:rsidR="009E7002">
        <w:rPr>
          <w:rFonts w:ascii="Times New Roman" w:hAnsi="Times New Roman"/>
          <w:sz w:val="24"/>
          <w:szCs w:val="24"/>
        </w:rPr>
        <w:t xml:space="preserve"> за представяне на оферта за възлагане на обществена поръчка по чл. 20, ал.4 от ЗОП с предмет: </w:t>
      </w:r>
      <w:r w:rsidR="00975687" w:rsidRPr="009756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„Доставка на спални комплекти за еднократна употреба за нуждите на „БДЖ-Пътнически превози” ЕООД</w:t>
      </w:r>
      <w:r w:rsidR="009756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 w:rsidR="00F97092">
        <w:rPr>
          <w:rFonts w:ascii="Times New Roman" w:hAnsi="Times New Roman"/>
          <w:sz w:val="24"/>
          <w:szCs w:val="24"/>
        </w:rPr>
        <w:t>.</w:t>
      </w:r>
      <w:r w:rsidR="009E7002">
        <w:rPr>
          <w:rFonts w:ascii="Times New Roman" w:hAnsi="Times New Roman"/>
          <w:sz w:val="24"/>
          <w:szCs w:val="24"/>
        </w:rPr>
        <w:t xml:space="preserve">  </w:t>
      </w:r>
    </w:p>
    <w:p w:rsidR="009E7002" w:rsidRDefault="009E7002" w:rsidP="009E7002">
      <w:pPr>
        <w:pStyle w:val="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 I. Ще изпълним поръчката, съгласно изискванията, посочени в </w:t>
      </w:r>
      <w:r w:rsidR="00975687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975687" w:rsidRPr="00612D11">
        <w:rPr>
          <w:rFonts w:ascii="Times New Roman" w:eastAsia="Times New Roman" w:hAnsi="Times New Roman"/>
          <w:bCs/>
          <w:sz w:val="24"/>
          <w:szCs w:val="24"/>
          <w:lang w:eastAsia="bg-BG"/>
        </w:rPr>
        <w:t>пецификация</w:t>
      </w:r>
      <w:r w:rsidR="00975687" w:rsidRPr="00612D11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Приложение №</w:t>
      </w:r>
      <w:r w:rsidR="00975687">
        <w:rPr>
          <w:rFonts w:ascii="Times New Roman" w:eastAsia="Times New Roman" w:hAnsi="Times New Roman"/>
          <w:sz w:val="24"/>
          <w:szCs w:val="24"/>
          <w:lang w:eastAsia="bg-BG"/>
        </w:rPr>
        <w:t>1 и Технически изисквания – Приложение №2</w:t>
      </w:r>
      <w:r w:rsidR="00975687" w:rsidRPr="00612D1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3E6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</w:t>
      </w:r>
      <w:r w:rsidR="009D16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поканата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</w:p>
    <w:p w:rsidR="009E7002" w:rsidRDefault="009E7002" w:rsidP="009E7002">
      <w:pPr>
        <w:spacing w:after="0" w:line="240" w:lineRule="auto"/>
        <w:ind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="00D3327D">
        <w:rPr>
          <w:rStyle w:val="a0"/>
          <w:rFonts w:ascii="Times New Roman" w:hAnsi="Times New Roman"/>
          <w:b/>
          <w:bCs/>
          <w:sz w:val="24"/>
          <w:szCs w:val="24"/>
        </w:rPr>
        <w:tab/>
      </w:r>
      <w:r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 xml:space="preserve"> II.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 настоящата оферта, Ви представяме ценово предложение за изпълнение на:  </w:t>
      </w:r>
    </w:p>
    <w:p w:rsidR="009E7002" w:rsidRDefault="00975687" w:rsidP="009E700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756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„Доставка на спални комплекти за еднократна употреба за нуждите на „БДЖ-Пътнически превози” ЕООД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</w:p>
    <w:p w:rsidR="00975687" w:rsidRDefault="00975687" w:rsidP="00975687">
      <w:pPr>
        <w:suppressAutoHyphens/>
        <w:spacing w:after="0" w:line="240" w:lineRule="auto"/>
        <w:ind w:firstLine="567"/>
        <w:jc w:val="both"/>
        <w:textDirection w:val="btLr"/>
        <w:outlineLvl w:val="0"/>
        <w:rPr>
          <w:rStyle w:val="a0"/>
          <w:bCs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1167"/>
        <w:gridCol w:w="1701"/>
        <w:gridCol w:w="2235"/>
      </w:tblGrid>
      <w:tr w:rsidR="00975687" w:rsidRPr="00DA1DC5" w:rsidTr="00B0558A">
        <w:trPr>
          <w:trHeight w:val="13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75687" w:rsidRPr="00DA1DC5" w:rsidRDefault="00975687" w:rsidP="00B0558A">
            <w:pPr>
              <w:pStyle w:val="a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C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687" w:rsidRPr="00DA1DC5" w:rsidRDefault="00975687" w:rsidP="00B0558A">
            <w:pPr>
              <w:pStyle w:val="a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мярка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687" w:rsidRPr="00DA1DC5" w:rsidRDefault="00975687" w:rsidP="00B0558A">
            <w:pPr>
              <w:pStyle w:val="a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C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687" w:rsidRPr="00DA1DC5" w:rsidRDefault="00975687" w:rsidP="00B0558A">
            <w:pPr>
              <w:pStyle w:val="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C5">
              <w:rPr>
                <w:rFonts w:ascii="Times New Roman" w:hAnsi="Times New Roman"/>
                <w:bCs/>
                <w:sz w:val="24"/>
                <w:szCs w:val="24"/>
              </w:rPr>
              <w:t>Ед. стойност в лв. без ДДС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687" w:rsidRPr="00DA1DC5" w:rsidRDefault="00975687" w:rsidP="00B0558A">
            <w:pPr>
              <w:pStyle w:val="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C5">
              <w:rPr>
                <w:rFonts w:ascii="Times New Roman" w:hAnsi="Times New Roman"/>
                <w:bCs/>
                <w:sz w:val="24"/>
                <w:szCs w:val="24"/>
              </w:rPr>
              <w:t>Обща стойност в лв. без ДДС</w:t>
            </w:r>
          </w:p>
        </w:tc>
      </w:tr>
      <w:tr w:rsidR="00975687" w:rsidRPr="00DA1DC5" w:rsidTr="00B0558A">
        <w:trPr>
          <w:trHeight w:val="455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7" w:rsidRPr="00DA1DC5" w:rsidRDefault="00975687" w:rsidP="00B0558A">
            <w:pPr>
              <w:pStyle w:val="a"/>
              <w:spacing w:after="0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5CF">
              <w:rPr>
                <w:rFonts w:ascii="Times New Roman" w:hAnsi="Times New Roman"/>
                <w:color w:val="000000"/>
                <w:sz w:val="24"/>
                <w:szCs w:val="24"/>
              </w:rPr>
              <w:t>Спален комплект за еднократна употреба /калъфка и долен и горен чаршаф/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87" w:rsidRPr="00DA1DC5" w:rsidRDefault="00975687" w:rsidP="00B0558A">
            <w:pPr>
              <w:pStyle w:val="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Бр. комплект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687" w:rsidRPr="00DA1DC5" w:rsidRDefault="00975687" w:rsidP="00B0558A">
            <w:pPr>
              <w:pStyle w:val="a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687" w:rsidRPr="00DA1DC5" w:rsidRDefault="00975687" w:rsidP="00B0558A">
            <w:pPr>
              <w:pStyle w:val="a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687" w:rsidRPr="00DA1DC5" w:rsidRDefault="00975687" w:rsidP="00B0558A">
            <w:pPr>
              <w:pStyle w:val="a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75687" w:rsidRDefault="00975687" w:rsidP="00975687">
      <w:pPr>
        <w:pStyle w:val="a"/>
        <w:spacing w:after="0"/>
        <w:ind w:firstLine="567"/>
        <w:jc w:val="both"/>
        <w:rPr>
          <w:rStyle w:val="a0"/>
          <w:b/>
          <w:color w:val="000000"/>
          <w:sz w:val="24"/>
          <w:szCs w:val="24"/>
        </w:rPr>
      </w:pPr>
    </w:p>
    <w:p w:rsidR="00975687" w:rsidRPr="00D23963" w:rsidRDefault="00975687" w:rsidP="00975687">
      <w:pPr>
        <w:pStyle w:val="1"/>
        <w:spacing w:after="0"/>
        <w:ind w:firstLine="567"/>
        <w:jc w:val="both"/>
      </w:pPr>
      <w:r w:rsidRPr="00D23963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D23963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фактически/аритметични грешки в ценовото предложение на участника,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</w:t>
      </w:r>
      <w:r>
        <w:rPr>
          <w:rStyle w:val="10"/>
          <w:rFonts w:ascii="Times New Roman" w:hAnsi="Times New Roman"/>
          <w:bCs/>
          <w:sz w:val="24"/>
          <w:szCs w:val="24"/>
        </w:rPr>
        <w:t>,</w:t>
      </w:r>
      <w:r w:rsidRPr="00D23963">
        <w:rPr>
          <w:rStyle w:val="10"/>
          <w:rFonts w:ascii="Times New Roman" w:hAnsi="Times New Roman"/>
          <w:bCs/>
          <w:sz w:val="24"/>
          <w:szCs w:val="24"/>
        </w:rPr>
        <w:t xml:space="preserve"> предвид предложените единични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цени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отразени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в </w:t>
      </w:r>
      <w:r>
        <w:rPr>
          <w:rStyle w:val="10"/>
          <w:rFonts w:ascii="Times New Roman" w:hAnsi="Times New Roman"/>
          <w:bCs/>
          <w:sz w:val="24"/>
          <w:szCs w:val="24"/>
        </w:rPr>
        <w:t>офертата</w:t>
      </w:r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на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участника</w:t>
      </w:r>
      <w:proofErr w:type="spellEnd"/>
      <w:r>
        <w:rPr>
          <w:rStyle w:val="10"/>
          <w:rFonts w:ascii="Times New Roman" w:hAnsi="Times New Roman"/>
          <w:bCs/>
          <w:sz w:val="24"/>
          <w:szCs w:val="24"/>
          <w:lang w:val="en-US"/>
        </w:rPr>
        <w:t>.</w:t>
      </w:r>
    </w:p>
    <w:p w:rsidR="00B03FA6" w:rsidRDefault="009E7002" w:rsidP="00A506C4">
      <w:pPr>
        <w:pStyle w:val="a"/>
        <w:spacing w:after="0" w:line="240" w:lineRule="auto"/>
        <w:ind w:right="-113"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0"/>
          <w:rFonts w:ascii="Times New Roman" w:hAnsi="Times New Roman"/>
          <w:b/>
          <w:bCs/>
          <w:sz w:val="24"/>
          <w:szCs w:val="24"/>
        </w:rPr>
        <w:t>I</w:t>
      </w:r>
      <w:r w:rsidR="00975687">
        <w:rPr>
          <w:rStyle w:val="a0"/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Style w:val="a0"/>
          <w:rFonts w:ascii="Times New Roman" w:hAnsi="Times New Roman"/>
          <w:b/>
          <w:bCs/>
          <w:sz w:val="24"/>
          <w:szCs w:val="24"/>
        </w:rPr>
        <w:t xml:space="preserve">. Срок за изпълнение: </w:t>
      </w:r>
      <w:r>
        <w:rPr>
          <w:rFonts w:ascii="Times New Roman" w:hAnsi="Times New Roman"/>
          <w:sz w:val="24"/>
          <w:szCs w:val="24"/>
        </w:rPr>
        <w:t>Декларир</w:t>
      </w:r>
      <w:r w:rsidR="00441A03">
        <w:rPr>
          <w:rFonts w:ascii="Times New Roman" w:hAnsi="Times New Roman"/>
          <w:sz w:val="24"/>
          <w:szCs w:val="24"/>
        </w:rPr>
        <w:t xml:space="preserve">аме, че ще извършваме </w:t>
      </w:r>
      <w:r w:rsidR="001B0385">
        <w:rPr>
          <w:rFonts w:ascii="Times New Roman" w:hAnsi="Times New Roman"/>
          <w:sz w:val="24"/>
          <w:szCs w:val="24"/>
        </w:rPr>
        <w:t>доставката</w:t>
      </w:r>
      <w:r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b/>
          <w:sz w:val="24"/>
          <w:szCs w:val="24"/>
        </w:rPr>
        <w:t xml:space="preserve">.................. </w:t>
      </w:r>
      <w:r w:rsidR="00B03FA6">
        <w:rPr>
          <w:rFonts w:ascii="Times New Roman" w:hAnsi="Times New Roman"/>
          <w:sz w:val="24"/>
          <w:szCs w:val="24"/>
        </w:rPr>
        <w:t>дни</w:t>
      </w:r>
      <w:r w:rsidR="003E6A05">
        <w:rPr>
          <w:rFonts w:ascii="Times New Roman" w:hAnsi="Times New Roman"/>
          <w:sz w:val="24"/>
          <w:szCs w:val="24"/>
        </w:rPr>
        <w:t xml:space="preserve"> </w:t>
      </w:r>
      <w:r w:rsidR="003E6A05">
        <w:rPr>
          <w:rFonts w:ascii="Times New Roman" w:hAnsi="Times New Roman"/>
          <w:sz w:val="24"/>
          <w:szCs w:val="24"/>
          <w:lang w:val="en-US"/>
        </w:rPr>
        <w:t>(</w:t>
      </w:r>
      <w:r w:rsidR="003E6A05">
        <w:rPr>
          <w:rFonts w:ascii="Times New Roman" w:hAnsi="Times New Roman"/>
          <w:sz w:val="24"/>
          <w:szCs w:val="24"/>
        </w:rPr>
        <w:t>не повече от 1</w:t>
      </w:r>
      <w:r w:rsidR="00975687">
        <w:rPr>
          <w:rFonts w:ascii="Times New Roman" w:hAnsi="Times New Roman"/>
          <w:sz w:val="24"/>
          <w:szCs w:val="24"/>
          <w:lang w:val="en-US"/>
        </w:rPr>
        <w:t>5</w:t>
      </w:r>
      <w:r w:rsidR="003E6A05">
        <w:rPr>
          <w:rFonts w:ascii="Times New Roman" w:hAnsi="Times New Roman"/>
          <w:sz w:val="24"/>
          <w:szCs w:val="24"/>
        </w:rPr>
        <w:t xml:space="preserve"> календарни дни</w:t>
      </w:r>
      <w:r w:rsidR="003E6A05">
        <w:rPr>
          <w:rFonts w:ascii="Times New Roman" w:hAnsi="Times New Roman"/>
          <w:sz w:val="24"/>
          <w:szCs w:val="24"/>
          <w:lang w:val="en-US"/>
        </w:rPr>
        <w:t>)</w:t>
      </w:r>
      <w:r w:rsidR="00D72536">
        <w:rPr>
          <w:rFonts w:ascii="Times New Roman" w:hAnsi="Times New Roman"/>
          <w:sz w:val="24"/>
          <w:szCs w:val="24"/>
        </w:rPr>
        <w:t xml:space="preserve">, от </w:t>
      </w:r>
      <w:r w:rsidR="00975687">
        <w:rPr>
          <w:rFonts w:ascii="Times New Roman" w:hAnsi="Times New Roman"/>
          <w:sz w:val="24"/>
          <w:szCs w:val="24"/>
        </w:rPr>
        <w:t>датата на</w:t>
      </w:r>
      <w:r w:rsidR="009756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5687">
        <w:rPr>
          <w:rFonts w:ascii="Times New Roman" w:hAnsi="Times New Roman"/>
          <w:sz w:val="24"/>
          <w:szCs w:val="24"/>
        </w:rPr>
        <w:t>подписване на договор</w:t>
      </w:r>
      <w:r w:rsidR="00B03FA6">
        <w:rPr>
          <w:rFonts w:ascii="Times New Roman" w:hAnsi="Times New Roman"/>
          <w:sz w:val="24"/>
          <w:szCs w:val="24"/>
        </w:rPr>
        <w:t>.</w:t>
      </w:r>
    </w:p>
    <w:p w:rsidR="00A506C4" w:rsidRPr="00A506C4" w:rsidRDefault="00A506C4" w:rsidP="00A506C4">
      <w:pPr>
        <w:pStyle w:val="a"/>
        <w:spacing w:after="0" w:line="240" w:lineRule="auto"/>
        <w:ind w:right="-113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506C4">
        <w:rPr>
          <w:rFonts w:ascii="Times New Roman" w:hAnsi="Times New Roman"/>
          <w:b/>
          <w:sz w:val="24"/>
          <w:szCs w:val="24"/>
          <w:lang w:val="en-US"/>
        </w:rPr>
        <w:t>V.</w:t>
      </w:r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b/>
          <w:sz w:val="24"/>
          <w:szCs w:val="24"/>
          <w:lang w:val="en-US"/>
        </w:rPr>
        <w:t>Място</w:t>
      </w:r>
      <w:proofErr w:type="spellEnd"/>
      <w:r w:rsidRPr="00A506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Pr="00A506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b/>
          <w:sz w:val="24"/>
          <w:szCs w:val="24"/>
          <w:lang w:val="en-US"/>
        </w:rPr>
        <w:t>изпълнение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Декларирам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че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предложената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цена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“INCOTERMS 2010” /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включително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опаковка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маркировка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транспорт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краен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пункт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получаване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адреси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Складове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ВЪЗЛОЖИТЕЛЯ,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посочени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Спецификация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56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Доставка на спални комплекти за еднократна употреба за нуждите на „БДЖ-Пътнически превози” ЕООД</w:t>
      </w:r>
      <w:r w:rsidRPr="00A506C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№ 1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506C4">
        <w:rPr>
          <w:rFonts w:ascii="Times New Roman" w:hAnsi="Times New Roman"/>
          <w:sz w:val="24"/>
          <w:szCs w:val="24"/>
          <w:lang w:val="en-US"/>
        </w:rPr>
        <w:t>поканата</w:t>
      </w:r>
      <w:proofErr w:type="spellEnd"/>
      <w:r w:rsidRPr="00A506C4">
        <w:rPr>
          <w:rFonts w:ascii="Times New Roman" w:hAnsi="Times New Roman"/>
          <w:sz w:val="24"/>
          <w:szCs w:val="24"/>
          <w:lang w:val="en-US"/>
        </w:rPr>
        <w:t>.</w:t>
      </w:r>
    </w:p>
    <w:p w:rsidR="009E7002" w:rsidRDefault="009E7002" w:rsidP="00A506C4">
      <w:pPr>
        <w:pStyle w:val="a"/>
        <w:spacing w:after="0" w:line="240" w:lineRule="auto"/>
        <w:ind w:right="-113" w:firstLine="567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="00A506C4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</w:t>
      </w:r>
      <w:r w:rsidR="00EB7705">
        <w:rPr>
          <w:rFonts w:ascii="Times New Roman" w:eastAsia="Times New Roman" w:hAnsi="Times New Roman"/>
          <w:sz w:val="24"/>
          <w:szCs w:val="24"/>
        </w:rPr>
        <w:t>я срок на валидност на офертата</w:t>
      </w:r>
      <w:r w:rsidR="00975687">
        <w:rPr>
          <w:rFonts w:ascii="Times New Roman" w:eastAsia="Times New Roman" w:hAnsi="Times New Roman"/>
          <w:sz w:val="24"/>
          <w:szCs w:val="24"/>
        </w:rPr>
        <w:t xml:space="preserve"> </w:t>
      </w:r>
      <w:r w:rsidR="00975687">
        <w:rPr>
          <w:rFonts w:ascii="Times New Roman" w:eastAsia="Times New Roman" w:hAnsi="Times New Roman"/>
          <w:sz w:val="24"/>
          <w:szCs w:val="24"/>
        </w:rPr>
        <w:t>и включват всички необходими и съпътстващи разходи за изпълнението на обществената поръчка</w:t>
      </w:r>
      <w:r w:rsidR="00EB7705">
        <w:rPr>
          <w:rFonts w:ascii="Times New Roman" w:eastAsia="Times New Roman" w:hAnsi="Times New Roman"/>
          <w:sz w:val="24"/>
          <w:szCs w:val="24"/>
        </w:rPr>
        <w:t>.</w:t>
      </w:r>
    </w:p>
    <w:p w:rsidR="006151E5" w:rsidRPr="00951402" w:rsidRDefault="009E7002" w:rsidP="00A506C4">
      <w:pPr>
        <w:pStyle w:val="a"/>
        <w:tabs>
          <w:tab w:val="left" w:pos="284"/>
        </w:tabs>
        <w:spacing w:after="0" w:line="240" w:lineRule="auto"/>
        <w:ind w:right="538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V</w:t>
      </w:r>
      <w:r w:rsidR="00A506C4">
        <w:rPr>
          <w:rFonts w:ascii="Times New Roman" w:eastAsia="Times New Roman" w:hAnsi="Times New Roman"/>
          <w:b/>
          <w:sz w:val="24"/>
          <w:szCs w:val="24"/>
          <w:lang w:val="en-GB"/>
        </w:rPr>
        <w:t>I</w:t>
      </w:r>
      <w:bookmarkStart w:id="0" w:name="_GoBack"/>
      <w:bookmarkEnd w:id="0"/>
      <w:r w:rsidR="00975687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.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Приемаме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у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словия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та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начин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плащане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да са, както следва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:</w:t>
      </w:r>
    </w:p>
    <w:p w:rsidR="009D1637" w:rsidRPr="009D1637" w:rsidRDefault="009D1637" w:rsidP="00A506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Плащането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ще се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извършва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в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лева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по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банков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път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, в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срок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до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30 (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тридесет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)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календарни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дни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след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доставка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предоставяне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необходимите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9D1637" w:rsidRPr="009D1637" w:rsidRDefault="009D1637" w:rsidP="009D1637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proofErr w:type="gram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фактура</w:t>
      </w:r>
      <w:proofErr w:type="spellEnd"/>
      <w:proofErr w:type="gram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оригинал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издадена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името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„БДЖ-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Пътнически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превози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” ЕООД,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адрес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гр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София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- 1080,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ул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.”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Иван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Вазов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”№ 3;</w:t>
      </w:r>
    </w:p>
    <w:p w:rsidR="003E6A05" w:rsidRPr="003E6A05" w:rsidRDefault="009D1637" w:rsidP="009D1637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приемно-предавателен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протокол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извършен</w:t>
      </w:r>
      <w:proofErr w:type="spellEnd"/>
      <w:r w:rsidR="003E6A05">
        <w:rPr>
          <w:rFonts w:ascii="Times New Roman" w:eastAsia="Times New Roman" w:hAnsi="Times New Roman"/>
          <w:sz w:val="24"/>
          <w:szCs w:val="24"/>
        </w:rPr>
        <w:t>ата</w:t>
      </w:r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доставк</w:t>
      </w:r>
      <w:proofErr w:type="spellEnd"/>
      <w:r w:rsidR="003E6A05">
        <w:rPr>
          <w:rFonts w:ascii="Times New Roman" w:eastAsia="Times New Roman" w:hAnsi="Times New Roman"/>
          <w:sz w:val="24"/>
          <w:szCs w:val="24"/>
        </w:rPr>
        <w:t>а</w:t>
      </w:r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подписан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упълномощените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лица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двете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страни</w:t>
      </w:r>
      <w:proofErr w:type="spellEnd"/>
      <w:r w:rsidRPr="009D1637"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9D1637" w:rsidRPr="009D1637" w:rsidRDefault="009D1637" w:rsidP="009D1637">
      <w:pPr>
        <w:pStyle w:val="ListParagraph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163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Декларация за съответствие.</w:t>
      </w:r>
    </w:p>
    <w:p w:rsidR="000C3A7F" w:rsidRPr="0013063A" w:rsidRDefault="00975687" w:rsidP="0013063A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A506C4">
        <w:rPr>
          <w:rFonts w:ascii="Times New Roman" w:eastAsia="Times New Roman" w:hAnsi="Times New Roman"/>
          <w:b/>
          <w:sz w:val="24"/>
          <w:szCs w:val="24"/>
        </w:rPr>
        <w:t>VIII.</w:t>
      </w:r>
      <w:r w:rsidRPr="009756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06C4">
        <w:rPr>
          <w:rFonts w:ascii="Times New Roman" w:eastAsia="Times New Roman" w:hAnsi="Times New Roman"/>
          <w:b/>
          <w:sz w:val="24"/>
          <w:szCs w:val="24"/>
        </w:rPr>
        <w:t>Гаранционен срок:</w:t>
      </w:r>
      <w:r w:rsidRPr="00975687">
        <w:rPr>
          <w:rFonts w:ascii="Times New Roman" w:eastAsia="Times New Roman" w:hAnsi="Times New Roman"/>
          <w:sz w:val="24"/>
          <w:szCs w:val="24"/>
        </w:rPr>
        <w:t xml:space="preserve">  Гаранционният срок на доставените стоки е .................. месеца /не по-кратък от 1</w:t>
      </w:r>
      <w:r w:rsidR="00A506C4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975687">
        <w:rPr>
          <w:rFonts w:ascii="Times New Roman" w:eastAsia="Times New Roman" w:hAnsi="Times New Roman"/>
          <w:sz w:val="24"/>
          <w:szCs w:val="24"/>
        </w:rPr>
        <w:t xml:space="preserve"> (</w:t>
      </w:r>
      <w:r w:rsidR="00A506C4">
        <w:rPr>
          <w:rFonts w:ascii="Times New Roman" w:eastAsia="Times New Roman" w:hAnsi="Times New Roman"/>
          <w:sz w:val="24"/>
          <w:szCs w:val="24"/>
        </w:rPr>
        <w:t>два</w:t>
      </w:r>
      <w:r w:rsidRPr="00975687">
        <w:rPr>
          <w:rFonts w:ascii="Times New Roman" w:eastAsia="Times New Roman" w:hAnsi="Times New Roman"/>
          <w:sz w:val="24"/>
          <w:szCs w:val="24"/>
        </w:rPr>
        <w:t>надесет) месеца/, считано от датата на доставка и подписване на приемателно-предавателен протокол.</w:t>
      </w:r>
    </w:p>
    <w:p w:rsidR="00975687" w:rsidRDefault="00975687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:rsidR="009E7002" w:rsidRDefault="00A506C4" w:rsidP="009E7002">
      <w:pPr>
        <w:tabs>
          <w:tab w:val="left" w:pos="284"/>
          <w:tab w:val="left" w:pos="9923"/>
        </w:tabs>
        <w:spacing w:after="0" w:line="240" w:lineRule="auto"/>
        <w:ind w:firstLine="284"/>
        <w:jc w:val="both"/>
      </w:pPr>
      <w:r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IX</w:t>
      </w:r>
      <w:r w:rsidR="009E7002">
        <w:rPr>
          <w:rStyle w:val="a0"/>
          <w:rFonts w:ascii="Times New Roman" w:eastAsia="Times New Roman" w:hAnsi="Times New Roman"/>
          <w:b/>
          <w:color w:val="000000"/>
          <w:sz w:val="24"/>
          <w:szCs w:val="24"/>
          <w:lang w:val="en-GB" w:eastAsia="bg-BG"/>
        </w:rPr>
        <w:t>.</w:t>
      </w:r>
      <w:r w:rsidR="009E7002">
        <w:rPr>
          <w:rStyle w:val="a0"/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="009E70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3E6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</w:t>
      </w:r>
      <w:r w:rsidR="003E6A05" w:rsidRPr="0029109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–………… </w:t>
      </w:r>
      <w:r w:rsidR="003E6A05" w:rsidRPr="0029109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(не по-малко от </w:t>
      </w:r>
      <w:r w:rsidR="00975687">
        <w:rPr>
          <w:rFonts w:ascii="Times New Roman" w:eastAsia="Times New Roman" w:hAnsi="Times New Roman"/>
          <w:i/>
          <w:color w:val="000000"/>
          <w:sz w:val="24"/>
          <w:szCs w:val="24"/>
          <w:lang w:val="en-US" w:eastAsia="bg-BG"/>
        </w:rPr>
        <w:t>6</w:t>
      </w:r>
      <w:r w:rsidR="003E6A05" w:rsidRPr="00291092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0 дни, считано от крайния срок за подаване на оферта</w:t>
      </w:r>
      <w:r w:rsidR="003E6A05" w:rsidRPr="0029109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).</w:t>
      </w:r>
      <w:r w:rsidR="009E70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9E7002">
        <w:rPr>
          <w:rStyle w:val="a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</w:p>
    <w:p w:rsidR="009E7002" w:rsidRDefault="009E7002" w:rsidP="009E7002">
      <w:pPr>
        <w:pStyle w:val="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Подпис:…………… </w:t>
      </w:r>
    </w:p>
    <w:sectPr w:rsidR="009E7002" w:rsidSect="00975687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D15"/>
    <w:multiLevelType w:val="hybridMultilevel"/>
    <w:tmpl w:val="D4648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225B7"/>
    <w:multiLevelType w:val="hybridMultilevel"/>
    <w:tmpl w:val="53BCB3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0B6E60"/>
    <w:multiLevelType w:val="hybridMultilevel"/>
    <w:tmpl w:val="4D0642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943D4"/>
    <w:multiLevelType w:val="hybridMultilevel"/>
    <w:tmpl w:val="1CD2EEE8"/>
    <w:lvl w:ilvl="0" w:tplc="F63A9540"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DF567E66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2"/>
    <w:rsid w:val="00031687"/>
    <w:rsid w:val="000B044A"/>
    <w:rsid w:val="000C3A7F"/>
    <w:rsid w:val="000E528F"/>
    <w:rsid w:val="000F5DE6"/>
    <w:rsid w:val="0013063A"/>
    <w:rsid w:val="001B0385"/>
    <w:rsid w:val="00216182"/>
    <w:rsid w:val="00262866"/>
    <w:rsid w:val="0036073B"/>
    <w:rsid w:val="003E6A05"/>
    <w:rsid w:val="00441A03"/>
    <w:rsid w:val="004D1138"/>
    <w:rsid w:val="00542CEB"/>
    <w:rsid w:val="00593615"/>
    <w:rsid w:val="006151E5"/>
    <w:rsid w:val="006612C3"/>
    <w:rsid w:val="007524C9"/>
    <w:rsid w:val="00767000"/>
    <w:rsid w:val="0077484E"/>
    <w:rsid w:val="00782545"/>
    <w:rsid w:val="007A48BA"/>
    <w:rsid w:val="00813192"/>
    <w:rsid w:val="008F3597"/>
    <w:rsid w:val="00951402"/>
    <w:rsid w:val="00975687"/>
    <w:rsid w:val="00996632"/>
    <w:rsid w:val="009C65C0"/>
    <w:rsid w:val="009D1637"/>
    <w:rsid w:val="009E7002"/>
    <w:rsid w:val="00A506C4"/>
    <w:rsid w:val="00A66EE3"/>
    <w:rsid w:val="00A81CE5"/>
    <w:rsid w:val="00A97E68"/>
    <w:rsid w:val="00AA4A9D"/>
    <w:rsid w:val="00B03FA6"/>
    <w:rsid w:val="00B832F6"/>
    <w:rsid w:val="00C24E3B"/>
    <w:rsid w:val="00CE3309"/>
    <w:rsid w:val="00D3327D"/>
    <w:rsid w:val="00D72536"/>
    <w:rsid w:val="00D72588"/>
    <w:rsid w:val="00DB40EC"/>
    <w:rsid w:val="00EB7705"/>
    <w:rsid w:val="00F97092"/>
    <w:rsid w:val="00FA0749"/>
    <w:rsid w:val="00FC0C54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637"/>
    <w:pPr>
      <w:ind w:left="720"/>
      <w:contextualSpacing/>
    </w:pPr>
  </w:style>
  <w:style w:type="paragraph" w:customStyle="1" w:styleId="1">
    <w:name w:val="Нормален1"/>
    <w:rsid w:val="00975687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97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2"/>
    <w:pPr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E7002"/>
    <w:pPr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9E7002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">
    <w:name w:val="Нормален"/>
    <w:rsid w:val="009E7002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character" w:customStyle="1" w:styleId="a0">
    <w:name w:val="Шрифт на абзаца по подразбиране"/>
    <w:rsid w:val="009E7002"/>
  </w:style>
  <w:style w:type="character" w:styleId="PlaceholderText">
    <w:name w:val="Placeholder Text"/>
    <w:basedOn w:val="DefaultParagraphFont"/>
    <w:uiPriority w:val="99"/>
    <w:semiHidden/>
    <w:rsid w:val="00A97E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637"/>
    <w:pPr>
      <w:ind w:left="720"/>
      <w:contextualSpacing/>
    </w:pPr>
  </w:style>
  <w:style w:type="paragraph" w:customStyle="1" w:styleId="1">
    <w:name w:val="Нормален1"/>
    <w:rsid w:val="00975687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97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2022-07-14T09:28:00Z</dcterms:created>
  <dcterms:modified xsi:type="dcterms:W3CDTF">2022-07-14T09:28:00Z</dcterms:modified>
</cp:coreProperties>
</file>