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57" w:rsidRPr="009B2EB3" w:rsidRDefault="00715E57" w:rsidP="009D0518">
      <w:pPr>
        <w:rPr>
          <w:b/>
          <w:bCs/>
          <w:sz w:val="24"/>
          <w:szCs w:val="24"/>
          <w:lang w:val="bg-BG"/>
        </w:rPr>
      </w:pPr>
    </w:p>
    <w:p w:rsidR="00715E57" w:rsidRPr="00A0374A" w:rsidRDefault="00715E57" w:rsidP="0036779A">
      <w:pPr>
        <w:ind w:left="7080" w:firstLine="708"/>
        <w:rPr>
          <w:b/>
          <w:bCs/>
          <w:i/>
          <w:iCs/>
          <w:sz w:val="22"/>
          <w:szCs w:val="22"/>
          <w:lang w:val="bg-BG"/>
        </w:rPr>
      </w:pPr>
      <w:r w:rsidRPr="00A0374A">
        <w:rPr>
          <w:b/>
          <w:bCs/>
          <w:i/>
          <w:iCs/>
          <w:sz w:val="22"/>
          <w:szCs w:val="22"/>
          <w:lang w:val="bg-BG"/>
        </w:rPr>
        <w:t>Приложение</w:t>
      </w:r>
      <w:r w:rsidR="00852581">
        <w:rPr>
          <w:b/>
          <w:bCs/>
          <w:i/>
          <w:iCs/>
          <w:sz w:val="22"/>
          <w:szCs w:val="22"/>
          <w:lang w:val="bg-BG"/>
        </w:rPr>
        <w:t xml:space="preserve"> </w:t>
      </w:r>
      <w:r w:rsidRPr="00A0374A">
        <w:rPr>
          <w:b/>
          <w:bCs/>
          <w:i/>
          <w:iCs/>
          <w:sz w:val="22"/>
          <w:szCs w:val="22"/>
          <w:lang w:val="bg-BG"/>
        </w:rPr>
        <w:t>№</w:t>
      </w:r>
      <w:r w:rsidR="00852581">
        <w:rPr>
          <w:b/>
          <w:bCs/>
          <w:i/>
          <w:iCs/>
          <w:sz w:val="22"/>
          <w:szCs w:val="22"/>
          <w:lang w:val="bg-BG"/>
        </w:rPr>
        <w:t xml:space="preserve"> </w:t>
      </w:r>
      <w:r w:rsidR="00EE2263">
        <w:rPr>
          <w:b/>
          <w:bCs/>
          <w:i/>
          <w:iCs/>
          <w:sz w:val="22"/>
          <w:szCs w:val="22"/>
          <w:lang w:val="bg-BG"/>
        </w:rPr>
        <w:t>2</w:t>
      </w:r>
    </w:p>
    <w:p w:rsidR="00715E57" w:rsidRPr="00846055" w:rsidRDefault="00715E57" w:rsidP="006B6518">
      <w:pPr>
        <w:ind w:left="7080" w:firstLine="708"/>
        <w:rPr>
          <w:b/>
          <w:bCs/>
          <w:color w:val="000000" w:themeColor="text1"/>
          <w:sz w:val="22"/>
          <w:szCs w:val="22"/>
          <w:lang w:val="bg-BG"/>
        </w:rPr>
      </w:pPr>
      <w:r w:rsidRPr="00846055">
        <w:rPr>
          <w:b/>
          <w:bCs/>
          <w:color w:val="000000" w:themeColor="text1"/>
          <w:sz w:val="22"/>
          <w:szCs w:val="22"/>
          <w:lang w:val="bg-BG"/>
        </w:rPr>
        <w:t>ОБРАЗЕЦ!</w:t>
      </w:r>
    </w:p>
    <w:p w:rsidR="00B07506" w:rsidRPr="00846055" w:rsidRDefault="00B07506" w:rsidP="00534716">
      <w:pPr>
        <w:shd w:val="clear" w:color="auto" w:fill="FFFFFF"/>
        <w:ind w:hanging="567"/>
        <w:rPr>
          <w:b/>
          <w:bCs/>
          <w:color w:val="000000" w:themeColor="text1"/>
          <w:spacing w:val="-3"/>
          <w:sz w:val="24"/>
          <w:szCs w:val="24"/>
          <w:lang w:val="bg-BG" w:eastAsia="ar-SA"/>
        </w:rPr>
      </w:pPr>
      <w:r w:rsidRPr="00846055">
        <w:rPr>
          <w:b/>
          <w:bCs/>
          <w:color w:val="000000" w:themeColor="text1"/>
          <w:spacing w:val="-3"/>
          <w:sz w:val="24"/>
          <w:szCs w:val="24"/>
          <w:lang w:val="bg-BG" w:eastAsia="ar-SA"/>
        </w:rPr>
        <w:t>ДО</w:t>
      </w:r>
    </w:p>
    <w:p w:rsidR="00B07506" w:rsidRPr="00846055" w:rsidRDefault="007C3215" w:rsidP="00534716">
      <w:pPr>
        <w:ind w:hanging="567"/>
        <w:rPr>
          <w:b/>
          <w:color w:val="000000" w:themeColor="text1"/>
          <w:sz w:val="24"/>
          <w:szCs w:val="24"/>
          <w:lang w:val="bg-BG" w:eastAsia="ar-SA"/>
        </w:rPr>
      </w:pPr>
      <w:r w:rsidRPr="00846055">
        <w:rPr>
          <w:b/>
          <w:color w:val="000000" w:themeColor="text1"/>
          <w:sz w:val="24"/>
          <w:szCs w:val="24"/>
          <w:lang w:val="bg-BG" w:eastAsia="ar-SA"/>
        </w:rPr>
        <w:t>ПОДЕЛЕНИЕ ЗА ПЪТНИЧЕСКИ ПРЕВОЗИ - ПЛОВДИВ</w:t>
      </w:r>
    </w:p>
    <w:p w:rsidR="00534716" w:rsidRPr="00846055" w:rsidRDefault="00534716" w:rsidP="00534716">
      <w:pPr>
        <w:shd w:val="clear" w:color="auto" w:fill="FFFFFF"/>
        <w:ind w:hanging="567"/>
        <w:rPr>
          <w:b/>
          <w:bCs/>
          <w:color w:val="000000" w:themeColor="text1"/>
          <w:spacing w:val="-3"/>
          <w:sz w:val="24"/>
          <w:szCs w:val="24"/>
          <w:lang w:val="bg-BG" w:eastAsia="ar-SA"/>
        </w:rPr>
      </w:pPr>
      <w:r w:rsidRPr="00846055">
        <w:rPr>
          <w:b/>
          <w:bCs/>
          <w:color w:val="000000" w:themeColor="text1"/>
          <w:spacing w:val="-5"/>
          <w:sz w:val="24"/>
          <w:szCs w:val="24"/>
          <w:lang w:val="bg-BG" w:eastAsia="ar-SA"/>
        </w:rPr>
        <w:t>ГР. ПЛОВДИВ,</w:t>
      </w:r>
      <w:r w:rsidRPr="00846055">
        <w:rPr>
          <w:b/>
          <w:bCs/>
          <w:color w:val="000000" w:themeColor="text1"/>
          <w:spacing w:val="-3"/>
          <w:sz w:val="24"/>
          <w:szCs w:val="24"/>
          <w:lang w:val="bg-BG" w:eastAsia="ar-SA"/>
        </w:rPr>
        <w:t xml:space="preserve"> УЛ. „ВАСИЛ АПРИЛОВ“ № 3 </w:t>
      </w:r>
    </w:p>
    <w:p w:rsidR="00534716" w:rsidRPr="00846055" w:rsidRDefault="00534716" w:rsidP="00534716">
      <w:pPr>
        <w:shd w:val="clear" w:color="auto" w:fill="FFFFFF"/>
        <w:ind w:hanging="567"/>
        <w:rPr>
          <w:b/>
          <w:bCs/>
          <w:color w:val="000000" w:themeColor="text1"/>
          <w:spacing w:val="-3"/>
          <w:sz w:val="24"/>
          <w:szCs w:val="24"/>
          <w:lang w:val="bg-BG" w:eastAsia="ar-SA"/>
        </w:rPr>
      </w:pPr>
    </w:p>
    <w:p w:rsidR="00534716" w:rsidRPr="008F640C" w:rsidRDefault="00534716" w:rsidP="00534716">
      <w:pPr>
        <w:shd w:val="clear" w:color="auto" w:fill="FFFFFF"/>
        <w:ind w:left="-709" w:hanging="567"/>
        <w:rPr>
          <w:b/>
          <w:color w:val="000000" w:themeColor="text1"/>
          <w:sz w:val="24"/>
          <w:szCs w:val="24"/>
          <w:lang w:val="bg-BG" w:eastAsia="ar-SA"/>
        </w:rPr>
      </w:pPr>
    </w:p>
    <w:p w:rsidR="00B07506" w:rsidRPr="008F640C" w:rsidRDefault="00B07506" w:rsidP="00534716">
      <w:pPr>
        <w:shd w:val="clear" w:color="auto" w:fill="FFFFFF"/>
        <w:ind w:left="-180" w:hanging="567"/>
        <w:rPr>
          <w:b/>
          <w:color w:val="000000" w:themeColor="text1"/>
          <w:sz w:val="24"/>
          <w:szCs w:val="24"/>
          <w:lang w:val="ru-RU" w:eastAsia="ar-SA"/>
        </w:rPr>
      </w:pPr>
    </w:p>
    <w:p w:rsidR="00FC49A1" w:rsidRDefault="00FC49A1" w:rsidP="00534716">
      <w:pPr>
        <w:ind w:hanging="567"/>
        <w:jc w:val="center"/>
        <w:rPr>
          <w:b/>
          <w:bCs/>
          <w:color w:val="000000"/>
          <w:spacing w:val="-3"/>
          <w:sz w:val="22"/>
          <w:szCs w:val="22"/>
          <w:lang w:val="en-US" w:eastAsia="ar-SA"/>
        </w:rPr>
      </w:pPr>
    </w:p>
    <w:p w:rsidR="00453DD3" w:rsidRDefault="00453DD3" w:rsidP="00534716">
      <w:pPr>
        <w:ind w:hanging="567"/>
        <w:jc w:val="center"/>
        <w:rPr>
          <w:b/>
          <w:bCs/>
          <w:sz w:val="22"/>
          <w:szCs w:val="22"/>
          <w:lang w:val="bg-BG"/>
        </w:rPr>
      </w:pPr>
    </w:p>
    <w:p w:rsidR="00715E57" w:rsidRPr="00587505" w:rsidRDefault="00715E57" w:rsidP="00534716">
      <w:pPr>
        <w:ind w:hanging="567"/>
        <w:jc w:val="center"/>
        <w:rPr>
          <w:b/>
          <w:bCs/>
          <w:sz w:val="22"/>
          <w:szCs w:val="22"/>
          <w:lang w:val="bg-BG"/>
        </w:rPr>
      </w:pPr>
      <w:r w:rsidRPr="00587505">
        <w:rPr>
          <w:b/>
          <w:bCs/>
          <w:sz w:val="22"/>
          <w:szCs w:val="22"/>
          <w:lang w:val="bg-BG"/>
        </w:rPr>
        <w:t xml:space="preserve">ТЕХНИЧЕСКО </w:t>
      </w:r>
      <w:r w:rsidR="002E1365">
        <w:rPr>
          <w:b/>
          <w:bCs/>
          <w:sz w:val="22"/>
          <w:szCs w:val="22"/>
          <w:lang w:val="bg-BG"/>
        </w:rPr>
        <w:t xml:space="preserve">И </w:t>
      </w:r>
      <w:r w:rsidRPr="00587505">
        <w:rPr>
          <w:b/>
          <w:bCs/>
          <w:sz w:val="22"/>
          <w:szCs w:val="22"/>
          <w:lang w:val="bg-BG"/>
        </w:rPr>
        <w:t>ЦЕНОВО ПРЕДЛОЖЕНИЕ</w:t>
      </w:r>
    </w:p>
    <w:p w:rsidR="00BA1836" w:rsidRDefault="00715E57" w:rsidP="00534716">
      <w:pPr>
        <w:ind w:right="26" w:hanging="567"/>
        <w:jc w:val="center"/>
        <w:rPr>
          <w:b/>
          <w:bCs/>
          <w:sz w:val="24"/>
          <w:szCs w:val="24"/>
          <w:lang w:val="bg-BG"/>
        </w:rPr>
      </w:pPr>
      <w:r w:rsidRPr="00A0374A">
        <w:rPr>
          <w:sz w:val="22"/>
          <w:szCs w:val="22"/>
          <w:lang w:val="bg-BG"/>
        </w:rPr>
        <w:t xml:space="preserve"> </w:t>
      </w:r>
    </w:p>
    <w:p w:rsidR="00715E57" w:rsidRDefault="00534716" w:rsidP="00534716">
      <w:pPr>
        <w:ind w:left="-567" w:right="538"/>
        <w:jc w:val="both"/>
        <w:rPr>
          <w:sz w:val="22"/>
          <w:szCs w:val="22"/>
          <w:lang w:val="bg-BG"/>
        </w:rPr>
      </w:pPr>
      <w:r>
        <w:rPr>
          <w:sz w:val="22"/>
          <w:szCs w:val="22"/>
          <w:lang w:val="bg-BG"/>
        </w:rPr>
        <w:t xml:space="preserve">       </w:t>
      </w:r>
      <w:proofErr w:type="gramStart"/>
      <w:r w:rsidR="00BA1836" w:rsidRPr="00BA1836">
        <w:rPr>
          <w:sz w:val="22"/>
          <w:szCs w:val="22"/>
        </w:rPr>
        <w:t>з</w:t>
      </w:r>
      <w:r w:rsidR="00BA1836" w:rsidRPr="00BA1836">
        <w:rPr>
          <w:sz w:val="22"/>
          <w:szCs w:val="22"/>
          <w:lang w:val="bg-BG"/>
        </w:rPr>
        <w:t>а</w:t>
      </w:r>
      <w:proofErr w:type="gramEnd"/>
      <w:r w:rsidR="00BA1836" w:rsidRPr="00BA1836">
        <w:rPr>
          <w:sz w:val="22"/>
          <w:szCs w:val="22"/>
          <w:lang w:val="bg-BG"/>
        </w:rPr>
        <w:t xml:space="preserve"> участие в обществена поръчка с предмет: </w:t>
      </w:r>
      <w:r w:rsidR="00C24772" w:rsidRPr="00BA1836">
        <w:rPr>
          <w:b/>
          <w:color w:val="000000"/>
          <w:sz w:val="24"/>
          <w:szCs w:val="24"/>
          <w:lang w:val="ru-RU"/>
        </w:rPr>
        <w:t>„</w:t>
      </w:r>
      <w:r w:rsidR="00175AE3" w:rsidRPr="00C660C2">
        <w:rPr>
          <w:b/>
          <w:color w:val="000000" w:themeColor="text1"/>
          <w:sz w:val="24"/>
          <w:szCs w:val="24"/>
          <w:lang w:val="bg-BG"/>
        </w:rPr>
        <w:t>Възстанов</w:t>
      </w:r>
      <w:r>
        <w:rPr>
          <w:b/>
          <w:color w:val="000000" w:themeColor="text1"/>
          <w:sz w:val="24"/>
          <w:szCs w:val="24"/>
          <w:lang w:val="bg-BG"/>
        </w:rPr>
        <w:t xml:space="preserve">яване на осветление на рампа за </w:t>
      </w:r>
      <w:r w:rsidR="00175AE3" w:rsidRPr="00C660C2">
        <w:rPr>
          <w:b/>
          <w:color w:val="000000" w:themeColor="text1"/>
          <w:sz w:val="24"/>
          <w:szCs w:val="24"/>
          <w:lang w:val="bg-BG"/>
        </w:rPr>
        <w:t>измиване, почистване и екипиране на пътнически вагони към Вагонно депо, Пост 3 – ППП Пловдив към „БДЖ – Пътнически превози</w:t>
      </w:r>
      <w:r w:rsidR="006B3811">
        <w:rPr>
          <w:b/>
          <w:color w:val="000000" w:themeColor="text1"/>
          <w:sz w:val="24"/>
          <w:szCs w:val="24"/>
          <w:lang w:val="bg-BG"/>
        </w:rPr>
        <w:t>“</w:t>
      </w:r>
      <w:r w:rsidR="00615F3B">
        <w:rPr>
          <w:b/>
          <w:color w:val="000000" w:themeColor="text1"/>
          <w:sz w:val="24"/>
          <w:szCs w:val="24"/>
          <w:lang w:val="en-US"/>
        </w:rPr>
        <w:t xml:space="preserve"> </w:t>
      </w:r>
      <w:r w:rsidR="00175AE3" w:rsidRPr="00C660C2">
        <w:rPr>
          <w:b/>
          <w:color w:val="000000" w:themeColor="text1"/>
          <w:sz w:val="24"/>
          <w:szCs w:val="24"/>
          <w:lang w:val="bg-BG"/>
        </w:rPr>
        <w:t>ЕООД</w:t>
      </w:r>
      <w:r w:rsidR="00BA1836" w:rsidRPr="00C24772">
        <w:rPr>
          <w:b/>
          <w:color w:val="000000"/>
          <w:sz w:val="24"/>
          <w:szCs w:val="24"/>
          <w:lang w:val="ru-RU"/>
        </w:rPr>
        <w:t>”</w:t>
      </w:r>
      <w:r w:rsidR="00715E57" w:rsidRPr="00BA1836">
        <w:rPr>
          <w:sz w:val="22"/>
          <w:szCs w:val="22"/>
          <w:lang w:val="bg-BG"/>
        </w:rPr>
        <w:t>.</w:t>
      </w:r>
    </w:p>
    <w:p w:rsidR="00534716" w:rsidRPr="00BA1836" w:rsidRDefault="00534716" w:rsidP="00534716">
      <w:pPr>
        <w:ind w:right="538"/>
        <w:jc w:val="both"/>
        <w:rPr>
          <w:sz w:val="22"/>
          <w:szCs w:val="22"/>
          <w:lang w:val="bg-BG"/>
        </w:rPr>
      </w:pPr>
    </w:p>
    <w:p w:rsidR="00715E57" w:rsidRPr="00BA1836" w:rsidRDefault="00715E57" w:rsidP="00534716">
      <w:pPr>
        <w:ind w:right="538" w:hanging="567"/>
        <w:jc w:val="both"/>
        <w:rPr>
          <w:sz w:val="22"/>
          <w:szCs w:val="22"/>
          <w:lang w:val="en-US"/>
        </w:rPr>
      </w:pPr>
    </w:p>
    <w:p w:rsidR="00715E57" w:rsidRPr="00BA1836" w:rsidRDefault="00715E57" w:rsidP="00534716">
      <w:pPr>
        <w:pStyle w:val="Normal1"/>
        <w:ind w:hanging="567"/>
        <w:rPr>
          <w:sz w:val="22"/>
          <w:szCs w:val="22"/>
        </w:rPr>
      </w:pPr>
      <w:r w:rsidRPr="00BA1836">
        <w:rPr>
          <w:sz w:val="22"/>
          <w:szCs w:val="22"/>
        </w:rPr>
        <w:t>от ..............................................................................................................................................................</w:t>
      </w:r>
    </w:p>
    <w:p w:rsidR="00715E57" w:rsidRPr="00BA1836" w:rsidRDefault="00715E57" w:rsidP="00534716">
      <w:pPr>
        <w:pStyle w:val="Normal1"/>
        <w:ind w:hanging="567"/>
        <w:jc w:val="center"/>
        <w:rPr>
          <w:sz w:val="22"/>
          <w:szCs w:val="22"/>
        </w:rPr>
      </w:pPr>
      <w:r w:rsidRPr="00BA1836">
        <w:rPr>
          <w:sz w:val="22"/>
          <w:szCs w:val="22"/>
        </w:rPr>
        <w:t xml:space="preserve">(наименование на участника) </w:t>
      </w:r>
    </w:p>
    <w:p w:rsidR="00715E57" w:rsidRPr="00BA1836" w:rsidRDefault="00715E57" w:rsidP="00534716">
      <w:pPr>
        <w:pStyle w:val="Normal1"/>
        <w:ind w:hanging="567"/>
        <w:rPr>
          <w:sz w:val="22"/>
          <w:szCs w:val="22"/>
        </w:rPr>
      </w:pPr>
      <w:r w:rsidRPr="00BA1836">
        <w:rPr>
          <w:sz w:val="22"/>
          <w:szCs w:val="22"/>
        </w:rPr>
        <w:t>със седалище и адрес на управление:………………………………….., , ЕИК: ...............................</w:t>
      </w:r>
    </w:p>
    <w:p w:rsidR="00715E57" w:rsidRPr="00BA1836" w:rsidRDefault="00715E57" w:rsidP="00534716">
      <w:pPr>
        <w:pStyle w:val="Default"/>
        <w:ind w:hanging="567"/>
        <w:rPr>
          <w:sz w:val="22"/>
          <w:szCs w:val="22"/>
          <w:lang w:val="bg-BG" w:eastAsia="bg-BG"/>
        </w:rPr>
      </w:pPr>
    </w:p>
    <w:p w:rsidR="00715E57" w:rsidRPr="00BA1836" w:rsidRDefault="00715E57" w:rsidP="00534716">
      <w:pPr>
        <w:pStyle w:val="Normal1"/>
        <w:ind w:hanging="567"/>
        <w:rPr>
          <w:b/>
          <w:bCs/>
          <w:sz w:val="22"/>
          <w:szCs w:val="22"/>
        </w:rPr>
      </w:pPr>
      <w:r w:rsidRPr="00BA1836">
        <w:rPr>
          <w:sz w:val="22"/>
          <w:szCs w:val="22"/>
        </w:rPr>
        <w:t>подписано от ……………………………………………………………………………………...................................</w:t>
      </w:r>
    </w:p>
    <w:p w:rsidR="00715E57" w:rsidRPr="00BA1836" w:rsidRDefault="00715E57" w:rsidP="00534716">
      <w:pPr>
        <w:pStyle w:val="Normal1"/>
        <w:ind w:hanging="567"/>
        <w:jc w:val="center"/>
        <w:rPr>
          <w:sz w:val="22"/>
          <w:szCs w:val="22"/>
        </w:rPr>
      </w:pPr>
      <w:r w:rsidRPr="00BA1836">
        <w:rPr>
          <w:sz w:val="22"/>
          <w:szCs w:val="22"/>
        </w:rPr>
        <w:t xml:space="preserve">(трите имена) </w:t>
      </w:r>
    </w:p>
    <w:p w:rsidR="00715E57" w:rsidRPr="00BA1836" w:rsidRDefault="00715E57" w:rsidP="00534716">
      <w:pPr>
        <w:pStyle w:val="Normal1"/>
        <w:ind w:hanging="567"/>
        <w:rPr>
          <w:sz w:val="22"/>
          <w:szCs w:val="22"/>
        </w:rPr>
      </w:pPr>
      <w:r w:rsidRPr="00BA1836">
        <w:rPr>
          <w:sz w:val="22"/>
          <w:szCs w:val="22"/>
        </w:rPr>
        <w:t>в качеството му на ……………………………………………………………………………………...................................</w:t>
      </w:r>
    </w:p>
    <w:p w:rsidR="00715E57" w:rsidRPr="00BA1836" w:rsidRDefault="00715E57" w:rsidP="00534716">
      <w:pPr>
        <w:pStyle w:val="Normal1"/>
        <w:ind w:hanging="567"/>
        <w:jc w:val="center"/>
        <w:rPr>
          <w:sz w:val="22"/>
          <w:szCs w:val="22"/>
        </w:rPr>
      </w:pPr>
      <w:r w:rsidRPr="00BA1836">
        <w:rPr>
          <w:sz w:val="22"/>
          <w:szCs w:val="22"/>
        </w:rPr>
        <w:t xml:space="preserve">(длъжност) </w:t>
      </w:r>
    </w:p>
    <w:p w:rsidR="00715E57" w:rsidRPr="00BA1836" w:rsidRDefault="00715E57" w:rsidP="00534716">
      <w:pPr>
        <w:pStyle w:val="Normal1"/>
        <w:ind w:hanging="567"/>
        <w:jc w:val="both"/>
        <w:rPr>
          <w:sz w:val="22"/>
          <w:szCs w:val="22"/>
        </w:rPr>
      </w:pPr>
      <w:r w:rsidRPr="00BA1836">
        <w:rPr>
          <w:b/>
          <w:bCs/>
          <w:sz w:val="22"/>
          <w:szCs w:val="22"/>
        </w:rPr>
        <w:t>Телефон за контакт</w:t>
      </w:r>
      <w:r w:rsidRPr="00BA1836">
        <w:rPr>
          <w:sz w:val="22"/>
          <w:szCs w:val="22"/>
        </w:rPr>
        <w:t xml:space="preserve">:…..………………………………… </w:t>
      </w:r>
    </w:p>
    <w:p w:rsidR="00715E57" w:rsidRPr="00BA1836" w:rsidRDefault="00715E57" w:rsidP="00534716">
      <w:pPr>
        <w:pStyle w:val="Default"/>
        <w:ind w:hanging="567"/>
        <w:rPr>
          <w:sz w:val="22"/>
          <w:szCs w:val="22"/>
          <w:lang w:val="bg-BG" w:eastAsia="bg-BG"/>
        </w:rPr>
      </w:pPr>
    </w:p>
    <w:p w:rsidR="00715E57" w:rsidRPr="00BA1836" w:rsidRDefault="00715E57" w:rsidP="00534716">
      <w:pPr>
        <w:pStyle w:val="Normal1"/>
        <w:ind w:hanging="567"/>
        <w:jc w:val="both"/>
        <w:rPr>
          <w:sz w:val="22"/>
          <w:szCs w:val="22"/>
          <w:lang w:val="en-US"/>
        </w:rPr>
      </w:pPr>
      <w:r w:rsidRPr="00BA1836">
        <w:rPr>
          <w:sz w:val="22"/>
          <w:szCs w:val="22"/>
        </w:rPr>
        <w:t>Е-mail::…………………………………………………......</w:t>
      </w:r>
    </w:p>
    <w:p w:rsidR="00B07506" w:rsidRPr="00BA1836" w:rsidRDefault="00B07506" w:rsidP="00534716">
      <w:pPr>
        <w:pStyle w:val="Default"/>
        <w:ind w:hanging="567"/>
        <w:rPr>
          <w:sz w:val="22"/>
          <w:szCs w:val="22"/>
          <w:lang w:val="bg-BG" w:eastAsia="bg-BG"/>
        </w:rPr>
      </w:pPr>
    </w:p>
    <w:p w:rsidR="00BA1836" w:rsidRPr="00BA1836" w:rsidRDefault="00BA1836" w:rsidP="00534716">
      <w:pPr>
        <w:pStyle w:val="Default"/>
        <w:ind w:hanging="567"/>
        <w:rPr>
          <w:lang w:val="bg-BG" w:eastAsia="bg-BG"/>
        </w:rPr>
      </w:pPr>
    </w:p>
    <w:p w:rsidR="00B07506" w:rsidRPr="00846055" w:rsidRDefault="00B07506" w:rsidP="00534716">
      <w:pPr>
        <w:ind w:right="736" w:hanging="567"/>
        <w:rPr>
          <w:b/>
          <w:bCs/>
          <w:color w:val="000000" w:themeColor="text1"/>
          <w:sz w:val="24"/>
          <w:szCs w:val="24"/>
          <w:lang w:val="ru-RU"/>
        </w:rPr>
      </w:pPr>
      <w:r w:rsidRPr="00846055">
        <w:rPr>
          <w:color w:val="000000" w:themeColor="text1"/>
          <w:lang w:eastAsia="bg-BG"/>
        </w:rPr>
        <w:t xml:space="preserve">           </w:t>
      </w:r>
      <w:r w:rsidRPr="00846055">
        <w:rPr>
          <w:b/>
          <w:bCs/>
          <w:color w:val="000000" w:themeColor="text1"/>
          <w:sz w:val="24"/>
          <w:szCs w:val="24"/>
          <w:lang w:val="ru-RU"/>
        </w:rPr>
        <w:t>УВАЖАЕМИ ГОСПОД</w:t>
      </w:r>
      <w:r w:rsidR="007C3215" w:rsidRPr="00846055">
        <w:rPr>
          <w:b/>
          <w:bCs/>
          <w:color w:val="000000" w:themeColor="text1"/>
          <w:sz w:val="24"/>
          <w:szCs w:val="24"/>
          <w:lang w:val="bg-BG"/>
        </w:rPr>
        <w:t>ИН ДИРЕКТОР</w:t>
      </w:r>
      <w:r w:rsidRPr="00846055">
        <w:rPr>
          <w:b/>
          <w:bCs/>
          <w:color w:val="000000" w:themeColor="text1"/>
          <w:sz w:val="24"/>
          <w:szCs w:val="24"/>
          <w:lang w:val="ru-RU"/>
        </w:rPr>
        <w:t>,</w:t>
      </w:r>
      <w:r w:rsidR="00534716" w:rsidRPr="00846055">
        <w:rPr>
          <w:b/>
          <w:bCs/>
          <w:color w:val="000000" w:themeColor="text1"/>
          <w:sz w:val="24"/>
          <w:szCs w:val="24"/>
          <w:lang w:val="ru-RU"/>
        </w:rPr>
        <w:t xml:space="preserve"> </w:t>
      </w:r>
    </w:p>
    <w:p w:rsidR="00715E57" w:rsidRPr="00A0374A" w:rsidRDefault="00715E57" w:rsidP="00534716">
      <w:pPr>
        <w:ind w:right="736" w:hanging="567"/>
        <w:rPr>
          <w:b/>
          <w:bCs/>
          <w:sz w:val="22"/>
          <w:szCs w:val="22"/>
          <w:lang w:val="ru-RU"/>
        </w:rPr>
      </w:pPr>
    </w:p>
    <w:p w:rsidR="00534716" w:rsidRPr="0027344F" w:rsidRDefault="00534716" w:rsidP="0027344F">
      <w:pPr>
        <w:tabs>
          <w:tab w:val="left" w:pos="1560"/>
        </w:tabs>
        <w:ind w:left="-567"/>
        <w:jc w:val="both"/>
        <w:rPr>
          <w:sz w:val="24"/>
          <w:szCs w:val="24"/>
          <w:lang w:val="bg-BG" w:bidi="bg-BG"/>
        </w:rPr>
      </w:pPr>
      <w:r>
        <w:rPr>
          <w:sz w:val="24"/>
          <w:szCs w:val="24"/>
          <w:lang w:val="ru-RU"/>
        </w:rPr>
        <w:t xml:space="preserve">         </w:t>
      </w:r>
      <w:r w:rsidR="00715E57" w:rsidRPr="00BA1836">
        <w:rPr>
          <w:sz w:val="24"/>
          <w:szCs w:val="24"/>
          <w:lang w:val="ru-RU"/>
        </w:rPr>
        <w:t>След запознав</w:t>
      </w:r>
      <w:r w:rsidR="00C24772">
        <w:rPr>
          <w:sz w:val="24"/>
          <w:szCs w:val="24"/>
          <w:lang w:val="ru-RU"/>
        </w:rPr>
        <w:t xml:space="preserve">ане с условията на публикуваната от Вас </w:t>
      </w:r>
      <w:r w:rsidR="00C24772" w:rsidRPr="00846055">
        <w:rPr>
          <w:color w:val="000000" w:themeColor="text1"/>
          <w:sz w:val="24"/>
          <w:szCs w:val="24"/>
          <w:lang w:val="ru-RU"/>
        </w:rPr>
        <w:t>покана</w:t>
      </w:r>
      <w:r w:rsidR="00715E57" w:rsidRPr="00846055">
        <w:rPr>
          <w:color w:val="000000" w:themeColor="text1"/>
          <w:sz w:val="24"/>
          <w:szCs w:val="24"/>
          <w:lang w:val="ru-RU"/>
        </w:rPr>
        <w:t xml:space="preserve"> за участие в обществена поръчка с </w:t>
      </w:r>
      <w:r w:rsidR="00715E57" w:rsidRPr="00846055">
        <w:rPr>
          <w:color w:val="000000" w:themeColor="text1"/>
          <w:sz w:val="24"/>
          <w:szCs w:val="24"/>
          <w:lang w:val="bg-BG"/>
        </w:rPr>
        <w:t>предмет</w:t>
      </w:r>
      <w:r w:rsidR="00715E57" w:rsidRPr="00846055">
        <w:rPr>
          <w:b/>
          <w:bCs/>
          <w:color w:val="000000" w:themeColor="text1"/>
          <w:sz w:val="24"/>
          <w:szCs w:val="24"/>
          <w:lang w:val="bg-BG"/>
        </w:rPr>
        <w:t>:</w:t>
      </w:r>
      <w:r w:rsidR="00B07506" w:rsidRPr="00846055">
        <w:rPr>
          <w:color w:val="000000" w:themeColor="text1"/>
          <w:sz w:val="24"/>
          <w:szCs w:val="24"/>
          <w:lang w:val="en-US"/>
        </w:rPr>
        <w:t xml:space="preserve"> </w:t>
      </w:r>
      <w:r w:rsidR="00BA1836" w:rsidRPr="00846055">
        <w:rPr>
          <w:b/>
          <w:color w:val="000000" w:themeColor="text1"/>
          <w:sz w:val="24"/>
          <w:szCs w:val="24"/>
          <w:lang w:val="ru-RU"/>
        </w:rPr>
        <w:t>„</w:t>
      </w:r>
      <w:r w:rsidR="00175AE3" w:rsidRPr="00846055">
        <w:rPr>
          <w:b/>
          <w:color w:val="000000" w:themeColor="text1"/>
          <w:sz w:val="24"/>
          <w:szCs w:val="24"/>
          <w:lang w:val="bg-BG"/>
        </w:rPr>
        <w:t>Възстановяване на осветление на рампа за измиване</w:t>
      </w:r>
      <w:r w:rsidR="00175AE3" w:rsidRPr="00C660C2">
        <w:rPr>
          <w:b/>
          <w:color w:val="000000" w:themeColor="text1"/>
          <w:sz w:val="24"/>
          <w:szCs w:val="24"/>
          <w:lang w:val="bg-BG"/>
        </w:rPr>
        <w:t>, почистване и екипиране на пътнически вагони към Вагонно депо, Пост 3 – ППП Пловдив към „БДЖ – Пътнически превози“ ЕООД</w:t>
      </w:r>
      <w:r w:rsidR="00BA1836" w:rsidRPr="00BA1836">
        <w:rPr>
          <w:b/>
          <w:color w:val="000000"/>
          <w:sz w:val="24"/>
          <w:szCs w:val="24"/>
          <w:lang w:val="ru-RU"/>
        </w:rPr>
        <w:t>”</w:t>
      </w:r>
      <w:r w:rsidR="00BA1836" w:rsidRPr="00BA1836">
        <w:rPr>
          <w:sz w:val="24"/>
          <w:szCs w:val="24"/>
          <w:lang w:val="bg-BG"/>
        </w:rPr>
        <w:t xml:space="preserve"> и след извършено </w:t>
      </w:r>
      <w:r w:rsidR="00BA1836" w:rsidRPr="00BA1836">
        <w:rPr>
          <w:sz w:val="24"/>
          <w:szCs w:val="24"/>
          <w:lang w:val="bg-BG" w:bidi="bg-BG"/>
        </w:rPr>
        <w:t>посещение на посоченото място и запознаване с обема на работа:</w:t>
      </w:r>
    </w:p>
    <w:p w:rsidR="00715E57" w:rsidRPr="00BA1836" w:rsidRDefault="00715E57" w:rsidP="00534716">
      <w:pPr>
        <w:tabs>
          <w:tab w:val="left" w:pos="9639"/>
        </w:tabs>
        <w:ind w:hanging="567"/>
        <w:jc w:val="both"/>
        <w:rPr>
          <w:sz w:val="24"/>
          <w:szCs w:val="24"/>
          <w:lang w:val="en-US"/>
        </w:rPr>
      </w:pPr>
    </w:p>
    <w:p w:rsidR="00715E57" w:rsidRDefault="0027344F" w:rsidP="00665855">
      <w:pPr>
        <w:tabs>
          <w:tab w:val="left" w:pos="567"/>
        </w:tabs>
        <w:ind w:left="-567"/>
        <w:jc w:val="both"/>
        <w:rPr>
          <w:color w:val="000000" w:themeColor="text1"/>
          <w:sz w:val="24"/>
          <w:szCs w:val="24"/>
          <w:lang w:val="bg-BG"/>
        </w:rPr>
      </w:pPr>
      <w:r>
        <w:rPr>
          <w:sz w:val="24"/>
          <w:szCs w:val="24"/>
          <w:lang w:val="ru-RU"/>
        </w:rPr>
        <w:t xml:space="preserve">         </w:t>
      </w:r>
      <w:r w:rsidR="00715E57" w:rsidRPr="00BA1836">
        <w:rPr>
          <w:sz w:val="24"/>
          <w:szCs w:val="24"/>
          <w:lang w:val="ru-RU"/>
        </w:rPr>
        <w:t xml:space="preserve">1. Приемаме да извършим поръчката в съответствие с Приложение № 1 – </w:t>
      </w:r>
      <w:r w:rsidR="00715E57" w:rsidRPr="00BA1836">
        <w:rPr>
          <w:sz w:val="24"/>
          <w:szCs w:val="24"/>
          <w:lang w:val="bg-BG"/>
        </w:rPr>
        <w:t xml:space="preserve">Техническо задание за </w:t>
      </w:r>
      <w:r w:rsidRPr="0027344F">
        <w:rPr>
          <w:color w:val="000000" w:themeColor="text1"/>
          <w:sz w:val="24"/>
          <w:szCs w:val="24"/>
          <w:lang w:val="bg-BG"/>
        </w:rPr>
        <w:t>в</w:t>
      </w:r>
      <w:r w:rsidR="000A7C45" w:rsidRPr="0027344F">
        <w:rPr>
          <w:color w:val="000000" w:themeColor="text1"/>
          <w:sz w:val="24"/>
          <w:szCs w:val="24"/>
          <w:lang w:val="bg-BG"/>
        </w:rPr>
        <w:t>ъзстановяване на осветление на рампа за измиване, почистване и екип</w:t>
      </w:r>
      <w:r>
        <w:rPr>
          <w:color w:val="000000" w:themeColor="text1"/>
          <w:sz w:val="24"/>
          <w:szCs w:val="24"/>
          <w:lang w:val="bg-BG"/>
        </w:rPr>
        <w:t>иране на пътнически вагони към в</w:t>
      </w:r>
      <w:r w:rsidR="000A7C45" w:rsidRPr="0027344F">
        <w:rPr>
          <w:color w:val="000000" w:themeColor="text1"/>
          <w:sz w:val="24"/>
          <w:szCs w:val="24"/>
          <w:lang w:val="bg-BG"/>
        </w:rPr>
        <w:t>агонно депо</w:t>
      </w:r>
      <w:r w:rsidRPr="0027344F">
        <w:rPr>
          <w:color w:val="000000" w:themeColor="text1"/>
          <w:sz w:val="24"/>
          <w:szCs w:val="24"/>
          <w:lang w:val="en-US"/>
        </w:rPr>
        <w:t xml:space="preserve"> </w:t>
      </w:r>
      <w:proofErr w:type="spellStart"/>
      <w:r w:rsidRPr="0027344F">
        <w:rPr>
          <w:color w:val="000000" w:themeColor="text1"/>
          <w:sz w:val="24"/>
          <w:szCs w:val="24"/>
          <w:lang w:val="en-US"/>
        </w:rPr>
        <w:t>Пловдив</w:t>
      </w:r>
      <w:proofErr w:type="spellEnd"/>
      <w:r>
        <w:rPr>
          <w:color w:val="000000" w:themeColor="text1"/>
          <w:sz w:val="24"/>
          <w:szCs w:val="24"/>
          <w:lang w:val="bg-BG"/>
        </w:rPr>
        <w:t xml:space="preserve">. </w:t>
      </w:r>
      <w:r w:rsidR="000A7C45" w:rsidRPr="0027344F">
        <w:rPr>
          <w:color w:val="000000" w:themeColor="text1"/>
          <w:sz w:val="24"/>
          <w:szCs w:val="24"/>
          <w:lang w:val="bg-BG"/>
        </w:rPr>
        <w:t xml:space="preserve"> </w:t>
      </w:r>
    </w:p>
    <w:p w:rsidR="009509EE" w:rsidRPr="0027344F" w:rsidRDefault="009509EE" w:rsidP="00665855">
      <w:pPr>
        <w:tabs>
          <w:tab w:val="left" w:pos="567"/>
        </w:tabs>
        <w:ind w:left="-567"/>
        <w:jc w:val="both"/>
        <w:rPr>
          <w:sz w:val="24"/>
          <w:szCs w:val="24"/>
          <w:lang w:val="en-US"/>
        </w:rPr>
      </w:pPr>
    </w:p>
    <w:p w:rsidR="00715E57" w:rsidRDefault="0027344F" w:rsidP="0027344F">
      <w:pPr>
        <w:pStyle w:val="ListParagraph"/>
        <w:tabs>
          <w:tab w:val="left" w:pos="-567"/>
          <w:tab w:val="left" w:pos="567"/>
        </w:tabs>
        <w:ind w:left="-567"/>
        <w:jc w:val="both"/>
        <w:rPr>
          <w:sz w:val="24"/>
          <w:szCs w:val="24"/>
          <w:u w:val="none"/>
          <w:lang w:val="bg-BG"/>
        </w:rPr>
      </w:pPr>
      <w:r>
        <w:rPr>
          <w:sz w:val="24"/>
          <w:szCs w:val="24"/>
          <w:u w:val="none"/>
          <w:lang w:val="bg-BG"/>
        </w:rPr>
        <w:t xml:space="preserve">        </w:t>
      </w:r>
      <w:r w:rsidR="00715E57" w:rsidRPr="00BA1836">
        <w:rPr>
          <w:sz w:val="24"/>
          <w:szCs w:val="24"/>
          <w:u w:val="none"/>
          <w:lang w:val="bg-BG"/>
        </w:rPr>
        <w:t xml:space="preserve">2. Предлагаме да изпълним обществената поръчка за </w:t>
      </w:r>
      <w:r w:rsidR="00885FFC" w:rsidRPr="008D12E7">
        <w:rPr>
          <w:b/>
          <w:sz w:val="24"/>
          <w:szCs w:val="24"/>
          <w:u w:val="none"/>
          <w:lang w:val="ru-RU"/>
        </w:rPr>
        <w:t>„</w:t>
      </w:r>
      <w:r w:rsidR="008D12E7" w:rsidRPr="008D12E7">
        <w:rPr>
          <w:b/>
          <w:color w:val="000000" w:themeColor="text1"/>
          <w:sz w:val="24"/>
          <w:szCs w:val="24"/>
          <w:u w:val="none"/>
          <w:lang w:val="bg-BG"/>
        </w:rPr>
        <w:t>Възстановяване на осветление на рампа за измиване, почистване и екипиране на пътнически вагони към Вагонно депо, Пост 3 – ППП Пловдив към „БДЖ – Пътнически превози</w:t>
      </w:r>
      <w:r w:rsidR="006B3811">
        <w:rPr>
          <w:b/>
          <w:color w:val="000000" w:themeColor="text1"/>
          <w:sz w:val="24"/>
          <w:szCs w:val="24"/>
          <w:u w:val="none"/>
          <w:lang w:val="bg-BG"/>
        </w:rPr>
        <w:t xml:space="preserve">“ </w:t>
      </w:r>
      <w:r w:rsidR="008D12E7" w:rsidRPr="008D12E7">
        <w:rPr>
          <w:b/>
          <w:color w:val="000000" w:themeColor="text1"/>
          <w:sz w:val="24"/>
          <w:szCs w:val="24"/>
          <w:u w:val="none"/>
          <w:lang w:val="bg-BG"/>
        </w:rPr>
        <w:t>ЕООД</w:t>
      </w:r>
      <w:r w:rsidR="00885FFC" w:rsidRPr="00885FFC">
        <w:rPr>
          <w:b/>
          <w:sz w:val="24"/>
          <w:szCs w:val="24"/>
          <w:u w:val="none"/>
          <w:lang w:val="ru-RU"/>
        </w:rPr>
        <w:t>”</w:t>
      </w:r>
      <w:r w:rsidR="00B07506" w:rsidRPr="00BA1836">
        <w:rPr>
          <w:sz w:val="24"/>
          <w:szCs w:val="24"/>
          <w:u w:val="none"/>
          <w:lang w:val="en-US"/>
        </w:rPr>
        <w:t xml:space="preserve"> </w:t>
      </w:r>
      <w:r w:rsidR="00715E57" w:rsidRPr="00BA1836">
        <w:rPr>
          <w:sz w:val="24"/>
          <w:szCs w:val="24"/>
          <w:u w:val="none"/>
          <w:lang w:val="bg-BG"/>
        </w:rPr>
        <w:t xml:space="preserve">при следните цени: </w:t>
      </w:r>
    </w:p>
    <w:p w:rsidR="004677DD" w:rsidRPr="00846055" w:rsidRDefault="004677DD" w:rsidP="0027344F">
      <w:pPr>
        <w:pStyle w:val="ListParagraph"/>
        <w:tabs>
          <w:tab w:val="left" w:pos="-567"/>
          <w:tab w:val="left" w:pos="567"/>
        </w:tabs>
        <w:ind w:left="-567"/>
        <w:jc w:val="both"/>
        <w:rPr>
          <w:color w:val="000000" w:themeColor="text1"/>
          <w:sz w:val="24"/>
          <w:szCs w:val="24"/>
          <w:u w:val="none"/>
          <w:lang w:val="bg-BG"/>
        </w:rPr>
      </w:pPr>
    </w:p>
    <w:tbl>
      <w:tblPr>
        <w:tblW w:w="10276" w:type="dxa"/>
        <w:tblInd w:w="-497" w:type="dxa"/>
        <w:tblCellMar>
          <w:left w:w="70" w:type="dxa"/>
          <w:right w:w="70" w:type="dxa"/>
        </w:tblCellMar>
        <w:tblLook w:val="04A0"/>
      </w:tblPr>
      <w:tblGrid>
        <w:gridCol w:w="1051"/>
        <w:gridCol w:w="2777"/>
        <w:gridCol w:w="961"/>
        <w:gridCol w:w="1398"/>
        <w:gridCol w:w="2035"/>
        <w:gridCol w:w="2054"/>
      </w:tblGrid>
      <w:tr w:rsidR="00846055" w:rsidRPr="00846055" w:rsidTr="004677DD">
        <w:trPr>
          <w:trHeight w:val="57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b/>
                <w:bCs/>
                <w:color w:val="000000" w:themeColor="text1"/>
                <w:sz w:val="22"/>
                <w:szCs w:val="22"/>
                <w:lang w:val="bg-BG" w:eastAsia="bg-BG"/>
              </w:rPr>
            </w:pPr>
            <w:r w:rsidRPr="00846055">
              <w:rPr>
                <w:b/>
                <w:bCs/>
                <w:color w:val="000000" w:themeColor="text1"/>
                <w:sz w:val="22"/>
                <w:szCs w:val="22"/>
                <w:lang w:val="bg-BG" w:eastAsia="bg-BG"/>
              </w:rPr>
              <w:t>№</w:t>
            </w:r>
          </w:p>
        </w:tc>
        <w:tc>
          <w:tcPr>
            <w:tcW w:w="2777" w:type="dxa"/>
            <w:tcBorders>
              <w:top w:val="single" w:sz="4" w:space="0" w:color="auto"/>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b/>
                <w:bCs/>
                <w:color w:val="000000" w:themeColor="text1"/>
                <w:sz w:val="22"/>
                <w:szCs w:val="22"/>
                <w:lang w:val="bg-BG" w:eastAsia="bg-BG"/>
              </w:rPr>
            </w:pPr>
            <w:r w:rsidRPr="00846055">
              <w:rPr>
                <w:b/>
                <w:bCs/>
                <w:color w:val="000000" w:themeColor="text1"/>
                <w:sz w:val="22"/>
                <w:szCs w:val="22"/>
                <w:lang w:val="bg-BG" w:eastAsia="bg-BG"/>
              </w:rPr>
              <w:t xml:space="preserve">Наименование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b/>
                <w:bCs/>
                <w:color w:val="000000" w:themeColor="text1"/>
                <w:sz w:val="22"/>
                <w:szCs w:val="22"/>
                <w:lang w:val="bg-BG" w:eastAsia="bg-BG"/>
              </w:rPr>
            </w:pPr>
            <w:r w:rsidRPr="00846055">
              <w:rPr>
                <w:b/>
                <w:bCs/>
                <w:color w:val="000000" w:themeColor="text1"/>
                <w:sz w:val="22"/>
                <w:szCs w:val="22"/>
                <w:lang w:val="bg-BG" w:eastAsia="bg-BG"/>
              </w:rPr>
              <w:t xml:space="preserve">Мярка </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b/>
                <w:bCs/>
                <w:color w:val="000000" w:themeColor="text1"/>
                <w:sz w:val="22"/>
                <w:szCs w:val="22"/>
                <w:lang w:val="bg-BG" w:eastAsia="bg-BG"/>
              </w:rPr>
            </w:pPr>
            <w:r w:rsidRPr="00846055">
              <w:rPr>
                <w:b/>
                <w:bCs/>
                <w:color w:val="000000" w:themeColor="text1"/>
                <w:sz w:val="22"/>
                <w:szCs w:val="22"/>
                <w:lang w:val="bg-BG" w:eastAsia="bg-BG"/>
              </w:rPr>
              <w:t xml:space="preserve">Количество </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4677DD" w:rsidRPr="00846055" w:rsidRDefault="004677DD" w:rsidP="004677DD">
            <w:pPr>
              <w:jc w:val="center"/>
              <w:rPr>
                <w:b/>
                <w:bCs/>
                <w:color w:val="000000" w:themeColor="text1"/>
                <w:sz w:val="22"/>
                <w:szCs w:val="22"/>
                <w:lang w:val="bg-BG" w:eastAsia="bg-BG"/>
              </w:rPr>
            </w:pPr>
            <w:r w:rsidRPr="00846055">
              <w:rPr>
                <w:b/>
                <w:bCs/>
                <w:color w:val="000000" w:themeColor="text1"/>
                <w:sz w:val="22"/>
                <w:szCs w:val="22"/>
                <w:lang w:val="bg-BG" w:eastAsia="bg-BG"/>
              </w:rPr>
              <w:t>Единична цена в лв. без ДДС</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4677DD" w:rsidRPr="00846055" w:rsidRDefault="004677DD" w:rsidP="004677DD">
            <w:pPr>
              <w:jc w:val="center"/>
              <w:rPr>
                <w:b/>
                <w:bCs/>
                <w:color w:val="000000" w:themeColor="text1"/>
                <w:sz w:val="22"/>
                <w:szCs w:val="22"/>
                <w:lang w:val="bg-BG" w:eastAsia="bg-BG"/>
              </w:rPr>
            </w:pPr>
            <w:r w:rsidRPr="00846055">
              <w:rPr>
                <w:b/>
                <w:bCs/>
                <w:color w:val="000000" w:themeColor="text1"/>
                <w:sz w:val="22"/>
                <w:szCs w:val="22"/>
                <w:lang w:val="bg-BG" w:eastAsia="bg-BG"/>
              </w:rPr>
              <w:t>Обща стойност в лв. без ДДС</w:t>
            </w:r>
          </w:p>
        </w:tc>
      </w:tr>
      <w:tr w:rsidR="00846055" w:rsidRPr="00846055" w:rsidTr="004677DD">
        <w:trPr>
          <w:trHeight w:val="12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1.</w:t>
            </w:r>
          </w:p>
        </w:tc>
        <w:tc>
          <w:tcPr>
            <w:tcW w:w="2777" w:type="dxa"/>
            <w:tcBorders>
              <w:top w:val="nil"/>
              <w:left w:val="nil"/>
              <w:bottom w:val="single" w:sz="4" w:space="0" w:color="auto"/>
              <w:right w:val="single" w:sz="4" w:space="0" w:color="auto"/>
            </w:tcBorders>
            <w:shd w:val="clear" w:color="auto" w:fill="auto"/>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xml:space="preserve">Демонтаж на стари, изгнили осветителни тела на рампата /с трифазно захранване/ </w:t>
            </w:r>
          </w:p>
        </w:tc>
        <w:tc>
          <w:tcPr>
            <w:tcW w:w="961"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Брой </w:t>
            </w:r>
          </w:p>
        </w:tc>
        <w:tc>
          <w:tcPr>
            <w:tcW w:w="1398"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92</w:t>
            </w:r>
          </w:p>
        </w:tc>
        <w:tc>
          <w:tcPr>
            <w:tcW w:w="2035"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6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lastRenderedPageBreak/>
              <w:t xml:space="preserve">2. </w:t>
            </w:r>
          </w:p>
        </w:tc>
        <w:tc>
          <w:tcPr>
            <w:tcW w:w="2777" w:type="dxa"/>
            <w:tcBorders>
              <w:top w:val="nil"/>
              <w:left w:val="nil"/>
              <w:bottom w:val="single" w:sz="4" w:space="0" w:color="auto"/>
              <w:right w:val="single" w:sz="4" w:space="0" w:color="auto"/>
            </w:tcBorders>
            <w:shd w:val="clear" w:color="auto" w:fill="auto"/>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xml:space="preserve">Доставка и монтаж на LED прожектори </w:t>
            </w:r>
          </w:p>
        </w:tc>
        <w:tc>
          <w:tcPr>
            <w:tcW w:w="961"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Брой </w:t>
            </w:r>
          </w:p>
        </w:tc>
        <w:tc>
          <w:tcPr>
            <w:tcW w:w="1398"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94</w:t>
            </w:r>
          </w:p>
        </w:tc>
        <w:tc>
          <w:tcPr>
            <w:tcW w:w="2035"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6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3.</w:t>
            </w:r>
          </w:p>
        </w:tc>
        <w:tc>
          <w:tcPr>
            <w:tcW w:w="2777" w:type="dxa"/>
            <w:tcBorders>
              <w:top w:val="nil"/>
              <w:left w:val="nil"/>
              <w:bottom w:val="single" w:sz="4" w:space="0" w:color="auto"/>
              <w:right w:val="single" w:sz="4" w:space="0" w:color="auto"/>
            </w:tcBorders>
            <w:shd w:val="clear" w:color="auto" w:fill="auto"/>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xml:space="preserve">Доставка и монтаж на LED осветителни тела  </w:t>
            </w:r>
          </w:p>
        </w:tc>
        <w:tc>
          <w:tcPr>
            <w:tcW w:w="961"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Брой </w:t>
            </w:r>
          </w:p>
        </w:tc>
        <w:tc>
          <w:tcPr>
            <w:tcW w:w="1398"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47</w:t>
            </w:r>
          </w:p>
        </w:tc>
        <w:tc>
          <w:tcPr>
            <w:tcW w:w="2035"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6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4.</w:t>
            </w:r>
          </w:p>
        </w:tc>
        <w:tc>
          <w:tcPr>
            <w:tcW w:w="2777" w:type="dxa"/>
            <w:tcBorders>
              <w:top w:val="nil"/>
              <w:left w:val="nil"/>
              <w:bottom w:val="single" w:sz="4" w:space="0" w:color="auto"/>
              <w:right w:val="single" w:sz="4" w:space="0" w:color="auto"/>
            </w:tcBorders>
            <w:shd w:val="clear" w:color="auto" w:fill="auto"/>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Демонтаж на стари ламаринени ел. табла</w:t>
            </w:r>
          </w:p>
        </w:tc>
        <w:tc>
          <w:tcPr>
            <w:tcW w:w="961"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Брой </w:t>
            </w:r>
          </w:p>
        </w:tc>
        <w:tc>
          <w:tcPr>
            <w:tcW w:w="1398"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12</w:t>
            </w:r>
          </w:p>
        </w:tc>
        <w:tc>
          <w:tcPr>
            <w:tcW w:w="2035"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6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5.</w:t>
            </w:r>
          </w:p>
        </w:tc>
        <w:tc>
          <w:tcPr>
            <w:tcW w:w="2777" w:type="dxa"/>
            <w:tcBorders>
              <w:top w:val="nil"/>
              <w:left w:val="nil"/>
              <w:bottom w:val="single" w:sz="4" w:space="0" w:color="auto"/>
              <w:right w:val="single" w:sz="4" w:space="0" w:color="auto"/>
            </w:tcBorders>
            <w:shd w:val="clear" w:color="auto" w:fill="auto"/>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Доставка и монтаж на нови PVC ел. табла</w:t>
            </w:r>
          </w:p>
        </w:tc>
        <w:tc>
          <w:tcPr>
            <w:tcW w:w="961"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Брой </w:t>
            </w:r>
          </w:p>
        </w:tc>
        <w:tc>
          <w:tcPr>
            <w:tcW w:w="1398"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12</w:t>
            </w:r>
          </w:p>
        </w:tc>
        <w:tc>
          <w:tcPr>
            <w:tcW w:w="2035"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120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6.</w:t>
            </w:r>
          </w:p>
        </w:tc>
        <w:tc>
          <w:tcPr>
            <w:tcW w:w="2777" w:type="dxa"/>
            <w:tcBorders>
              <w:top w:val="nil"/>
              <w:left w:val="nil"/>
              <w:bottom w:val="single" w:sz="4" w:space="0" w:color="auto"/>
              <w:right w:val="single" w:sz="4" w:space="0" w:color="auto"/>
            </w:tcBorders>
            <w:shd w:val="clear" w:color="auto" w:fill="auto"/>
            <w:vAlign w:val="center"/>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Доставка и монтаж на капаци за ел. разклонителни трифазни алуминиеви кутии К2</w:t>
            </w:r>
          </w:p>
        </w:tc>
        <w:tc>
          <w:tcPr>
            <w:tcW w:w="961"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Брой </w:t>
            </w:r>
          </w:p>
        </w:tc>
        <w:tc>
          <w:tcPr>
            <w:tcW w:w="1398" w:type="dxa"/>
            <w:tcBorders>
              <w:top w:val="nil"/>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12</w:t>
            </w:r>
          </w:p>
        </w:tc>
        <w:tc>
          <w:tcPr>
            <w:tcW w:w="2035"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750"/>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7. </w:t>
            </w:r>
          </w:p>
        </w:tc>
        <w:tc>
          <w:tcPr>
            <w:tcW w:w="71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Ремонт на електрическо табло 24-ти стълб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91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8. </w:t>
            </w:r>
          </w:p>
        </w:tc>
        <w:tc>
          <w:tcPr>
            <w:tcW w:w="7171" w:type="dxa"/>
            <w:gridSpan w:val="4"/>
            <w:tcBorders>
              <w:top w:val="single" w:sz="4" w:space="0" w:color="auto"/>
              <w:left w:val="nil"/>
              <w:bottom w:val="single" w:sz="4" w:space="0" w:color="auto"/>
              <w:right w:val="single" w:sz="4" w:space="0" w:color="auto"/>
            </w:tcBorders>
            <w:shd w:val="clear" w:color="auto" w:fill="auto"/>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Ревизиране и подмяна на разклонителни кутии, намиращи се в кабелните канали на подпокривното пространство.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4677DD">
        <w:trPr>
          <w:trHeight w:val="915"/>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9. </w:t>
            </w:r>
          </w:p>
        </w:tc>
        <w:tc>
          <w:tcPr>
            <w:tcW w:w="7171" w:type="dxa"/>
            <w:gridSpan w:val="4"/>
            <w:tcBorders>
              <w:top w:val="single" w:sz="4" w:space="0" w:color="auto"/>
              <w:left w:val="nil"/>
              <w:bottom w:val="single" w:sz="4" w:space="0" w:color="auto"/>
              <w:right w:val="single" w:sz="4" w:space="0" w:color="auto"/>
            </w:tcBorders>
            <w:shd w:val="clear" w:color="auto" w:fill="auto"/>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 xml:space="preserve">Подмяна на захранващи кабели за LED прожектори и прегорели захранващи кабели </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846055" w:rsidRPr="00846055" w:rsidTr="006A56CB">
        <w:trPr>
          <w:trHeight w:val="822"/>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10.</w:t>
            </w:r>
          </w:p>
        </w:tc>
        <w:tc>
          <w:tcPr>
            <w:tcW w:w="71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677DD" w:rsidRPr="00846055" w:rsidRDefault="004677DD" w:rsidP="004677DD">
            <w:pPr>
              <w:jc w:val="center"/>
              <w:rPr>
                <w:color w:val="000000" w:themeColor="text1"/>
                <w:sz w:val="22"/>
                <w:szCs w:val="22"/>
                <w:lang w:val="bg-BG" w:eastAsia="bg-BG"/>
              </w:rPr>
            </w:pPr>
            <w:r w:rsidRPr="00846055">
              <w:rPr>
                <w:color w:val="000000" w:themeColor="text1"/>
                <w:sz w:val="22"/>
                <w:szCs w:val="22"/>
                <w:lang w:val="bg-BG" w:eastAsia="bg-BG"/>
              </w:rPr>
              <w:t>Подмяна на проблемни силови и осветителни СВТ кабели</w:t>
            </w:r>
          </w:p>
        </w:tc>
        <w:tc>
          <w:tcPr>
            <w:tcW w:w="2054" w:type="dxa"/>
            <w:tcBorders>
              <w:top w:val="nil"/>
              <w:left w:val="nil"/>
              <w:bottom w:val="single" w:sz="4" w:space="0" w:color="auto"/>
              <w:right w:val="single" w:sz="4" w:space="0" w:color="auto"/>
            </w:tcBorders>
            <w:shd w:val="clear" w:color="auto" w:fill="auto"/>
            <w:noWrap/>
            <w:vAlign w:val="bottom"/>
            <w:hideMark/>
          </w:tcPr>
          <w:p w:rsidR="004677DD" w:rsidRPr="00846055" w:rsidRDefault="004677DD" w:rsidP="004677DD">
            <w:pPr>
              <w:rPr>
                <w:color w:val="000000" w:themeColor="text1"/>
                <w:sz w:val="22"/>
                <w:szCs w:val="22"/>
                <w:lang w:val="bg-BG" w:eastAsia="bg-BG"/>
              </w:rPr>
            </w:pPr>
            <w:r w:rsidRPr="00846055">
              <w:rPr>
                <w:color w:val="000000" w:themeColor="text1"/>
                <w:sz w:val="22"/>
                <w:szCs w:val="22"/>
                <w:lang w:val="bg-BG" w:eastAsia="bg-BG"/>
              </w:rPr>
              <w:t> </w:t>
            </w:r>
          </w:p>
        </w:tc>
      </w:tr>
      <w:tr w:rsidR="006A56CB" w:rsidRPr="00846055" w:rsidTr="00F65072">
        <w:trPr>
          <w:trHeight w:val="822"/>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CB" w:rsidRPr="006A56CB" w:rsidRDefault="006A56CB" w:rsidP="004677DD">
            <w:pPr>
              <w:jc w:val="center"/>
              <w:rPr>
                <w:b/>
                <w:color w:val="000000" w:themeColor="text1"/>
                <w:sz w:val="22"/>
                <w:szCs w:val="22"/>
                <w:lang w:val="bg-BG" w:eastAsia="bg-BG"/>
              </w:rPr>
            </w:pPr>
            <w:r w:rsidRPr="006A56CB">
              <w:rPr>
                <w:b/>
                <w:color w:val="000000" w:themeColor="text1"/>
                <w:sz w:val="22"/>
                <w:szCs w:val="22"/>
                <w:lang w:val="bg-BG" w:eastAsia="bg-BG"/>
              </w:rPr>
              <w:t>Обща стойност в лв. без ДДС</w:t>
            </w:r>
          </w:p>
        </w:tc>
        <w:tc>
          <w:tcPr>
            <w:tcW w:w="2054" w:type="dxa"/>
            <w:tcBorders>
              <w:top w:val="single" w:sz="4" w:space="0" w:color="auto"/>
              <w:left w:val="nil"/>
              <w:bottom w:val="single" w:sz="4" w:space="0" w:color="auto"/>
              <w:right w:val="single" w:sz="4" w:space="0" w:color="auto"/>
            </w:tcBorders>
            <w:shd w:val="clear" w:color="auto" w:fill="auto"/>
            <w:noWrap/>
            <w:vAlign w:val="bottom"/>
            <w:hideMark/>
          </w:tcPr>
          <w:p w:rsidR="006A56CB" w:rsidRPr="00846055" w:rsidRDefault="006A56CB" w:rsidP="004677DD">
            <w:pPr>
              <w:rPr>
                <w:color w:val="000000" w:themeColor="text1"/>
                <w:sz w:val="22"/>
                <w:szCs w:val="22"/>
                <w:lang w:val="bg-BG" w:eastAsia="bg-BG"/>
              </w:rPr>
            </w:pPr>
          </w:p>
        </w:tc>
      </w:tr>
    </w:tbl>
    <w:p w:rsidR="006A56CB" w:rsidRPr="00846055" w:rsidRDefault="006A56CB" w:rsidP="004677DD">
      <w:pPr>
        <w:tabs>
          <w:tab w:val="left" w:pos="567"/>
        </w:tabs>
        <w:ind w:right="538"/>
        <w:jc w:val="both"/>
        <w:rPr>
          <w:color w:val="000000" w:themeColor="text1"/>
          <w:sz w:val="22"/>
          <w:szCs w:val="22"/>
          <w:lang w:val="ru-RU"/>
        </w:rPr>
      </w:pPr>
    </w:p>
    <w:p w:rsidR="00B07506" w:rsidRPr="00846055" w:rsidRDefault="00B07506" w:rsidP="004E7A27">
      <w:pPr>
        <w:tabs>
          <w:tab w:val="left" w:pos="567"/>
          <w:tab w:val="left" w:pos="9639"/>
        </w:tabs>
        <w:ind w:left="-567"/>
        <w:jc w:val="both"/>
        <w:rPr>
          <w:b/>
          <w:i/>
          <w:color w:val="000000" w:themeColor="text1"/>
          <w:sz w:val="24"/>
          <w:szCs w:val="24"/>
          <w:lang w:val="bg-BG"/>
        </w:rPr>
      </w:pPr>
      <w:r w:rsidRPr="00846055">
        <w:rPr>
          <w:color w:val="000000" w:themeColor="text1"/>
          <w:sz w:val="24"/>
          <w:szCs w:val="24"/>
          <w:lang w:val="en-US"/>
        </w:rPr>
        <w:t xml:space="preserve">    </w:t>
      </w:r>
      <w:r w:rsidRPr="00846055">
        <w:rPr>
          <w:color w:val="000000" w:themeColor="text1"/>
          <w:sz w:val="24"/>
          <w:szCs w:val="24"/>
          <w:lang w:val="bg-BG"/>
        </w:rPr>
        <w:t xml:space="preserve">  * В случай, че комисията за провеждане на</w:t>
      </w:r>
      <w:r w:rsidR="004E7A27" w:rsidRPr="00846055">
        <w:rPr>
          <w:color w:val="000000" w:themeColor="text1"/>
          <w:sz w:val="24"/>
          <w:szCs w:val="24"/>
          <w:lang w:val="bg-BG"/>
        </w:rPr>
        <w:t xml:space="preserve"> поръчката, установи фактически</w:t>
      </w:r>
      <w:r w:rsidRPr="00846055">
        <w:rPr>
          <w:color w:val="000000" w:themeColor="text1"/>
          <w:sz w:val="24"/>
          <w:szCs w:val="24"/>
          <w:lang w:val="bg-BG"/>
        </w:rPr>
        <w:t>/аритметични грешки в ценовото предложение на участника, водещи до несъотве</w:t>
      </w:r>
      <w:r w:rsidR="004E7A27" w:rsidRPr="00846055">
        <w:rPr>
          <w:color w:val="000000" w:themeColor="text1"/>
          <w:sz w:val="24"/>
          <w:szCs w:val="24"/>
          <w:lang w:val="bg-BG"/>
        </w:rPr>
        <w:t>тствие между предложената обща</w:t>
      </w:r>
      <w:r w:rsidRPr="00846055">
        <w:rPr>
          <w:color w:val="000000" w:themeColor="text1"/>
          <w:sz w:val="24"/>
          <w:szCs w:val="24"/>
          <w:lang w:val="bg-BG"/>
        </w:rPr>
        <w:t xml:space="preserve"> цена за изпълнение на поръчката и единичните цени, за достоверни се приемат предложените единични цени.</w:t>
      </w:r>
      <w:r w:rsidRPr="00846055">
        <w:rPr>
          <w:color w:val="000000" w:themeColor="text1"/>
          <w:sz w:val="24"/>
          <w:szCs w:val="24"/>
        </w:rPr>
        <w:t xml:space="preserve"> </w:t>
      </w:r>
      <w:r w:rsidRPr="00846055">
        <w:rPr>
          <w:color w:val="000000" w:themeColor="text1"/>
          <w:sz w:val="24"/>
          <w:szCs w:val="24"/>
          <w:lang w:val="bg-BG"/>
        </w:rPr>
        <w:t>В този случай за предложена крайна цена за изпълнение на поръчката се приема действителния</w:t>
      </w:r>
      <w:r w:rsidR="009509EE" w:rsidRPr="00846055">
        <w:rPr>
          <w:color w:val="000000" w:themeColor="text1"/>
          <w:sz w:val="24"/>
          <w:szCs w:val="24"/>
          <w:lang w:val="bg-BG"/>
        </w:rPr>
        <w:t>т</w:t>
      </w:r>
      <w:r w:rsidRPr="00846055">
        <w:rPr>
          <w:color w:val="000000" w:themeColor="text1"/>
          <w:sz w:val="24"/>
          <w:szCs w:val="24"/>
          <w:lang w:val="bg-BG"/>
        </w:rPr>
        <w:t xml:space="preserve"> аритметичен резултат, изчислен от комисията предвид предложените единични цени и съответните количества по </w:t>
      </w:r>
      <w:proofErr w:type="spellStart"/>
      <w:r w:rsidRPr="00846055">
        <w:rPr>
          <w:color w:val="000000" w:themeColor="text1"/>
          <w:sz w:val="24"/>
          <w:szCs w:val="24"/>
          <w:lang w:val="en-US"/>
        </w:rPr>
        <w:t>техническо</w:t>
      </w:r>
      <w:proofErr w:type="spellEnd"/>
      <w:r w:rsidR="00006206" w:rsidRPr="00846055">
        <w:rPr>
          <w:color w:val="000000" w:themeColor="text1"/>
          <w:sz w:val="24"/>
          <w:szCs w:val="24"/>
          <w:lang w:val="bg-BG"/>
        </w:rPr>
        <w:t>то</w:t>
      </w:r>
      <w:r w:rsidRPr="00846055">
        <w:rPr>
          <w:color w:val="000000" w:themeColor="text1"/>
          <w:sz w:val="24"/>
          <w:szCs w:val="24"/>
          <w:lang w:val="en-US"/>
        </w:rPr>
        <w:t xml:space="preserve"> </w:t>
      </w:r>
      <w:proofErr w:type="spellStart"/>
      <w:r w:rsidRPr="00846055">
        <w:rPr>
          <w:color w:val="000000" w:themeColor="text1"/>
          <w:sz w:val="24"/>
          <w:szCs w:val="24"/>
          <w:lang w:val="en-US"/>
        </w:rPr>
        <w:t>задание</w:t>
      </w:r>
      <w:proofErr w:type="spellEnd"/>
      <w:r w:rsidRPr="00846055">
        <w:rPr>
          <w:color w:val="000000" w:themeColor="text1"/>
          <w:sz w:val="24"/>
          <w:szCs w:val="24"/>
          <w:lang w:val="bg-BG"/>
        </w:rPr>
        <w:t>, отразени в ценовото предложение на участника.</w:t>
      </w:r>
    </w:p>
    <w:p w:rsidR="00B07506" w:rsidRPr="00846055" w:rsidRDefault="00B07506" w:rsidP="00534716">
      <w:pPr>
        <w:tabs>
          <w:tab w:val="left" w:pos="567"/>
          <w:tab w:val="left" w:pos="9639"/>
        </w:tabs>
        <w:ind w:hanging="567"/>
        <w:jc w:val="both"/>
        <w:rPr>
          <w:color w:val="000000" w:themeColor="text1"/>
          <w:sz w:val="22"/>
          <w:szCs w:val="22"/>
          <w:lang w:val="en-US"/>
        </w:rPr>
      </w:pPr>
    </w:p>
    <w:p w:rsidR="00715E57" w:rsidRPr="00846055" w:rsidRDefault="007846EE" w:rsidP="007846EE">
      <w:pPr>
        <w:tabs>
          <w:tab w:val="left" w:pos="567"/>
          <w:tab w:val="left" w:pos="9639"/>
        </w:tabs>
        <w:ind w:left="-567"/>
        <w:jc w:val="both"/>
        <w:rPr>
          <w:color w:val="000000" w:themeColor="text1"/>
          <w:sz w:val="24"/>
          <w:szCs w:val="24"/>
          <w:lang w:val="ru-RU"/>
        </w:rPr>
      </w:pPr>
      <w:r w:rsidRPr="00846055">
        <w:rPr>
          <w:color w:val="000000" w:themeColor="text1"/>
          <w:sz w:val="24"/>
          <w:szCs w:val="24"/>
          <w:lang w:val="bg-BG"/>
        </w:rPr>
        <w:t xml:space="preserve">      </w:t>
      </w:r>
      <w:r w:rsidR="00715E57" w:rsidRPr="00846055">
        <w:rPr>
          <w:color w:val="000000" w:themeColor="text1"/>
          <w:sz w:val="24"/>
          <w:szCs w:val="24"/>
          <w:lang w:val="bg-BG"/>
        </w:rPr>
        <w:t>3. Място на изпълнение:</w:t>
      </w:r>
      <w:r w:rsidR="00DD03D3" w:rsidRPr="00846055">
        <w:rPr>
          <w:color w:val="000000" w:themeColor="text1"/>
          <w:sz w:val="24"/>
          <w:szCs w:val="24"/>
          <w:lang w:val="ru-RU"/>
        </w:rPr>
        <w:t xml:space="preserve"> </w:t>
      </w:r>
      <w:r w:rsidRPr="00846055">
        <w:rPr>
          <w:bCs/>
          <w:color w:val="000000" w:themeColor="text1"/>
          <w:sz w:val="24"/>
          <w:szCs w:val="24"/>
          <w:lang w:val="bg-BG"/>
        </w:rPr>
        <w:t>гр. Пловдив, Южна индустриална зона, Вагонно депо Пловдив – Рампа за екипиране на пътнически вагони, Пост 3</w:t>
      </w:r>
      <w:r w:rsidR="00A65899" w:rsidRPr="00846055">
        <w:rPr>
          <w:color w:val="000000" w:themeColor="text1"/>
          <w:sz w:val="24"/>
          <w:szCs w:val="24"/>
          <w:lang w:val="ru-RU"/>
        </w:rPr>
        <w:t>.</w:t>
      </w:r>
    </w:p>
    <w:p w:rsidR="00DD03D3" w:rsidRPr="00846055" w:rsidRDefault="00DD03D3" w:rsidP="00534716">
      <w:pPr>
        <w:tabs>
          <w:tab w:val="left" w:pos="567"/>
          <w:tab w:val="left" w:pos="9639"/>
        </w:tabs>
        <w:ind w:hanging="567"/>
        <w:jc w:val="both"/>
        <w:rPr>
          <w:color w:val="000000" w:themeColor="text1"/>
          <w:sz w:val="24"/>
          <w:szCs w:val="24"/>
          <w:lang w:val="ru-RU"/>
        </w:rPr>
      </w:pPr>
    </w:p>
    <w:p w:rsidR="00715E57" w:rsidRPr="00846055" w:rsidRDefault="007846EE" w:rsidP="007846EE">
      <w:pPr>
        <w:tabs>
          <w:tab w:val="left" w:pos="567"/>
          <w:tab w:val="left" w:pos="9639"/>
        </w:tabs>
        <w:ind w:left="-567"/>
        <w:jc w:val="both"/>
        <w:rPr>
          <w:color w:val="000000" w:themeColor="text1"/>
          <w:sz w:val="24"/>
          <w:szCs w:val="24"/>
          <w:lang w:val="ru-RU"/>
        </w:rPr>
      </w:pPr>
      <w:r w:rsidRPr="00846055">
        <w:rPr>
          <w:color w:val="000000" w:themeColor="text1"/>
          <w:sz w:val="24"/>
          <w:szCs w:val="24"/>
          <w:lang w:val="bg-BG"/>
        </w:rPr>
        <w:t xml:space="preserve">      </w:t>
      </w:r>
      <w:r w:rsidR="00715E57" w:rsidRPr="00846055">
        <w:rPr>
          <w:color w:val="000000" w:themeColor="text1"/>
          <w:sz w:val="24"/>
          <w:szCs w:val="24"/>
          <w:lang w:val="bg-BG"/>
        </w:rPr>
        <w:t>4. Срок за изпълнение</w:t>
      </w:r>
      <w:r w:rsidR="00715E57" w:rsidRPr="00846055">
        <w:rPr>
          <w:color w:val="000000" w:themeColor="text1"/>
          <w:sz w:val="24"/>
          <w:szCs w:val="24"/>
          <w:lang w:val="en-GB"/>
        </w:rPr>
        <w:t xml:space="preserve">: </w:t>
      </w:r>
      <w:r w:rsidR="00DB3763" w:rsidRPr="00846055">
        <w:rPr>
          <w:color w:val="000000" w:themeColor="text1"/>
          <w:sz w:val="24"/>
          <w:szCs w:val="24"/>
          <w:lang w:val="bg-BG"/>
        </w:rPr>
        <w:t>……………</w:t>
      </w:r>
      <w:r w:rsidR="00715E57" w:rsidRPr="00846055">
        <w:rPr>
          <w:color w:val="000000" w:themeColor="text1"/>
          <w:sz w:val="24"/>
          <w:szCs w:val="24"/>
          <w:lang w:val="bg-BG"/>
        </w:rPr>
        <w:t xml:space="preserve"> </w:t>
      </w:r>
      <w:r w:rsidR="00DD03D3" w:rsidRPr="00846055">
        <w:rPr>
          <w:color w:val="000000" w:themeColor="text1"/>
          <w:sz w:val="24"/>
          <w:szCs w:val="24"/>
          <w:lang w:val="bg-BG"/>
        </w:rPr>
        <w:t>/</w:t>
      </w:r>
      <w:r w:rsidR="00DB3763" w:rsidRPr="00846055">
        <w:rPr>
          <w:color w:val="000000" w:themeColor="text1"/>
          <w:sz w:val="24"/>
          <w:szCs w:val="24"/>
          <w:lang w:val="bg-BG"/>
        </w:rPr>
        <w:t>н</w:t>
      </w:r>
      <w:r w:rsidR="00715E57" w:rsidRPr="00846055">
        <w:rPr>
          <w:color w:val="000000" w:themeColor="text1"/>
          <w:sz w:val="24"/>
          <w:szCs w:val="24"/>
          <w:lang w:val="bg-BG"/>
        </w:rPr>
        <w:t xml:space="preserve">е </w:t>
      </w:r>
      <w:bookmarkStart w:id="0" w:name="_Hlk34731016"/>
      <w:r w:rsidR="00DB3763" w:rsidRPr="00846055">
        <w:rPr>
          <w:color w:val="000000" w:themeColor="text1"/>
          <w:sz w:val="24"/>
          <w:szCs w:val="24"/>
          <w:lang w:val="bg-BG"/>
        </w:rPr>
        <w:t xml:space="preserve">повече от </w:t>
      </w:r>
      <w:r w:rsidR="00E979B2" w:rsidRPr="00846055">
        <w:rPr>
          <w:color w:val="000000" w:themeColor="text1"/>
          <w:sz w:val="24"/>
          <w:szCs w:val="24"/>
          <w:lang w:val="en-US"/>
        </w:rPr>
        <w:t xml:space="preserve">60 </w:t>
      </w:r>
      <w:r w:rsidR="00A718E9" w:rsidRPr="00846055">
        <w:rPr>
          <w:color w:val="000000" w:themeColor="text1"/>
          <w:sz w:val="24"/>
          <w:szCs w:val="24"/>
          <w:lang w:val="bg-BG"/>
        </w:rPr>
        <w:t>/</w:t>
      </w:r>
      <w:r w:rsidR="00E979B2" w:rsidRPr="00846055">
        <w:rPr>
          <w:color w:val="000000" w:themeColor="text1"/>
          <w:sz w:val="24"/>
          <w:szCs w:val="24"/>
          <w:lang w:val="bg-BG"/>
        </w:rPr>
        <w:t>шестдесет</w:t>
      </w:r>
      <w:r w:rsidR="00A718E9" w:rsidRPr="00846055">
        <w:rPr>
          <w:color w:val="000000" w:themeColor="text1"/>
          <w:sz w:val="24"/>
          <w:szCs w:val="24"/>
          <w:lang w:val="bg-BG"/>
        </w:rPr>
        <w:t>/</w:t>
      </w:r>
      <w:r w:rsidR="00715E57" w:rsidRPr="00846055">
        <w:rPr>
          <w:color w:val="000000" w:themeColor="text1"/>
          <w:sz w:val="24"/>
          <w:szCs w:val="24"/>
          <w:lang w:val="ru-RU"/>
        </w:rPr>
        <w:t xml:space="preserve"> календарни дни</w:t>
      </w:r>
      <w:r w:rsidR="00DD03D3" w:rsidRPr="00846055">
        <w:rPr>
          <w:color w:val="000000" w:themeColor="text1"/>
          <w:sz w:val="24"/>
          <w:szCs w:val="24"/>
          <w:lang w:val="ru-RU"/>
        </w:rPr>
        <w:t>/</w:t>
      </w:r>
      <w:r w:rsidR="00715E57" w:rsidRPr="00846055">
        <w:rPr>
          <w:color w:val="000000" w:themeColor="text1"/>
          <w:sz w:val="24"/>
          <w:szCs w:val="24"/>
          <w:lang w:val="ru-RU"/>
        </w:rPr>
        <w:t xml:space="preserve"> </w:t>
      </w:r>
      <w:r w:rsidRPr="00846055">
        <w:rPr>
          <w:color w:val="000000" w:themeColor="text1"/>
          <w:sz w:val="24"/>
          <w:szCs w:val="24"/>
          <w:lang w:val="ru-RU"/>
        </w:rPr>
        <w:t>от датата на авансово</w:t>
      </w:r>
      <w:r w:rsidR="00715E57" w:rsidRPr="00846055">
        <w:rPr>
          <w:color w:val="000000" w:themeColor="text1"/>
          <w:sz w:val="24"/>
          <w:szCs w:val="24"/>
          <w:lang w:val="ru-RU"/>
        </w:rPr>
        <w:t xml:space="preserve"> плащане по договора</w:t>
      </w:r>
      <w:bookmarkEnd w:id="0"/>
      <w:r w:rsidR="00715E57" w:rsidRPr="00846055">
        <w:rPr>
          <w:color w:val="000000" w:themeColor="text1"/>
          <w:sz w:val="24"/>
          <w:szCs w:val="24"/>
          <w:lang w:val="ru-RU"/>
        </w:rPr>
        <w:t>.</w:t>
      </w:r>
    </w:p>
    <w:p w:rsidR="00DD03D3" w:rsidRPr="00846055" w:rsidRDefault="00DD03D3" w:rsidP="00225F55">
      <w:pPr>
        <w:tabs>
          <w:tab w:val="left" w:pos="567"/>
          <w:tab w:val="left" w:pos="9639"/>
        </w:tabs>
        <w:jc w:val="both"/>
        <w:rPr>
          <w:color w:val="000000" w:themeColor="text1"/>
          <w:sz w:val="24"/>
          <w:szCs w:val="24"/>
          <w:lang w:val="bg-BG"/>
        </w:rPr>
      </w:pPr>
    </w:p>
    <w:p w:rsidR="00A718E9" w:rsidRPr="00846055" w:rsidRDefault="00225F55" w:rsidP="00534716">
      <w:pPr>
        <w:tabs>
          <w:tab w:val="left" w:pos="426"/>
          <w:tab w:val="left" w:pos="9639"/>
        </w:tabs>
        <w:ind w:hanging="567"/>
        <w:jc w:val="both"/>
        <w:rPr>
          <w:color w:val="000000" w:themeColor="text1"/>
          <w:sz w:val="24"/>
          <w:szCs w:val="24"/>
          <w:lang w:val="bg-BG"/>
        </w:rPr>
      </w:pPr>
      <w:r w:rsidRPr="00846055">
        <w:rPr>
          <w:color w:val="000000" w:themeColor="text1"/>
          <w:sz w:val="24"/>
          <w:szCs w:val="24"/>
          <w:lang w:val="bg-BG"/>
        </w:rPr>
        <w:t xml:space="preserve">      </w:t>
      </w:r>
      <w:r w:rsidR="00715E57" w:rsidRPr="00846055">
        <w:rPr>
          <w:color w:val="000000" w:themeColor="text1"/>
          <w:sz w:val="24"/>
          <w:szCs w:val="24"/>
          <w:lang w:val="bg-BG"/>
        </w:rPr>
        <w:t xml:space="preserve">5. </w:t>
      </w:r>
      <w:r w:rsidR="00A718E9" w:rsidRPr="00846055">
        <w:rPr>
          <w:color w:val="000000" w:themeColor="text1"/>
          <w:sz w:val="24"/>
          <w:szCs w:val="24"/>
          <w:lang w:val="bg-BG"/>
        </w:rPr>
        <w:t>Гаранционен срок: ……………………..</w:t>
      </w:r>
      <w:r w:rsidR="007224F1" w:rsidRPr="00846055">
        <w:rPr>
          <w:color w:val="000000" w:themeColor="text1"/>
          <w:sz w:val="24"/>
          <w:szCs w:val="24"/>
          <w:lang w:val="bg-BG"/>
        </w:rPr>
        <w:t xml:space="preserve"> </w:t>
      </w:r>
      <w:r w:rsidR="00E9503E" w:rsidRPr="00846055">
        <w:rPr>
          <w:color w:val="000000" w:themeColor="text1"/>
          <w:sz w:val="24"/>
          <w:szCs w:val="24"/>
          <w:lang w:val="bg-BG"/>
        </w:rPr>
        <w:t>/</w:t>
      </w:r>
      <w:r w:rsidR="007224F1" w:rsidRPr="00846055">
        <w:rPr>
          <w:color w:val="000000" w:themeColor="text1"/>
          <w:sz w:val="24"/>
          <w:szCs w:val="24"/>
          <w:lang w:val="bg-BG"/>
        </w:rPr>
        <w:t>не по-малко от 24 /двадесет и четири/ месеца</w:t>
      </w:r>
      <w:r w:rsidR="00E9503E" w:rsidRPr="00846055">
        <w:rPr>
          <w:color w:val="000000" w:themeColor="text1"/>
          <w:sz w:val="24"/>
          <w:szCs w:val="24"/>
          <w:lang w:val="bg-BG"/>
        </w:rPr>
        <w:t>/</w:t>
      </w:r>
      <w:r w:rsidR="007224F1" w:rsidRPr="00846055">
        <w:rPr>
          <w:color w:val="000000" w:themeColor="text1"/>
          <w:sz w:val="24"/>
          <w:szCs w:val="24"/>
          <w:lang w:val="bg-BG"/>
        </w:rPr>
        <w:t>.</w:t>
      </w:r>
    </w:p>
    <w:p w:rsidR="00DD03D3" w:rsidRPr="00846055" w:rsidRDefault="00DD03D3" w:rsidP="00534716">
      <w:pPr>
        <w:tabs>
          <w:tab w:val="left" w:pos="426"/>
          <w:tab w:val="left" w:pos="9639"/>
        </w:tabs>
        <w:ind w:hanging="567"/>
        <w:jc w:val="both"/>
        <w:rPr>
          <w:color w:val="000000" w:themeColor="text1"/>
          <w:sz w:val="24"/>
          <w:szCs w:val="24"/>
          <w:lang w:val="bg-BG"/>
        </w:rPr>
      </w:pPr>
    </w:p>
    <w:p w:rsidR="00DD03D3" w:rsidRPr="00846055" w:rsidRDefault="00225F55" w:rsidP="00225F55">
      <w:pPr>
        <w:tabs>
          <w:tab w:val="left" w:pos="426"/>
          <w:tab w:val="left" w:pos="9639"/>
        </w:tabs>
        <w:ind w:left="-567"/>
        <w:jc w:val="both"/>
        <w:rPr>
          <w:color w:val="000000" w:themeColor="text1"/>
          <w:sz w:val="24"/>
          <w:szCs w:val="24"/>
          <w:lang w:val="bg-BG"/>
        </w:rPr>
      </w:pPr>
      <w:r w:rsidRPr="00846055">
        <w:rPr>
          <w:color w:val="000000" w:themeColor="text1"/>
          <w:sz w:val="24"/>
          <w:szCs w:val="24"/>
          <w:lang w:val="bg-BG"/>
        </w:rPr>
        <w:t xml:space="preserve">      </w:t>
      </w:r>
      <w:r w:rsidR="00A718E9" w:rsidRPr="00846055">
        <w:rPr>
          <w:color w:val="000000" w:themeColor="text1"/>
          <w:sz w:val="24"/>
          <w:szCs w:val="24"/>
          <w:lang w:val="bg-BG"/>
        </w:rPr>
        <w:t xml:space="preserve">6. </w:t>
      </w:r>
      <w:r w:rsidR="00715E57" w:rsidRPr="00846055">
        <w:rPr>
          <w:color w:val="000000" w:themeColor="text1"/>
          <w:sz w:val="24"/>
          <w:szCs w:val="24"/>
          <w:lang w:val="bg-BG"/>
        </w:rPr>
        <w:t>Предложените от нас единични цени в лева</w:t>
      </w:r>
      <w:r w:rsidRPr="00846055">
        <w:rPr>
          <w:color w:val="000000" w:themeColor="text1"/>
          <w:sz w:val="24"/>
          <w:szCs w:val="24"/>
          <w:lang w:val="bg-BG"/>
        </w:rPr>
        <w:t xml:space="preserve"> без ДДС</w:t>
      </w:r>
      <w:r w:rsidR="00715E57" w:rsidRPr="00846055">
        <w:rPr>
          <w:color w:val="000000" w:themeColor="text1"/>
          <w:sz w:val="24"/>
          <w:szCs w:val="24"/>
          <w:lang w:val="bg-BG"/>
        </w:rPr>
        <w:t>, важат за целия срок на валидност на офертата и включват всички необходими и съпътстващи разходи за изпълнението на обществената поръчка.</w:t>
      </w:r>
    </w:p>
    <w:p w:rsidR="00225F55" w:rsidRPr="00846055" w:rsidRDefault="00225F55" w:rsidP="00225F55">
      <w:pPr>
        <w:tabs>
          <w:tab w:val="left" w:pos="426"/>
          <w:tab w:val="left" w:pos="9639"/>
        </w:tabs>
        <w:ind w:left="-567"/>
        <w:jc w:val="both"/>
        <w:rPr>
          <w:color w:val="000000" w:themeColor="text1"/>
          <w:sz w:val="24"/>
          <w:szCs w:val="24"/>
          <w:lang w:val="bg-BG"/>
        </w:rPr>
      </w:pPr>
    </w:p>
    <w:p w:rsidR="00715E57" w:rsidRPr="00846055" w:rsidRDefault="00225F55" w:rsidP="00225F55">
      <w:pPr>
        <w:tabs>
          <w:tab w:val="left" w:pos="567"/>
          <w:tab w:val="left" w:pos="9639"/>
          <w:tab w:val="left" w:pos="10206"/>
        </w:tabs>
        <w:ind w:left="-567"/>
        <w:jc w:val="both"/>
        <w:rPr>
          <w:color w:val="000000" w:themeColor="text1"/>
          <w:sz w:val="24"/>
          <w:szCs w:val="24"/>
          <w:lang w:val="bg-BG"/>
        </w:rPr>
      </w:pPr>
      <w:r w:rsidRPr="00846055">
        <w:rPr>
          <w:color w:val="000000" w:themeColor="text1"/>
          <w:sz w:val="24"/>
          <w:szCs w:val="24"/>
          <w:lang w:val="bg-BG"/>
        </w:rPr>
        <w:t xml:space="preserve">      </w:t>
      </w:r>
      <w:r w:rsidR="00A718E9" w:rsidRPr="00846055">
        <w:rPr>
          <w:color w:val="000000" w:themeColor="text1"/>
          <w:sz w:val="24"/>
          <w:szCs w:val="24"/>
          <w:lang w:val="bg-BG"/>
        </w:rPr>
        <w:t>7</w:t>
      </w:r>
      <w:r w:rsidR="00715E57" w:rsidRPr="00846055">
        <w:rPr>
          <w:color w:val="000000" w:themeColor="text1"/>
          <w:sz w:val="24"/>
          <w:szCs w:val="24"/>
          <w:lang w:val="bg-BG"/>
        </w:rPr>
        <w:t>.</w:t>
      </w:r>
      <w:r w:rsidR="00DD03D3" w:rsidRPr="00846055">
        <w:rPr>
          <w:color w:val="000000" w:themeColor="text1"/>
          <w:sz w:val="24"/>
          <w:szCs w:val="24"/>
          <w:lang w:val="bg-BG"/>
        </w:rPr>
        <w:t xml:space="preserve"> Предлаганите единични цени за </w:t>
      </w:r>
      <w:r w:rsidR="00425B61" w:rsidRPr="00846055">
        <w:rPr>
          <w:color w:val="000000" w:themeColor="text1"/>
          <w:sz w:val="24"/>
          <w:szCs w:val="24"/>
          <w:lang w:val="bg-BG"/>
        </w:rPr>
        <w:t>възстановяване на осветление на рампа за измиване, почистване и екипиране на пътнически вагони към Вагонно депо, Пост 3 – ППП Пловдив</w:t>
      </w:r>
      <w:r w:rsidR="00715E57" w:rsidRPr="00846055">
        <w:rPr>
          <w:color w:val="000000" w:themeColor="text1"/>
          <w:sz w:val="24"/>
          <w:szCs w:val="24"/>
          <w:lang w:val="bg-BG"/>
        </w:rPr>
        <w:t>, се формира</w:t>
      </w:r>
      <w:r w:rsidR="00DD03D3" w:rsidRPr="00846055">
        <w:rPr>
          <w:color w:val="000000" w:themeColor="text1"/>
          <w:sz w:val="24"/>
          <w:szCs w:val="24"/>
          <w:lang w:val="bg-BG"/>
        </w:rPr>
        <w:t>т</w:t>
      </w:r>
      <w:r w:rsidR="00715E57" w:rsidRPr="00846055">
        <w:rPr>
          <w:color w:val="000000" w:themeColor="text1"/>
          <w:sz w:val="24"/>
          <w:szCs w:val="24"/>
          <w:lang w:val="bg-BG"/>
        </w:rPr>
        <w:t xml:space="preserve"> в лева, стойност до два знака след десетичната запетая за съотв</w:t>
      </w:r>
      <w:r w:rsidR="00DD03D3" w:rsidRPr="00846055">
        <w:rPr>
          <w:color w:val="000000" w:themeColor="text1"/>
          <w:sz w:val="24"/>
          <w:szCs w:val="24"/>
          <w:lang w:val="bg-BG"/>
        </w:rPr>
        <w:t>етната мерна единица, с включени</w:t>
      </w:r>
      <w:r w:rsidR="00715E57" w:rsidRPr="00846055">
        <w:rPr>
          <w:color w:val="000000" w:themeColor="text1"/>
          <w:sz w:val="24"/>
          <w:szCs w:val="24"/>
          <w:lang w:val="bg-BG"/>
        </w:rPr>
        <w:t xml:space="preserve"> всички прис</w:t>
      </w:r>
      <w:r w:rsidR="00DD03D3" w:rsidRPr="00846055">
        <w:rPr>
          <w:color w:val="000000" w:themeColor="text1"/>
          <w:sz w:val="24"/>
          <w:szCs w:val="24"/>
          <w:lang w:val="bg-BG"/>
        </w:rPr>
        <w:t xml:space="preserve">ъщи разходи без ДДС и не подлежат </w:t>
      </w:r>
      <w:r w:rsidR="00715E57" w:rsidRPr="00846055">
        <w:rPr>
          <w:color w:val="000000" w:themeColor="text1"/>
          <w:sz w:val="24"/>
          <w:szCs w:val="24"/>
          <w:lang w:val="bg-BG"/>
        </w:rPr>
        <w:t>на увеличение.</w:t>
      </w:r>
      <w:r w:rsidRPr="00846055">
        <w:rPr>
          <w:color w:val="000000" w:themeColor="text1"/>
          <w:sz w:val="24"/>
          <w:szCs w:val="24"/>
          <w:lang w:val="bg-BG"/>
        </w:rPr>
        <w:t xml:space="preserve"> </w:t>
      </w:r>
    </w:p>
    <w:p w:rsidR="00DD03D3" w:rsidRPr="00846055" w:rsidRDefault="00DD03D3" w:rsidP="00225F55">
      <w:pPr>
        <w:tabs>
          <w:tab w:val="left" w:pos="567"/>
          <w:tab w:val="left" w:pos="9639"/>
          <w:tab w:val="left" w:pos="10206"/>
        </w:tabs>
        <w:jc w:val="both"/>
        <w:rPr>
          <w:color w:val="000000" w:themeColor="text1"/>
          <w:sz w:val="24"/>
          <w:szCs w:val="24"/>
          <w:lang w:val="bg-BG"/>
        </w:rPr>
      </w:pPr>
    </w:p>
    <w:p w:rsidR="00715E57" w:rsidRPr="00846055" w:rsidRDefault="002D28CC" w:rsidP="002D28CC">
      <w:pPr>
        <w:ind w:left="-567"/>
        <w:jc w:val="both"/>
        <w:rPr>
          <w:color w:val="000000" w:themeColor="text1"/>
          <w:sz w:val="24"/>
          <w:szCs w:val="24"/>
          <w:lang w:val="bg-BG"/>
        </w:rPr>
      </w:pPr>
      <w:r w:rsidRPr="00846055">
        <w:rPr>
          <w:b/>
          <w:bCs/>
          <w:i/>
          <w:iCs/>
          <w:color w:val="000000" w:themeColor="text1"/>
          <w:sz w:val="24"/>
          <w:szCs w:val="24"/>
          <w:lang w:val="bg-BG"/>
        </w:rPr>
        <w:t xml:space="preserve">    </w:t>
      </w:r>
      <w:r w:rsidR="00715E57" w:rsidRPr="00846055">
        <w:rPr>
          <w:b/>
          <w:bCs/>
          <w:i/>
          <w:iCs/>
          <w:color w:val="000000" w:themeColor="text1"/>
          <w:sz w:val="24"/>
          <w:szCs w:val="24"/>
          <w:lang w:val="bg-BG"/>
        </w:rPr>
        <w:t>*Забележка</w:t>
      </w:r>
      <w:r w:rsidR="00663E9C" w:rsidRPr="00846055">
        <w:rPr>
          <w:b/>
          <w:bCs/>
          <w:i/>
          <w:iCs/>
          <w:color w:val="000000" w:themeColor="text1"/>
          <w:sz w:val="24"/>
          <w:szCs w:val="24"/>
          <w:lang w:val="bg-BG"/>
        </w:rPr>
        <w:t xml:space="preserve">: </w:t>
      </w:r>
      <w:r w:rsidR="00715E57" w:rsidRPr="00846055">
        <w:rPr>
          <w:color w:val="000000" w:themeColor="text1"/>
          <w:sz w:val="24"/>
          <w:szCs w:val="24"/>
          <w:lang w:val="bg-BG"/>
        </w:rPr>
        <w:t>При разлика между сумите изразени с цифри и думи, за вярно се приема словесното изражение на сумата.</w:t>
      </w:r>
    </w:p>
    <w:p w:rsidR="00DD03D3" w:rsidRPr="00846055" w:rsidRDefault="00DD03D3" w:rsidP="00534716">
      <w:pPr>
        <w:ind w:hanging="567"/>
        <w:jc w:val="both"/>
        <w:rPr>
          <w:color w:val="000000" w:themeColor="text1"/>
          <w:sz w:val="24"/>
          <w:szCs w:val="24"/>
          <w:lang w:val="bg-BG"/>
        </w:rPr>
      </w:pPr>
    </w:p>
    <w:p w:rsidR="00715E57" w:rsidRPr="00846055" w:rsidRDefault="002D28CC" w:rsidP="00534716">
      <w:pPr>
        <w:tabs>
          <w:tab w:val="left" w:pos="9639"/>
          <w:tab w:val="left" w:pos="10348"/>
          <w:tab w:val="left" w:pos="10490"/>
        </w:tabs>
        <w:ind w:hanging="567"/>
        <w:jc w:val="both"/>
        <w:rPr>
          <w:color w:val="000000" w:themeColor="text1"/>
          <w:sz w:val="24"/>
          <w:szCs w:val="24"/>
          <w:lang w:val="bg-BG"/>
        </w:rPr>
      </w:pPr>
      <w:r w:rsidRPr="00846055">
        <w:rPr>
          <w:color w:val="000000" w:themeColor="text1"/>
          <w:sz w:val="24"/>
          <w:szCs w:val="24"/>
          <w:lang w:val="bg-BG"/>
        </w:rPr>
        <w:t xml:space="preserve">      </w:t>
      </w:r>
      <w:r w:rsidR="0095374F" w:rsidRPr="00846055">
        <w:rPr>
          <w:color w:val="000000" w:themeColor="text1"/>
          <w:sz w:val="24"/>
          <w:szCs w:val="24"/>
          <w:lang w:val="bg-BG"/>
        </w:rPr>
        <w:t>8</w:t>
      </w:r>
      <w:r w:rsidR="00715E57" w:rsidRPr="00846055">
        <w:rPr>
          <w:color w:val="000000" w:themeColor="text1"/>
          <w:sz w:val="24"/>
          <w:szCs w:val="24"/>
          <w:lang w:val="bg-BG"/>
        </w:rPr>
        <w:t xml:space="preserve">. Условия и начин на плащане: </w:t>
      </w:r>
    </w:p>
    <w:p w:rsidR="00045569" w:rsidRPr="00846055" w:rsidRDefault="00482D68" w:rsidP="002D28CC">
      <w:pPr>
        <w:tabs>
          <w:tab w:val="left" w:pos="-567"/>
        </w:tabs>
        <w:ind w:left="-567"/>
        <w:jc w:val="both"/>
        <w:rPr>
          <w:bCs/>
          <w:color w:val="000000" w:themeColor="text1"/>
          <w:sz w:val="24"/>
          <w:szCs w:val="24"/>
          <w:lang w:val="bg-BG"/>
        </w:rPr>
      </w:pPr>
      <w:r w:rsidRPr="00846055">
        <w:rPr>
          <w:bCs/>
          <w:color w:val="000000" w:themeColor="text1"/>
          <w:sz w:val="24"/>
          <w:szCs w:val="24"/>
          <w:lang w:val="bg-BG"/>
        </w:rPr>
        <w:t xml:space="preserve">      </w:t>
      </w:r>
      <w:r w:rsidR="00D05E30" w:rsidRPr="00846055">
        <w:rPr>
          <w:bCs/>
          <w:color w:val="000000" w:themeColor="text1"/>
          <w:sz w:val="24"/>
          <w:szCs w:val="24"/>
          <w:lang w:val="bg-BG"/>
        </w:rPr>
        <w:t>8.</w:t>
      </w:r>
      <w:r w:rsidR="00045569" w:rsidRPr="00846055">
        <w:rPr>
          <w:bCs/>
          <w:color w:val="000000" w:themeColor="text1"/>
          <w:sz w:val="24"/>
          <w:szCs w:val="24"/>
          <w:lang w:val="bg-BG"/>
        </w:rPr>
        <w:t>1. Плащанията ще се извършат с платежно нареждане по банков път по сметка на Изпълнителя в банка при следните условия:</w:t>
      </w:r>
    </w:p>
    <w:p w:rsidR="00045569" w:rsidRPr="00846055" w:rsidRDefault="00045569" w:rsidP="0069471A">
      <w:pPr>
        <w:pStyle w:val="ListParagraph"/>
        <w:numPr>
          <w:ilvl w:val="0"/>
          <w:numId w:val="38"/>
        </w:numPr>
        <w:tabs>
          <w:tab w:val="left" w:pos="142"/>
        </w:tabs>
        <w:ind w:left="-567" w:firstLine="425"/>
        <w:contextualSpacing/>
        <w:jc w:val="both"/>
        <w:rPr>
          <w:bCs/>
          <w:color w:val="000000" w:themeColor="text1"/>
          <w:sz w:val="24"/>
          <w:szCs w:val="24"/>
          <w:u w:val="none"/>
          <w:lang w:val="bg-BG"/>
        </w:rPr>
      </w:pPr>
      <w:r w:rsidRPr="00846055">
        <w:rPr>
          <w:bCs/>
          <w:color w:val="000000" w:themeColor="text1"/>
          <w:sz w:val="24"/>
          <w:szCs w:val="24"/>
          <w:u w:val="none"/>
          <w:lang w:val="bg-BG"/>
        </w:rPr>
        <w:t>50% /петдесет/ процента авансово плащане в срок от 10 /десет/ работни дни след представяне на проформа фактура от страна на Изпълнителя;</w:t>
      </w:r>
    </w:p>
    <w:p w:rsidR="00045569" w:rsidRPr="00846055" w:rsidRDefault="00045569" w:rsidP="0069471A">
      <w:pPr>
        <w:pStyle w:val="ListParagraph"/>
        <w:numPr>
          <w:ilvl w:val="0"/>
          <w:numId w:val="38"/>
        </w:numPr>
        <w:tabs>
          <w:tab w:val="left" w:pos="142"/>
        </w:tabs>
        <w:ind w:left="-567" w:firstLine="425"/>
        <w:contextualSpacing/>
        <w:jc w:val="both"/>
        <w:rPr>
          <w:color w:val="000000" w:themeColor="text1"/>
          <w:sz w:val="24"/>
          <w:szCs w:val="24"/>
          <w:u w:val="none"/>
          <w:lang w:val="bg-BG"/>
        </w:rPr>
      </w:pPr>
      <w:r w:rsidRPr="00846055">
        <w:rPr>
          <w:bCs/>
          <w:color w:val="000000" w:themeColor="text1"/>
          <w:sz w:val="24"/>
          <w:szCs w:val="24"/>
          <w:u w:val="none"/>
          <w:lang w:val="bg-BG"/>
        </w:rPr>
        <w:t xml:space="preserve">50% /петдесет/ процента окончателно плащане до </w:t>
      </w:r>
      <w:r w:rsidRPr="00846055">
        <w:rPr>
          <w:color w:val="000000" w:themeColor="text1"/>
          <w:sz w:val="24"/>
          <w:szCs w:val="24"/>
          <w:u w:val="none"/>
          <w:lang w:val="bg-BG"/>
        </w:rPr>
        <w:t xml:space="preserve">10 /десет/ </w:t>
      </w:r>
      <w:r w:rsidRPr="00846055">
        <w:rPr>
          <w:bCs/>
          <w:color w:val="000000" w:themeColor="text1"/>
          <w:sz w:val="24"/>
          <w:szCs w:val="24"/>
          <w:u w:val="none"/>
          <w:lang w:val="bg-BG"/>
        </w:rPr>
        <w:t xml:space="preserve">работни </w:t>
      </w:r>
      <w:r w:rsidRPr="00846055">
        <w:rPr>
          <w:color w:val="000000" w:themeColor="text1"/>
          <w:sz w:val="24"/>
          <w:szCs w:val="24"/>
          <w:u w:val="none"/>
          <w:lang w:val="bg-BG"/>
        </w:rPr>
        <w:t>дни от датата на подписване на Двустранен протокол за приемането на</w:t>
      </w:r>
      <w:r w:rsidR="004803B4" w:rsidRPr="00846055">
        <w:rPr>
          <w:color w:val="000000" w:themeColor="text1"/>
          <w:sz w:val="24"/>
          <w:szCs w:val="24"/>
          <w:u w:val="none"/>
          <w:lang w:val="bg-BG"/>
        </w:rPr>
        <w:t xml:space="preserve"> извършените дейности</w:t>
      </w:r>
      <w:r w:rsidR="00482D68" w:rsidRPr="00846055">
        <w:rPr>
          <w:color w:val="000000" w:themeColor="text1"/>
          <w:sz w:val="24"/>
          <w:szCs w:val="24"/>
          <w:u w:val="none"/>
          <w:lang w:val="bg-BG"/>
        </w:rPr>
        <w:t xml:space="preserve"> и предоставяне на сертификат за качество и произход на вложените материали</w:t>
      </w:r>
      <w:r w:rsidRPr="00846055">
        <w:rPr>
          <w:color w:val="000000" w:themeColor="text1"/>
          <w:sz w:val="24"/>
          <w:szCs w:val="24"/>
          <w:u w:val="none"/>
          <w:lang w:val="bg-BG"/>
        </w:rPr>
        <w:t>.</w:t>
      </w:r>
    </w:p>
    <w:p w:rsidR="00045569" w:rsidRPr="00846055" w:rsidRDefault="0069471A" w:rsidP="00534716">
      <w:pPr>
        <w:tabs>
          <w:tab w:val="left" w:pos="0"/>
        </w:tabs>
        <w:ind w:hanging="567"/>
        <w:jc w:val="both"/>
        <w:rPr>
          <w:color w:val="000000" w:themeColor="text1"/>
          <w:sz w:val="24"/>
          <w:szCs w:val="24"/>
          <w:lang w:val="bg-BG"/>
        </w:rPr>
      </w:pPr>
      <w:r w:rsidRPr="00846055">
        <w:rPr>
          <w:color w:val="000000" w:themeColor="text1"/>
          <w:sz w:val="24"/>
          <w:szCs w:val="24"/>
          <w:lang w:val="bg-BG"/>
        </w:rPr>
        <w:t xml:space="preserve">       </w:t>
      </w:r>
      <w:r w:rsidR="00D05E30" w:rsidRPr="00846055">
        <w:rPr>
          <w:color w:val="000000" w:themeColor="text1"/>
          <w:sz w:val="24"/>
          <w:szCs w:val="24"/>
          <w:lang w:val="bg-BG"/>
        </w:rPr>
        <w:t>8.</w:t>
      </w:r>
      <w:r w:rsidR="00045569" w:rsidRPr="00846055">
        <w:rPr>
          <w:color w:val="000000" w:themeColor="text1"/>
          <w:sz w:val="24"/>
          <w:szCs w:val="24"/>
          <w:lang w:val="bg-BG"/>
        </w:rPr>
        <w:t>2. Необходими документи за извършване на авансовото плащане:</w:t>
      </w:r>
    </w:p>
    <w:p w:rsidR="00045569" w:rsidRPr="00846055" w:rsidRDefault="00045569" w:rsidP="0069471A">
      <w:pPr>
        <w:pStyle w:val="ListParagraph"/>
        <w:numPr>
          <w:ilvl w:val="0"/>
          <w:numId w:val="39"/>
        </w:numPr>
        <w:tabs>
          <w:tab w:val="left" w:pos="142"/>
        </w:tabs>
        <w:ind w:left="-567" w:firstLine="425"/>
        <w:contextualSpacing/>
        <w:jc w:val="both"/>
        <w:rPr>
          <w:color w:val="000000" w:themeColor="text1"/>
          <w:sz w:val="24"/>
          <w:szCs w:val="24"/>
          <w:u w:val="none"/>
          <w:lang w:val="bg-BG"/>
        </w:rPr>
      </w:pPr>
      <w:r w:rsidRPr="00846055">
        <w:rPr>
          <w:color w:val="000000" w:themeColor="text1"/>
          <w:sz w:val="24"/>
          <w:szCs w:val="24"/>
          <w:u w:val="none"/>
          <w:lang w:val="bg-BG"/>
        </w:rPr>
        <w:t xml:space="preserve">Проформа фактура за извършване на 50% авансово плащане, издадена на името на: ППП Пловдив към “БДЖ – Пътнически превози” ЕООД с адрес: гр. Пловдив, бул. „Васил Априлов” № 3, ЕИК 1754056470228, ИН по ДДС № № </w:t>
      </w:r>
      <w:r w:rsidRPr="00846055">
        <w:rPr>
          <w:color w:val="000000" w:themeColor="text1"/>
          <w:sz w:val="24"/>
          <w:szCs w:val="24"/>
          <w:u w:val="none"/>
          <w:lang w:val="en-US"/>
        </w:rPr>
        <w:t>BG</w:t>
      </w:r>
      <w:r w:rsidRPr="00846055">
        <w:rPr>
          <w:color w:val="000000" w:themeColor="text1"/>
          <w:sz w:val="24"/>
          <w:szCs w:val="24"/>
          <w:u w:val="none"/>
          <w:lang w:val="bg-BG"/>
        </w:rPr>
        <w:t>175405647 с МОЛ Ангел Стойчев Даскалов. Фактурата трябва да съдържа задължителните реквизити и номер, дата и предмет на договора.</w:t>
      </w:r>
    </w:p>
    <w:p w:rsidR="00045569" w:rsidRPr="00846055" w:rsidRDefault="00045569" w:rsidP="0069471A">
      <w:pPr>
        <w:pStyle w:val="ListParagraph"/>
        <w:numPr>
          <w:ilvl w:val="0"/>
          <w:numId w:val="39"/>
        </w:numPr>
        <w:tabs>
          <w:tab w:val="left" w:pos="142"/>
        </w:tabs>
        <w:ind w:left="-567" w:firstLine="425"/>
        <w:contextualSpacing/>
        <w:jc w:val="both"/>
        <w:rPr>
          <w:color w:val="000000" w:themeColor="text1"/>
          <w:sz w:val="24"/>
          <w:szCs w:val="24"/>
          <w:u w:val="none"/>
          <w:lang w:val="bg-BG"/>
        </w:rPr>
      </w:pPr>
      <w:r w:rsidRPr="00846055">
        <w:rPr>
          <w:color w:val="000000" w:themeColor="text1"/>
          <w:sz w:val="24"/>
          <w:szCs w:val="24"/>
          <w:u w:val="none"/>
          <w:lang w:val="bg-BG"/>
        </w:rPr>
        <w:t xml:space="preserve">Оригинална фактура за извършване на 50% авансово плащане, издадена до 5 /пет/ дни от датата на </w:t>
      </w:r>
      <w:r w:rsidR="0069471A" w:rsidRPr="00846055">
        <w:rPr>
          <w:color w:val="000000" w:themeColor="text1"/>
          <w:sz w:val="24"/>
          <w:szCs w:val="24"/>
          <w:u w:val="none"/>
          <w:lang w:val="bg-BG"/>
        </w:rPr>
        <w:t xml:space="preserve">получаване на превода </w:t>
      </w:r>
      <w:r w:rsidRPr="00846055">
        <w:rPr>
          <w:color w:val="000000" w:themeColor="text1"/>
          <w:sz w:val="24"/>
          <w:szCs w:val="24"/>
          <w:u w:val="none"/>
          <w:lang w:val="bg-BG"/>
        </w:rPr>
        <w:t xml:space="preserve">на името на: ППП Пловдив към “БДЖ – Пътнически превози” ЕООД с адрес: гр. Пловдив, бул. „Васил Априлов” № 3, ЕИК 1754056470228, ИН по ДДС № № </w:t>
      </w:r>
      <w:r w:rsidRPr="00846055">
        <w:rPr>
          <w:color w:val="000000" w:themeColor="text1"/>
          <w:sz w:val="24"/>
          <w:szCs w:val="24"/>
          <w:u w:val="none"/>
          <w:lang w:val="en-US"/>
        </w:rPr>
        <w:t>BG</w:t>
      </w:r>
      <w:r w:rsidRPr="00846055">
        <w:rPr>
          <w:color w:val="000000" w:themeColor="text1"/>
          <w:sz w:val="24"/>
          <w:szCs w:val="24"/>
          <w:u w:val="none"/>
          <w:lang w:val="bg-BG"/>
        </w:rPr>
        <w:t>175405647 с МОЛ Ангел Стойчев Даскалов. Фактурата трябва да съдържа задължителните реквизити и номер, дата и предмет на договора.</w:t>
      </w:r>
    </w:p>
    <w:p w:rsidR="00045569" w:rsidRPr="00846055" w:rsidRDefault="0069471A" w:rsidP="00534716">
      <w:pPr>
        <w:tabs>
          <w:tab w:val="left" w:pos="0"/>
        </w:tabs>
        <w:ind w:hanging="567"/>
        <w:jc w:val="both"/>
        <w:rPr>
          <w:color w:val="000000" w:themeColor="text1"/>
          <w:sz w:val="24"/>
          <w:szCs w:val="24"/>
          <w:lang w:val="bg-BG"/>
        </w:rPr>
      </w:pPr>
      <w:r w:rsidRPr="00846055">
        <w:rPr>
          <w:color w:val="000000" w:themeColor="text1"/>
          <w:sz w:val="24"/>
          <w:szCs w:val="24"/>
          <w:lang w:val="bg-BG"/>
        </w:rPr>
        <w:t xml:space="preserve">       </w:t>
      </w:r>
      <w:r w:rsidR="00D05E30" w:rsidRPr="00846055">
        <w:rPr>
          <w:color w:val="000000" w:themeColor="text1"/>
          <w:sz w:val="24"/>
          <w:szCs w:val="24"/>
          <w:lang w:val="bg-BG"/>
        </w:rPr>
        <w:t>8.</w:t>
      </w:r>
      <w:r w:rsidR="00045569" w:rsidRPr="00846055">
        <w:rPr>
          <w:color w:val="000000" w:themeColor="text1"/>
          <w:sz w:val="24"/>
          <w:szCs w:val="24"/>
          <w:lang w:val="bg-BG"/>
        </w:rPr>
        <w:t>3. Необходими документи за извършване на окончателното плащане са:</w:t>
      </w:r>
    </w:p>
    <w:p w:rsidR="00045569" w:rsidRPr="00846055" w:rsidRDefault="00045569" w:rsidP="0069471A">
      <w:pPr>
        <w:pStyle w:val="ListParagraph"/>
        <w:numPr>
          <w:ilvl w:val="0"/>
          <w:numId w:val="40"/>
        </w:numPr>
        <w:tabs>
          <w:tab w:val="left" w:pos="142"/>
        </w:tabs>
        <w:ind w:left="-567" w:firstLine="425"/>
        <w:contextualSpacing/>
        <w:jc w:val="both"/>
        <w:rPr>
          <w:color w:val="000000" w:themeColor="text1"/>
          <w:sz w:val="24"/>
          <w:szCs w:val="24"/>
          <w:u w:val="none"/>
          <w:lang w:val="bg-BG"/>
        </w:rPr>
      </w:pPr>
      <w:r w:rsidRPr="00846055">
        <w:rPr>
          <w:color w:val="000000" w:themeColor="text1"/>
          <w:sz w:val="24"/>
          <w:szCs w:val="24"/>
          <w:u w:val="none"/>
          <w:lang w:val="bg-BG"/>
        </w:rPr>
        <w:t xml:space="preserve">Оригинална фактура за цялата сума с приспаднат авансов превод, издадена на: ППП Пловдив към “БДЖ – Пътнически превози” ЕООД с адрес: гр. Пловдив, бул. „Васил Априлов” № 3, ЕИК 1754056470228, ИН по ДДС № № </w:t>
      </w:r>
      <w:r w:rsidRPr="00846055">
        <w:rPr>
          <w:color w:val="000000" w:themeColor="text1"/>
          <w:sz w:val="24"/>
          <w:szCs w:val="24"/>
          <w:u w:val="none"/>
          <w:lang w:val="en-US"/>
        </w:rPr>
        <w:t>BG</w:t>
      </w:r>
      <w:r w:rsidRPr="00846055">
        <w:rPr>
          <w:color w:val="000000" w:themeColor="text1"/>
          <w:sz w:val="24"/>
          <w:szCs w:val="24"/>
          <w:u w:val="none"/>
          <w:lang w:val="bg-BG"/>
        </w:rPr>
        <w:t>175405647 с МОЛ Ангел Стойчев Даскалов. Фактурата трябва да съдържа задължителните реквизити и номер, дата и предмет на договора.</w:t>
      </w:r>
    </w:p>
    <w:p w:rsidR="00045569" w:rsidRPr="00846055" w:rsidRDefault="009225BE" w:rsidP="0069471A">
      <w:pPr>
        <w:pStyle w:val="ListParagraph"/>
        <w:numPr>
          <w:ilvl w:val="0"/>
          <w:numId w:val="40"/>
        </w:numPr>
        <w:tabs>
          <w:tab w:val="left" w:pos="142"/>
        </w:tabs>
        <w:ind w:left="-567" w:firstLine="425"/>
        <w:contextualSpacing/>
        <w:jc w:val="both"/>
        <w:rPr>
          <w:color w:val="000000" w:themeColor="text1"/>
          <w:sz w:val="24"/>
          <w:szCs w:val="24"/>
          <w:u w:val="none"/>
          <w:lang w:val="bg-BG"/>
        </w:rPr>
      </w:pPr>
      <w:r w:rsidRPr="00846055">
        <w:rPr>
          <w:color w:val="000000" w:themeColor="text1"/>
          <w:sz w:val="24"/>
          <w:szCs w:val="24"/>
          <w:u w:val="none"/>
          <w:lang w:val="bg-BG"/>
        </w:rPr>
        <w:t xml:space="preserve">Двустранно подписан </w:t>
      </w:r>
      <w:r w:rsidRPr="00846055">
        <w:rPr>
          <w:color w:val="000000" w:themeColor="text1"/>
          <w:sz w:val="24"/>
          <w:u w:val="none"/>
          <w:lang w:val="bg-BG"/>
        </w:rPr>
        <w:t xml:space="preserve">протокол </w:t>
      </w:r>
      <w:r w:rsidRPr="00846055">
        <w:rPr>
          <w:color w:val="000000" w:themeColor="text1"/>
          <w:sz w:val="24"/>
          <w:szCs w:val="24"/>
          <w:u w:val="none"/>
          <w:lang w:val="bg-BG"/>
        </w:rPr>
        <w:t xml:space="preserve">за приемането на възстановителните работи по осветлението по позиции и цени съгласно техническо и ценово предложение </w:t>
      </w:r>
      <w:r w:rsidR="0069471A" w:rsidRPr="00846055">
        <w:rPr>
          <w:color w:val="000000" w:themeColor="text1"/>
          <w:sz w:val="24"/>
          <w:szCs w:val="24"/>
          <w:u w:val="none"/>
          <w:lang w:val="bg-BG"/>
        </w:rPr>
        <w:t xml:space="preserve">. </w:t>
      </w:r>
    </w:p>
    <w:p w:rsidR="0069471A" w:rsidRPr="00846055" w:rsidRDefault="00045569" w:rsidP="0069471A">
      <w:pPr>
        <w:pStyle w:val="ListParagraph"/>
        <w:numPr>
          <w:ilvl w:val="0"/>
          <w:numId w:val="40"/>
        </w:numPr>
        <w:tabs>
          <w:tab w:val="left" w:pos="142"/>
        </w:tabs>
        <w:ind w:left="-142" w:firstLine="0"/>
        <w:contextualSpacing/>
        <w:jc w:val="both"/>
        <w:rPr>
          <w:color w:val="000000" w:themeColor="text1"/>
          <w:sz w:val="24"/>
          <w:szCs w:val="24"/>
          <w:u w:val="none"/>
          <w:lang w:val="bg-BG"/>
        </w:rPr>
      </w:pPr>
      <w:r w:rsidRPr="00846055">
        <w:rPr>
          <w:color w:val="000000" w:themeColor="text1"/>
          <w:sz w:val="24"/>
          <w:szCs w:val="24"/>
          <w:u w:val="none"/>
          <w:lang w:val="bg-BG"/>
        </w:rPr>
        <w:t>Сертификат за качество и произход на вложените материали.</w:t>
      </w:r>
    </w:p>
    <w:p w:rsidR="00045569" w:rsidRPr="00846055" w:rsidRDefault="00D05E30" w:rsidP="0069471A">
      <w:pPr>
        <w:pStyle w:val="ListParagraph"/>
        <w:tabs>
          <w:tab w:val="left" w:pos="142"/>
        </w:tabs>
        <w:ind w:left="-142"/>
        <w:contextualSpacing/>
        <w:jc w:val="both"/>
        <w:rPr>
          <w:color w:val="000000" w:themeColor="text1"/>
          <w:sz w:val="24"/>
          <w:szCs w:val="24"/>
          <w:u w:val="none"/>
          <w:lang w:val="bg-BG"/>
        </w:rPr>
      </w:pPr>
      <w:r w:rsidRPr="00846055">
        <w:rPr>
          <w:color w:val="000000" w:themeColor="text1"/>
          <w:sz w:val="24"/>
          <w:szCs w:val="24"/>
          <w:u w:val="none"/>
          <w:lang w:val="bg-BG"/>
        </w:rPr>
        <w:t>8.</w:t>
      </w:r>
      <w:r w:rsidR="00045569" w:rsidRPr="00846055">
        <w:rPr>
          <w:color w:val="000000" w:themeColor="text1"/>
          <w:sz w:val="24"/>
          <w:szCs w:val="24"/>
          <w:u w:val="none"/>
          <w:lang w:val="bg-BG"/>
        </w:rPr>
        <w:t>4. Документите се представят на Възложителя до 5 /пет/ дни от изготвянето им.</w:t>
      </w:r>
    </w:p>
    <w:p w:rsidR="00DD03D3" w:rsidRPr="00846055" w:rsidRDefault="0069471A" w:rsidP="0069471A">
      <w:pPr>
        <w:ind w:left="-567"/>
        <w:jc w:val="both"/>
        <w:rPr>
          <w:color w:val="000000" w:themeColor="text1"/>
          <w:kern w:val="1"/>
          <w:sz w:val="24"/>
          <w:szCs w:val="24"/>
          <w:lang w:val="ru-RU"/>
        </w:rPr>
      </w:pPr>
      <w:r w:rsidRPr="00846055">
        <w:rPr>
          <w:color w:val="000000" w:themeColor="text1"/>
          <w:sz w:val="24"/>
          <w:szCs w:val="24"/>
          <w:lang w:val="bg-BG"/>
        </w:rPr>
        <w:t xml:space="preserve">       </w:t>
      </w:r>
      <w:r w:rsidR="00D05E30" w:rsidRPr="00846055">
        <w:rPr>
          <w:color w:val="000000" w:themeColor="text1"/>
          <w:sz w:val="24"/>
          <w:szCs w:val="24"/>
          <w:lang w:val="bg-BG"/>
        </w:rPr>
        <w:t>8.</w:t>
      </w:r>
      <w:r w:rsidR="00045569" w:rsidRPr="00846055">
        <w:rPr>
          <w:color w:val="000000" w:themeColor="text1"/>
          <w:sz w:val="24"/>
          <w:szCs w:val="24"/>
          <w:lang w:val="bg-BG"/>
        </w:rPr>
        <w:t xml:space="preserve">5. </w:t>
      </w:r>
      <w:r w:rsidR="00045569" w:rsidRPr="00846055">
        <w:rPr>
          <w:color w:val="000000" w:themeColor="text1"/>
          <w:kern w:val="1"/>
          <w:sz w:val="24"/>
          <w:szCs w:val="24"/>
          <w:lang w:val="ru-RU"/>
        </w:rPr>
        <w:t>При непредставяне в срок и на посочения адрес на цитираните документи, срокът за плащане на фактурата се удължава с толкова дни, с колкото е закъсняло представянето на документите.</w:t>
      </w:r>
    </w:p>
    <w:p w:rsidR="0069471A" w:rsidRPr="00846055" w:rsidRDefault="0069471A" w:rsidP="0069471A">
      <w:pPr>
        <w:shd w:val="clear" w:color="auto" w:fill="FFFFFF"/>
        <w:tabs>
          <w:tab w:val="left" w:pos="142"/>
          <w:tab w:val="left" w:pos="426"/>
          <w:tab w:val="left" w:pos="567"/>
          <w:tab w:val="left" w:pos="709"/>
          <w:tab w:val="left" w:pos="993"/>
        </w:tabs>
        <w:spacing w:line="276" w:lineRule="auto"/>
        <w:jc w:val="both"/>
        <w:rPr>
          <w:color w:val="000000" w:themeColor="text1"/>
          <w:kern w:val="1"/>
          <w:sz w:val="24"/>
          <w:szCs w:val="24"/>
          <w:lang w:val="ru-RU"/>
        </w:rPr>
      </w:pPr>
    </w:p>
    <w:p w:rsidR="00394D52" w:rsidRPr="00846055" w:rsidRDefault="0069471A" w:rsidP="0069471A">
      <w:pPr>
        <w:shd w:val="clear" w:color="auto" w:fill="FFFFFF"/>
        <w:tabs>
          <w:tab w:val="left" w:pos="142"/>
          <w:tab w:val="left" w:pos="426"/>
          <w:tab w:val="left" w:pos="567"/>
          <w:tab w:val="left" w:pos="709"/>
          <w:tab w:val="left" w:pos="993"/>
        </w:tabs>
        <w:spacing w:line="276" w:lineRule="auto"/>
        <w:ind w:left="-567"/>
        <w:jc w:val="both"/>
        <w:rPr>
          <w:color w:val="000000" w:themeColor="text1"/>
          <w:sz w:val="24"/>
          <w:szCs w:val="24"/>
          <w:lang w:val="bg-BG"/>
        </w:rPr>
      </w:pPr>
      <w:r w:rsidRPr="00846055">
        <w:rPr>
          <w:color w:val="000000" w:themeColor="text1"/>
          <w:kern w:val="1"/>
          <w:sz w:val="24"/>
          <w:szCs w:val="24"/>
          <w:lang w:val="ru-RU"/>
        </w:rPr>
        <w:t xml:space="preserve">      9. </w:t>
      </w:r>
      <w:r w:rsidR="00394D52" w:rsidRPr="00846055">
        <w:rPr>
          <w:color w:val="000000" w:themeColor="text1"/>
          <w:sz w:val="24"/>
          <w:szCs w:val="24"/>
          <w:lang w:val="bg-BG"/>
        </w:rPr>
        <w:t xml:space="preserve">В случай, че бъдем избрани за Изпълнител на поръчката ние поемаме ангажимента да представим гаранция за изпълнение на договора, под формата на парична сума (депозит) в размер на </w:t>
      </w:r>
      <w:r w:rsidR="00394D52" w:rsidRPr="00846055">
        <w:rPr>
          <w:b/>
          <w:color w:val="000000" w:themeColor="text1"/>
          <w:sz w:val="24"/>
          <w:szCs w:val="24"/>
          <w:lang w:val="bg-BG"/>
        </w:rPr>
        <w:t>5 %</w:t>
      </w:r>
      <w:r w:rsidR="00394D52" w:rsidRPr="00846055">
        <w:rPr>
          <w:color w:val="000000" w:themeColor="text1"/>
          <w:sz w:val="24"/>
          <w:szCs w:val="24"/>
          <w:lang w:val="bg-BG"/>
        </w:rPr>
        <w:t xml:space="preserve"> от общата стойност на договора без ДДС.</w:t>
      </w:r>
    </w:p>
    <w:p w:rsidR="00715E57" w:rsidRPr="00846055" w:rsidRDefault="00715E57" w:rsidP="0069471A">
      <w:pPr>
        <w:tabs>
          <w:tab w:val="left" w:pos="0"/>
        </w:tabs>
        <w:ind w:firstLine="567"/>
        <w:jc w:val="both"/>
        <w:rPr>
          <w:color w:val="000000" w:themeColor="text1"/>
          <w:sz w:val="24"/>
          <w:szCs w:val="24"/>
          <w:lang w:val="bg-BG" w:eastAsia="bg-BG"/>
        </w:rPr>
      </w:pPr>
    </w:p>
    <w:p w:rsidR="00195DD7" w:rsidRDefault="00DE0535" w:rsidP="00D861AE">
      <w:pPr>
        <w:tabs>
          <w:tab w:val="left" w:pos="9639"/>
        </w:tabs>
        <w:ind w:left="-567"/>
        <w:jc w:val="both"/>
        <w:rPr>
          <w:color w:val="000000" w:themeColor="text1"/>
          <w:sz w:val="24"/>
          <w:szCs w:val="24"/>
          <w:lang w:val="bg-BG"/>
        </w:rPr>
      </w:pPr>
      <w:r w:rsidRPr="00846055">
        <w:rPr>
          <w:color w:val="000000" w:themeColor="text1"/>
          <w:sz w:val="24"/>
          <w:szCs w:val="24"/>
          <w:lang w:val="ru-RU"/>
        </w:rPr>
        <w:t xml:space="preserve">     </w:t>
      </w:r>
      <w:r w:rsidR="00394D52" w:rsidRPr="00846055">
        <w:rPr>
          <w:color w:val="000000" w:themeColor="text1"/>
          <w:sz w:val="24"/>
          <w:szCs w:val="24"/>
          <w:lang w:val="ru-RU"/>
        </w:rPr>
        <w:t>10</w:t>
      </w:r>
      <w:r w:rsidR="00A65899" w:rsidRPr="00846055">
        <w:rPr>
          <w:color w:val="000000" w:themeColor="text1"/>
          <w:sz w:val="24"/>
          <w:szCs w:val="24"/>
          <w:lang w:val="ru-RU"/>
        </w:rPr>
        <w:t>. Срок</w:t>
      </w:r>
      <w:r w:rsidR="00045569" w:rsidRPr="00846055">
        <w:rPr>
          <w:color w:val="000000" w:themeColor="text1"/>
          <w:sz w:val="24"/>
          <w:szCs w:val="24"/>
          <w:lang w:val="ru-RU"/>
        </w:rPr>
        <w:t>ът</w:t>
      </w:r>
      <w:r w:rsidR="00715E57" w:rsidRPr="00846055">
        <w:rPr>
          <w:color w:val="000000" w:themeColor="text1"/>
          <w:sz w:val="24"/>
          <w:szCs w:val="24"/>
          <w:lang w:val="ru-RU"/>
        </w:rPr>
        <w:t xml:space="preserve"> на валидност на настоящата оферта е .......................(</w:t>
      </w:r>
      <w:r w:rsidR="00715E57" w:rsidRPr="00846055">
        <w:rPr>
          <w:i/>
          <w:iCs/>
          <w:color w:val="000000" w:themeColor="text1"/>
          <w:sz w:val="24"/>
          <w:szCs w:val="24"/>
          <w:lang w:val="ru-RU"/>
        </w:rPr>
        <w:t>не по-малко от 60</w:t>
      </w:r>
      <w:r w:rsidR="00715E57" w:rsidRPr="00846055">
        <w:rPr>
          <w:i/>
          <w:iCs/>
          <w:color w:val="000000" w:themeColor="text1"/>
          <w:sz w:val="24"/>
          <w:szCs w:val="24"/>
        </w:rPr>
        <w:t xml:space="preserve"> (</w:t>
      </w:r>
      <w:r w:rsidR="00715E57" w:rsidRPr="00846055">
        <w:rPr>
          <w:i/>
          <w:iCs/>
          <w:color w:val="000000" w:themeColor="text1"/>
          <w:sz w:val="24"/>
          <w:szCs w:val="24"/>
          <w:lang w:val="bg-BG"/>
        </w:rPr>
        <w:t>шестдесет</w:t>
      </w:r>
      <w:r w:rsidR="00715E57" w:rsidRPr="00846055">
        <w:rPr>
          <w:i/>
          <w:iCs/>
          <w:color w:val="000000" w:themeColor="text1"/>
          <w:sz w:val="24"/>
          <w:szCs w:val="24"/>
        </w:rPr>
        <w:t xml:space="preserve">) </w:t>
      </w:r>
      <w:r w:rsidR="00715E57" w:rsidRPr="00846055">
        <w:rPr>
          <w:i/>
          <w:iCs/>
          <w:color w:val="000000" w:themeColor="text1"/>
          <w:sz w:val="24"/>
          <w:szCs w:val="24"/>
          <w:lang w:val="bg-BG"/>
        </w:rPr>
        <w:t>календарни дни</w:t>
      </w:r>
      <w:r w:rsidR="00715E57" w:rsidRPr="00846055">
        <w:rPr>
          <w:color w:val="000000" w:themeColor="text1"/>
          <w:sz w:val="24"/>
          <w:szCs w:val="24"/>
          <w:lang w:val="bg-BG"/>
        </w:rPr>
        <w:t>), считано от крайния срок за получаване на оферти.</w:t>
      </w:r>
    </w:p>
    <w:p w:rsidR="00D861AE" w:rsidRPr="00D861AE" w:rsidRDefault="00D861AE" w:rsidP="00D861AE">
      <w:pPr>
        <w:tabs>
          <w:tab w:val="left" w:pos="9639"/>
        </w:tabs>
        <w:ind w:left="-567"/>
        <w:jc w:val="both"/>
        <w:rPr>
          <w:color w:val="000000" w:themeColor="text1"/>
          <w:sz w:val="24"/>
          <w:szCs w:val="24"/>
          <w:lang w:val="bg-BG"/>
        </w:rPr>
      </w:pPr>
    </w:p>
    <w:p w:rsidR="00715E57" w:rsidRPr="00846055" w:rsidRDefault="00715E57" w:rsidP="00534716">
      <w:pPr>
        <w:ind w:right="736" w:hanging="567"/>
        <w:jc w:val="both"/>
        <w:rPr>
          <w:color w:val="000000" w:themeColor="text1"/>
          <w:spacing w:val="2"/>
          <w:sz w:val="24"/>
          <w:szCs w:val="24"/>
          <w:lang w:val="bg-BG"/>
        </w:rPr>
      </w:pPr>
      <w:proofErr w:type="spellStart"/>
      <w:r w:rsidRPr="00846055">
        <w:rPr>
          <w:color w:val="000000" w:themeColor="text1"/>
          <w:spacing w:val="2"/>
          <w:sz w:val="24"/>
          <w:szCs w:val="24"/>
        </w:rPr>
        <w:t>Дата</w:t>
      </w:r>
      <w:proofErr w:type="spellEnd"/>
      <w:r w:rsidRPr="00846055">
        <w:rPr>
          <w:color w:val="000000" w:themeColor="text1"/>
          <w:spacing w:val="2"/>
          <w:sz w:val="24"/>
          <w:szCs w:val="24"/>
          <w:lang w:val="bg-BG"/>
        </w:rPr>
        <w:t>:</w:t>
      </w:r>
      <w:r w:rsidRPr="00846055">
        <w:rPr>
          <w:color w:val="000000" w:themeColor="text1"/>
          <w:spacing w:val="2"/>
          <w:sz w:val="24"/>
          <w:szCs w:val="24"/>
        </w:rPr>
        <w:t xml:space="preserve"> .....</w:t>
      </w:r>
      <w:r w:rsidRPr="00846055">
        <w:rPr>
          <w:color w:val="000000" w:themeColor="text1"/>
          <w:spacing w:val="2"/>
          <w:sz w:val="24"/>
          <w:szCs w:val="24"/>
          <w:lang w:val="bg-BG"/>
        </w:rPr>
        <w:t xml:space="preserve">...................                                                                                </w:t>
      </w:r>
      <w:r w:rsidRPr="00846055">
        <w:rPr>
          <w:color w:val="000000" w:themeColor="text1"/>
          <w:sz w:val="24"/>
          <w:szCs w:val="24"/>
          <w:lang w:val="ru-RU"/>
        </w:rPr>
        <w:t>/подпис и печат/</w:t>
      </w:r>
    </w:p>
    <w:p w:rsidR="00715E57" w:rsidRPr="00BA1836" w:rsidRDefault="00715E57" w:rsidP="00534716">
      <w:pPr>
        <w:ind w:right="736" w:hanging="567"/>
        <w:jc w:val="both"/>
        <w:rPr>
          <w:color w:val="000000"/>
          <w:spacing w:val="2"/>
          <w:sz w:val="24"/>
          <w:szCs w:val="24"/>
          <w:lang w:val="bg-BG"/>
        </w:rPr>
      </w:pPr>
    </w:p>
    <w:p w:rsidR="00715E57" w:rsidRPr="00BA1836" w:rsidRDefault="00715E57" w:rsidP="00534716">
      <w:pPr>
        <w:shd w:val="clear" w:color="auto" w:fill="FFFFFF"/>
        <w:ind w:left="19" w:right="736" w:hanging="567"/>
        <w:jc w:val="both"/>
        <w:rPr>
          <w:sz w:val="24"/>
          <w:szCs w:val="24"/>
        </w:rPr>
      </w:pPr>
      <w:proofErr w:type="spellStart"/>
      <w:r w:rsidRPr="00BA1836">
        <w:rPr>
          <w:color w:val="000000"/>
          <w:spacing w:val="4"/>
          <w:sz w:val="24"/>
          <w:szCs w:val="24"/>
        </w:rPr>
        <w:t>Упълномощен</w:t>
      </w:r>
      <w:proofErr w:type="spellEnd"/>
      <w:r w:rsidRPr="00BA1836">
        <w:rPr>
          <w:color w:val="000000"/>
          <w:spacing w:val="4"/>
          <w:sz w:val="24"/>
          <w:szCs w:val="24"/>
          <w:lang w:val="bg-BG"/>
        </w:rPr>
        <w:t xml:space="preserve"> </w:t>
      </w:r>
      <w:proofErr w:type="spellStart"/>
      <w:r w:rsidRPr="00BA1836">
        <w:rPr>
          <w:color w:val="000000"/>
          <w:spacing w:val="4"/>
          <w:sz w:val="24"/>
          <w:szCs w:val="24"/>
        </w:rPr>
        <w:t>да</w:t>
      </w:r>
      <w:proofErr w:type="spellEnd"/>
      <w:r w:rsidRPr="00BA1836">
        <w:rPr>
          <w:color w:val="000000"/>
          <w:spacing w:val="4"/>
          <w:sz w:val="24"/>
          <w:szCs w:val="24"/>
          <w:lang w:val="bg-BG"/>
        </w:rPr>
        <w:t xml:space="preserve"> </w:t>
      </w:r>
      <w:proofErr w:type="spellStart"/>
      <w:r w:rsidRPr="00BA1836">
        <w:rPr>
          <w:color w:val="000000"/>
          <w:spacing w:val="4"/>
          <w:sz w:val="24"/>
          <w:szCs w:val="24"/>
        </w:rPr>
        <w:t>подпише</w:t>
      </w:r>
      <w:proofErr w:type="spellEnd"/>
      <w:r w:rsidRPr="00BA1836">
        <w:rPr>
          <w:color w:val="000000"/>
          <w:spacing w:val="4"/>
          <w:sz w:val="24"/>
          <w:szCs w:val="24"/>
          <w:lang w:val="bg-BG"/>
        </w:rPr>
        <w:t xml:space="preserve"> </w:t>
      </w:r>
      <w:proofErr w:type="spellStart"/>
      <w:r w:rsidRPr="00BA1836">
        <w:rPr>
          <w:color w:val="000000"/>
          <w:spacing w:val="4"/>
          <w:sz w:val="24"/>
          <w:szCs w:val="24"/>
        </w:rPr>
        <w:t>предложението</w:t>
      </w:r>
      <w:proofErr w:type="spellEnd"/>
      <w:r w:rsidRPr="00BA1836">
        <w:rPr>
          <w:color w:val="000000"/>
          <w:spacing w:val="4"/>
          <w:sz w:val="24"/>
          <w:szCs w:val="24"/>
          <w:lang w:val="bg-BG"/>
        </w:rPr>
        <w:t xml:space="preserve"> </w:t>
      </w:r>
      <w:proofErr w:type="spellStart"/>
      <w:r w:rsidRPr="00BA1836">
        <w:rPr>
          <w:color w:val="000000"/>
          <w:spacing w:val="6"/>
          <w:sz w:val="24"/>
          <w:szCs w:val="24"/>
        </w:rPr>
        <w:t>от</w:t>
      </w:r>
      <w:proofErr w:type="spellEnd"/>
      <w:r w:rsidRPr="00BA1836">
        <w:rPr>
          <w:color w:val="000000"/>
          <w:spacing w:val="6"/>
          <w:sz w:val="24"/>
          <w:szCs w:val="24"/>
          <w:lang w:val="bg-BG"/>
        </w:rPr>
        <w:t xml:space="preserve"> </w:t>
      </w:r>
      <w:proofErr w:type="spellStart"/>
      <w:r w:rsidRPr="00BA1836">
        <w:rPr>
          <w:color w:val="000000"/>
          <w:spacing w:val="6"/>
          <w:sz w:val="24"/>
          <w:szCs w:val="24"/>
        </w:rPr>
        <w:t>името</w:t>
      </w:r>
      <w:proofErr w:type="spellEnd"/>
      <w:r w:rsidRPr="00BA1836">
        <w:rPr>
          <w:color w:val="000000"/>
          <w:spacing w:val="6"/>
          <w:sz w:val="24"/>
          <w:szCs w:val="24"/>
          <w:lang w:val="bg-BG"/>
        </w:rPr>
        <w:t xml:space="preserve"> </w:t>
      </w:r>
      <w:proofErr w:type="spellStart"/>
      <w:r w:rsidRPr="00BA1836">
        <w:rPr>
          <w:color w:val="000000"/>
          <w:spacing w:val="6"/>
          <w:sz w:val="24"/>
          <w:szCs w:val="24"/>
        </w:rPr>
        <w:t>на</w:t>
      </w:r>
      <w:proofErr w:type="spellEnd"/>
      <w:r w:rsidRPr="00BA1836">
        <w:rPr>
          <w:color w:val="000000"/>
          <w:spacing w:val="6"/>
          <w:sz w:val="24"/>
          <w:szCs w:val="24"/>
        </w:rPr>
        <w:t xml:space="preserve">: </w:t>
      </w:r>
    </w:p>
    <w:p w:rsidR="00715E57" w:rsidRPr="00BA1836" w:rsidRDefault="00715E57" w:rsidP="00534716">
      <w:pPr>
        <w:shd w:val="clear" w:color="auto" w:fill="FFFFFF"/>
        <w:tabs>
          <w:tab w:val="left" w:leader="dot" w:pos="7848"/>
        </w:tabs>
        <w:ind w:left="24" w:right="736" w:hanging="567"/>
        <w:jc w:val="both"/>
        <w:rPr>
          <w:color w:val="000000"/>
          <w:sz w:val="24"/>
          <w:szCs w:val="24"/>
        </w:rPr>
      </w:pPr>
    </w:p>
    <w:p w:rsidR="00715E57" w:rsidRPr="00BA1836" w:rsidRDefault="00715E57" w:rsidP="00534716">
      <w:pPr>
        <w:shd w:val="clear" w:color="auto" w:fill="FFFFFF"/>
        <w:tabs>
          <w:tab w:val="left" w:leader="dot" w:pos="7848"/>
        </w:tabs>
        <w:ind w:left="24" w:right="736" w:hanging="567"/>
        <w:jc w:val="both"/>
        <w:rPr>
          <w:color w:val="000000"/>
          <w:sz w:val="24"/>
          <w:szCs w:val="24"/>
        </w:rPr>
      </w:pPr>
      <w:r w:rsidRPr="00BA1836">
        <w:rPr>
          <w:color w:val="000000"/>
          <w:sz w:val="24"/>
          <w:szCs w:val="24"/>
        </w:rPr>
        <w:t>......................................................................................................................................................</w:t>
      </w:r>
    </w:p>
    <w:p w:rsidR="00715E57" w:rsidRPr="00BA1836" w:rsidRDefault="00715E57" w:rsidP="00534716">
      <w:pPr>
        <w:shd w:val="clear" w:color="auto" w:fill="FFFFFF"/>
        <w:tabs>
          <w:tab w:val="left" w:leader="dot" w:pos="7848"/>
        </w:tabs>
        <w:ind w:left="24" w:right="736" w:hanging="567"/>
        <w:jc w:val="both"/>
        <w:rPr>
          <w:i/>
          <w:iCs/>
          <w:color w:val="000000"/>
          <w:spacing w:val="2"/>
          <w:sz w:val="24"/>
          <w:szCs w:val="24"/>
          <w:lang w:val="bg-BG"/>
        </w:rPr>
      </w:pPr>
      <w:r w:rsidRPr="00BA1836">
        <w:rPr>
          <w:i/>
          <w:iCs/>
          <w:color w:val="000000"/>
          <w:spacing w:val="4"/>
          <w:sz w:val="24"/>
          <w:szCs w:val="24"/>
        </w:rPr>
        <w:t>/</w:t>
      </w:r>
      <w:proofErr w:type="spellStart"/>
      <w:r w:rsidRPr="00BA1836">
        <w:rPr>
          <w:i/>
          <w:iCs/>
          <w:color w:val="000000"/>
          <w:spacing w:val="4"/>
          <w:sz w:val="24"/>
          <w:szCs w:val="24"/>
        </w:rPr>
        <w:t>изписва</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се</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името</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на</w:t>
      </w:r>
      <w:proofErr w:type="spellEnd"/>
      <w:r w:rsidRPr="00BA1836">
        <w:rPr>
          <w:i/>
          <w:iCs/>
          <w:color w:val="000000"/>
          <w:spacing w:val="4"/>
          <w:sz w:val="24"/>
          <w:szCs w:val="24"/>
          <w:lang w:val="bg-BG"/>
        </w:rPr>
        <w:t xml:space="preserve"> </w:t>
      </w:r>
      <w:proofErr w:type="spellStart"/>
      <w:r w:rsidRPr="00BA1836">
        <w:rPr>
          <w:i/>
          <w:iCs/>
          <w:color w:val="000000"/>
          <w:spacing w:val="2"/>
          <w:sz w:val="24"/>
          <w:szCs w:val="24"/>
        </w:rPr>
        <w:t>участника</w:t>
      </w:r>
      <w:proofErr w:type="spellEnd"/>
      <w:r w:rsidRPr="00BA1836">
        <w:rPr>
          <w:i/>
          <w:iCs/>
          <w:color w:val="000000"/>
          <w:spacing w:val="2"/>
          <w:sz w:val="24"/>
          <w:szCs w:val="24"/>
        </w:rPr>
        <w:t>/</w:t>
      </w:r>
    </w:p>
    <w:p w:rsidR="00715E57" w:rsidRPr="00BA1836" w:rsidRDefault="00715E57" w:rsidP="00534716">
      <w:pPr>
        <w:shd w:val="clear" w:color="auto" w:fill="FFFFFF"/>
        <w:tabs>
          <w:tab w:val="left" w:leader="dot" w:pos="7848"/>
        </w:tabs>
        <w:ind w:left="24" w:right="736" w:hanging="567"/>
        <w:jc w:val="both"/>
        <w:rPr>
          <w:color w:val="000000"/>
          <w:sz w:val="24"/>
          <w:szCs w:val="24"/>
        </w:rPr>
      </w:pPr>
      <w:r w:rsidRPr="00BA1836">
        <w:rPr>
          <w:color w:val="000000"/>
          <w:sz w:val="24"/>
          <w:szCs w:val="24"/>
        </w:rPr>
        <w:t>......................................................................................................................................................</w:t>
      </w:r>
    </w:p>
    <w:p w:rsidR="00715E57" w:rsidRPr="00BA1836" w:rsidRDefault="00715E57" w:rsidP="00534716">
      <w:pPr>
        <w:shd w:val="clear" w:color="auto" w:fill="FFFFFF"/>
        <w:tabs>
          <w:tab w:val="left" w:leader="dot" w:pos="7848"/>
        </w:tabs>
        <w:ind w:left="24" w:right="736" w:hanging="567"/>
        <w:jc w:val="both"/>
        <w:rPr>
          <w:i/>
          <w:iCs/>
          <w:color w:val="000000"/>
          <w:spacing w:val="4"/>
          <w:sz w:val="24"/>
          <w:szCs w:val="24"/>
          <w:lang w:val="bg-BG"/>
        </w:rPr>
      </w:pPr>
      <w:r w:rsidRPr="00BA1836">
        <w:rPr>
          <w:i/>
          <w:iCs/>
          <w:color w:val="000000"/>
          <w:spacing w:val="4"/>
          <w:sz w:val="24"/>
          <w:szCs w:val="24"/>
        </w:rPr>
        <w:t>/</w:t>
      </w:r>
      <w:proofErr w:type="spellStart"/>
      <w:r w:rsidRPr="00BA1836">
        <w:rPr>
          <w:i/>
          <w:iCs/>
          <w:color w:val="000000"/>
          <w:spacing w:val="4"/>
          <w:sz w:val="24"/>
          <w:szCs w:val="24"/>
        </w:rPr>
        <w:t>изписва</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се</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името</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на</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упълномощенот</w:t>
      </w:r>
      <w:proofErr w:type="spellEnd"/>
      <w:r w:rsidRPr="00BA1836">
        <w:rPr>
          <w:i/>
          <w:iCs/>
          <w:color w:val="000000"/>
          <w:spacing w:val="4"/>
          <w:sz w:val="24"/>
          <w:szCs w:val="24"/>
          <w:lang w:val="bg-BG"/>
        </w:rPr>
        <w:t xml:space="preserve"> </w:t>
      </w:r>
      <w:proofErr w:type="spellStart"/>
      <w:r w:rsidRPr="00BA1836">
        <w:rPr>
          <w:i/>
          <w:iCs/>
          <w:color w:val="000000"/>
          <w:spacing w:val="4"/>
          <w:sz w:val="24"/>
          <w:szCs w:val="24"/>
        </w:rPr>
        <w:t>олице</w:t>
      </w:r>
      <w:proofErr w:type="spellEnd"/>
      <w:r w:rsidRPr="00BA1836">
        <w:rPr>
          <w:i/>
          <w:iCs/>
          <w:color w:val="000000"/>
          <w:spacing w:val="4"/>
          <w:sz w:val="24"/>
          <w:szCs w:val="24"/>
        </w:rPr>
        <w:t xml:space="preserve"> и </w:t>
      </w:r>
      <w:proofErr w:type="spellStart"/>
      <w:r w:rsidRPr="00BA1836">
        <w:rPr>
          <w:i/>
          <w:iCs/>
          <w:color w:val="000000"/>
          <w:spacing w:val="4"/>
          <w:sz w:val="24"/>
          <w:szCs w:val="24"/>
        </w:rPr>
        <w:t>длъжността</w:t>
      </w:r>
      <w:proofErr w:type="spellEnd"/>
      <w:r w:rsidRPr="00BA1836">
        <w:rPr>
          <w:i/>
          <w:iCs/>
          <w:color w:val="000000"/>
          <w:spacing w:val="4"/>
          <w:sz w:val="24"/>
          <w:szCs w:val="24"/>
        </w:rPr>
        <w:t>/</w:t>
      </w:r>
    </w:p>
    <w:p w:rsidR="00715E57" w:rsidRPr="00BA1836" w:rsidRDefault="00715E57" w:rsidP="00534716">
      <w:pPr>
        <w:shd w:val="clear" w:color="auto" w:fill="FFFFFF"/>
        <w:ind w:right="29" w:hanging="567"/>
        <w:jc w:val="both"/>
        <w:rPr>
          <w:b/>
          <w:bCs/>
          <w:color w:val="000000"/>
          <w:spacing w:val="4"/>
          <w:sz w:val="24"/>
          <w:szCs w:val="24"/>
          <w:lang w:val="bg-BG"/>
        </w:rPr>
      </w:pPr>
    </w:p>
    <w:p w:rsidR="00715E57" w:rsidRPr="00BA1836" w:rsidRDefault="00715E57" w:rsidP="00534716">
      <w:pPr>
        <w:shd w:val="clear" w:color="auto" w:fill="FFFFFF"/>
        <w:ind w:left="19" w:right="736" w:hanging="567"/>
        <w:jc w:val="both"/>
        <w:rPr>
          <w:b/>
          <w:bCs/>
          <w:color w:val="000000"/>
          <w:spacing w:val="4"/>
          <w:sz w:val="24"/>
          <w:szCs w:val="24"/>
          <w:lang w:val="bg-BG"/>
        </w:rPr>
      </w:pPr>
      <w:r w:rsidRPr="00BA1836">
        <w:rPr>
          <w:b/>
          <w:bCs/>
          <w:color w:val="000000"/>
          <w:spacing w:val="4"/>
          <w:sz w:val="24"/>
          <w:szCs w:val="24"/>
          <w:lang w:val="bg-BG"/>
        </w:rPr>
        <w:t>Приложение:</w:t>
      </w:r>
    </w:p>
    <w:p w:rsidR="00715E57" w:rsidRPr="003B2856" w:rsidRDefault="00715E57" w:rsidP="00534716">
      <w:pPr>
        <w:shd w:val="clear" w:color="auto" w:fill="FFFFFF"/>
        <w:tabs>
          <w:tab w:val="left" w:pos="426"/>
        </w:tabs>
        <w:ind w:right="736" w:hanging="567"/>
        <w:jc w:val="both"/>
        <w:rPr>
          <w:color w:val="000000"/>
          <w:spacing w:val="4"/>
          <w:sz w:val="22"/>
          <w:szCs w:val="22"/>
          <w:lang w:val="en-GB"/>
        </w:rPr>
      </w:pPr>
      <w:r w:rsidRPr="00EA3687">
        <w:rPr>
          <w:color w:val="000000"/>
          <w:spacing w:val="4"/>
          <w:sz w:val="22"/>
          <w:szCs w:val="22"/>
          <w:lang w:val="bg-BG"/>
        </w:rPr>
        <w:t>1. Друга информация по преценка на участника</w:t>
      </w:r>
      <w:r w:rsidRPr="003D2DE3">
        <w:rPr>
          <w:color w:val="000000"/>
          <w:spacing w:val="4"/>
          <w:sz w:val="22"/>
          <w:szCs w:val="22"/>
          <w:lang w:val="bg-BG"/>
        </w:rPr>
        <w:t>.</w:t>
      </w:r>
    </w:p>
    <w:sectPr w:rsidR="00715E57" w:rsidRPr="003B2856" w:rsidSect="00D861AE">
      <w:pgSz w:w="12240" w:h="15840"/>
      <w:pgMar w:top="540" w:right="758" w:bottom="28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3A" w:rsidRDefault="0028463A" w:rsidP="00841CAC">
      <w:r>
        <w:separator/>
      </w:r>
    </w:p>
  </w:endnote>
  <w:endnote w:type="continuationSeparator" w:id="0">
    <w:p w:rsidR="0028463A" w:rsidRDefault="0028463A"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3A" w:rsidRDefault="0028463A" w:rsidP="00841CAC">
      <w:r>
        <w:separator/>
      </w:r>
    </w:p>
  </w:footnote>
  <w:footnote w:type="continuationSeparator" w:id="0">
    <w:p w:rsidR="0028463A" w:rsidRDefault="0028463A"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lvlText w:val=""/>
      <w:lvlJc w:val="left"/>
      <w:pPr>
        <w:tabs>
          <w:tab w:val="num" w:pos="1209"/>
        </w:tabs>
        <w:ind w:left="1209" w:hanging="360"/>
      </w:pPr>
      <w:rPr>
        <w:rFonts w:ascii="Symbol" w:hAnsi="Symbol" w:cs="Symbol" w:hint="default"/>
      </w:rPr>
    </w:lvl>
  </w:abstractNum>
  <w:abstractNum w:abstractNumId="1">
    <w:nsid w:val="FFFFFF88"/>
    <w:multiLevelType w:val="singleLevel"/>
    <w:tmpl w:val="BFB62C34"/>
    <w:lvl w:ilvl="0">
      <w:start w:val="1"/>
      <w:numFmt w:val="decimal"/>
      <w:lvlText w:val="%1."/>
      <w:lvlJc w:val="left"/>
      <w:pPr>
        <w:tabs>
          <w:tab w:val="num" w:pos="360"/>
        </w:tabs>
        <w:ind w:left="360" w:hanging="360"/>
      </w:pPr>
    </w:lvl>
  </w:abstractNum>
  <w:abstractNum w:abstractNumId="2">
    <w:nsid w:val="FFFFFF89"/>
    <w:multiLevelType w:val="singleLevel"/>
    <w:tmpl w:val="025A8402"/>
    <w:lvl w:ilvl="0">
      <w:start w:val="1"/>
      <w:numFmt w:val="bullet"/>
      <w:lvlText w:val=""/>
      <w:lvlJc w:val="left"/>
      <w:pPr>
        <w:tabs>
          <w:tab w:val="num" w:pos="360"/>
        </w:tabs>
        <w:ind w:left="360" w:hanging="360"/>
      </w:pPr>
      <w:rPr>
        <w:rFonts w:ascii="Symbol" w:hAnsi="Symbol" w:cs="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197A0C4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6F66CB"/>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274B264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F5C097B"/>
    <w:multiLevelType w:val="hybridMultilevel"/>
    <w:tmpl w:val="772EACE2"/>
    <w:lvl w:ilvl="0" w:tplc="BAA85446">
      <w:start w:val="9"/>
      <w:numFmt w:val="decimal"/>
      <w:lvlText w:val="%1."/>
      <w:lvlJc w:val="left"/>
      <w:pPr>
        <w:ind w:left="742" w:hanging="360"/>
      </w:pPr>
      <w:rPr>
        <w:rFonts w:hint="default"/>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1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043DEB"/>
    <w:multiLevelType w:val="hybridMultilevel"/>
    <w:tmpl w:val="A2C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F66CB"/>
    <w:multiLevelType w:val="hybridMultilevel"/>
    <w:tmpl w:val="CA7ED980"/>
    <w:lvl w:ilvl="0" w:tplc="04020001">
      <w:start w:val="1"/>
      <w:numFmt w:val="bullet"/>
      <w:lvlText w:val=""/>
      <w:lvlJc w:val="left"/>
      <w:pPr>
        <w:tabs>
          <w:tab w:val="num" w:pos="771"/>
        </w:tabs>
        <w:ind w:left="771" w:hanging="360"/>
      </w:pPr>
      <w:rPr>
        <w:rFonts w:ascii="Symbol" w:hAnsi="Symbol" w:cs="Symbol" w:hint="default"/>
      </w:rPr>
    </w:lvl>
    <w:lvl w:ilvl="1" w:tplc="04020003">
      <w:start w:val="1"/>
      <w:numFmt w:val="bullet"/>
      <w:lvlText w:val="o"/>
      <w:lvlJc w:val="left"/>
      <w:pPr>
        <w:tabs>
          <w:tab w:val="num" w:pos="1491"/>
        </w:tabs>
        <w:ind w:left="1491" w:hanging="360"/>
      </w:pPr>
      <w:rPr>
        <w:rFonts w:ascii="Courier New" w:hAnsi="Courier New" w:cs="Courier New" w:hint="default"/>
      </w:rPr>
    </w:lvl>
    <w:lvl w:ilvl="2" w:tplc="04020005">
      <w:start w:val="1"/>
      <w:numFmt w:val="bullet"/>
      <w:lvlText w:val=""/>
      <w:lvlJc w:val="left"/>
      <w:pPr>
        <w:tabs>
          <w:tab w:val="num" w:pos="2211"/>
        </w:tabs>
        <w:ind w:left="2211" w:hanging="360"/>
      </w:pPr>
      <w:rPr>
        <w:rFonts w:ascii="Wingdings" w:hAnsi="Wingdings" w:cs="Wingdings" w:hint="default"/>
      </w:rPr>
    </w:lvl>
    <w:lvl w:ilvl="3" w:tplc="04020001">
      <w:start w:val="1"/>
      <w:numFmt w:val="bullet"/>
      <w:lvlText w:val=""/>
      <w:lvlJc w:val="left"/>
      <w:pPr>
        <w:tabs>
          <w:tab w:val="num" w:pos="2931"/>
        </w:tabs>
        <w:ind w:left="2931" w:hanging="360"/>
      </w:pPr>
      <w:rPr>
        <w:rFonts w:ascii="Symbol" w:hAnsi="Symbol" w:cs="Symbol" w:hint="default"/>
      </w:rPr>
    </w:lvl>
    <w:lvl w:ilvl="4" w:tplc="04020003">
      <w:start w:val="1"/>
      <w:numFmt w:val="bullet"/>
      <w:lvlText w:val="o"/>
      <w:lvlJc w:val="left"/>
      <w:pPr>
        <w:tabs>
          <w:tab w:val="num" w:pos="3651"/>
        </w:tabs>
        <w:ind w:left="3651" w:hanging="360"/>
      </w:pPr>
      <w:rPr>
        <w:rFonts w:ascii="Courier New" w:hAnsi="Courier New" w:cs="Courier New" w:hint="default"/>
      </w:rPr>
    </w:lvl>
    <w:lvl w:ilvl="5" w:tplc="04020005">
      <w:start w:val="1"/>
      <w:numFmt w:val="bullet"/>
      <w:lvlText w:val=""/>
      <w:lvlJc w:val="left"/>
      <w:pPr>
        <w:tabs>
          <w:tab w:val="num" w:pos="4371"/>
        </w:tabs>
        <w:ind w:left="4371" w:hanging="360"/>
      </w:pPr>
      <w:rPr>
        <w:rFonts w:ascii="Wingdings" w:hAnsi="Wingdings" w:cs="Wingdings" w:hint="default"/>
      </w:rPr>
    </w:lvl>
    <w:lvl w:ilvl="6" w:tplc="04020001">
      <w:start w:val="1"/>
      <w:numFmt w:val="bullet"/>
      <w:lvlText w:val=""/>
      <w:lvlJc w:val="left"/>
      <w:pPr>
        <w:tabs>
          <w:tab w:val="num" w:pos="5091"/>
        </w:tabs>
        <w:ind w:left="5091" w:hanging="360"/>
      </w:pPr>
      <w:rPr>
        <w:rFonts w:ascii="Symbol" w:hAnsi="Symbol" w:cs="Symbol" w:hint="default"/>
      </w:rPr>
    </w:lvl>
    <w:lvl w:ilvl="7" w:tplc="04020003">
      <w:start w:val="1"/>
      <w:numFmt w:val="bullet"/>
      <w:lvlText w:val="o"/>
      <w:lvlJc w:val="left"/>
      <w:pPr>
        <w:tabs>
          <w:tab w:val="num" w:pos="5811"/>
        </w:tabs>
        <w:ind w:left="5811" w:hanging="360"/>
      </w:pPr>
      <w:rPr>
        <w:rFonts w:ascii="Courier New" w:hAnsi="Courier New" w:cs="Courier New" w:hint="default"/>
      </w:rPr>
    </w:lvl>
    <w:lvl w:ilvl="8" w:tplc="04020005">
      <w:start w:val="1"/>
      <w:numFmt w:val="bullet"/>
      <w:lvlText w:val=""/>
      <w:lvlJc w:val="left"/>
      <w:pPr>
        <w:tabs>
          <w:tab w:val="num" w:pos="6531"/>
        </w:tabs>
        <w:ind w:left="6531" w:hanging="360"/>
      </w:pPr>
      <w:rPr>
        <w:rFonts w:ascii="Wingdings" w:hAnsi="Wingdings" w:cs="Wingdings" w:hint="default"/>
      </w:rPr>
    </w:lvl>
  </w:abstractNum>
  <w:abstractNum w:abstractNumId="13">
    <w:nsid w:val="4D6C6A34"/>
    <w:multiLevelType w:val="hybridMultilevel"/>
    <w:tmpl w:val="CCC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B439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9E65FCA"/>
    <w:multiLevelType w:val="hybridMultilevel"/>
    <w:tmpl w:val="2DDA9380"/>
    <w:lvl w:ilvl="0" w:tplc="CE52DB82">
      <w:start w:val="1"/>
      <w:numFmt w:val="bullet"/>
      <w:pStyle w:val="Buletstile"/>
      <w:lvlText w:val=""/>
      <w:lvlJc w:val="left"/>
      <w:pPr>
        <w:ind w:left="720" w:hanging="360"/>
      </w:pPr>
      <w:rPr>
        <w:rFonts w:ascii="Symbol" w:hAnsi="Symbol" w:cs="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A661B5D"/>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D786391"/>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68F174C"/>
    <w:multiLevelType w:val="hybridMultilevel"/>
    <w:tmpl w:val="78E6B1E4"/>
    <w:lvl w:ilvl="0" w:tplc="AF8E8B5A">
      <w:start w:val="12"/>
      <w:numFmt w:val="decimal"/>
      <w:lvlText w:val="%1."/>
      <w:lvlJc w:val="left"/>
      <w:pPr>
        <w:ind w:left="742" w:hanging="360"/>
      </w:pPr>
      <w:rPr>
        <w:rFonts w:hint="default"/>
      </w:rPr>
    </w:lvl>
    <w:lvl w:ilvl="1" w:tplc="04020019" w:tentative="1">
      <w:start w:val="1"/>
      <w:numFmt w:val="lowerLetter"/>
      <w:lvlText w:val="%2."/>
      <w:lvlJc w:val="left"/>
      <w:pPr>
        <w:ind w:left="1462" w:hanging="360"/>
      </w:pPr>
    </w:lvl>
    <w:lvl w:ilvl="2" w:tplc="0402001B" w:tentative="1">
      <w:start w:val="1"/>
      <w:numFmt w:val="lowerRoman"/>
      <w:lvlText w:val="%3."/>
      <w:lvlJc w:val="right"/>
      <w:pPr>
        <w:ind w:left="2182" w:hanging="180"/>
      </w:pPr>
    </w:lvl>
    <w:lvl w:ilvl="3" w:tplc="0402000F" w:tentative="1">
      <w:start w:val="1"/>
      <w:numFmt w:val="decimal"/>
      <w:lvlText w:val="%4."/>
      <w:lvlJc w:val="left"/>
      <w:pPr>
        <w:ind w:left="2902" w:hanging="360"/>
      </w:pPr>
    </w:lvl>
    <w:lvl w:ilvl="4" w:tplc="04020019" w:tentative="1">
      <w:start w:val="1"/>
      <w:numFmt w:val="lowerLetter"/>
      <w:lvlText w:val="%5."/>
      <w:lvlJc w:val="left"/>
      <w:pPr>
        <w:ind w:left="3622" w:hanging="360"/>
      </w:pPr>
    </w:lvl>
    <w:lvl w:ilvl="5" w:tplc="0402001B" w:tentative="1">
      <w:start w:val="1"/>
      <w:numFmt w:val="lowerRoman"/>
      <w:lvlText w:val="%6."/>
      <w:lvlJc w:val="right"/>
      <w:pPr>
        <w:ind w:left="4342" w:hanging="180"/>
      </w:pPr>
    </w:lvl>
    <w:lvl w:ilvl="6" w:tplc="0402000F" w:tentative="1">
      <w:start w:val="1"/>
      <w:numFmt w:val="decimal"/>
      <w:lvlText w:val="%7."/>
      <w:lvlJc w:val="left"/>
      <w:pPr>
        <w:ind w:left="5062" w:hanging="360"/>
      </w:pPr>
    </w:lvl>
    <w:lvl w:ilvl="7" w:tplc="04020019" w:tentative="1">
      <w:start w:val="1"/>
      <w:numFmt w:val="lowerLetter"/>
      <w:lvlText w:val="%8."/>
      <w:lvlJc w:val="left"/>
      <w:pPr>
        <w:ind w:left="5782" w:hanging="360"/>
      </w:pPr>
    </w:lvl>
    <w:lvl w:ilvl="8" w:tplc="0402001B" w:tentative="1">
      <w:start w:val="1"/>
      <w:numFmt w:val="lowerRoman"/>
      <w:lvlText w:val="%9."/>
      <w:lvlJc w:val="right"/>
      <w:pPr>
        <w:ind w:left="6502" w:hanging="180"/>
      </w:pPr>
    </w:lvl>
  </w:abstractNum>
  <w:abstractNum w:abstractNumId="20">
    <w:nsid w:val="7D4F06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2161AF"/>
    <w:multiLevelType w:val="hybridMultilevel"/>
    <w:tmpl w:val="D7A8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20"/>
  </w:num>
  <w:num w:numId="32">
    <w:abstractNumId w:val="18"/>
  </w:num>
  <w:num w:numId="33">
    <w:abstractNumId w:val="14"/>
  </w:num>
  <w:num w:numId="34">
    <w:abstractNumId w:val="5"/>
  </w:num>
  <w:num w:numId="35">
    <w:abstractNumId w:val="4"/>
  </w:num>
  <w:num w:numId="36">
    <w:abstractNumId w:val="17"/>
  </w:num>
  <w:num w:numId="37">
    <w:abstractNumId w:val="7"/>
  </w:num>
  <w:num w:numId="38">
    <w:abstractNumId w:val="13"/>
  </w:num>
  <w:num w:numId="39">
    <w:abstractNumId w:val="11"/>
  </w:num>
  <w:num w:numId="40">
    <w:abstractNumId w:val="21"/>
  </w:num>
  <w:num w:numId="41">
    <w:abstractNumId w:val="16"/>
  </w:num>
  <w:num w:numId="42">
    <w:abstractNumId w:val="8"/>
  </w:num>
  <w:num w:numId="43">
    <w:abstractNumId w:val="19"/>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23E6E"/>
    <w:rsid w:val="00000126"/>
    <w:rsid w:val="00004055"/>
    <w:rsid w:val="00004804"/>
    <w:rsid w:val="00006206"/>
    <w:rsid w:val="0000747A"/>
    <w:rsid w:val="0001276E"/>
    <w:rsid w:val="00012F32"/>
    <w:rsid w:val="0001521E"/>
    <w:rsid w:val="00016071"/>
    <w:rsid w:val="000160CB"/>
    <w:rsid w:val="0002083E"/>
    <w:rsid w:val="00020B1E"/>
    <w:rsid w:val="00023BD3"/>
    <w:rsid w:val="00025F34"/>
    <w:rsid w:val="000275D6"/>
    <w:rsid w:val="00031690"/>
    <w:rsid w:val="000343B2"/>
    <w:rsid w:val="00034B53"/>
    <w:rsid w:val="00037966"/>
    <w:rsid w:val="00037CCE"/>
    <w:rsid w:val="00037E1D"/>
    <w:rsid w:val="0004240D"/>
    <w:rsid w:val="00045569"/>
    <w:rsid w:val="00047076"/>
    <w:rsid w:val="00050084"/>
    <w:rsid w:val="00052E00"/>
    <w:rsid w:val="00056267"/>
    <w:rsid w:val="0005660B"/>
    <w:rsid w:val="00056DB2"/>
    <w:rsid w:val="000663E2"/>
    <w:rsid w:val="0007260B"/>
    <w:rsid w:val="00073854"/>
    <w:rsid w:val="000841F2"/>
    <w:rsid w:val="00086A77"/>
    <w:rsid w:val="00086AF0"/>
    <w:rsid w:val="000904CE"/>
    <w:rsid w:val="00091BB5"/>
    <w:rsid w:val="000930FB"/>
    <w:rsid w:val="000963D5"/>
    <w:rsid w:val="000972A1"/>
    <w:rsid w:val="000A1272"/>
    <w:rsid w:val="000A34CD"/>
    <w:rsid w:val="000A5AE2"/>
    <w:rsid w:val="000A7878"/>
    <w:rsid w:val="000A7C45"/>
    <w:rsid w:val="000B1440"/>
    <w:rsid w:val="000B27B0"/>
    <w:rsid w:val="000B457F"/>
    <w:rsid w:val="000B6B56"/>
    <w:rsid w:val="000B760E"/>
    <w:rsid w:val="000C5421"/>
    <w:rsid w:val="000C64F4"/>
    <w:rsid w:val="000D171A"/>
    <w:rsid w:val="000D2062"/>
    <w:rsid w:val="000E039A"/>
    <w:rsid w:val="000E3269"/>
    <w:rsid w:val="000E5DE7"/>
    <w:rsid w:val="000F27F9"/>
    <w:rsid w:val="000F47D4"/>
    <w:rsid w:val="000F7FA0"/>
    <w:rsid w:val="001029F4"/>
    <w:rsid w:val="00104834"/>
    <w:rsid w:val="001119B0"/>
    <w:rsid w:val="001159E1"/>
    <w:rsid w:val="00122AE3"/>
    <w:rsid w:val="00122CC8"/>
    <w:rsid w:val="0012514A"/>
    <w:rsid w:val="00132921"/>
    <w:rsid w:val="0013350A"/>
    <w:rsid w:val="00136BA7"/>
    <w:rsid w:val="00137E05"/>
    <w:rsid w:val="00147B2E"/>
    <w:rsid w:val="00150772"/>
    <w:rsid w:val="00152857"/>
    <w:rsid w:val="0015343D"/>
    <w:rsid w:val="00154BC1"/>
    <w:rsid w:val="00157CCD"/>
    <w:rsid w:val="00160CD5"/>
    <w:rsid w:val="00162373"/>
    <w:rsid w:val="00163442"/>
    <w:rsid w:val="00163BC7"/>
    <w:rsid w:val="00165B7B"/>
    <w:rsid w:val="0016759D"/>
    <w:rsid w:val="00170E9F"/>
    <w:rsid w:val="00174D15"/>
    <w:rsid w:val="00175AE3"/>
    <w:rsid w:val="00175E5D"/>
    <w:rsid w:val="00187B47"/>
    <w:rsid w:val="00195DD7"/>
    <w:rsid w:val="001A01A6"/>
    <w:rsid w:val="001A13C7"/>
    <w:rsid w:val="001C16DD"/>
    <w:rsid w:val="001D1460"/>
    <w:rsid w:val="001D3956"/>
    <w:rsid w:val="001D4010"/>
    <w:rsid w:val="001D718F"/>
    <w:rsid w:val="001E2818"/>
    <w:rsid w:val="001E3CEF"/>
    <w:rsid w:val="001E7887"/>
    <w:rsid w:val="001E7E99"/>
    <w:rsid w:val="001F1187"/>
    <w:rsid w:val="001F2425"/>
    <w:rsid w:val="001F2765"/>
    <w:rsid w:val="001F5BC5"/>
    <w:rsid w:val="00202195"/>
    <w:rsid w:val="00205BDE"/>
    <w:rsid w:val="002136D6"/>
    <w:rsid w:val="00215063"/>
    <w:rsid w:val="00221973"/>
    <w:rsid w:val="0022287F"/>
    <w:rsid w:val="002231E1"/>
    <w:rsid w:val="00225F55"/>
    <w:rsid w:val="002268AB"/>
    <w:rsid w:val="002323BD"/>
    <w:rsid w:val="00232C60"/>
    <w:rsid w:val="0023330D"/>
    <w:rsid w:val="00237A94"/>
    <w:rsid w:val="00240F17"/>
    <w:rsid w:val="00247AB8"/>
    <w:rsid w:val="00250068"/>
    <w:rsid w:val="0025295A"/>
    <w:rsid w:val="0025499E"/>
    <w:rsid w:val="002636CC"/>
    <w:rsid w:val="00266586"/>
    <w:rsid w:val="00270C9E"/>
    <w:rsid w:val="0027156E"/>
    <w:rsid w:val="0027344F"/>
    <w:rsid w:val="002839E7"/>
    <w:rsid w:val="0028463A"/>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8CC"/>
    <w:rsid w:val="002D2CD2"/>
    <w:rsid w:val="002D2E58"/>
    <w:rsid w:val="002D3184"/>
    <w:rsid w:val="002D5BD7"/>
    <w:rsid w:val="002E1365"/>
    <w:rsid w:val="002E23F3"/>
    <w:rsid w:val="002E4B78"/>
    <w:rsid w:val="002F2971"/>
    <w:rsid w:val="002F471F"/>
    <w:rsid w:val="002F6C28"/>
    <w:rsid w:val="002F715E"/>
    <w:rsid w:val="002F74D6"/>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413"/>
    <w:rsid w:val="0038781D"/>
    <w:rsid w:val="00391A57"/>
    <w:rsid w:val="00391AE0"/>
    <w:rsid w:val="00391F41"/>
    <w:rsid w:val="00394744"/>
    <w:rsid w:val="00394D52"/>
    <w:rsid w:val="003A351B"/>
    <w:rsid w:val="003A590C"/>
    <w:rsid w:val="003A5BAA"/>
    <w:rsid w:val="003A7AE9"/>
    <w:rsid w:val="003B2856"/>
    <w:rsid w:val="003B7DA6"/>
    <w:rsid w:val="003C7156"/>
    <w:rsid w:val="003D2DE3"/>
    <w:rsid w:val="003D53E8"/>
    <w:rsid w:val="003D74F2"/>
    <w:rsid w:val="003E14B2"/>
    <w:rsid w:val="003E1905"/>
    <w:rsid w:val="003E2F6D"/>
    <w:rsid w:val="003E4445"/>
    <w:rsid w:val="003F00FA"/>
    <w:rsid w:val="003F53E2"/>
    <w:rsid w:val="003F6CD3"/>
    <w:rsid w:val="00401626"/>
    <w:rsid w:val="0040288A"/>
    <w:rsid w:val="00403E8D"/>
    <w:rsid w:val="004042CE"/>
    <w:rsid w:val="00414BA8"/>
    <w:rsid w:val="00414F53"/>
    <w:rsid w:val="00415D79"/>
    <w:rsid w:val="0041698B"/>
    <w:rsid w:val="00416C5E"/>
    <w:rsid w:val="00420B31"/>
    <w:rsid w:val="004222F4"/>
    <w:rsid w:val="00423E6E"/>
    <w:rsid w:val="00425B61"/>
    <w:rsid w:val="00427E12"/>
    <w:rsid w:val="004337A1"/>
    <w:rsid w:val="00434D87"/>
    <w:rsid w:val="004373AB"/>
    <w:rsid w:val="00440FAE"/>
    <w:rsid w:val="00443A2E"/>
    <w:rsid w:val="00443E57"/>
    <w:rsid w:val="00444445"/>
    <w:rsid w:val="004469CF"/>
    <w:rsid w:val="004511C9"/>
    <w:rsid w:val="004523E4"/>
    <w:rsid w:val="00453DD3"/>
    <w:rsid w:val="004568B0"/>
    <w:rsid w:val="004663B0"/>
    <w:rsid w:val="004669C0"/>
    <w:rsid w:val="004677DD"/>
    <w:rsid w:val="0047000C"/>
    <w:rsid w:val="00472ADC"/>
    <w:rsid w:val="00472BFD"/>
    <w:rsid w:val="00477124"/>
    <w:rsid w:val="004803B4"/>
    <w:rsid w:val="00482D68"/>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D319E"/>
    <w:rsid w:val="004E235C"/>
    <w:rsid w:val="004E2CA9"/>
    <w:rsid w:val="004E30FC"/>
    <w:rsid w:val="004E4553"/>
    <w:rsid w:val="004E6AE6"/>
    <w:rsid w:val="004E6F57"/>
    <w:rsid w:val="004E7A27"/>
    <w:rsid w:val="004E7E11"/>
    <w:rsid w:val="004F293E"/>
    <w:rsid w:val="004F7ECC"/>
    <w:rsid w:val="005000CB"/>
    <w:rsid w:val="0050122B"/>
    <w:rsid w:val="005029D1"/>
    <w:rsid w:val="00504526"/>
    <w:rsid w:val="005113BD"/>
    <w:rsid w:val="00514BFF"/>
    <w:rsid w:val="0051691E"/>
    <w:rsid w:val="00523ECD"/>
    <w:rsid w:val="00525870"/>
    <w:rsid w:val="005301A0"/>
    <w:rsid w:val="00530B9E"/>
    <w:rsid w:val="00534716"/>
    <w:rsid w:val="005405D5"/>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84763"/>
    <w:rsid w:val="00587505"/>
    <w:rsid w:val="00591626"/>
    <w:rsid w:val="00594A7A"/>
    <w:rsid w:val="005A079D"/>
    <w:rsid w:val="005A4630"/>
    <w:rsid w:val="005A4B59"/>
    <w:rsid w:val="005B021C"/>
    <w:rsid w:val="005B1FB1"/>
    <w:rsid w:val="005B3BAA"/>
    <w:rsid w:val="005B56CF"/>
    <w:rsid w:val="005C1264"/>
    <w:rsid w:val="005C3D3F"/>
    <w:rsid w:val="005C4814"/>
    <w:rsid w:val="005C48A7"/>
    <w:rsid w:val="005C693D"/>
    <w:rsid w:val="005D4715"/>
    <w:rsid w:val="005E3537"/>
    <w:rsid w:val="005E7A53"/>
    <w:rsid w:val="005F6CF5"/>
    <w:rsid w:val="005F7654"/>
    <w:rsid w:val="00601EA2"/>
    <w:rsid w:val="00602C92"/>
    <w:rsid w:val="0060734F"/>
    <w:rsid w:val="00607FF6"/>
    <w:rsid w:val="00613D54"/>
    <w:rsid w:val="00615F3B"/>
    <w:rsid w:val="00620AB9"/>
    <w:rsid w:val="006249B8"/>
    <w:rsid w:val="00630107"/>
    <w:rsid w:val="00630F44"/>
    <w:rsid w:val="00631CFA"/>
    <w:rsid w:val="00641A5B"/>
    <w:rsid w:val="006444DC"/>
    <w:rsid w:val="0064611C"/>
    <w:rsid w:val="00646F20"/>
    <w:rsid w:val="00650D05"/>
    <w:rsid w:val="00653193"/>
    <w:rsid w:val="00662A35"/>
    <w:rsid w:val="006634D5"/>
    <w:rsid w:val="00663E9C"/>
    <w:rsid w:val="00665855"/>
    <w:rsid w:val="0067005B"/>
    <w:rsid w:val="00671E2F"/>
    <w:rsid w:val="00673783"/>
    <w:rsid w:val="00684534"/>
    <w:rsid w:val="00690C83"/>
    <w:rsid w:val="00690E4E"/>
    <w:rsid w:val="0069471A"/>
    <w:rsid w:val="00694F29"/>
    <w:rsid w:val="006A0DCB"/>
    <w:rsid w:val="006A3F07"/>
    <w:rsid w:val="006A56CB"/>
    <w:rsid w:val="006A58F0"/>
    <w:rsid w:val="006A61A2"/>
    <w:rsid w:val="006B02D9"/>
    <w:rsid w:val="006B3811"/>
    <w:rsid w:val="006B6518"/>
    <w:rsid w:val="006C6297"/>
    <w:rsid w:val="006D06DF"/>
    <w:rsid w:val="006D0801"/>
    <w:rsid w:val="006D29F3"/>
    <w:rsid w:val="006D4512"/>
    <w:rsid w:val="006D79B4"/>
    <w:rsid w:val="006E049F"/>
    <w:rsid w:val="006E2229"/>
    <w:rsid w:val="006E7E0C"/>
    <w:rsid w:val="006F10E3"/>
    <w:rsid w:val="006F242C"/>
    <w:rsid w:val="006F279B"/>
    <w:rsid w:val="006F27B9"/>
    <w:rsid w:val="007018F7"/>
    <w:rsid w:val="00710998"/>
    <w:rsid w:val="00711C96"/>
    <w:rsid w:val="00712D5B"/>
    <w:rsid w:val="00714E6D"/>
    <w:rsid w:val="0071519C"/>
    <w:rsid w:val="00715E57"/>
    <w:rsid w:val="00720C01"/>
    <w:rsid w:val="00721E34"/>
    <w:rsid w:val="007224F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60005"/>
    <w:rsid w:val="0077611E"/>
    <w:rsid w:val="00784522"/>
    <w:rsid w:val="007846EE"/>
    <w:rsid w:val="00786462"/>
    <w:rsid w:val="0079470B"/>
    <w:rsid w:val="00794E28"/>
    <w:rsid w:val="00796AA7"/>
    <w:rsid w:val="007A2DAC"/>
    <w:rsid w:val="007A40D1"/>
    <w:rsid w:val="007B0E52"/>
    <w:rsid w:val="007B36B4"/>
    <w:rsid w:val="007C0D69"/>
    <w:rsid w:val="007C23E7"/>
    <w:rsid w:val="007C3215"/>
    <w:rsid w:val="007C35B6"/>
    <w:rsid w:val="007C6DD6"/>
    <w:rsid w:val="007E4CD1"/>
    <w:rsid w:val="007F14FE"/>
    <w:rsid w:val="007F35D8"/>
    <w:rsid w:val="007F6200"/>
    <w:rsid w:val="00800747"/>
    <w:rsid w:val="00802B6A"/>
    <w:rsid w:val="00811D86"/>
    <w:rsid w:val="00815A4D"/>
    <w:rsid w:val="00820ED9"/>
    <w:rsid w:val="00824F0F"/>
    <w:rsid w:val="008303DC"/>
    <w:rsid w:val="00830BFB"/>
    <w:rsid w:val="00830EAE"/>
    <w:rsid w:val="008401FD"/>
    <w:rsid w:val="008404F1"/>
    <w:rsid w:val="00841343"/>
    <w:rsid w:val="00841CAC"/>
    <w:rsid w:val="008452F6"/>
    <w:rsid w:val="00845B6D"/>
    <w:rsid w:val="00846055"/>
    <w:rsid w:val="00851820"/>
    <w:rsid w:val="00851DA3"/>
    <w:rsid w:val="00852581"/>
    <w:rsid w:val="00864A33"/>
    <w:rsid w:val="00864FE8"/>
    <w:rsid w:val="00866EAE"/>
    <w:rsid w:val="00870521"/>
    <w:rsid w:val="00884C27"/>
    <w:rsid w:val="00885FFC"/>
    <w:rsid w:val="00886C91"/>
    <w:rsid w:val="00890664"/>
    <w:rsid w:val="00894375"/>
    <w:rsid w:val="00895F97"/>
    <w:rsid w:val="008A0120"/>
    <w:rsid w:val="008A1C74"/>
    <w:rsid w:val="008A32E9"/>
    <w:rsid w:val="008A34CF"/>
    <w:rsid w:val="008A5E5C"/>
    <w:rsid w:val="008A6964"/>
    <w:rsid w:val="008B0AFB"/>
    <w:rsid w:val="008C5C19"/>
    <w:rsid w:val="008C5E52"/>
    <w:rsid w:val="008C5F65"/>
    <w:rsid w:val="008D12E7"/>
    <w:rsid w:val="008D5D17"/>
    <w:rsid w:val="008E329A"/>
    <w:rsid w:val="008E3371"/>
    <w:rsid w:val="008E38EF"/>
    <w:rsid w:val="008E4332"/>
    <w:rsid w:val="008F1BB0"/>
    <w:rsid w:val="008F2655"/>
    <w:rsid w:val="008F4524"/>
    <w:rsid w:val="008F4972"/>
    <w:rsid w:val="008F5C3D"/>
    <w:rsid w:val="008F640C"/>
    <w:rsid w:val="00900CAC"/>
    <w:rsid w:val="00901DAD"/>
    <w:rsid w:val="00902B24"/>
    <w:rsid w:val="0090557A"/>
    <w:rsid w:val="0090709B"/>
    <w:rsid w:val="009070A0"/>
    <w:rsid w:val="00907E73"/>
    <w:rsid w:val="0091312E"/>
    <w:rsid w:val="0091464F"/>
    <w:rsid w:val="0092078F"/>
    <w:rsid w:val="00921FEB"/>
    <w:rsid w:val="009225BE"/>
    <w:rsid w:val="00924A87"/>
    <w:rsid w:val="00925DC4"/>
    <w:rsid w:val="00926400"/>
    <w:rsid w:val="00932C48"/>
    <w:rsid w:val="0093332D"/>
    <w:rsid w:val="00937785"/>
    <w:rsid w:val="00941594"/>
    <w:rsid w:val="00941EEB"/>
    <w:rsid w:val="009509EE"/>
    <w:rsid w:val="00951312"/>
    <w:rsid w:val="0095374F"/>
    <w:rsid w:val="00953A3D"/>
    <w:rsid w:val="00962A51"/>
    <w:rsid w:val="00963AC0"/>
    <w:rsid w:val="00964465"/>
    <w:rsid w:val="009644C2"/>
    <w:rsid w:val="00964A61"/>
    <w:rsid w:val="00971630"/>
    <w:rsid w:val="00973B6B"/>
    <w:rsid w:val="009741A3"/>
    <w:rsid w:val="00975AD9"/>
    <w:rsid w:val="00981D89"/>
    <w:rsid w:val="00982172"/>
    <w:rsid w:val="0098258C"/>
    <w:rsid w:val="00982F88"/>
    <w:rsid w:val="00990D65"/>
    <w:rsid w:val="009918E0"/>
    <w:rsid w:val="00991953"/>
    <w:rsid w:val="00991A54"/>
    <w:rsid w:val="0099223A"/>
    <w:rsid w:val="009922E5"/>
    <w:rsid w:val="00993FE6"/>
    <w:rsid w:val="009A33A1"/>
    <w:rsid w:val="009A73FF"/>
    <w:rsid w:val="009A7C95"/>
    <w:rsid w:val="009B2B5A"/>
    <w:rsid w:val="009B2EB3"/>
    <w:rsid w:val="009B3C0C"/>
    <w:rsid w:val="009D0518"/>
    <w:rsid w:val="009D2744"/>
    <w:rsid w:val="009D34C4"/>
    <w:rsid w:val="009D517C"/>
    <w:rsid w:val="009D60FE"/>
    <w:rsid w:val="009D75F8"/>
    <w:rsid w:val="009E2A30"/>
    <w:rsid w:val="009E5475"/>
    <w:rsid w:val="009E70B8"/>
    <w:rsid w:val="009E7E07"/>
    <w:rsid w:val="009F4A49"/>
    <w:rsid w:val="009F6170"/>
    <w:rsid w:val="00A0374A"/>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08F"/>
    <w:rsid w:val="00A46C6B"/>
    <w:rsid w:val="00A473C8"/>
    <w:rsid w:val="00A629EE"/>
    <w:rsid w:val="00A65899"/>
    <w:rsid w:val="00A67B67"/>
    <w:rsid w:val="00A706C2"/>
    <w:rsid w:val="00A718E9"/>
    <w:rsid w:val="00A72186"/>
    <w:rsid w:val="00A73802"/>
    <w:rsid w:val="00A805E7"/>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AF5EEE"/>
    <w:rsid w:val="00AF7051"/>
    <w:rsid w:val="00B02C58"/>
    <w:rsid w:val="00B04562"/>
    <w:rsid w:val="00B05018"/>
    <w:rsid w:val="00B05D1C"/>
    <w:rsid w:val="00B06FD5"/>
    <w:rsid w:val="00B07506"/>
    <w:rsid w:val="00B105DF"/>
    <w:rsid w:val="00B10AE0"/>
    <w:rsid w:val="00B17A77"/>
    <w:rsid w:val="00B27EAA"/>
    <w:rsid w:val="00B40193"/>
    <w:rsid w:val="00B43D2A"/>
    <w:rsid w:val="00B47667"/>
    <w:rsid w:val="00B50A89"/>
    <w:rsid w:val="00B555E3"/>
    <w:rsid w:val="00B6640E"/>
    <w:rsid w:val="00B67FAB"/>
    <w:rsid w:val="00B73D1B"/>
    <w:rsid w:val="00B75688"/>
    <w:rsid w:val="00B75BD8"/>
    <w:rsid w:val="00B77123"/>
    <w:rsid w:val="00B77680"/>
    <w:rsid w:val="00B92201"/>
    <w:rsid w:val="00B94EA6"/>
    <w:rsid w:val="00BA1836"/>
    <w:rsid w:val="00BB27DC"/>
    <w:rsid w:val="00BC1692"/>
    <w:rsid w:val="00BC59A0"/>
    <w:rsid w:val="00BD1119"/>
    <w:rsid w:val="00BD3408"/>
    <w:rsid w:val="00BD4CBB"/>
    <w:rsid w:val="00BD5526"/>
    <w:rsid w:val="00BD6B36"/>
    <w:rsid w:val="00BD7993"/>
    <w:rsid w:val="00BE3A71"/>
    <w:rsid w:val="00BE71FA"/>
    <w:rsid w:val="00BE7366"/>
    <w:rsid w:val="00BE7F92"/>
    <w:rsid w:val="00BF768F"/>
    <w:rsid w:val="00C022CE"/>
    <w:rsid w:val="00C0380C"/>
    <w:rsid w:val="00C03F9D"/>
    <w:rsid w:val="00C047F1"/>
    <w:rsid w:val="00C04EF4"/>
    <w:rsid w:val="00C136D5"/>
    <w:rsid w:val="00C17B0F"/>
    <w:rsid w:val="00C24772"/>
    <w:rsid w:val="00C24DFE"/>
    <w:rsid w:val="00C32615"/>
    <w:rsid w:val="00C33E9D"/>
    <w:rsid w:val="00C36EC4"/>
    <w:rsid w:val="00C4627F"/>
    <w:rsid w:val="00C4684E"/>
    <w:rsid w:val="00C5293D"/>
    <w:rsid w:val="00C54121"/>
    <w:rsid w:val="00C54608"/>
    <w:rsid w:val="00C56F2D"/>
    <w:rsid w:val="00C57872"/>
    <w:rsid w:val="00C60CF3"/>
    <w:rsid w:val="00C61D00"/>
    <w:rsid w:val="00C6301B"/>
    <w:rsid w:val="00C63804"/>
    <w:rsid w:val="00C650BE"/>
    <w:rsid w:val="00C66920"/>
    <w:rsid w:val="00C858B1"/>
    <w:rsid w:val="00C876AF"/>
    <w:rsid w:val="00C90C5D"/>
    <w:rsid w:val="00C910AA"/>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05E30"/>
    <w:rsid w:val="00D1133B"/>
    <w:rsid w:val="00D1176D"/>
    <w:rsid w:val="00D22A91"/>
    <w:rsid w:val="00D238EF"/>
    <w:rsid w:val="00D239BD"/>
    <w:rsid w:val="00D2518D"/>
    <w:rsid w:val="00D26E24"/>
    <w:rsid w:val="00D30AE8"/>
    <w:rsid w:val="00D31020"/>
    <w:rsid w:val="00D32A3E"/>
    <w:rsid w:val="00D33EB0"/>
    <w:rsid w:val="00D34883"/>
    <w:rsid w:val="00D37D0E"/>
    <w:rsid w:val="00D441FC"/>
    <w:rsid w:val="00D453C0"/>
    <w:rsid w:val="00D46AF1"/>
    <w:rsid w:val="00D4737E"/>
    <w:rsid w:val="00D52826"/>
    <w:rsid w:val="00D52B8A"/>
    <w:rsid w:val="00D56410"/>
    <w:rsid w:val="00D5734C"/>
    <w:rsid w:val="00D62A19"/>
    <w:rsid w:val="00D657B7"/>
    <w:rsid w:val="00D66C25"/>
    <w:rsid w:val="00D67B67"/>
    <w:rsid w:val="00D71389"/>
    <w:rsid w:val="00D75695"/>
    <w:rsid w:val="00D770F1"/>
    <w:rsid w:val="00D85555"/>
    <w:rsid w:val="00D861AE"/>
    <w:rsid w:val="00D921FE"/>
    <w:rsid w:val="00D93069"/>
    <w:rsid w:val="00D979A5"/>
    <w:rsid w:val="00DA20B9"/>
    <w:rsid w:val="00DA2588"/>
    <w:rsid w:val="00DA3225"/>
    <w:rsid w:val="00DA33E4"/>
    <w:rsid w:val="00DA7823"/>
    <w:rsid w:val="00DB1E91"/>
    <w:rsid w:val="00DB29C2"/>
    <w:rsid w:val="00DB3763"/>
    <w:rsid w:val="00DB6FA7"/>
    <w:rsid w:val="00DC06C8"/>
    <w:rsid w:val="00DC0E8E"/>
    <w:rsid w:val="00DC50D3"/>
    <w:rsid w:val="00DC67EE"/>
    <w:rsid w:val="00DC780E"/>
    <w:rsid w:val="00DD03D3"/>
    <w:rsid w:val="00DD1F63"/>
    <w:rsid w:val="00DD46AC"/>
    <w:rsid w:val="00DE0535"/>
    <w:rsid w:val="00DE215F"/>
    <w:rsid w:val="00DE2BEC"/>
    <w:rsid w:val="00DE4E81"/>
    <w:rsid w:val="00DE5758"/>
    <w:rsid w:val="00DF2A26"/>
    <w:rsid w:val="00DF5151"/>
    <w:rsid w:val="00DF5A62"/>
    <w:rsid w:val="00E00FF4"/>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766A4"/>
    <w:rsid w:val="00E8121F"/>
    <w:rsid w:val="00E83016"/>
    <w:rsid w:val="00E83908"/>
    <w:rsid w:val="00E878F4"/>
    <w:rsid w:val="00E92D05"/>
    <w:rsid w:val="00E9503E"/>
    <w:rsid w:val="00E96CAB"/>
    <w:rsid w:val="00E979B2"/>
    <w:rsid w:val="00EA20F2"/>
    <w:rsid w:val="00EA3687"/>
    <w:rsid w:val="00EA764E"/>
    <w:rsid w:val="00EB45E8"/>
    <w:rsid w:val="00EC6CA3"/>
    <w:rsid w:val="00ED0F8E"/>
    <w:rsid w:val="00ED2CFE"/>
    <w:rsid w:val="00EE2263"/>
    <w:rsid w:val="00EE3416"/>
    <w:rsid w:val="00EE5441"/>
    <w:rsid w:val="00EE5537"/>
    <w:rsid w:val="00EE55AB"/>
    <w:rsid w:val="00EE683A"/>
    <w:rsid w:val="00EF5972"/>
    <w:rsid w:val="00EF6C27"/>
    <w:rsid w:val="00EF7DBF"/>
    <w:rsid w:val="00F00256"/>
    <w:rsid w:val="00F00486"/>
    <w:rsid w:val="00F02546"/>
    <w:rsid w:val="00F05075"/>
    <w:rsid w:val="00F1284F"/>
    <w:rsid w:val="00F15D96"/>
    <w:rsid w:val="00F15FCF"/>
    <w:rsid w:val="00F21512"/>
    <w:rsid w:val="00F23633"/>
    <w:rsid w:val="00F24617"/>
    <w:rsid w:val="00F2500F"/>
    <w:rsid w:val="00F2551E"/>
    <w:rsid w:val="00F26BF5"/>
    <w:rsid w:val="00F26C67"/>
    <w:rsid w:val="00F3579F"/>
    <w:rsid w:val="00F37161"/>
    <w:rsid w:val="00F37F3E"/>
    <w:rsid w:val="00F40AD7"/>
    <w:rsid w:val="00F46611"/>
    <w:rsid w:val="00F512D7"/>
    <w:rsid w:val="00F52A66"/>
    <w:rsid w:val="00F5789F"/>
    <w:rsid w:val="00F61030"/>
    <w:rsid w:val="00F64B1C"/>
    <w:rsid w:val="00F64DA7"/>
    <w:rsid w:val="00F65858"/>
    <w:rsid w:val="00F66C0F"/>
    <w:rsid w:val="00F82D79"/>
    <w:rsid w:val="00F84823"/>
    <w:rsid w:val="00F856B2"/>
    <w:rsid w:val="00F87463"/>
    <w:rsid w:val="00F9375C"/>
    <w:rsid w:val="00F94C12"/>
    <w:rsid w:val="00F95536"/>
    <w:rsid w:val="00FA1A07"/>
    <w:rsid w:val="00FA1EFF"/>
    <w:rsid w:val="00FA45EB"/>
    <w:rsid w:val="00FA4D9D"/>
    <w:rsid w:val="00FB0942"/>
    <w:rsid w:val="00FB5519"/>
    <w:rsid w:val="00FB59DD"/>
    <w:rsid w:val="00FC49A1"/>
    <w:rsid w:val="00FD0346"/>
    <w:rsid w:val="00FD1EDF"/>
    <w:rsid w:val="00FE10D7"/>
    <w:rsid w:val="00FE2BF9"/>
    <w:rsid w:val="00FF0222"/>
    <w:rsid w:val="00FF116E"/>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uiPriority w:val="99"/>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rPr>
  </w:style>
  <w:style w:type="paragraph" w:styleId="Heading2">
    <w:name w:val="heading 2"/>
    <w:basedOn w:val="Normal"/>
    <w:next w:val="Normal"/>
    <w:link w:val="Heading2Char"/>
    <w:uiPriority w:val="99"/>
    <w:qFormat/>
    <w:rsid w:val="00841CAC"/>
    <w:pPr>
      <w:keepNext/>
      <w:spacing w:before="240" w:after="60"/>
      <w:outlineLvl w:val="1"/>
    </w:pPr>
    <w:rPr>
      <w:rFonts w:ascii="Arial" w:hAnsi="Arial"/>
      <w:b/>
      <w:bCs/>
      <w:i/>
      <w:iCs/>
      <w:color w:val="000000"/>
      <w:sz w:val="28"/>
      <w:szCs w:val="28"/>
      <w:u w:val="single"/>
    </w:rPr>
  </w:style>
  <w:style w:type="paragraph" w:styleId="Heading3">
    <w:name w:val="heading 3"/>
    <w:aliases w:val="Знак"/>
    <w:basedOn w:val="Normal"/>
    <w:next w:val="Normal"/>
    <w:link w:val="Heading3Char"/>
    <w:uiPriority w:val="99"/>
    <w:qFormat/>
    <w:rsid w:val="00841CAC"/>
    <w:pPr>
      <w:keepNext/>
      <w:jc w:val="center"/>
      <w:outlineLvl w:val="2"/>
    </w:pPr>
    <w:rPr>
      <w:b/>
      <w:bCs/>
      <w:sz w:val="28"/>
      <w:szCs w:val="28"/>
    </w:rPr>
  </w:style>
  <w:style w:type="paragraph" w:styleId="Heading4">
    <w:name w:val="heading 4"/>
    <w:basedOn w:val="Normal"/>
    <w:next w:val="Normal"/>
    <w:link w:val="Heading4Char"/>
    <w:uiPriority w:val="99"/>
    <w:qFormat/>
    <w:rsid w:val="00841CAC"/>
    <w:pPr>
      <w:keepNext/>
      <w:spacing w:before="240"/>
      <w:jc w:val="both"/>
      <w:outlineLvl w:val="3"/>
    </w:pPr>
    <w:rPr>
      <w:b/>
      <w:bCs/>
      <w:sz w:val="24"/>
      <w:szCs w:val="24"/>
    </w:rPr>
  </w:style>
  <w:style w:type="paragraph" w:styleId="Heading5">
    <w:name w:val="heading 5"/>
    <w:basedOn w:val="Normal"/>
    <w:next w:val="Normal"/>
    <w:link w:val="Heading5Char"/>
    <w:uiPriority w:val="99"/>
    <w:qFormat/>
    <w:rsid w:val="00841CAC"/>
    <w:pPr>
      <w:spacing w:before="240" w:after="60"/>
      <w:outlineLvl w:val="4"/>
    </w:pPr>
    <w:rPr>
      <w:b/>
      <w:bCs/>
      <w:i/>
      <w:iCs/>
      <w:color w:val="000000"/>
      <w:sz w:val="26"/>
      <w:szCs w:val="26"/>
      <w:u w:val="single"/>
    </w:rPr>
  </w:style>
  <w:style w:type="paragraph" w:styleId="Heading6">
    <w:name w:val="heading 6"/>
    <w:basedOn w:val="Normal"/>
    <w:next w:val="Normal"/>
    <w:link w:val="Heading6Char"/>
    <w:uiPriority w:val="99"/>
    <w:qFormat/>
    <w:rsid w:val="00841CAC"/>
    <w:pPr>
      <w:keepNext/>
      <w:tabs>
        <w:tab w:val="left" w:pos="0"/>
      </w:tabs>
      <w:outlineLvl w:val="5"/>
    </w:pPr>
    <w:rPr>
      <w:b/>
      <w:bCs/>
      <w:sz w:val="24"/>
      <w:szCs w:val="24"/>
    </w:rPr>
  </w:style>
  <w:style w:type="paragraph" w:styleId="Heading7">
    <w:name w:val="heading 7"/>
    <w:basedOn w:val="Normal"/>
    <w:next w:val="Normal"/>
    <w:link w:val="Heading7Char"/>
    <w:uiPriority w:val="99"/>
    <w:qFormat/>
    <w:rsid w:val="00841CAC"/>
    <w:pPr>
      <w:spacing w:before="240" w:after="60"/>
      <w:outlineLvl w:val="6"/>
    </w:pPr>
    <w:rPr>
      <w:color w:val="000000"/>
      <w:sz w:val="24"/>
      <w:szCs w:val="24"/>
      <w:u w:val="single"/>
    </w:rPr>
  </w:style>
  <w:style w:type="paragraph" w:styleId="Heading8">
    <w:name w:val="heading 8"/>
    <w:basedOn w:val="Normal"/>
    <w:next w:val="Normal"/>
    <w:link w:val="Heading8Char"/>
    <w:uiPriority w:val="99"/>
    <w:qFormat/>
    <w:rsid w:val="00841CAC"/>
    <w:pPr>
      <w:keepNext/>
      <w:jc w:val="both"/>
      <w:outlineLvl w:val="7"/>
    </w:pPr>
    <w:rPr>
      <w:rFonts w:ascii="Bookman Old Style" w:hAnsi="Bookman Old Style"/>
      <w:b/>
      <w:bCs/>
      <w:i/>
      <w:iCs/>
      <w:sz w:val="24"/>
      <w:szCs w:val="24"/>
    </w:rPr>
  </w:style>
  <w:style w:type="paragraph" w:styleId="Heading9">
    <w:name w:val="heading 9"/>
    <w:basedOn w:val="Normal"/>
    <w:next w:val="Normal"/>
    <w:link w:val="Heading9Char"/>
    <w:uiPriority w:val="99"/>
    <w:qFormat/>
    <w:rsid w:val="00841CAC"/>
    <w:pPr>
      <w:keepNext/>
      <w:jc w:val="center"/>
      <w:outlineLvl w:val="8"/>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1CAC"/>
    <w:rPr>
      <w:b/>
      <w:bCs/>
      <w:sz w:val="28"/>
      <w:szCs w:val="28"/>
      <w:lang w:eastAsia="en-US"/>
    </w:rPr>
  </w:style>
  <w:style w:type="character" w:customStyle="1" w:styleId="Heading2Char">
    <w:name w:val="Heading 2 Char"/>
    <w:link w:val="Heading2"/>
    <w:uiPriority w:val="99"/>
    <w:locked/>
    <w:rsid w:val="00841CAC"/>
    <w:rPr>
      <w:rFonts w:ascii="Arial" w:hAnsi="Arial" w:cs="Arial"/>
      <w:b/>
      <w:bCs/>
      <w:i/>
      <w:iCs/>
      <w:color w:val="000000"/>
      <w:sz w:val="28"/>
      <w:szCs w:val="28"/>
      <w:u w:val="single"/>
      <w:lang w:val="en-AU"/>
    </w:rPr>
  </w:style>
  <w:style w:type="character" w:customStyle="1" w:styleId="Heading3Char">
    <w:name w:val="Heading 3 Char"/>
    <w:aliases w:val="Знак Char"/>
    <w:link w:val="Heading3"/>
    <w:uiPriority w:val="99"/>
    <w:locked/>
    <w:rsid w:val="00841CAC"/>
    <w:rPr>
      <w:b/>
      <w:bCs/>
      <w:sz w:val="28"/>
      <w:szCs w:val="28"/>
      <w:lang w:eastAsia="en-US"/>
    </w:rPr>
  </w:style>
  <w:style w:type="character" w:customStyle="1" w:styleId="Heading4Char">
    <w:name w:val="Heading 4 Char"/>
    <w:link w:val="Heading4"/>
    <w:uiPriority w:val="99"/>
    <w:locked/>
    <w:rsid w:val="00841CAC"/>
    <w:rPr>
      <w:b/>
      <w:bCs/>
      <w:sz w:val="24"/>
      <w:szCs w:val="24"/>
      <w:lang w:eastAsia="en-US"/>
    </w:rPr>
  </w:style>
  <w:style w:type="character" w:customStyle="1" w:styleId="Heading5Char">
    <w:name w:val="Heading 5 Char"/>
    <w:link w:val="Heading5"/>
    <w:uiPriority w:val="99"/>
    <w:locked/>
    <w:rsid w:val="00841CAC"/>
    <w:rPr>
      <w:b/>
      <w:bCs/>
      <w:i/>
      <w:iCs/>
      <w:color w:val="000000"/>
      <w:sz w:val="26"/>
      <w:szCs w:val="26"/>
      <w:u w:val="single"/>
      <w:lang w:val="en-AU"/>
    </w:rPr>
  </w:style>
  <w:style w:type="character" w:customStyle="1" w:styleId="Heading6Char">
    <w:name w:val="Heading 6 Char"/>
    <w:link w:val="Heading6"/>
    <w:uiPriority w:val="99"/>
    <w:locked/>
    <w:rsid w:val="00841CAC"/>
    <w:rPr>
      <w:b/>
      <w:bCs/>
      <w:sz w:val="24"/>
      <w:szCs w:val="24"/>
      <w:lang w:eastAsia="en-US"/>
    </w:rPr>
  </w:style>
  <w:style w:type="character" w:customStyle="1" w:styleId="Heading7Char">
    <w:name w:val="Heading 7 Char"/>
    <w:link w:val="Heading7"/>
    <w:uiPriority w:val="99"/>
    <w:locked/>
    <w:rsid w:val="00841CAC"/>
    <w:rPr>
      <w:color w:val="000000"/>
      <w:sz w:val="24"/>
      <w:szCs w:val="24"/>
      <w:u w:val="single"/>
      <w:lang w:val="en-AU"/>
    </w:rPr>
  </w:style>
  <w:style w:type="character" w:customStyle="1" w:styleId="Heading8Char">
    <w:name w:val="Heading 8 Char"/>
    <w:link w:val="Heading8"/>
    <w:uiPriority w:val="99"/>
    <w:locked/>
    <w:rsid w:val="00841CAC"/>
    <w:rPr>
      <w:rFonts w:ascii="Bookman Old Style" w:hAnsi="Bookman Old Style" w:cs="Bookman Old Style"/>
      <w:b/>
      <w:bCs/>
      <w:i/>
      <w:iCs/>
      <w:sz w:val="24"/>
      <w:szCs w:val="24"/>
      <w:lang w:eastAsia="en-US"/>
    </w:rPr>
  </w:style>
  <w:style w:type="character" w:customStyle="1" w:styleId="Heading9Char">
    <w:name w:val="Heading 9 Char"/>
    <w:link w:val="Heading9"/>
    <w:uiPriority w:val="99"/>
    <w:locked/>
    <w:rsid w:val="00841CAC"/>
    <w:rPr>
      <w:b/>
      <w:bCs/>
      <w:sz w:val="36"/>
      <w:szCs w:val="36"/>
      <w:u w:val="single"/>
      <w:lang w:eastAsia="en-US"/>
    </w:rPr>
  </w:style>
  <w:style w:type="paragraph" w:styleId="Footer">
    <w:name w:val="footer"/>
    <w:aliases w:val="Char Char Char,Char Char2,Char Char Char Char Char Char,Char Char Char Char1,Char Char Char Char Char Char Char Char Char Char1,Char Char Char Char Char Char Char Char Char Char Char"/>
    <w:basedOn w:val="Normal"/>
    <w:link w:val="FooterChar1"/>
    <w:uiPriority w:val="99"/>
    <w:rsid w:val="007C0D69"/>
    <w:pPr>
      <w:tabs>
        <w:tab w:val="left" w:pos="709"/>
      </w:tabs>
    </w:pPr>
    <w:rPr>
      <w:sz w:val="24"/>
      <w:szCs w:val="24"/>
      <w:lang w:val="fr-FR"/>
    </w:rPr>
  </w:style>
  <w:style w:type="character" w:customStyle="1" w:styleId="FooterChar">
    <w:name w:val="Footer Char"/>
    <w:aliases w:val="Char Char Char Char,Char Char2 Char,Char Char Char Char Char Char Char,Char Char Char Char1 Char,Char Char Char Char Char Char Char Char Char Char1 Char,Char Char Char Char Char Char Char Char Char Char Char Char"/>
    <w:uiPriority w:val="99"/>
    <w:semiHidden/>
    <w:locked/>
    <w:rsid w:val="00951312"/>
    <w:rPr>
      <w:sz w:val="20"/>
      <w:szCs w:val="20"/>
      <w:lang w:val="en-AU" w:eastAsia="en-US"/>
    </w:rPr>
  </w:style>
  <w:style w:type="character" w:styleId="Hyperlink">
    <w:name w:val="Hyperlink"/>
    <w:uiPriority w:val="99"/>
    <w:rsid w:val="004A3091"/>
    <w:rPr>
      <w:color w:val="0000FF"/>
      <w:u w:val="single"/>
    </w:rPr>
  </w:style>
  <w:style w:type="character" w:customStyle="1" w:styleId="FooterChar1">
    <w:name w:val="Footer Char1"/>
    <w:aliases w:val="Char Char Char Char2,Char Char2 Char1,Char Char Char Char Char Char Char1,Char Char Char Char1 Char1,Char Char Char Char Char Char Char Char Char Char1 Char1,Char Char Char Char Char Char Char Char Char Char Char Char1"/>
    <w:link w:val="Footer"/>
    <w:uiPriority w:val="99"/>
    <w:locked/>
    <w:rsid w:val="004A3091"/>
    <w:rPr>
      <w:sz w:val="24"/>
      <w:szCs w:val="24"/>
      <w:lang w:val="fr-FR" w:eastAsia="en-US"/>
    </w:rPr>
  </w:style>
  <w:style w:type="paragraph" w:styleId="BalloonText">
    <w:name w:val="Balloon Text"/>
    <w:basedOn w:val="Normal"/>
    <w:link w:val="BalloonTextChar"/>
    <w:uiPriority w:val="99"/>
    <w:semiHidden/>
    <w:rsid w:val="0034597B"/>
    <w:rPr>
      <w:rFonts w:ascii="Tahoma" w:hAnsi="Tahoma"/>
      <w:sz w:val="16"/>
      <w:szCs w:val="16"/>
    </w:rPr>
  </w:style>
  <w:style w:type="character" w:customStyle="1" w:styleId="BalloonTextChar">
    <w:name w:val="Balloon Text Char"/>
    <w:link w:val="BalloonText"/>
    <w:uiPriority w:val="99"/>
    <w:locked/>
    <w:rsid w:val="0034597B"/>
    <w:rPr>
      <w:rFonts w:ascii="Tahoma" w:hAnsi="Tahoma" w:cs="Tahoma"/>
      <w:sz w:val="16"/>
      <w:szCs w:val="16"/>
      <w:lang w:val="en-AU" w:eastAsia="en-US"/>
    </w:rPr>
  </w:style>
  <w:style w:type="character" w:styleId="FollowedHyperlink">
    <w:name w:val="FollowedHyperlink"/>
    <w:uiPriority w:val="99"/>
    <w:rsid w:val="00841CAC"/>
    <w:rPr>
      <w:color w:val="800080"/>
      <w:u w:val="single"/>
    </w:rPr>
  </w:style>
  <w:style w:type="character" w:customStyle="1" w:styleId="Heading3Char1">
    <w:name w:val="Heading 3 Char1"/>
    <w:aliases w:val="Знак Char1"/>
    <w:uiPriority w:val="99"/>
    <w:semiHidden/>
    <w:rsid w:val="00841CAC"/>
    <w:rPr>
      <w:rFonts w:ascii="Cambria" w:hAnsi="Cambria" w:cs="Cambria"/>
      <w:b/>
      <w:bCs/>
      <w:color w:val="auto"/>
      <w:sz w:val="28"/>
      <w:szCs w:val="28"/>
      <w:u w:val="single"/>
      <w:lang w:val="en-AU" w:eastAsia="bg-BG"/>
    </w:rPr>
  </w:style>
  <w:style w:type="paragraph" w:styleId="NormalWeb">
    <w:name w:val="Normal (Web)"/>
    <w:basedOn w:val="Normal"/>
    <w:uiPriority w:val="99"/>
    <w:rsid w:val="00841CAC"/>
    <w:pPr>
      <w:spacing w:before="100" w:beforeAutospacing="1" w:after="100" w:afterAutospacing="1"/>
    </w:pPr>
    <w:rPr>
      <w:sz w:val="24"/>
      <w:szCs w:val="24"/>
      <w:lang w:val="bg-BG" w:eastAsia="bg-BG"/>
    </w:rPr>
  </w:style>
  <w:style w:type="paragraph" w:styleId="TOC1">
    <w:name w:val="toc 1"/>
    <w:basedOn w:val="Normal"/>
    <w:next w:val="Normal"/>
    <w:autoRedefine/>
    <w:uiPriority w:val="99"/>
    <w:semiHidden/>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lang w:val="bg-BG"/>
    </w:rPr>
  </w:style>
  <w:style w:type="paragraph" w:styleId="TOC2">
    <w:name w:val="toc 2"/>
    <w:basedOn w:val="Normal"/>
    <w:next w:val="Normal"/>
    <w:autoRedefine/>
    <w:uiPriority w:val="99"/>
    <w:semiHidden/>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iPriority w:val="99"/>
    <w:semiHidden/>
    <w:rsid w:val="00841CAC"/>
    <w:pPr>
      <w:spacing w:before="0"/>
      <w:ind w:left="1260" w:hanging="360"/>
    </w:pPr>
  </w:style>
  <w:style w:type="paragraph" w:styleId="TOC4">
    <w:name w:val="toc 4"/>
    <w:basedOn w:val="TOC3"/>
    <w:next w:val="TOC3"/>
    <w:autoRedefine/>
    <w:uiPriority w:val="99"/>
    <w:semiHidden/>
    <w:rsid w:val="00841CAC"/>
    <w:pPr>
      <w:tabs>
        <w:tab w:val="clear" w:pos="9630"/>
      </w:tabs>
      <w:ind w:left="1800"/>
    </w:pPr>
    <w:rPr>
      <w:lang w:val="en-GB"/>
    </w:rPr>
  </w:style>
  <w:style w:type="paragraph" w:styleId="TOC5">
    <w:name w:val="toc 5"/>
    <w:basedOn w:val="Normal"/>
    <w:next w:val="Normal"/>
    <w:autoRedefine/>
    <w:uiPriority w:val="99"/>
    <w:semiHidden/>
    <w:rsid w:val="00841CAC"/>
    <w:pPr>
      <w:spacing w:after="100" w:line="276" w:lineRule="auto"/>
      <w:ind w:left="880"/>
    </w:pPr>
    <w:rPr>
      <w:rFonts w:ascii="Calibri" w:hAnsi="Calibri" w:cs="Calibri"/>
      <w:sz w:val="22"/>
      <w:szCs w:val="22"/>
      <w:lang w:val="bg-BG" w:eastAsia="bg-BG"/>
    </w:rPr>
  </w:style>
  <w:style w:type="paragraph" w:styleId="TOC6">
    <w:name w:val="toc 6"/>
    <w:basedOn w:val="Normal"/>
    <w:next w:val="Normal"/>
    <w:autoRedefine/>
    <w:uiPriority w:val="99"/>
    <w:semiHidden/>
    <w:rsid w:val="00841CAC"/>
    <w:pPr>
      <w:spacing w:after="100" w:line="276" w:lineRule="auto"/>
      <w:ind w:left="1100"/>
    </w:pPr>
    <w:rPr>
      <w:rFonts w:ascii="Calibri" w:hAnsi="Calibri" w:cs="Calibri"/>
      <w:sz w:val="22"/>
      <w:szCs w:val="22"/>
      <w:lang w:val="bg-BG" w:eastAsia="bg-BG"/>
    </w:rPr>
  </w:style>
  <w:style w:type="paragraph" w:styleId="TOC7">
    <w:name w:val="toc 7"/>
    <w:basedOn w:val="Normal"/>
    <w:next w:val="Normal"/>
    <w:autoRedefine/>
    <w:uiPriority w:val="99"/>
    <w:semiHidden/>
    <w:rsid w:val="00841CAC"/>
    <w:pPr>
      <w:spacing w:after="100" w:line="276" w:lineRule="auto"/>
      <w:ind w:left="1320"/>
    </w:pPr>
    <w:rPr>
      <w:rFonts w:ascii="Calibri" w:hAnsi="Calibri" w:cs="Calibri"/>
      <w:sz w:val="22"/>
      <w:szCs w:val="22"/>
      <w:lang w:val="bg-BG" w:eastAsia="bg-BG"/>
    </w:rPr>
  </w:style>
  <w:style w:type="paragraph" w:styleId="TOC8">
    <w:name w:val="toc 8"/>
    <w:basedOn w:val="Normal"/>
    <w:next w:val="Normal"/>
    <w:autoRedefine/>
    <w:uiPriority w:val="99"/>
    <w:semiHidden/>
    <w:rsid w:val="00841CAC"/>
    <w:pPr>
      <w:spacing w:after="100" w:line="276" w:lineRule="auto"/>
      <w:ind w:left="1540"/>
    </w:pPr>
    <w:rPr>
      <w:rFonts w:ascii="Calibri" w:hAnsi="Calibri" w:cs="Calibri"/>
      <w:sz w:val="22"/>
      <w:szCs w:val="22"/>
      <w:lang w:val="bg-BG" w:eastAsia="bg-BG"/>
    </w:rPr>
  </w:style>
  <w:style w:type="paragraph" w:styleId="TOC9">
    <w:name w:val="toc 9"/>
    <w:basedOn w:val="Normal"/>
    <w:next w:val="Normal"/>
    <w:autoRedefine/>
    <w:uiPriority w:val="99"/>
    <w:semiHidden/>
    <w:rsid w:val="00841CAC"/>
    <w:pPr>
      <w:spacing w:after="100" w:line="276" w:lineRule="auto"/>
      <w:ind w:left="1760"/>
    </w:pPr>
    <w:rPr>
      <w:rFonts w:ascii="Calibri" w:hAnsi="Calibri" w:cs="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iPriority w:val="99"/>
    <w:semiHidden/>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uiPriority w:val="99"/>
    <w:locked/>
    <w:rsid w:val="00841CAC"/>
    <w:rPr>
      <w:lang w:val="en-AU" w:eastAsia="en-US"/>
    </w:rPr>
  </w:style>
  <w:style w:type="paragraph" w:styleId="CommentText">
    <w:name w:val="annotation text"/>
    <w:basedOn w:val="Normal"/>
    <w:link w:val="CommentTextChar"/>
    <w:uiPriority w:val="99"/>
    <w:semiHidden/>
    <w:rsid w:val="00841CAC"/>
    <w:rPr>
      <w:color w:val="000000"/>
      <w:u w:val="single"/>
    </w:rPr>
  </w:style>
  <w:style w:type="character" w:customStyle="1" w:styleId="CommentTextChar">
    <w:name w:val="Comment Text Char"/>
    <w:link w:val="CommentText"/>
    <w:uiPriority w:val="99"/>
    <w:locked/>
    <w:rsid w:val="00841CAC"/>
    <w:rPr>
      <w:color w:val="000000"/>
      <w:u w:val="single"/>
      <w:lang w:val="en-AU"/>
    </w:rPr>
  </w:style>
  <w:style w:type="paragraph" w:styleId="Header">
    <w:name w:val="header"/>
    <w:basedOn w:val="Normal"/>
    <w:link w:val="HeaderChar"/>
    <w:uiPriority w:val="99"/>
    <w:rsid w:val="00841CAC"/>
    <w:pPr>
      <w:tabs>
        <w:tab w:val="center" w:pos="4536"/>
        <w:tab w:val="right" w:pos="9072"/>
      </w:tabs>
    </w:pPr>
    <w:rPr>
      <w:color w:val="000000"/>
      <w:sz w:val="28"/>
      <w:szCs w:val="28"/>
      <w:u w:val="single"/>
    </w:rPr>
  </w:style>
  <w:style w:type="character" w:customStyle="1" w:styleId="HeaderChar">
    <w:name w:val="Header Char"/>
    <w:link w:val="Header"/>
    <w:uiPriority w:val="99"/>
    <w:locked/>
    <w:rsid w:val="00841CAC"/>
    <w:rPr>
      <w:color w:val="000000"/>
      <w:sz w:val="28"/>
      <w:szCs w:val="28"/>
      <w:u w:val="single"/>
      <w:lang w:val="en-AU"/>
    </w:rPr>
  </w:style>
  <w:style w:type="paragraph" w:styleId="Caption">
    <w:name w:val="caption"/>
    <w:basedOn w:val="Normal"/>
    <w:next w:val="Normal"/>
    <w:uiPriority w:val="99"/>
    <w:qFormat/>
    <w:rsid w:val="00841CAC"/>
    <w:pPr>
      <w:autoSpaceDE w:val="0"/>
      <w:autoSpaceDN w:val="0"/>
      <w:adjustRightInd w:val="0"/>
      <w:spacing w:after="400"/>
      <w:ind w:right="140"/>
      <w:jc w:val="both"/>
    </w:pPr>
    <w:rPr>
      <w:rFonts w:ascii="Verdana" w:hAnsi="Verdana" w:cs="Verdana"/>
      <w:b/>
      <w:bCs/>
      <w:lang w:val="bg-BG" w:eastAsia="bg-BG"/>
    </w:rPr>
  </w:style>
  <w:style w:type="paragraph" w:styleId="EndnoteText">
    <w:name w:val="endnote text"/>
    <w:basedOn w:val="Normal"/>
    <w:link w:val="EndnoteTextChar"/>
    <w:uiPriority w:val="99"/>
    <w:semiHidden/>
    <w:rsid w:val="00841CAC"/>
    <w:rPr>
      <w:lang w:val="bg-BG" w:eastAsia="bg-BG"/>
    </w:rPr>
  </w:style>
  <w:style w:type="character" w:customStyle="1" w:styleId="EndnoteTextChar">
    <w:name w:val="Endnote Text Char"/>
    <w:basedOn w:val="DefaultParagraphFont"/>
    <w:link w:val="EndnoteText"/>
    <w:uiPriority w:val="99"/>
    <w:locked/>
    <w:rsid w:val="00841CAC"/>
  </w:style>
  <w:style w:type="paragraph" w:styleId="TOAHeading">
    <w:name w:val="toa heading"/>
    <w:basedOn w:val="Normal"/>
    <w:next w:val="Normal"/>
    <w:autoRedefine/>
    <w:uiPriority w:val="99"/>
    <w:semiHidden/>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szCs w:val="28"/>
      <w:lang w:val="bg-BG"/>
    </w:rPr>
  </w:style>
  <w:style w:type="paragraph" w:styleId="List">
    <w:name w:val="List"/>
    <w:basedOn w:val="Normal"/>
    <w:uiPriority w:val="99"/>
    <w:rsid w:val="00841CAC"/>
    <w:pPr>
      <w:ind w:left="283" w:hanging="283"/>
    </w:pPr>
    <w:rPr>
      <w:sz w:val="28"/>
      <w:szCs w:val="28"/>
      <w:lang w:val="en-GB"/>
    </w:rPr>
  </w:style>
  <w:style w:type="paragraph" w:styleId="ListBullet">
    <w:name w:val="List Bullet"/>
    <w:basedOn w:val="Normal"/>
    <w:uiPriority w:val="99"/>
    <w:rsid w:val="00841CAC"/>
    <w:pPr>
      <w:tabs>
        <w:tab w:val="num" w:pos="360"/>
      </w:tabs>
      <w:ind w:left="360" w:hanging="360"/>
    </w:pPr>
    <w:rPr>
      <w:sz w:val="24"/>
      <w:szCs w:val="24"/>
      <w:lang w:val="bg-BG"/>
    </w:rPr>
  </w:style>
  <w:style w:type="paragraph" w:styleId="ListNumber">
    <w:name w:val="List Number"/>
    <w:basedOn w:val="Normal"/>
    <w:uiPriority w:val="99"/>
    <w:rsid w:val="00841CAC"/>
    <w:pPr>
      <w:tabs>
        <w:tab w:val="num" w:pos="360"/>
      </w:tabs>
      <w:ind w:left="360" w:hanging="360"/>
    </w:pPr>
    <w:rPr>
      <w:sz w:val="24"/>
      <w:szCs w:val="24"/>
      <w:lang w:val="bg-BG"/>
    </w:rPr>
  </w:style>
  <w:style w:type="paragraph" w:styleId="List2">
    <w:name w:val="List 2"/>
    <w:basedOn w:val="Normal"/>
    <w:uiPriority w:val="99"/>
    <w:rsid w:val="00841CAC"/>
    <w:pPr>
      <w:ind w:left="566" w:hanging="283"/>
    </w:pPr>
    <w:rPr>
      <w:sz w:val="28"/>
      <w:szCs w:val="28"/>
      <w:lang w:val="en-GB"/>
    </w:rPr>
  </w:style>
  <w:style w:type="paragraph" w:styleId="List3">
    <w:name w:val="List 3"/>
    <w:basedOn w:val="Normal"/>
    <w:uiPriority w:val="99"/>
    <w:rsid w:val="00841CAC"/>
    <w:pPr>
      <w:ind w:left="849" w:hanging="283"/>
    </w:pPr>
    <w:rPr>
      <w:sz w:val="28"/>
      <w:szCs w:val="28"/>
      <w:lang w:val="en-GB"/>
    </w:rPr>
  </w:style>
  <w:style w:type="paragraph" w:styleId="List4">
    <w:name w:val="List 4"/>
    <w:basedOn w:val="Normal"/>
    <w:uiPriority w:val="99"/>
    <w:rsid w:val="00841CAC"/>
    <w:pPr>
      <w:ind w:left="1132" w:hanging="283"/>
    </w:pPr>
    <w:rPr>
      <w:sz w:val="28"/>
      <w:szCs w:val="28"/>
      <w:lang w:val="en-GB"/>
    </w:rPr>
  </w:style>
  <w:style w:type="paragraph" w:styleId="List5">
    <w:name w:val="List 5"/>
    <w:basedOn w:val="Normal"/>
    <w:uiPriority w:val="99"/>
    <w:rsid w:val="00841CAC"/>
    <w:pPr>
      <w:ind w:left="1415" w:hanging="283"/>
    </w:pPr>
    <w:rPr>
      <w:sz w:val="28"/>
      <w:szCs w:val="28"/>
      <w:lang w:val="en-GB"/>
    </w:rPr>
  </w:style>
  <w:style w:type="paragraph" w:styleId="ListBullet4">
    <w:name w:val="List Bullet 4"/>
    <w:basedOn w:val="Normal"/>
    <w:uiPriority w:val="99"/>
    <w:rsid w:val="00841CAC"/>
    <w:pPr>
      <w:tabs>
        <w:tab w:val="num" w:pos="1209"/>
      </w:tabs>
      <w:ind w:left="1209" w:hanging="360"/>
    </w:pPr>
    <w:rPr>
      <w:sz w:val="28"/>
      <w:szCs w:val="28"/>
      <w:lang w:val="en-GB"/>
    </w:rPr>
  </w:style>
  <w:style w:type="paragraph" w:styleId="Title">
    <w:name w:val="Title"/>
    <w:basedOn w:val="Normal"/>
    <w:link w:val="TitleChar"/>
    <w:uiPriority w:val="99"/>
    <w:qFormat/>
    <w:rsid w:val="00841CAC"/>
    <w:pPr>
      <w:jc w:val="center"/>
    </w:pPr>
    <w:rPr>
      <w:b/>
      <w:bCs/>
      <w:sz w:val="28"/>
      <w:szCs w:val="28"/>
    </w:rPr>
  </w:style>
  <w:style w:type="character" w:customStyle="1" w:styleId="TitleChar">
    <w:name w:val="Title Char"/>
    <w:link w:val="Title"/>
    <w:uiPriority w:val="99"/>
    <w:locked/>
    <w:rsid w:val="00841CAC"/>
    <w:rPr>
      <w:b/>
      <w:bCs/>
      <w:sz w:val="28"/>
      <w:szCs w:val="28"/>
      <w:lang w:eastAsia="en-US"/>
    </w:rPr>
  </w:style>
  <w:style w:type="paragraph" w:styleId="BodyText">
    <w:name w:val="Body Text"/>
    <w:basedOn w:val="Normal"/>
    <w:link w:val="BodyTextChar"/>
    <w:uiPriority w:val="99"/>
    <w:rsid w:val="00841CAC"/>
    <w:pPr>
      <w:jc w:val="both"/>
    </w:pPr>
    <w:rPr>
      <w:sz w:val="24"/>
      <w:szCs w:val="24"/>
    </w:rPr>
  </w:style>
  <w:style w:type="character" w:customStyle="1" w:styleId="BodyTextChar">
    <w:name w:val="Body Text Char"/>
    <w:link w:val="BodyText"/>
    <w:uiPriority w:val="99"/>
    <w:locked/>
    <w:rsid w:val="00841CAC"/>
    <w:rPr>
      <w:sz w:val="24"/>
      <w:szCs w:val="24"/>
      <w:lang w:eastAsia="en-US"/>
    </w:rPr>
  </w:style>
  <w:style w:type="paragraph" w:styleId="BodyTextIndent">
    <w:name w:val="Body Text Indent"/>
    <w:basedOn w:val="Normal"/>
    <w:link w:val="BodyTextIndentChar"/>
    <w:uiPriority w:val="99"/>
    <w:rsid w:val="00841CAC"/>
    <w:pPr>
      <w:tabs>
        <w:tab w:val="left" w:pos="0"/>
      </w:tabs>
      <w:jc w:val="center"/>
    </w:pPr>
    <w:rPr>
      <w:sz w:val="28"/>
      <w:szCs w:val="28"/>
    </w:rPr>
  </w:style>
  <w:style w:type="character" w:customStyle="1" w:styleId="BodyTextIndentChar">
    <w:name w:val="Body Text Indent Char"/>
    <w:link w:val="BodyTextIndent"/>
    <w:uiPriority w:val="99"/>
    <w:locked/>
    <w:rsid w:val="00841CAC"/>
    <w:rPr>
      <w:sz w:val="28"/>
      <w:szCs w:val="28"/>
      <w:lang w:eastAsia="en-US"/>
    </w:rPr>
  </w:style>
  <w:style w:type="paragraph" w:styleId="ListContinue2">
    <w:name w:val="List Continue 2"/>
    <w:basedOn w:val="Normal"/>
    <w:uiPriority w:val="99"/>
    <w:rsid w:val="00841CAC"/>
    <w:pPr>
      <w:spacing w:after="120"/>
      <w:ind w:left="566"/>
    </w:pPr>
    <w:rPr>
      <w:sz w:val="28"/>
      <w:szCs w:val="28"/>
      <w:lang w:val="en-GB"/>
    </w:rPr>
  </w:style>
  <w:style w:type="paragraph" w:styleId="ListContinue5">
    <w:name w:val="List Continue 5"/>
    <w:basedOn w:val="Normal"/>
    <w:uiPriority w:val="99"/>
    <w:rsid w:val="00841CAC"/>
    <w:pPr>
      <w:spacing w:after="120"/>
      <w:ind w:left="1415"/>
    </w:pPr>
    <w:rPr>
      <w:sz w:val="28"/>
      <w:szCs w:val="28"/>
      <w:lang w:val="en-GB"/>
    </w:rPr>
  </w:style>
  <w:style w:type="paragraph" w:styleId="Subtitle">
    <w:name w:val="Subtitle"/>
    <w:basedOn w:val="Normal"/>
    <w:link w:val="SubtitleChar"/>
    <w:uiPriority w:val="99"/>
    <w:qFormat/>
    <w:rsid w:val="00841CAC"/>
    <w:pPr>
      <w:spacing w:after="240" w:line="360" w:lineRule="auto"/>
    </w:pPr>
    <w:rPr>
      <w:b/>
      <w:bCs/>
      <w:sz w:val="24"/>
      <w:szCs w:val="24"/>
    </w:rPr>
  </w:style>
  <w:style w:type="character" w:customStyle="1" w:styleId="SubtitleChar">
    <w:name w:val="Subtitle Char"/>
    <w:link w:val="Subtitle"/>
    <w:uiPriority w:val="99"/>
    <w:locked/>
    <w:rsid w:val="00841CAC"/>
    <w:rPr>
      <w:b/>
      <w:bCs/>
      <w:sz w:val="24"/>
      <w:szCs w:val="24"/>
      <w:lang w:eastAsia="en-US"/>
    </w:rPr>
  </w:style>
  <w:style w:type="paragraph" w:styleId="BodyTextFirstIndent">
    <w:name w:val="Body Text First Indent"/>
    <w:basedOn w:val="BodyText"/>
    <w:link w:val="BodyTextFirstIndentChar"/>
    <w:uiPriority w:val="99"/>
    <w:rsid w:val="00841CAC"/>
    <w:pPr>
      <w:spacing w:after="120"/>
      <w:ind w:firstLine="210"/>
      <w:jc w:val="left"/>
    </w:pPr>
    <w:rPr>
      <w:lang w:val="en-GB"/>
    </w:rPr>
  </w:style>
  <w:style w:type="character" w:customStyle="1" w:styleId="BodyTextFirstIndentChar">
    <w:name w:val="Body Text First Indent Char"/>
    <w:link w:val="BodyTextFirstIndent"/>
    <w:uiPriority w:val="99"/>
    <w:locked/>
    <w:rsid w:val="00841CAC"/>
    <w:rPr>
      <w:sz w:val="24"/>
      <w:szCs w:val="24"/>
      <w:lang w:val="en-GB" w:eastAsia="en-US"/>
    </w:rPr>
  </w:style>
  <w:style w:type="paragraph" w:styleId="BodyTextFirstIndent2">
    <w:name w:val="Body Text First Indent 2"/>
    <w:basedOn w:val="BodyTextIndent"/>
    <w:link w:val="BodyTextFirstIndent2Char"/>
    <w:uiPriority w:val="99"/>
    <w:rsid w:val="00841CAC"/>
    <w:pPr>
      <w:tabs>
        <w:tab w:val="clear" w:pos="0"/>
      </w:tabs>
      <w:spacing w:after="120"/>
      <w:ind w:left="283" w:firstLine="210"/>
      <w:jc w:val="left"/>
    </w:pPr>
    <w:rPr>
      <w:sz w:val="24"/>
      <w:szCs w:val="24"/>
      <w:lang w:val="en-GB"/>
    </w:rPr>
  </w:style>
  <w:style w:type="character" w:customStyle="1" w:styleId="BodyTextFirstIndent2Char">
    <w:name w:val="Body Text First Indent 2 Char"/>
    <w:link w:val="BodyTextFirstIndent2"/>
    <w:uiPriority w:val="99"/>
    <w:locked/>
    <w:rsid w:val="00841CAC"/>
    <w:rPr>
      <w:sz w:val="24"/>
      <w:szCs w:val="24"/>
      <w:lang w:val="en-GB" w:eastAsia="en-US"/>
    </w:rPr>
  </w:style>
  <w:style w:type="paragraph" w:styleId="BodyText2">
    <w:name w:val="Body Text 2"/>
    <w:basedOn w:val="Normal"/>
    <w:link w:val="BodyText2Char"/>
    <w:uiPriority w:val="99"/>
    <w:rsid w:val="00841CAC"/>
    <w:pPr>
      <w:jc w:val="both"/>
    </w:pPr>
    <w:rPr>
      <w:b/>
      <w:bCs/>
      <w:sz w:val="24"/>
      <w:szCs w:val="24"/>
    </w:rPr>
  </w:style>
  <w:style w:type="character" w:customStyle="1" w:styleId="BodyText2Char">
    <w:name w:val="Body Text 2 Char"/>
    <w:link w:val="BodyText2"/>
    <w:uiPriority w:val="99"/>
    <w:locked/>
    <w:rsid w:val="00841CAC"/>
    <w:rPr>
      <w:b/>
      <w:bCs/>
      <w:sz w:val="24"/>
      <w:szCs w:val="24"/>
      <w:lang w:eastAsia="en-US"/>
    </w:rPr>
  </w:style>
  <w:style w:type="paragraph" w:styleId="BodyText3">
    <w:name w:val="Body Text 3"/>
    <w:basedOn w:val="Normal"/>
    <w:link w:val="BodyText3Char"/>
    <w:uiPriority w:val="99"/>
    <w:rsid w:val="00841CAC"/>
    <w:pPr>
      <w:spacing w:line="360" w:lineRule="auto"/>
      <w:jc w:val="both"/>
    </w:pPr>
    <w:rPr>
      <w:color w:val="000000"/>
      <w:sz w:val="24"/>
      <w:szCs w:val="24"/>
    </w:rPr>
  </w:style>
  <w:style w:type="character" w:customStyle="1" w:styleId="BodyText3Char">
    <w:name w:val="Body Text 3 Char"/>
    <w:link w:val="BodyText3"/>
    <w:uiPriority w:val="99"/>
    <w:locked/>
    <w:rsid w:val="00841CAC"/>
    <w:rPr>
      <w:color w:val="000000"/>
      <w:sz w:val="24"/>
      <w:szCs w:val="24"/>
      <w:lang w:eastAsia="en-US"/>
    </w:rPr>
  </w:style>
  <w:style w:type="paragraph" w:styleId="BodyTextIndent2">
    <w:name w:val="Body Text Indent 2"/>
    <w:basedOn w:val="Normal"/>
    <w:link w:val="BodyTextIndent2Char"/>
    <w:uiPriority w:val="99"/>
    <w:rsid w:val="00841CAC"/>
    <w:pPr>
      <w:spacing w:line="360" w:lineRule="auto"/>
      <w:ind w:firstLine="720"/>
      <w:jc w:val="both"/>
    </w:pPr>
    <w:rPr>
      <w:b/>
      <w:bCs/>
      <w:sz w:val="24"/>
      <w:szCs w:val="24"/>
    </w:rPr>
  </w:style>
  <w:style w:type="character" w:customStyle="1" w:styleId="BodyTextIndent2Char">
    <w:name w:val="Body Text Indent 2 Char"/>
    <w:link w:val="BodyTextIndent2"/>
    <w:uiPriority w:val="99"/>
    <w:locked/>
    <w:rsid w:val="00841CAC"/>
    <w:rPr>
      <w:b/>
      <w:bCs/>
      <w:sz w:val="24"/>
      <w:szCs w:val="24"/>
      <w:lang w:eastAsia="en-US"/>
    </w:rPr>
  </w:style>
  <w:style w:type="paragraph" w:styleId="BodyTextIndent3">
    <w:name w:val="Body Text Indent 3"/>
    <w:basedOn w:val="Normal"/>
    <w:link w:val="BodyTextIndent3Char"/>
    <w:uiPriority w:val="99"/>
    <w:rsid w:val="00841CAC"/>
    <w:pPr>
      <w:spacing w:line="360" w:lineRule="auto"/>
      <w:ind w:firstLine="720"/>
      <w:jc w:val="both"/>
    </w:pPr>
    <w:rPr>
      <w:sz w:val="24"/>
      <w:szCs w:val="24"/>
    </w:rPr>
  </w:style>
  <w:style w:type="character" w:customStyle="1" w:styleId="BodyTextIndent3Char">
    <w:name w:val="Body Text Indent 3 Char"/>
    <w:link w:val="BodyTextIndent3"/>
    <w:uiPriority w:val="99"/>
    <w:locked/>
    <w:rsid w:val="00841CAC"/>
    <w:rPr>
      <w:sz w:val="24"/>
      <w:szCs w:val="24"/>
      <w:lang w:eastAsia="en-US"/>
    </w:rPr>
  </w:style>
  <w:style w:type="paragraph" w:styleId="BlockText">
    <w:name w:val="Block Text"/>
    <w:basedOn w:val="Normal"/>
    <w:uiPriority w:val="99"/>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uiPriority w:val="99"/>
    <w:locked/>
    <w:rsid w:val="00841CAC"/>
    <w:rPr>
      <w:rFonts w:ascii="Tahoma" w:hAnsi="Tahoma" w:cs="Tahoma"/>
      <w:sz w:val="16"/>
      <w:szCs w:val="16"/>
    </w:rPr>
  </w:style>
  <w:style w:type="paragraph" w:styleId="DocumentMap">
    <w:name w:val="Document Map"/>
    <w:aliases w:val="Char1"/>
    <w:basedOn w:val="Normal"/>
    <w:link w:val="DocumentMapChar"/>
    <w:uiPriority w:val="99"/>
    <w:semiHidden/>
    <w:rsid w:val="00841CAC"/>
    <w:rPr>
      <w:rFonts w:ascii="Tahoma" w:hAnsi="Tahoma"/>
      <w:sz w:val="16"/>
      <w:szCs w:val="16"/>
    </w:rPr>
  </w:style>
  <w:style w:type="character" w:customStyle="1" w:styleId="DocumentMapChar1">
    <w:name w:val="Document Map Char1"/>
    <w:aliases w:val="Char1 Char1"/>
    <w:uiPriority w:val="99"/>
    <w:locked/>
    <w:rsid w:val="00841CAC"/>
    <w:rPr>
      <w:rFonts w:ascii="Tahoma" w:hAnsi="Tahoma" w:cs="Tahoma"/>
      <w:sz w:val="16"/>
      <w:szCs w:val="16"/>
      <w:lang w:val="en-AU" w:eastAsia="en-US"/>
    </w:rPr>
  </w:style>
  <w:style w:type="paragraph" w:styleId="PlainText">
    <w:name w:val="Plain Text"/>
    <w:basedOn w:val="Normal"/>
    <w:link w:val="PlainTextChar"/>
    <w:uiPriority w:val="99"/>
    <w:rsid w:val="00841CAC"/>
    <w:rPr>
      <w:rFonts w:ascii="Courier New" w:hAnsi="Courier New"/>
    </w:rPr>
  </w:style>
  <w:style w:type="character" w:customStyle="1" w:styleId="PlainTextChar">
    <w:name w:val="Plain Text Char"/>
    <w:link w:val="PlainText"/>
    <w:uiPriority w:val="99"/>
    <w:locked/>
    <w:rsid w:val="00841CAC"/>
    <w:rPr>
      <w:rFonts w:ascii="Courier New" w:hAnsi="Courier New" w:cs="Courier New"/>
    </w:rPr>
  </w:style>
  <w:style w:type="paragraph" w:styleId="CommentSubject">
    <w:name w:val="annotation subject"/>
    <w:basedOn w:val="CommentText"/>
    <w:next w:val="CommentText"/>
    <w:link w:val="CommentSubjectChar"/>
    <w:uiPriority w:val="99"/>
    <w:semiHidden/>
    <w:rsid w:val="00841CAC"/>
    <w:rPr>
      <w:b/>
      <w:bCs/>
    </w:rPr>
  </w:style>
  <w:style w:type="character" w:customStyle="1" w:styleId="CommentSubjectChar">
    <w:name w:val="Comment Subject Char"/>
    <w:link w:val="CommentSubject"/>
    <w:uiPriority w:val="99"/>
    <w:locked/>
    <w:rsid w:val="00841CAC"/>
    <w:rPr>
      <w:b/>
      <w:bCs/>
      <w:color w:val="000000"/>
      <w:u w:val="single"/>
      <w:lang w:val="en-AU"/>
    </w:rPr>
  </w:style>
  <w:style w:type="character" w:customStyle="1" w:styleId="NoSpacingChar">
    <w:name w:val="No Spacing Char"/>
    <w:link w:val="NoSpacing"/>
    <w:uiPriority w:val="99"/>
    <w:locked/>
    <w:rsid w:val="00841CAC"/>
    <w:rPr>
      <w:rFonts w:ascii="Courier New" w:hAnsi="Courier New" w:cs="Courier New"/>
      <w:sz w:val="22"/>
      <w:szCs w:val="22"/>
      <w:lang w:val="bg-BG" w:eastAsia="en-US" w:bidi="ar-SA"/>
    </w:rPr>
  </w:style>
  <w:style w:type="paragraph" w:styleId="NoSpacing">
    <w:name w:val="No Spacing"/>
    <w:link w:val="NoSpacingChar"/>
    <w:uiPriority w:val="99"/>
    <w:qFormat/>
    <w:rsid w:val="00841CAC"/>
    <w:rPr>
      <w:rFonts w:ascii="Courier New" w:hAnsi="Courier New" w:cs="Courier New"/>
      <w:sz w:val="22"/>
      <w:szCs w:val="22"/>
      <w:lang w:eastAsia="en-US"/>
    </w:rPr>
  </w:style>
  <w:style w:type="paragraph" w:styleId="Revision">
    <w:name w:val="Revision"/>
    <w:uiPriority w:val="99"/>
    <w:semiHidden/>
    <w:rsid w:val="00841CAC"/>
    <w:rPr>
      <w:sz w:val="24"/>
      <w:szCs w:val="24"/>
      <w:lang w:val="en-US" w:eastAsia="en-US"/>
    </w:rPr>
  </w:style>
  <w:style w:type="paragraph" w:styleId="ListParagraph">
    <w:name w:val="List Paragraph"/>
    <w:basedOn w:val="Normal"/>
    <w:uiPriority w:val="34"/>
    <w:qFormat/>
    <w:rsid w:val="00841CAC"/>
    <w:pPr>
      <w:ind w:left="708"/>
    </w:pPr>
    <w:rPr>
      <w:color w:val="000000"/>
      <w:sz w:val="28"/>
      <w:szCs w:val="28"/>
      <w:u w:val="single"/>
      <w:lang w:eastAsia="bg-BG"/>
    </w:rPr>
  </w:style>
  <w:style w:type="paragraph" w:customStyle="1" w:styleId="Default">
    <w:name w:val="Default"/>
    <w:uiPriority w:val="99"/>
    <w:rsid w:val="00841CAC"/>
    <w:pPr>
      <w:autoSpaceDE w:val="0"/>
      <w:autoSpaceDN w:val="0"/>
      <w:adjustRightInd w:val="0"/>
    </w:pPr>
    <w:rPr>
      <w:color w:val="000000"/>
      <w:sz w:val="24"/>
      <w:szCs w:val="24"/>
      <w:lang w:val="en-US" w:eastAsia="en-US"/>
    </w:rPr>
  </w:style>
  <w:style w:type="paragraph" w:customStyle="1" w:styleId="CharCharCharChar">
    <w:name w:val="Знак Char Char Знак Char Char Знак"/>
    <w:basedOn w:val="Normal"/>
    <w:uiPriority w:val="99"/>
    <w:rsid w:val="00841CAC"/>
    <w:pPr>
      <w:spacing w:after="160" w:line="240" w:lineRule="exact"/>
    </w:pPr>
    <w:rPr>
      <w:rFonts w:ascii="Tahoma" w:hAnsi="Tahoma" w:cs="Tahoma"/>
      <w:lang w:val="bg-BG"/>
    </w:rPr>
  </w:style>
  <w:style w:type="paragraph" w:customStyle="1" w:styleId="firstline">
    <w:name w:val="firstline"/>
    <w:basedOn w:val="Normal"/>
    <w:uiPriority w:val="99"/>
    <w:rsid w:val="00841CAC"/>
    <w:pPr>
      <w:spacing w:line="240" w:lineRule="atLeast"/>
      <w:ind w:firstLine="640"/>
      <w:jc w:val="both"/>
    </w:pPr>
    <w:rPr>
      <w:color w:val="000000"/>
      <w:sz w:val="24"/>
      <w:szCs w:val="24"/>
      <w:lang w:val="bg-BG" w:eastAsia="bg-BG"/>
    </w:rPr>
  </w:style>
  <w:style w:type="paragraph" w:customStyle="1" w:styleId="1">
    <w:name w:val="1"/>
    <w:basedOn w:val="Normal"/>
    <w:uiPriority w:val="99"/>
    <w:rsid w:val="00841CAC"/>
    <w:pPr>
      <w:tabs>
        <w:tab w:val="left" w:pos="709"/>
      </w:tabs>
      <w:spacing w:before="120" w:after="120"/>
      <w:ind w:left="360"/>
      <w:jc w:val="center"/>
    </w:pPr>
    <w:rPr>
      <w:rFonts w:ascii="Tahoma" w:hAnsi="Tahoma" w:cs="Tahoma"/>
      <w:b/>
      <w:bCs/>
      <w:sz w:val="24"/>
      <w:szCs w:val="24"/>
      <w:lang w:val="pl-PL" w:eastAsia="pl-PL"/>
    </w:rPr>
  </w:style>
  <w:style w:type="paragraph" w:customStyle="1" w:styleId="Style16">
    <w:name w:val="Style16"/>
    <w:basedOn w:val="Normal"/>
    <w:uiPriority w:val="99"/>
    <w:rsid w:val="00841CAC"/>
    <w:pPr>
      <w:spacing w:before="120" w:after="120" w:line="280" w:lineRule="atLeast"/>
      <w:jc w:val="center"/>
    </w:pPr>
    <w:rPr>
      <w:b/>
      <w:bCs/>
      <w:sz w:val="28"/>
      <w:szCs w:val="28"/>
      <w:lang w:val="bg-BG"/>
    </w:rPr>
  </w:style>
  <w:style w:type="paragraph" w:customStyle="1" w:styleId="Style18">
    <w:name w:val="Style18"/>
    <w:basedOn w:val="Normal"/>
    <w:uiPriority w:val="99"/>
    <w:rsid w:val="00841CAC"/>
    <w:pPr>
      <w:spacing w:before="120" w:after="120" w:line="280" w:lineRule="atLeast"/>
      <w:ind w:left="360"/>
      <w:jc w:val="center"/>
    </w:pPr>
    <w:rPr>
      <w:sz w:val="28"/>
      <w:szCs w:val="28"/>
      <w:lang w:val="bg-BG"/>
    </w:rPr>
  </w:style>
  <w:style w:type="paragraph" w:customStyle="1" w:styleId="FR2">
    <w:name w:val="FR2"/>
    <w:uiPriority w:val="99"/>
    <w:rsid w:val="00841CAC"/>
    <w:pPr>
      <w:widowControl w:val="0"/>
      <w:snapToGrid w:val="0"/>
      <w:jc w:val="right"/>
    </w:pPr>
    <w:rPr>
      <w:rFonts w:ascii="Arial" w:hAnsi="Arial" w:cs="Arial"/>
      <w:sz w:val="24"/>
      <w:szCs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uiPriority w:val="99"/>
    <w:rsid w:val="00841CAC"/>
    <w:pPr>
      <w:tabs>
        <w:tab w:val="left" w:pos="709"/>
      </w:tabs>
    </w:pPr>
    <w:rPr>
      <w:rFonts w:ascii="Tahoma" w:hAnsi="Tahoma" w:cs="Tahoma"/>
      <w:sz w:val="24"/>
      <w:szCs w:val="24"/>
      <w:lang w:val="pl-PL" w:eastAsia="pl-PL"/>
    </w:rPr>
  </w:style>
  <w:style w:type="paragraph" w:customStyle="1" w:styleId="BodyText21">
    <w:name w:val="Body Text 21"/>
    <w:basedOn w:val="Normal"/>
    <w:uiPriority w:val="99"/>
    <w:rsid w:val="00841CAC"/>
    <w:pPr>
      <w:widowControl w:val="0"/>
      <w:overflowPunct w:val="0"/>
      <w:autoSpaceDE w:val="0"/>
      <w:autoSpaceDN w:val="0"/>
      <w:adjustRightInd w:val="0"/>
      <w:jc w:val="center"/>
    </w:pPr>
    <w:rPr>
      <w:rFonts w:ascii="Arial" w:hAnsi="Arial" w:cs="Arial"/>
      <w:b/>
      <w:bCs/>
      <w:sz w:val="24"/>
      <w:szCs w:val="24"/>
      <w:lang w:val="bg-BG"/>
    </w:rPr>
  </w:style>
  <w:style w:type="paragraph" w:customStyle="1" w:styleId="Annexetitle">
    <w:name w:val="Annexe_title"/>
    <w:basedOn w:val="Heading1"/>
    <w:next w:val="Normal"/>
    <w:uiPriority w:val="99"/>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caps/>
      <w:smallCaps/>
      <w:kern w:val="2"/>
      <w:lang w:val="en-GB" w:eastAsia="ar-SA"/>
    </w:rPr>
  </w:style>
  <w:style w:type="paragraph" w:customStyle="1" w:styleId="normaltableau">
    <w:name w:val="normal_tableau"/>
    <w:basedOn w:val="Normal"/>
    <w:uiPriority w:val="99"/>
    <w:rsid w:val="00841CAC"/>
    <w:pPr>
      <w:suppressAutoHyphens/>
      <w:spacing w:before="120" w:after="120"/>
      <w:jc w:val="both"/>
    </w:pPr>
    <w:rPr>
      <w:rFonts w:ascii="Optima" w:hAnsi="Optima" w:cs="Optima"/>
      <w:sz w:val="22"/>
      <w:szCs w:val="22"/>
      <w:lang w:val="en-GB" w:eastAsia="ar-SA"/>
    </w:rPr>
  </w:style>
  <w:style w:type="paragraph" w:customStyle="1" w:styleId="Style">
    <w:name w:val="Style"/>
    <w:uiPriority w:val="99"/>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uiPriority w:val="99"/>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cs="Verdana"/>
      <w:sz w:val="22"/>
      <w:szCs w:val="22"/>
      <w:lang w:val="bg-BG" w:eastAsia="bg-BG"/>
    </w:rPr>
  </w:style>
  <w:style w:type="paragraph" w:customStyle="1" w:styleId="tabletxt">
    <w:name w:val="table_txt"/>
    <w:basedOn w:val="Normal"/>
    <w:uiPriority w:val="99"/>
    <w:rsid w:val="00841CAC"/>
    <w:pPr>
      <w:suppressAutoHyphens/>
      <w:autoSpaceDE w:val="0"/>
      <w:autoSpaceDN w:val="0"/>
      <w:adjustRightInd w:val="0"/>
      <w:spacing w:after="120"/>
      <w:ind w:right="140"/>
    </w:pPr>
    <w:rPr>
      <w:rFonts w:ascii="Verdana" w:hAnsi="Verdana" w:cs="Verdana"/>
      <w:sz w:val="22"/>
      <w:szCs w:val="22"/>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uiPriority w:val="99"/>
    <w:rsid w:val="00841CAC"/>
    <w:pPr>
      <w:tabs>
        <w:tab w:val="left" w:pos="709"/>
      </w:tabs>
    </w:pPr>
    <w:rPr>
      <w:rFonts w:ascii="Tahoma" w:hAnsi="Tahoma" w:cs="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841CAC"/>
    <w:pPr>
      <w:tabs>
        <w:tab w:val="left" w:pos="709"/>
      </w:tabs>
      <w:spacing w:before="120" w:after="120"/>
      <w:ind w:left="360"/>
      <w:jc w:val="center"/>
    </w:pPr>
    <w:rPr>
      <w:rFonts w:ascii="Tahoma" w:hAnsi="Tahoma" w:cs="Tahoma"/>
      <w:b/>
      <w:bCs/>
      <w:sz w:val="24"/>
      <w:szCs w:val="24"/>
      <w:lang w:val="pl-PL" w:eastAsia="pl-PL"/>
    </w:rPr>
  </w:style>
  <w:style w:type="paragraph" w:customStyle="1" w:styleId="TenderTableofContentsHeading">
    <w:name w:val="Tender Table of Contents Heading"/>
    <w:basedOn w:val="Normal"/>
    <w:next w:val="Normal"/>
    <w:uiPriority w:val="99"/>
    <w:rsid w:val="00841CAC"/>
    <w:pPr>
      <w:spacing w:before="120" w:line="360" w:lineRule="auto"/>
    </w:pPr>
    <w:rPr>
      <w:rFonts w:ascii="Verdana" w:hAnsi="Verdana" w:cs="Verdana"/>
      <w:b/>
      <w:bCs/>
      <w:smallCaps/>
      <w:kern w:val="24"/>
      <w:sz w:val="26"/>
      <w:szCs w:val="26"/>
      <w:lang w:val="bg-BG"/>
    </w:rPr>
  </w:style>
  <w:style w:type="paragraph" w:customStyle="1" w:styleId="Application2">
    <w:name w:val="Application2"/>
    <w:basedOn w:val="Normal"/>
    <w:autoRedefine/>
    <w:uiPriority w:val="99"/>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uiPriority w:val="99"/>
    <w:locked/>
    <w:rsid w:val="00841CAC"/>
    <w:rPr>
      <w:rFonts w:ascii="Verdana" w:eastAsia="MS Mincho" w:hAnsi="Verdana" w:cs="Verdana"/>
      <w:sz w:val="24"/>
      <w:szCs w:val="24"/>
      <w:lang w:val="en-US"/>
    </w:rPr>
  </w:style>
  <w:style w:type="paragraph" w:customStyle="1" w:styleId="Buletstile">
    <w:name w:val="Bulet stile"/>
    <w:basedOn w:val="Normal"/>
    <w:link w:val="BuletstileChar"/>
    <w:uiPriority w:val="99"/>
    <w:rsid w:val="00841CAC"/>
    <w:pPr>
      <w:numPr>
        <w:numId w:val="25"/>
      </w:numPr>
      <w:autoSpaceDE w:val="0"/>
      <w:autoSpaceDN w:val="0"/>
      <w:adjustRightInd w:val="0"/>
      <w:spacing w:after="400"/>
      <w:ind w:right="140"/>
      <w:jc w:val="both"/>
    </w:pPr>
    <w:rPr>
      <w:rFonts w:ascii="Verdana" w:eastAsia="MS Mincho" w:hAnsi="Verdana"/>
      <w:sz w:val="24"/>
      <w:szCs w:val="24"/>
      <w:lang w:val="en-US"/>
    </w:rPr>
  </w:style>
  <w:style w:type="paragraph" w:customStyle="1" w:styleId="Text2">
    <w:name w:val="Text 2"/>
    <w:basedOn w:val="Normal"/>
    <w:uiPriority w:val="99"/>
    <w:rsid w:val="00841CAC"/>
    <w:pPr>
      <w:tabs>
        <w:tab w:val="left" w:pos="2161"/>
      </w:tabs>
      <w:spacing w:after="240"/>
      <w:ind w:left="1202" w:firstLine="720"/>
      <w:jc w:val="both"/>
    </w:pPr>
    <w:rPr>
      <w:sz w:val="24"/>
      <w:szCs w:val="24"/>
      <w:lang w:val="bg-BG" w:eastAsia="en-GB"/>
    </w:rPr>
  </w:style>
  <w:style w:type="paragraph" w:customStyle="1" w:styleId="Application4">
    <w:name w:val="Application4"/>
    <w:basedOn w:val="Normal"/>
    <w:autoRedefine/>
    <w:uiPriority w:val="99"/>
    <w:rsid w:val="00841CAC"/>
    <w:pPr>
      <w:widowControl w:val="0"/>
      <w:numPr>
        <w:numId w:val="26"/>
      </w:numPr>
      <w:snapToGrid w:val="0"/>
      <w:spacing w:before="120" w:after="120"/>
      <w:jc w:val="both"/>
    </w:pPr>
    <w:rPr>
      <w:spacing w:val="-2"/>
      <w:lang w:val="bg-BG"/>
    </w:rPr>
  </w:style>
  <w:style w:type="paragraph" w:customStyle="1" w:styleId="Char1CharCharCharCharCharCharCharCharCharCharCharCharCharChar">
    <w:name w:val="Char1 Char Char Char Char Char Char Char Char Char Char Char Char Char Char"/>
    <w:basedOn w:val="Normal"/>
    <w:uiPriority w:val="99"/>
    <w:rsid w:val="00841CAC"/>
    <w:pPr>
      <w:tabs>
        <w:tab w:val="left" w:pos="709"/>
      </w:tabs>
    </w:pPr>
    <w:rPr>
      <w:rFonts w:ascii="Tahoma" w:hAnsi="Tahoma" w:cs="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41CAC"/>
    <w:pPr>
      <w:tabs>
        <w:tab w:val="left" w:pos="709"/>
      </w:tabs>
    </w:pPr>
    <w:rPr>
      <w:rFonts w:ascii="Tahoma" w:hAnsi="Tahoma" w:cs="Tahoma"/>
      <w:sz w:val="24"/>
      <w:szCs w:val="24"/>
      <w:lang w:val="pl-PL" w:eastAsia="pl-PL"/>
    </w:rPr>
  </w:style>
  <w:style w:type="paragraph" w:customStyle="1" w:styleId="Bulet">
    <w:name w:val="Bulet"/>
    <w:basedOn w:val="Normal"/>
    <w:uiPriority w:val="99"/>
    <w:rsid w:val="00841CAC"/>
    <w:pPr>
      <w:numPr>
        <w:numId w:val="27"/>
      </w:numPr>
      <w:jc w:val="both"/>
    </w:pPr>
    <w:rPr>
      <w:sz w:val="24"/>
      <w:szCs w:val="24"/>
      <w:lang w:val="bg-BG"/>
    </w:rPr>
  </w:style>
  <w:style w:type="paragraph" w:customStyle="1" w:styleId="Style8">
    <w:name w:val="Style8"/>
    <w:basedOn w:val="Normal"/>
    <w:uiPriority w:val="99"/>
    <w:rsid w:val="00841CAC"/>
    <w:pPr>
      <w:spacing w:before="120" w:after="120" w:line="280" w:lineRule="atLeast"/>
      <w:ind w:left="360"/>
      <w:jc w:val="center"/>
    </w:pPr>
    <w:rPr>
      <w:sz w:val="28"/>
      <w:szCs w:val="28"/>
      <w:lang w:val="bg-BG"/>
    </w:rPr>
  </w:style>
  <w:style w:type="paragraph" w:customStyle="1" w:styleId="Table">
    <w:name w:val="Table"/>
    <w:basedOn w:val="Normal"/>
    <w:uiPriority w:val="99"/>
    <w:rsid w:val="00841CAC"/>
    <w:pPr>
      <w:keepLines/>
    </w:pPr>
    <w:rPr>
      <w:rFonts w:ascii="Arial Narrow" w:hAnsi="Arial Narrow" w:cs="Arial Narrow"/>
      <w:lang w:val="bg-BG"/>
    </w:rPr>
  </w:style>
  <w:style w:type="paragraph" w:customStyle="1" w:styleId="FR1">
    <w:name w:val="FR1"/>
    <w:uiPriority w:val="99"/>
    <w:rsid w:val="00841CAC"/>
    <w:pPr>
      <w:widowControl w:val="0"/>
      <w:snapToGrid w:val="0"/>
    </w:pPr>
    <w:rPr>
      <w:rFonts w:ascii="Arial" w:hAnsi="Arial" w:cs="Arial"/>
      <w:sz w:val="24"/>
      <w:szCs w:val="24"/>
      <w:lang w:eastAsia="en-US"/>
    </w:rPr>
  </w:style>
  <w:style w:type="paragraph" w:customStyle="1" w:styleId="Style9">
    <w:name w:val="Style9"/>
    <w:basedOn w:val="Normal"/>
    <w:uiPriority w:val="99"/>
    <w:rsid w:val="00841CAC"/>
    <w:pPr>
      <w:numPr>
        <w:numId w:val="28"/>
      </w:numPr>
      <w:spacing w:before="120" w:after="120" w:line="280" w:lineRule="atLeast"/>
      <w:jc w:val="center"/>
    </w:pPr>
    <w:rPr>
      <w:b/>
      <w:bCs/>
      <w:sz w:val="28"/>
      <w:szCs w:val="28"/>
      <w:lang w:val="bg-BG"/>
    </w:rPr>
  </w:style>
  <w:style w:type="paragraph" w:customStyle="1" w:styleId="CharCharChar">
    <w:name w:val="Char Char Char Знак"/>
    <w:basedOn w:val="Normal"/>
    <w:uiPriority w:val="99"/>
    <w:rsid w:val="00841CAC"/>
    <w:pPr>
      <w:tabs>
        <w:tab w:val="left" w:pos="709"/>
      </w:tabs>
    </w:pPr>
    <w:rPr>
      <w:rFonts w:ascii="Tahoma" w:hAnsi="Tahoma" w:cs="Tahoma"/>
      <w:sz w:val="24"/>
      <w:szCs w:val="24"/>
      <w:lang w:val="pl-PL" w:eastAsia="pl-PL"/>
    </w:rPr>
  </w:style>
  <w:style w:type="paragraph" w:customStyle="1" w:styleId="Style15">
    <w:name w:val="Style15"/>
    <w:basedOn w:val="Normal"/>
    <w:uiPriority w:val="99"/>
    <w:rsid w:val="00841CAC"/>
    <w:pPr>
      <w:widowControl w:val="0"/>
      <w:autoSpaceDE w:val="0"/>
      <w:autoSpaceDN w:val="0"/>
      <w:adjustRightInd w:val="0"/>
      <w:spacing w:line="245" w:lineRule="exact"/>
      <w:jc w:val="center"/>
    </w:pPr>
    <w:rPr>
      <w:rFonts w:ascii="Verdana" w:eastAsia="SimSun" w:hAnsi="Verdana" w:cs="Verdana"/>
      <w:sz w:val="24"/>
      <w:szCs w:val="24"/>
      <w:lang w:val="bg-BG" w:eastAsia="zh-CN"/>
    </w:rPr>
  </w:style>
  <w:style w:type="paragraph" w:customStyle="1" w:styleId="Style27">
    <w:name w:val="Style27"/>
    <w:basedOn w:val="Normal"/>
    <w:uiPriority w:val="99"/>
    <w:rsid w:val="00841CAC"/>
    <w:pPr>
      <w:widowControl w:val="0"/>
      <w:autoSpaceDE w:val="0"/>
      <w:autoSpaceDN w:val="0"/>
      <w:adjustRightInd w:val="0"/>
      <w:spacing w:line="240" w:lineRule="exact"/>
      <w:jc w:val="both"/>
    </w:pPr>
    <w:rPr>
      <w:rFonts w:ascii="Verdana" w:eastAsia="SimSun" w:hAnsi="Verdana" w:cs="Verdana"/>
      <w:sz w:val="24"/>
      <w:szCs w:val="24"/>
      <w:lang w:val="bg-BG" w:eastAsia="zh-CN"/>
    </w:rPr>
  </w:style>
  <w:style w:type="paragraph" w:customStyle="1" w:styleId="Style22">
    <w:name w:val="Style22"/>
    <w:basedOn w:val="Normal"/>
    <w:uiPriority w:val="99"/>
    <w:rsid w:val="00841CAC"/>
    <w:pPr>
      <w:widowControl w:val="0"/>
      <w:autoSpaceDE w:val="0"/>
      <w:autoSpaceDN w:val="0"/>
      <w:adjustRightInd w:val="0"/>
      <w:spacing w:line="243" w:lineRule="exact"/>
      <w:ind w:firstLine="710"/>
      <w:jc w:val="both"/>
    </w:pPr>
    <w:rPr>
      <w:rFonts w:ascii="Verdana" w:eastAsia="SimSun" w:hAnsi="Verdana" w:cs="Verdana"/>
      <w:sz w:val="24"/>
      <w:szCs w:val="24"/>
      <w:lang w:val="bg-BG" w:eastAsia="zh-CN"/>
    </w:rPr>
  </w:style>
  <w:style w:type="paragraph" w:customStyle="1" w:styleId="Style24">
    <w:name w:val="Style24"/>
    <w:basedOn w:val="Normal"/>
    <w:uiPriority w:val="99"/>
    <w:rsid w:val="00841CAC"/>
    <w:pPr>
      <w:widowControl w:val="0"/>
      <w:autoSpaceDE w:val="0"/>
      <w:autoSpaceDN w:val="0"/>
      <w:adjustRightInd w:val="0"/>
      <w:spacing w:line="242" w:lineRule="exact"/>
      <w:jc w:val="both"/>
    </w:pPr>
    <w:rPr>
      <w:rFonts w:ascii="Verdana" w:eastAsia="SimSun" w:hAnsi="Verdana" w:cs="Verdana"/>
      <w:sz w:val="24"/>
      <w:szCs w:val="24"/>
      <w:lang w:val="bg-BG" w:eastAsia="zh-CN"/>
    </w:rPr>
  </w:style>
  <w:style w:type="paragraph" w:customStyle="1" w:styleId="Style39">
    <w:name w:val="Style39"/>
    <w:basedOn w:val="Normal"/>
    <w:uiPriority w:val="99"/>
    <w:rsid w:val="00841CAC"/>
    <w:pPr>
      <w:widowControl w:val="0"/>
      <w:autoSpaceDE w:val="0"/>
      <w:autoSpaceDN w:val="0"/>
      <w:adjustRightInd w:val="0"/>
      <w:spacing w:line="250" w:lineRule="exact"/>
      <w:jc w:val="both"/>
    </w:pPr>
    <w:rPr>
      <w:rFonts w:ascii="Verdana" w:eastAsia="SimSun" w:hAnsi="Verdana" w:cs="Verdana"/>
      <w:sz w:val="24"/>
      <w:szCs w:val="24"/>
      <w:lang w:val="bg-BG" w:eastAsia="zh-CN"/>
    </w:rPr>
  </w:style>
  <w:style w:type="paragraph" w:customStyle="1" w:styleId="Style45">
    <w:name w:val="Style45"/>
    <w:basedOn w:val="Normal"/>
    <w:uiPriority w:val="99"/>
    <w:rsid w:val="00841CAC"/>
    <w:pPr>
      <w:widowControl w:val="0"/>
      <w:autoSpaceDE w:val="0"/>
      <w:autoSpaceDN w:val="0"/>
      <w:adjustRightInd w:val="0"/>
      <w:spacing w:line="242" w:lineRule="exact"/>
      <w:jc w:val="both"/>
    </w:pPr>
    <w:rPr>
      <w:rFonts w:ascii="Verdana" w:eastAsia="SimSun" w:hAnsi="Verdana" w:cs="Verdana"/>
      <w:sz w:val="24"/>
      <w:szCs w:val="24"/>
      <w:lang w:val="bg-BG" w:eastAsia="zh-CN"/>
    </w:rPr>
  </w:style>
  <w:style w:type="paragraph" w:customStyle="1" w:styleId="Style46">
    <w:name w:val="Style46"/>
    <w:basedOn w:val="Normal"/>
    <w:uiPriority w:val="99"/>
    <w:rsid w:val="00841CAC"/>
    <w:pPr>
      <w:widowControl w:val="0"/>
      <w:autoSpaceDE w:val="0"/>
      <w:autoSpaceDN w:val="0"/>
      <w:adjustRightInd w:val="0"/>
      <w:spacing w:line="240" w:lineRule="exact"/>
      <w:ind w:firstLine="715"/>
      <w:jc w:val="both"/>
    </w:pPr>
    <w:rPr>
      <w:rFonts w:ascii="Verdana" w:eastAsia="SimSun" w:hAnsi="Verdana" w:cs="Verdana"/>
      <w:sz w:val="24"/>
      <w:szCs w:val="24"/>
      <w:lang w:val="bg-BG" w:eastAsia="zh-CN"/>
    </w:rPr>
  </w:style>
  <w:style w:type="paragraph" w:customStyle="1" w:styleId="Style4">
    <w:name w:val="Style4"/>
    <w:basedOn w:val="Normal"/>
    <w:uiPriority w:val="99"/>
    <w:rsid w:val="00841CAC"/>
    <w:pPr>
      <w:widowControl w:val="0"/>
      <w:autoSpaceDE w:val="0"/>
      <w:autoSpaceDN w:val="0"/>
      <w:adjustRightInd w:val="0"/>
      <w:spacing w:line="245" w:lineRule="exact"/>
      <w:jc w:val="center"/>
    </w:pPr>
    <w:rPr>
      <w:rFonts w:ascii="Verdana" w:eastAsia="SimSun" w:hAnsi="Verdana" w:cs="Verdana"/>
      <w:sz w:val="24"/>
      <w:szCs w:val="24"/>
      <w:lang w:val="bg-BG" w:eastAsia="zh-CN"/>
    </w:rPr>
  </w:style>
  <w:style w:type="paragraph" w:customStyle="1" w:styleId="Style43">
    <w:name w:val="Style43"/>
    <w:basedOn w:val="Normal"/>
    <w:uiPriority w:val="99"/>
    <w:rsid w:val="00841CAC"/>
    <w:pPr>
      <w:widowControl w:val="0"/>
      <w:autoSpaceDE w:val="0"/>
      <w:autoSpaceDN w:val="0"/>
      <w:adjustRightInd w:val="0"/>
      <w:spacing w:line="245" w:lineRule="exact"/>
      <w:ind w:firstLine="710"/>
    </w:pPr>
    <w:rPr>
      <w:rFonts w:ascii="Verdana" w:eastAsia="SimSun" w:hAnsi="Verdana" w:cs="Verdana"/>
      <w:sz w:val="24"/>
      <w:szCs w:val="24"/>
      <w:lang w:val="bg-BG" w:eastAsia="zh-CN"/>
    </w:rPr>
  </w:style>
  <w:style w:type="paragraph" w:customStyle="1" w:styleId="Style17">
    <w:name w:val="Style17"/>
    <w:basedOn w:val="Normal"/>
    <w:uiPriority w:val="99"/>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uiPriority w:val="99"/>
    <w:rsid w:val="00841CAC"/>
    <w:pPr>
      <w:widowControl w:val="0"/>
      <w:autoSpaceDE w:val="0"/>
      <w:autoSpaceDN w:val="0"/>
      <w:adjustRightInd w:val="0"/>
      <w:spacing w:line="242" w:lineRule="exact"/>
      <w:ind w:firstLine="547"/>
      <w:jc w:val="both"/>
    </w:pPr>
    <w:rPr>
      <w:rFonts w:ascii="Verdana" w:eastAsia="SimSun" w:hAnsi="Verdana" w:cs="Verdana"/>
      <w:sz w:val="24"/>
      <w:szCs w:val="24"/>
      <w:lang w:val="bg-BG" w:eastAsia="zh-CN"/>
    </w:rPr>
  </w:style>
  <w:style w:type="paragraph" w:customStyle="1" w:styleId="Style2">
    <w:name w:val="Style2"/>
    <w:basedOn w:val="Normal"/>
    <w:uiPriority w:val="99"/>
    <w:rsid w:val="00841CAC"/>
    <w:pPr>
      <w:shd w:val="clear" w:color="auto" w:fill="FFFFFF"/>
      <w:spacing w:before="5" w:after="120" w:line="264" w:lineRule="exact"/>
      <w:ind w:left="240" w:right="82"/>
      <w:jc w:val="right"/>
    </w:pPr>
    <w:rPr>
      <w:rFonts w:ascii="Times New Roman Bold" w:hAnsi="Times New Roman Bold" w:cs="Times New Roman Bold"/>
      <w:b/>
      <w:bCs/>
      <w:color w:val="000000"/>
      <w:spacing w:val="3"/>
      <w:sz w:val="24"/>
      <w:szCs w:val="24"/>
      <w:lang w:val="bg-BG"/>
    </w:rPr>
  </w:style>
  <w:style w:type="paragraph" w:customStyle="1" w:styleId="p1">
    <w:name w:val="p1"/>
    <w:basedOn w:val="Normal"/>
    <w:uiPriority w:val="99"/>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uiPriority w:val="99"/>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rsid w:val="00841CAC"/>
    <w:rPr>
      <w:vertAlign w:val="superscript"/>
    </w:rPr>
  </w:style>
  <w:style w:type="character" w:styleId="CommentReference">
    <w:name w:val="annotation reference"/>
    <w:uiPriority w:val="99"/>
    <w:semiHidden/>
    <w:rsid w:val="00841CAC"/>
    <w:rPr>
      <w:sz w:val="16"/>
      <w:szCs w:val="16"/>
    </w:rPr>
  </w:style>
  <w:style w:type="character" w:styleId="EndnoteReference">
    <w:name w:val="endnote reference"/>
    <w:uiPriority w:val="99"/>
    <w:semiHidden/>
    <w:rsid w:val="00841CAC"/>
    <w:rPr>
      <w:vertAlign w:val="superscript"/>
    </w:rPr>
  </w:style>
  <w:style w:type="character" w:customStyle="1" w:styleId="FontStyle60">
    <w:name w:val="Font Style60"/>
    <w:uiPriority w:val="99"/>
    <w:rsid w:val="00841CAC"/>
    <w:rPr>
      <w:rFonts w:ascii="Verdana" w:hAnsi="Verdana" w:cs="Verdana"/>
      <w:b/>
      <w:bCs/>
      <w:sz w:val="20"/>
      <w:szCs w:val="20"/>
    </w:rPr>
  </w:style>
  <w:style w:type="character" w:customStyle="1" w:styleId="CharChar4">
    <w:name w:val="Char Char4"/>
    <w:uiPriority w:val="99"/>
    <w:locked/>
    <w:rsid w:val="00841CAC"/>
    <w:rPr>
      <w:color w:val="000000"/>
      <w:sz w:val="28"/>
      <w:szCs w:val="28"/>
      <w:u w:val="single"/>
      <w:lang w:val="en-AU" w:eastAsia="bg-BG"/>
    </w:rPr>
  </w:style>
  <w:style w:type="character" w:customStyle="1" w:styleId="CharChar10">
    <w:name w:val="Char Char10"/>
    <w:uiPriority w:val="99"/>
    <w:rsid w:val="00841CAC"/>
    <w:rPr>
      <w:rFonts w:ascii="Times New Roman" w:hAnsi="Times New Roman" w:cs="Times New Roman"/>
      <w:sz w:val="20"/>
      <w:szCs w:val="20"/>
      <w:lang w:val="en-US"/>
    </w:rPr>
  </w:style>
  <w:style w:type="character" w:customStyle="1" w:styleId="titleemph1">
    <w:name w:val="title_emph1"/>
    <w:uiPriority w:val="99"/>
    <w:rsid w:val="00841CAC"/>
    <w:rPr>
      <w:rFonts w:ascii="Arial" w:hAnsi="Arial" w:cs="Arial"/>
      <w:b/>
      <w:bCs/>
      <w:sz w:val="18"/>
      <w:szCs w:val="18"/>
    </w:rPr>
  </w:style>
  <w:style w:type="character" w:customStyle="1" w:styleId="eleven1">
    <w:name w:val="eleven1"/>
    <w:uiPriority w:val="99"/>
    <w:rsid w:val="00841CAC"/>
    <w:rPr>
      <w:rFonts w:ascii="Verdana" w:hAnsi="Verdana" w:cs="Verdana"/>
      <w:color w:val="000000"/>
      <w:sz w:val="17"/>
      <w:szCs w:val="17"/>
    </w:rPr>
  </w:style>
  <w:style w:type="character" w:customStyle="1" w:styleId="ldef">
    <w:name w:val="ldef"/>
    <w:basedOn w:val="DefaultParagraphFont"/>
    <w:uiPriority w:val="99"/>
    <w:rsid w:val="00841CAC"/>
  </w:style>
  <w:style w:type="character" w:customStyle="1" w:styleId="BoichoGeorgiev">
    <w:name w:val="Boicho Georgiev"/>
    <w:uiPriority w:val="99"/>
    <w:semiHidden/>
    <w:rsid w:val="00841CAC"/>
    <w:rPr>
      <w:rFonts w:ascii="Arial" w:hAnsi="Arial" w:cs="Arial"/>
      <w:color w:val="auto"/>
      <w:sz w:val="20"/>
      <w:szCs w:val="20"/>
    </w:rPr>
  </w:style>
  <w:style w:type="character" w:customStyle="1" w:styleId="alcapt1">
    <w:name w:val="al_capt1"/>
    <w:uiPriority w:val="99"/>
    <w:rsid w:val="00841CAC"/>
    <w:rPr>
      <w:i/>
      <w:iCs/>
      <w:vanish/>
    </w:rPr>
  </w:style>
  <w:style w:type="character" w:customStyle="1" w:styleId="hiddenref1">
    <w:name w:val="hiddenref1"/>
    <w:uiPriority w:val="99"/>
    <w:rsid w:val="00841CAC"/>
    <w:rPr>
      <w:color w:val="000000"/>
      <w:u w:val="single"/>
    </w:rPr>
  </w:style>
  <w:style w:type="character" w:customStyle="1" w:styleId="articlehistory1">
    <w:name w:val="article_history1"/>
    <w:basedOn w:val="DefaultParagraphFont"/>
    <w:uiPriority w:val="99"/>
    <w:rsid w:val="00841CAC"/>
  </w:style>
  <w:style w:type="character" w:customStyle="1" w:styleId="parcapt1">
    <w:name w:val="par_capt1"/>
    <w:uiPriority w:val="99"/>
    <w:rsid w:val="00841CAC"/>
    <w:rPr>
      <w:b/>
      <w:bCs/>
      <w:vanish/>
    </w:rPr>
  </w:style>
  <w:style w:type="character" w:customStyle="1" w:styleId="ala1">
    <w:name w:val="al_a1"/>
    <w:uiPriority w:val="99"/>
    <w:rsid w:val="00841CAC"/>
    <w:rPr>
      <w:vanish/>
    </w:rPr>
  </w:style>
  <w:style w:type="character" w:customStyle="1" w:styleId="FontStyle63">
    <w:name w:val="Font Style63"/>
    <w:uiPriority w:val="99"/>
    <w:rsid w:val="00841CAC"/>
    <w:rPr>
      <w:rFonts w:ascii="Verdana" w:hAnsi="Verdana" w:cs="Verdana"/>
      <w:sz w:val="20"/>
      <w:szCs w:val="20"/>
    </w:rPr>
  </w:style>
  <w:style w:type="character" w:customStyle="1" w:styleId="FontStyle62">
    <w:name w:val="Font Style62"/>
    <w:uiPriority w:val="99"/>
    <w:rsid w:val="00841CAC"/>
    <w:rPr>
      <w:rFonts w:ascii="Verdana" w:hAnsi="Verdana" w:cs="Verdana"/>
      <w:b/>
      <w:bCs/>
      <w:i/>
      <w:iCs/>
      <w:sz w:val="20"/>
      <w:szCs w:val="20"/>
    </w:rPr>
  </w:style>
  <w:style w:type="character" w:customStyle="1" w:styleId="FontStyle54">
    <w:name w:val="Font Style54"/>
    <w:uiPriority w:val="99"/>
    <w:rsid w:val="00841CAC"/>
    <w:rPr>
      <w:rFonts w:ascii="Verdana" w:hAnsi="Verdana" w:cs="Verdana"/>
      <w:i/>
      <w:iCs/>
      <w:sz w:val="20"/>
      <w:szCs w:val="20"/>
    </w:rPr>
  </w:style>
  <w:style w:type="character" w:customStyle="1" w:styleId="ala">
    <w:name w:val="al_a"/>
    <w:uiPriority w:val="99"/>
    <w:rsid w:val="00841CAC"/>
  </w:style>
  <w:style w:type="character" w:customStyle="1" w:styleId="alt">
    <w:name w:val="al_t"/>
    <w:uiPriority w:val="99"/>
    <w:rsid w:val="00841CAC"/>
  </w:style>
  <w:style w:type="character" w:customStyle="1" w:styleId="HeaderChar1">
    <w:name w:val="Header Char1"/>
    <w:uiPriority w:val="99"/>
    <w:semiHidden/>
    <w:locked/>
    <w:rsid w:val="00841CAC"/>
    <w:rPr>
      <w:rFonts w:ascii="Arial" w:hAnsi="Arial" w:cs="Arial"/>
      <w:sz w:val="20"/>
      <w:szCs w:val="20"/>
      <w:lang w:val="en-AU" w:eastAsia="bg-BG"/>
    </w:rPr>
  </w:style>
  <w:style w:type="character" w:customStyle="1" w:styleId="FontStyle17">
    <w:name w:val="Font Style17"/>
    <w:uiPriority w:val="99"/>
    <w:rsid w:val="00841CAC"/>
    <w:rPr>
      <w:rFonts w:ascii="Verdana" w:hAnsi="Verdana" w:cs="Verdana"/>
      <w:b/>
      <w:bCs/>
      <w:sz w:val="18"/>
      <w:szCs w:val="18"/>
    </w:rPr>
  </w:style>
  <w:style w:type="character" w:customStyle="1" w:styleId="FontStyle19">
    <w:name w:val="Font Style19"/>
    <w:uiPriority w:val="99"/>
    <w:rsid w:val="00841CAC"/>
    <w:rPr>
      <w:rFonts w:ascii="Verdana" w:hAnsi="Verdana" w:cs="Verdana"/>
      <w:sz w:val="18"/>
      <w:szCs w:val="18"/>
    </w:rPr>
  </w:style>
  <w:style w:type="character" w:customStyle="1" w:styleId="CharChar26">
    <w:name w:val="Char Char26"/>
    <w:uiPriority w:val="99"/>
    <w:rsid w:val="00841CAC"/>
    <w:rPr>
      <w:b/>
      <w:bCs/>
      <w:sz w:val="28"/>
      <w:szCs w:val="28"/>
      <w:lang w:val="bg-BG" w:eastAsia="en-US"/>
    </w:rPr>
  </w:style>
  <w:style w:type="table" w:styleId="TableGrid">
    <w:name w:val="Table Grid"/>
    <w:basedOn w:val="TableNormal"/>
    <w:uiPriority w:val="99"/>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2">
    <w:name w:val="al_a2"/>
    <w:uiPriority w:val="99"/>
    <w:rsid w:val="00841CAC"/>
  </w:style>
  <w:style w:type="paragraph" w:customStyle="1" w:styleId="CharChar19CharChar">
    <w:name w:val="Char Char19 Char Char"/>
    <w:basedOn w:val="Normal"/>
    <w:uiPriority w:val="99"/>
    <w:rsid w:val="00841CAC"/>
    <w:pPr>
      <w:spacing w:after="160" w:line="240" w:lineRule="exact"/>
    </w:pPr>
    <w:rPr>
      <w:rFonts w:ascii="Tahoma" w:hAnsi="Tahoma" w:cs="Tahoma"/>
      <w:lang w:val="bg-BG"/>
    </w:rPr>
  </w:style>
  <w:style w:type="character" w:styleId="PageNumber">
    <w:name w:val="page number"/>
    <w:basedOn w:val="DefaultParagraphFont"/>
    <w:uiPriority w:val="99"/>
    <w:rsid w:val="00841CAC"/>
  </w:style>
  <w:style w:type="character" w:customStyle="1" w:styleId="a">
    <w:name w:val="Основен текст_"/>
    <w:link w:val="10"/>
    <w:uiPriority w:val="99"/>
    <w:locked/>
    <w:rsid w:val="00841CAC"/>
    <w:rPr>
      <w:rFonts w:ascii="Verdana" w:hAnsi="Verdana" w:cs="Verdana"/>
      <w:spacing w:val="2"/>
      <w:sz w:val="18"/>
      <w:szCs w:val="18"/>
    </w:rPr>
  </w:style>
  <w:style w:type="character" w:customStyle="1" w:styleId="3">
    <w:name w:val="Заглавие #3_"/>
    <w:link w:val="31"/>
    <w:uiPriority w:val="99"/>
    <w:locked/>
    <w:rsid w:val="00841CAC"/>
    <w:rPr>
      <w:rFonts w:ascii="Verdana" w:hAnsi="Verdana" w:cs="Verdana"/>
      <w:b/>
      <w:bCs/>
      <w:spacing w:val="2"/>
      <w:sz w:val="18"/>
      <w:szCs w:val="18"/>
    </w:rPr>
  </w:style>
  <w:style w:type="character" w:customStyle="1" w:styleId="22">
    <w:name w:val="Основен текст + Удебелен22"/>
    <w:uiPriority w:val="99"/>
    <w:rsid w:val="00841CAC"/>
    <w:rPr>
      <w:rFonts w:ascii="Verdana" w:hAnsi="Verdana" w:cs="Verdana"/>
      <w:b/>
      <w:bCs/>
      <w:spacing w:val="2"/>
      <w:sz w:val="18"/>
      <w:szCs w:val="18"/>
    </w:rPr>
  </w:style>
  <w:style w:type="paragraph" w:customStyle="1" w:styleId="10">
    <w:name w:val="Основен текст1"/>
    <w:basedOn w:val="Normal"/>
    <w:link w:val="a"/>
    <w:uiPriority w:val="99"/>
    <w:rsid w:val="00841CAC"/>
    <w:pPr>
      <w:spacing w:before="900" w:after="900" w:line="240" w:lineRule="atLeast"/>
      <w:jc w:val="center"/>
    </w:pPr>
    <w:rPr>
      <w:rFonts w:ascii="Verdana" w:hAnsi="Verdana"/>
      <w:spacing w:val="2"/>
      <w:sz w:val="18"/>
      <w:szCs w:val="18"/>
    </w:rPr>
  </w:style>
  <w:style w:type="paragraph" w:customStyle="1" w:styleId="31">
    <w:name w:val="Заглавие #31"/>
    <w:basedOn w:val="Normal"/>
    <w:link w:val="3"/>
    <w:uiPriority w:val="99"/>
    <w:rsid w:val="00841CAC"/>
    <w:pPr>
      <w:spacing w:before="60" w:line="245" w:lineRule="exact"/>
      <w:jc w:val="both"/>
      <w:outlineLvl w:val="2"/>
    </w:pPr>
    <w:rPr>
      <w:rFonts w:ascii="Verdana" w:hAnsi="Verdana"/>
      <w:b/>
      <w:bCs/>
      <w:spacing w:val="2"/>
      <w:sz w:val="18"/>
      <w:szCs w:val="18"/>
    </w:rPr>
  </w:style>
  <w:style w:type="character" w:customStyle="1" w:styleId="alt2">
    <w:name w:val="al_t2"/>
    <w:uiPriority w:val="99"/>
    <w:rsid w:val="00841CAC"/>
  </w:style>
  <w:style w:type="paragraph" w:customStyle="1" w:styleId="htleft">
    <w:name w:val="htleft"/>
    <w:basedOn w:val="Normal"/>
    <w:uiPriority w:val="99"/>
    <w:rsid w:val="00841CAC"/>
    <w:pPr>
      <w:spacing w:before="100" w:beforeAutospacing="1" w:after="100" w:afterAutospacing="1"/>
    </w:pPr>
    <w:rPr>
      <w:sz w:val="24"/>
      <w:szCs w:val="24"/>
      <w:lang w:val="bg-BG" w:eastAsia="bg-BG"/>
    </w:rPr>
  </w:style>
  <w:style w:type="paragraph" w:customStyle="1" w:styleId="htcenter">
    <w:name w:val="htcenter"/>
    <w:basedOn w:val="Normal"/>
    <w:uiPriority w:val="99"/>
    <w:rsid w:val="00841CAC"/>
    <w:pPr>
      <w:spacing w:before="100" w:beforeAutospacing="1" w:after="100" w:afterAutospacing="1"/>
      <w:jc w:val="center"/>
    </w:pPr>
    <w:rPr>
      <w:sz w:val="24"/>
      <w:szCs w:val="24"/>
      <w:lang w:val="bg-BG" w:eastAsia="bg-BG"/>
    </w:rPr>
  </w:style>
  <w:style w:type="character" w:customStyle="1" w:styleId="spelle">
    <w:name w:val="spelle"/>
    <w:uiPriority w:val="99"/>
    <w:rsid w:val="00841CAC"/>
  </w:style>
  <w:style w:type="paragraph" w:customStyle="1" w:styleId="w1">
    <w:name w:val="w1"/>
    <w:basedOn w:val="Normal"/>
    <w:uiPriority w:val="99"/>
    <w:rsid w:val="00841CAC"/>
    <w:pPr>
      <w:jc w:val="both"/>
    </w:pPr>
    <w:rPr>
      <w:color w:val="000000"/>
      <w:sz w:val="24"/>
      <w:szCs w:val="24"/>
      <w:lang w:val="bg-BG" w:eastAsia="bg-BG"/>
    </w:rPr>
  </w:style>
  <w:style w:type="character" w:customStyle="1" w:styleId="grame">
    <w:name w:val="grame"/>
    <w:uiPriority w:val="99"/>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uiPriority w:val="99"/>
    <w:rsid w:val="00841CAC"/>
  </w:style>
  <w:style w:type="paragraph" w:customStyle="1" w:styleId="CharCharChar1CharChar">
    <w:name w:val="Char Char Char1 Char Char"/>
    <w:basedOn w:val="Normal"/>
    <w:uiPriority w:val="99"/>
    <w:rsid w:val="00841CAC"/>
    <w:pPr>
      <w:tabs>
        <w:tab w:val="left" w:pos="709"/>
      </w:tabs>
    </w:pPr>
    <w:rPr>
      <w:rFonts w:ascii="Tahoma" w:hAnsi="Tahoma" w:cs="Tahoma"/>
      <w:sz w:val="24"/>
      <w:szCs w:val="24"/>
      <w:lang w:val="pl-PL" w:eastAsia="pl-PL"/>
    </w:rPr>
  </w:style>
  <w:style w:type="paragraph" w:customStyle="1" w:styleId="Text1">
    <w:name w:val="Text 1"/>
    <w:basedOn w:val="Normal"/>
    <w:uiPriority w:val="99"/>
    <w:rsid w:val="00841CAC"/>
    <w:pPr>
      <w:suppressAutoHyphens/>
      <w:spacing w:after="240"/>
      <w:ind w:left="482"/>
      <w:jc w:val="both"/>
    </w:pPr>
    <w:rPr>
      <w:rFonts w:ascii="Arial" w:hAnsi="Arial" w:cs="Arial"/>
      <w:lang w:val="bg-BG" w:eastAsia="ar-SA"/>
    </w:rPr>
  </w:style>
  <w:style w:type="paragraph" w:styleId="NormalIndent">
    <w:name w:val="Normal Indent"/>
    <w:basedOn w:val="Normal"/>
    <w:uiPriority w:val="99"/>
    <w:rsid w:val="00841CAC"/>
    <w:pPr>
      <w:suppressAutoHyphens/>
      <w:spacing w:after="240"/>
      <w:ind w:left="720"/>
      <w:jc w:val="both"/>
    </w:pPr>
    <w:rPr>
      <w:rFonts w:ascii="Arial" w:hAnsi="Arial" w:cs="Arial"/>
      <w:lang w:val="bg-BG" w:eastAsia="ar-SA"/>
    </w:rPr>
  </w:style>
  <w:style w:type="character" w:customStyle="1" w:styleId="apple-converted-space">
    <w:name w:val="apple-converted-space"/>
    <w:uiPriority w:val="99"/>
    <w:rsid w:val="00841CAC"/>
  </w:style>
  <w:style w:type="paragraph" w:customStyle="1" w:styleId="CustomisedNormal">
    <w:name w:val="Customised Normal"/>
    <w:basedOn w:val="Normal"/>
    <w:link w:val="CustomisedNormalChar"/>
    <w:uiPriority w:val="99"/>
    <w:rsid w:val="00841CAC"/>
    <w:pPr>
      <w:suppressAutoHyphens/>
      <w:spacing w:before="120" w:after="120"/>
      <w:ind w:firstLine="709"/>
      <w:jc w:val="both"/>
    </w:pPr>
    <w:rPr>
      <w:sz w:val="24"/>
      <w:szCs w:val="24"/>
      <w:lang w:eastAsia="ar-SA"/>
    </w:rPr>
  </w:style>
  <w:style w:type="character" w:customStyle="1" w:styleId="CustomisedNormalChar">
    <w:name w:val="Customised Normal Char"/>
    <w:link w:val="CustomisedNormal"/>
    <w:uiPriority w:val="99"/>
    <w:locked/>
    <w:rsid w:val="00841CAC"/>
    <w:rPr>
      <w:sz w:val="24"/>
      <w:szCs w:val="24"/>
      <w:lang w:eastAsia="ar-SA" w:bidi="ar-SA"/>
    </w:rPr>
  </w:style>
  <w:style w:type="character" w:customStyle="1" w:styleId="WW8Num16z4">
    <w:name w:val="WW8Num16z4"/>
    <w:uiPriority w:val="99"/>
    <w:rsid w:val="00841CAC"/>
    <w:rPr>
      <w:rFonts w:ascii="Courier New" w:hAnsi="Courier New" w:cs="Courier New"/>
    </w:rPr>
  </w:style>
  <w:style w:type="table" w:customStyle="1" w:styleId="TableGrid1">
    <w:name w:val="Table Grid1"/>
    <w:uiPriority w:val="99"/>
    <w:rsid w:val="00841CA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41CA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41CA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41CAC"/>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982F88"/>
    <w:pPr>
      <w:spacing w:before="100" w:beforeAutospacing="1" w:after="100" w:afterAutospacing="1"/>
    </w:pPr>
    <w:rPr>
      <w:rFonts w:ascii="Verdana" w:hAnsi="Verdana" w:cs="Verdana"/>
      <w:color w:val="000000"/>
      <w:sz w:val="16"/>
      <w:szCs w:val="16"/>
      <w:lang w:val="bg-BG" w:eastAsia="bg-BG"/>
    </w:rPr>
  </w:style>
  <w:style w:type="paragraph" w:customStyle="1" w:styleId="font6">
    <w:name w:val="font6"/>
    <w:basedOn w:val="Normal"/>
    <w:uiPriority w:val="99"/>
    <w:rsid w:val="00982F88"/>
    <w:pPr>
      <w:spacing w:before="100" w:beforeAutospacing="1" w:after="100" w:afterAutospacing="1"/>
    </w:pPr>
    <w:rPr>
      <w:rFonts w:ascii="Verdana" w:hAnsi="Verdana" w:cs="Verdana"/>
      <w:color w:val="000000"/>
      <w:sz w:val="16"/>
      <w:szCs w:val="16"/>
      <w:lang w:val="bg-BG" w:eastAsia="bg-BG"/>
    </w:rPr>
  </w:style>
  <w:style w:type="paragraph" w:customStyle="1" w:styleId="xl66">
    <w:name w:val="xl66"/>
    <w:basedOn w:val="Normal"/>
    <w:uiPriority w:val="99"/>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uiPriority w:val="99"/>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uiPriority w:val="99"/>
    <w:rsid w:val="00982F88"/>
    <w:pPr>
      <w:spacing w:before="100" w:beforeAutospacing="1" w:after="100" w:afterAutospacing="1"/>
      <w:textAlignment w:val="top"/>
    </w:pPr>
    <w:rPr>
      <w:sz w:val="24"/>
      <w:szCs w:val="24"/>
      <w:lang w:val="bg-BG" w:eastAsia="bg-BG"/>
    </w:rPr>
  </w:style>
  <w:style w:type="paragraph" w:customStyle="1" w:styleId="xl69">
    <w:name w:val="xl69"/>
    <w:basedOn w:val="Normal"/>
    <w:uiPriority w:val="99"/>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uiPriority w:val="99"/>
    <w:rsid w:val="00982F88"/>
    <w:pPr>
      <w:spacing w:before="100" w:beforeAutospacing="1" w:after="100" w:afterAutospacing="1"/>
      <w:jc w:val="center"/>
    </w:pPr>
    <w:rPr>
      <w:b/>
      <w:bCs/>
      <w:sz w:val="24"/>
      <w:szCs w:val="24"/>
      <w:lang w:val="bg-BG" w:eastAsia="bg-BG"/>
    </w:rPr>
  </w:style>
  <w:style w:type="paragraph" w:customStyle="1" w:styleId="xl71">
    <w:name w:val="xl71"/>
    <w:basedOn w:val="Normal"/>
    <w:uiPriority w:val="99"/>
    <w:rsid w:val="00982F88"/>
    <w:pPr>
      <w:spacing w:before="100" w:beforeAutospacing="1" w:after="100" w:afterAutospacing="1"/>
    </w:pPr>
    <w:rPr>
      <w:sz w:val="24"/>
      <w:szCs w:val="24"/>
      <w:lang w:val="bg-BG" w:eastAsia="bg-BG"/>
    </w:rPr>
  </w:style>
  <w:style w:type="paragraph" w:customStyle="1" w:styleId="xl72">
    <w:name w:val="xl72"/>
    <w:basedOn w:val="Normal"/>
    <w:uiPriority w:val="99"/>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uiPriority w:val="99"/>
    <w:rsid w:val="00982F88"/>
    <w:pPr>
      <w:spacing w:before="100" w:beforeAutospacing="1" w:after="100" w:afterAutospacing="1"/>
      <w:textAlignment w:val="top"/>
    </w:pPr>
    <w:rPr>
      <w:sz w:val="24"/>
      <w:szCs w:val="24"/>
      <w:lang w:val="bg-BG" w:eastAsia="bg-BG"/>
    </w:rPr>
  </w:style>
  <w:style w:type="paragraph" w:customStyle="1" w:styleId="xl74">
    <w:name w:val="xl74"/>
    <w:basedOn w:val="Normal"/>
    <w:uiPriority w:val="99"/>
    <w:rsid w:val="00982F88"/>
    <w:pPr>
      <w:spacing w:before="100" w:beforeAutospacing="1" w:after="100" w:afterAutospacing="1"/>
      <w:textAlignment w:val="top"/>
    </w:pPr>
    <w:rPr>
      <w:sz w:val="24"/>
      <w:szCs w:val="24"/>
      <w:lang w:val="bg-BG" w:eastAsia="bg-BG"/>
    </w:rPr>
  </w:style>
  <w:style w:type="paragraph" w:customStyle="1" w:styleId="xl75">
    <w:name w:val="xl75"/>
    <w:basedOn w:val="Normal"/>
    <w:uiPriority w:val="99"/>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uiPriority w:val="99"/>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16"/>
      <w:szCs w:val="16"/>
      <w:lang w:val="bg-BG" w:eastAsia="bg-BG"/>
    </w:rPr>
  </w:style>
  <w:style w:type="paragraph" w:customStyle="1" w:styleId="xl77">
    <w:name w:val="xl77"/>
    <w:basedOn w:val="Normal"/>
    <w:uiPriority w:val="99"/>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color w:val="000000"/>
      <w:sz w:val="16"/>
      <w:szCs w:val="16"/>
      <w:lang w:val="bg-BG" w:eastAsia="bg-BG"/>
    </w:rPr>
  </w:style>
  <w:style w:type="paragraph" w:customStyle="1" w:styleId="xl78">
    <w:name w:val="xl78"/>
    <w:basedOn w:val="Normal"/>
    <w:uiPriority w:val="99"/>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cs="Verdana"/>
      <w:b/>
      <w:bCs/>
      <w:sz w:val="16"/>
      <w:szCs w:val="16"/>
      <w:lang w:val="bg-BG" w:eastAsia="bg-BG"/>
    </w:rPr>
  </w:style>
  <w:style w:type="paragraph" w:customStyle="1" w:styleId="xl79">
    <w:name w:val="xl79"/>
    <w:basedOn w:val="Normal"/>
    <w:uiPriority w:val="99"/>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cs="Verdana"/>
      <w:b/>
      <w:bCs/>
      <w:sz w:val="16"/>
      <w:szCs w:val="16"/>
      <w:lang w:val="bg-BG" w:eastAsia="bg-BG"/>
    </w:rPr>
  </w:style>
  <w:style w:type="paragraph" w:customStyle="1" w:styleId="xl80">
    <w:name w:val="xl80"/>
    <w:basedOn w:val="Normal"/>
    <w:uiPriority w:val="99"/>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cs="Verdana"/>
      <w:b/>
      <w:bCs/>
      <w:sz w:val="16"/>
      <w:szCs w:val="16"/>
      <w:lang w:val="bg-BG" w:eastAsia="bg-BG"/>
    </w:rPr>
  </w:style>
  <w:style w:type="paragraph" w:customStyle="1" w:styleId="xl81">
    <w:name w:val="xl81"/>
    <w:basedOn w:val="Normal"/>
    <w:uiPriority w:val="99"/>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cs="Verdana"/>
      <w:b/>
      <w:bCs/>
      <w:sz w:val="16"/>
      <w:szCs w:val="16"/>
      <w:lang w:val="bg-BG" w:eastAsia="bg-BG"/>
    </w:rPr>
  </w:style>
  <w:style w:type="paragraph" w:customStyle="1" w:styleId="xl82">
    <w:name w:val="xl82"/>
    <w:basedOn w:val="Normal"/>
    <w:uiPriority w:val="99"/>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83">
    <w:name w:val="xl83"/>
    <w:basedOn w:val="Normal"/>
    <w:uiPriority w:val="99"/>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cs="Verdana"/>
      <w:b/>
      <w:bCs/>
      <w:color w:val="000000"/>
      <w:sz w:val="16"/>
      <w:szCs w:val="16"/>
      <w:lang w:val="bg-BG" w:eastAsia="bg-BG"/>
    </w:rPr>
  </w:style>
  <w:style w:type="paragraph" w:customStyle="1" w:styleId="xl84">
    <w:name w:val="xl84"/>
    <w:basedOn w:val="Normal"/>
    <w:uiPriority w:val="99"/>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85">
    <w:name w:val="xl85"/>
    <w:basedOn w:val="Normal"/>
    <w:uiPriority w:val="99"/>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86">
    <w:name w:val="xl86"/>
    <w:basedOn w:val="Normal"/>
    <w:uiPriority w:val="99"/>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87">
    <w:name w:val="xl87"/>
    <w:basedOn w:val="Normal"/>
    <w:uiPriority w:val="99"/>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88">
    <w:name w:val="xl88"/>
    <w:basedOn w:val="Normal"/>
    <w:uiPriority w:val="99"/>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89">
    <w:name w:val="xl89"/>
    <w:basedOn w:val="Normal"/>
    <w:uiPriority w:val="99"/>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90">
    <w:name w:val="xl90"/>
    <w:basedOn w:val="Normal"/>
    <w:uiPriority w:val="99"/>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cs="Verdana"/>
      <w:b/>
      <w:bCs/>
      <w:color w:val="000000"/>
      <w:sz w:val="16"/>
      <w:szCs w:val="16"/>
      <w:lang w:val="bg-BG" w:eastAsia="bg-BG"/>
    </w:rPr>
  </w:style>
  <w:style w:type="paragraph" w:customStyle="1" w:styleId="xl91">
    <w:name w:val="xl91"/>
    <w:basedOn w:val="Normal"/>
    <w:uiPriority w:val="99"/>
    <w:rsid w:val="00982F88"/>
    <w:pPr>
      <w:pBdr>
        <w:left w:val="single" w:sz="4" w:space="0" w:color="auto"/>
        <w:right w:val="single" w:sz="4" w:space="0" w:color="auto"/>
      </w:pBdr>
      <w:spacing w:before="100" w:beforeAutospacing="1" w:after="100" w:afterAutospacing="1"/>
      <w:jc w:val="center"/>
    </w:pPr>
    <w:rPr>
      <w:rFonts w:ascii="Verdana" w:hAnsi="Verdana" w:cs="Verdana"/>
      <w:b/>
      <w:bCs/>
      <w:color w:val="000000"/>
      <w:sz w:val="16"/>
      <w:szCs w:val="16"/>
      <w:lang w:val="bg-BG" w:eastAsia="bg-BG"/>
    </w:rPr>
  </w:style>
  <w:style w:type="paragraph" w:customStyle="1" w:styleId="xl92">
    <w:name w:val="xl92"/>
    <w:basedOn w:val="Normal"/>
    <w:uiPriority w:val="99"/>
    <w:rsid w:val="00982F88"/>
    <w:pPr>
      <w:pBdr>
        <w:left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93">
    <w:name w:val="xl93"/>
    <w:basedOn w:val="Normal"/>
    <w:uiPriority w:val="99"/>
    <w:rsid w:val="00982F88"/>
    <w:pPr>
      <w:pBdr>
        <w:lef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94">
    <w:name w:val="xl94"/>
    <w:basedOn w:val="Normal"/>
    <w:uiPriority w:val="99"/>
    <w:rsid w:val="00982F88"/>
    <w:pPr>
      <w:pBdr>
        <w:left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95">
    <w:name w:val="xl95"/>
    <w:basedOn w:val="Normal"/>
    <w:uiPriority w:val="99"/>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96">
    <w:name w:val="xl96"/>
    <w:basedOn w:val="Normal"/>
    <w:uiPriority w:val="99"/>
    <w:rsid w:val="00982F88"/>
    <w:pPr>
      <w:pBdr>
        <w:left w:val="single" w:sz="4" w:space="0" w:color="auto"/>
        <w:bottom w:val="single" w:sz="4" w:space="0" w:color="auto"/>
        <w:right w:val="single" w:sz="4" w:space="0" w:color="auto"/>
      </w:pBdr>
      <w:spacing w:before="100" w:beforeAutospacing="1" w:after="100" w:afterAutospacing="1"/>
    </w:pPr>
    <w:rPr>
      <w:rFonts w:ascii="Verdana" w:hAnsi="Verdana" w:cs="Verdana"/>
      <w:b/>
      <w:bCs/>
      <w:color w:val="000000"/>
      <w:sz w:val="16"/>
      <w:szCs w:val="16"/>
      <w:lang w:val="bg-BG" w:eastAsia="bg-BG"/>
    </w:rPr>
  </w:style>
  <w:style w:type="paragraph" w:customStyle="1" w:styleId="xl97">
    <w:name w:val="xl97"/>
    <w:basedOn w:val="Normal"/>
    <w:uiPriority w:val="99"/>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color w:val="000000"/>
      <w:sz w:val="16"/>
      <w:szCs w:val="16"/>
      <w:lang w:val="bg-BG" w:eastAsia="bg-BG"/>
    </w:rPr>
  </w:style>
  <w:style w:type="paragraph" w:customStyle="1" w:styleId="xl98">
    <w:name w:val="xl98"/>
    <w:basedOn w:val="Normal"/>
    <w:uiPriority w:val="99"/>
    <w:rsid w:val="00982F88"/>
    <w:pPr>
      <w:pBdr>
        <w:left w:val="single" w:sz="4" w:space="0" w:color="auto"/>
        <w:bottom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99">
    <w:name w:val="xl99"/>
    <w:basedOn w:val="Normal"/>
    <w:uiPriority w:val="99"/>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100">
    <w:name w:val="xl100"/>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101">
    <w:name w:val="xl101"/>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b/>
      <w:bCs/>
      <w:color w:val="000000"/>
      <w:sz w:val="16"/>
      <w:szCs w:val="16"/>
      <w:lang w:val="bg-BG" w:eastAsia="bg-BG"/>
    </w:rPr>
  </w:style>
  <w:style w:type="paragraph" w:customStyle="1" w:styleId="xl102">
    <w:name w:val="xl102"/>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color w:val="000000"/>
      <w:sz w:val="16"/>
      <w:szCs w:val="16"/>
      <w:lang w:val="bg-BG" w:eastAsia="bg-BG"/>
    </w:rPr>
  </w:style>
  <w:style w:type="paragraph" w:customStyle="1" w:styleId="xl103">
    <w:name w:val="xl103"/>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b/>
      <w:bCs/>
      <w:sz w:val="16"/>
      <w:szCs w:val="16"/>
      <w:lang w:val="bg-BG" w:eastAsia="bg-BG"/>
    </w:rPr>
  </w:style>
  <w:style w:type="paragraph" w:customStyle="1" w:styleId="xl104">
    <w:name w:val="xl104"/>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b/>
      <w:bCs/>
      <w:sz w:val="16"/>
      <w:szCs w:val="16"/>
      <w:lang w:val="bg-BG" w:eastAsia="bg-BG"/>
    </w:rPr>
  </w:style>
  <w:style w:type="paragraph" w:customStyle="1" w:styleId="xl105">
    <w:name w:val="xl105"/>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06">
    <w:name w:val="xl106"/>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bg-BG" w:eastAsia="bg-BG"/>
    </w:rPr>
  </w:style>
  <w:style w:type="paragraph" w:customStyle="1" w:styleId="xl107">
    <w:name w:val="xl107"/>
    <w:basedOn w:val="Normal"/>
    <w:uiPriority w:val="99"/>
    <w:rsid w:val="00982F88"/>
    <w:pPr>
      <w:pBdr>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08">
    <w:name w:val="xl108"/>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09">
    <w:name w:val="xl109"/>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color w:val="000000"/>
      <w:sz w:val="16"/>
      <w:szCs w:val="16"/>
      <w:lang w:val="bg-BG" w:eastAsia="bg-BG"/>
    </w:rPr>
  </w:style>
  <w:style w:type="paragraph" w:customStyle="1" w:styleId="xl110">
    <w:name w:val="xl110"/>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u w:val="single"/>
      <w:lang w:val="bg-BG" w:eastAsia="bg-BG"/>
    </w:rPr>
  </w:style>
  <w:style w:type="paragraph" w:customStyle="1" w:styleId="xl111">
    <w:name w:val="xl111"/>
    <w:basedOn w:val="Normal"/>
    <w:uiPriority w:val="99"/>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cs="Verdana"/>
      <w:sz w:val="16"/>
      <w:szCs w:val="16"/>
      <w:lang w:val="bg-BG" w:eastAsia="bg-BG"/>
    </w:rPr>
  </w:style>
  <w:style w:type="paragraph" w:customStyle="1" w:styleId="xl112">
    <w:name w:val="xl112"/>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13">
    <w:name w:val="xl113"/>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b/>
      <w:bCs/>
      <w:sz w:val="16"/>
      <w:szCs w:val="16"/>
      <w:lang w:val="bg-BG" w:eastAsia="bg-BG"/>
    </w:rPr>
  </w:style>
  <w:style w:type="paragraph" w:customStyle="1" w:styleId="xl114">
    <w:name w:val="xl114"/>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15">
    <w:name w:val="xl115"/>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bg-BG" w:eastAsia="bg-BG"/>
    </w:rPr>
  </w:style>
  <w:style w:type="paragraph" w:customStyle="1" w:styleId="xl116">
    <w:name w:val="xl116"/>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bg-BG" w:eastAsia="bg-BG"/>
    </w:rPr>
  </w:style>
  <w:style w:type="paragraph" w:customStyle="1" w:styleId="xl117">
    <w:name w:val="xl117"/>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18">
    <w:name w:val="xl118"/>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b/>
      <w:bCs/>
      <w:color w:val="000000"/>
      <w:sz w:val="16"/>
      <w:szCs w:val="16"/>
      <w:lang w:val="bg-BG" w:eastAsia="bg-BG"/>
    </w:rPr>
  </w:style>
  <w:style w:type="paragraph" w:customStyle="1" w:styleId="xl119">
    <w:name w:val="xl119"/>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20">
    <w:name w:val="xl120"/>
    <w:basedOn w:val="Normal"/>
    <w:uiPriority w:val="99"/>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cs="Verdana"/>
      <w:sz w:val="16"/>
      <w:szCs w:val="16"/>
      <w:lang w:val="bg-BG" w:eastAsia="bg-BG"/>
    </w:rPr>
  </w:style>
  <w:style w:type="paragraph" w:customStyle="1" w:styleId="xl121">
    <w:name w:val="xl121"/>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22">
    <w:name w:val="xl122"/>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23">
    <w:name w:val="xl123"/>
    <w:basedOn w:val="Normal"/>
    <w:uiPriority w:val="99"/>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s="Verdana"/>
      <w:color w:val="000000"/>
      <w:sz w:val="16"/>
      <w:szCs w:val="16"/>
      <w:lang w:val="bg-BG" w:eastAsia="bg-BG"/>
    </w:rPr>
  </w:style>
  <w:style w:type="paragraph" w:customStyle="1" w:styleId="xl124">
    <w:name w:val="xl124"/>
    <w:basedOn w:val="Normal"/>
    <w:uiPriority w:val="99"/>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Verdana"/>
      <w:sz w:val="16"/>
      <w:szCs w:val="16"/>
      <w:lang w:val="bg-BG" w:eastAsia="bg-BG"/>
    </w:rPr>
  </w:style>
  <w:style w:type="paragraph" w:customStyle="1" w:styleId="xl125">
    <w:name w:val="xl125"/>
    <w:basedOn w:val="Normal"/>
    <w:uiPriority w:val="99"/>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s="Verdana"/>
      <w:color w:val="000000"/>
      <w:sz w:val="16"/>
      <w:szCs w:val="16"/>
      <w:lang w:val="bg-BG" w:eastAsia="bg-BG"/>
    </w:rPr>
  </w:style>
  <w:style w:type="paragraph" w:customStyle="1" w:styleId="xl126">
    <w:name w:val="xl126"/>
    <w:basedOn w:val="Normal"/>
    <w:uiPriority w:val="99"/>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Verdana"/>
      <w:color w:val="000000"/>
      <w:sz w:val="16"/>
      <w:szCs w:val="16"/>
      <w:lang w:val="bg-BG" w:eastAsia="bg-BG"/>
    </w:rPr>
  </w:style>
  <w:style w:type="paragraph" w:customStyle="1" w:styleId="xl127">
    <w:name w:val="xl127"/>
    <w:basedOn w:val="Normal"/>
    <w:uiPriority w:val="99"/>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s="Verdana"/>
      <w:sz w:val="16"/>
      <w:szCs w:val="16"/>
      <w:lang w:val="bg-BG" w:eastAsia="bg-BG"/>
    </w:rPr>
  </w:style>
  <w:style w:type="paragraph" w:customStyle="1" w:styleId="xl128">
    <w:name w:val="xl128"/>
    <w:basedOn w:val="Normal"/>
    <w:uiPriority w:val="99"/>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cs="Verdana"/>
      <w:sz w:val="16"/>
      <w:szCs w:val="16"/>
      <w:lang w:val="bg-BG" w:eastAsia="bg-BG"/>
    </w:rPr>
  </w:style>
  <w:style w:type="paragraph" w:customStyle="1" w:styleId="xl129">
    <w:name w:val="xl129"/>
    <w:basedOn w:val="Normal"/>
    <w:uiPriority w:val="99"/>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cs="Verdana"/>
      <w:sz w:val="16"/>
      <w:szCs w:val="16"/>
      <w:lang w:val="bg-BG" w:eastAsia="bg-BG"/>
    </w:rPr>
  </w:style>
  <w:style w:type="paragraph" w:customStyle="1" w:styleId="xl130">
    <w:name w:val="xl130"/>
    <w:basedOn w:val="Normal"/>
    <w:uiPriority w:val="99"/>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sz w:val="16"/>
      <w:szCs w:val="16"/>
      <w:lang w:val="bg-BG" w:eastAsia="bg-BG"/>
    </w:rPr>
  </w:style>
  <w:style w:type="paragraph" w:customStyle="1" w:styleId="xl131">
    <w:name w:val="xl131"/>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b/>
      <w:bCs/>
      <w:color w:val="000000"/>
      <w:sz w:val="16"/>
      <w:szCs w:val="16"/>
      <w:lang w:val="bg-BG" w:eastAsia="bg-BG"/>
    </w:rPr>
  </w:style>
  <w:style w:type="paragraph" w:customStyle="1" w:styleId="xl132">
    <w:name w:val="xl132"/>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b/>
      <w:bCs/>
      <w:color w:val="000000"/>
      <w:sz w:val="16"/>
      <w:szCs w:val="16"/>
      <w:lang w:val="bg-BG" w:eastAsia="bg-BG"/>
    </w:rPr>
  </w:style>
  <w:style w:type="paragraph" w:customStyle="1" w:styleId="xl133">
    <w:name w:val="xl133"/>
    <w:basedOn w:val="Normal"/>
    <w:uiPriority w:val="99"/>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xl134">
    <w:name w:val="xl134"/>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35">
    <w:name w:val="xl135"/>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bg-BG" w:eastAsia="bg-BG"/>
    </w:rPr>
  </w:style>
  <w:style w:type="paragraph" w:customStyle="1" w:styleId="xl136">
    <w:name w:val="xl136"/>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color w:val="000000"/>
      <w:sz w:val="16"/>
      <w:szCs w:val="16"/>
      <w:lang w:val="bg-BG" w:eastAsia="bg-BG"/>
    </w:rPr>
  </w:style>
  <w:style w:type="paragraph" w:customStyle="1" w:styleId="xl137">
    <w:name w:val="xl137"/>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bg-BG" w:eastAsia="bg-BG"/>
    </w:rPr>
  </w:style>
  <w:style w:type="paragraph" w:customStyle="1" w:styleId="xl138">
    <w:name w:val="xl138"/>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39">
    <w:name w:val="xl139"/>
    <w:basedOn w:val="Normal"/>
    <w:uiPriority w:val="99"/>
    <w:rsid w:val="00982F88"/>
    <w:pPr>
      <w:pBdr>
        <w:top w:val="single" w:sz="4" w:space="0" w:color="auto"/>
        <w:left w:val="single" w:sz="4" w:space="0" w:color="auto"/>
        <w:bottom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40">
    <w:name w:val="xl140"/>
    <w:basedOn w:val="Normal"/>
    <w:uiPriority w:val="99"/>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s="Verdana"/>
      <w:color w:val="000000"/>
      <w:sz w:val="16"/>
      <w:szCs w:val="16"/>
      <w:lang w:val="bg-BG" w:eastAsia="bg-BG"/>
    </w:rPr>
  </w:style>
  <w:style w:type="paragraph" w:customStyle="1" w:styleId="xl141">
    <w:name w:val="xl141"/>
    <w:basedOn w:val="Normal"/>
    <w:uiPriority w:val="99"/>
    <w:rsid w:val="00982F88"/>
    <w:pPr>
      <w:pBdr>
        <w:top w:val="single" w:sz="4" w:space="0" w:color="auto"/>
        <w:bottom w:val="single" w:sz="4" w:space="0" w:color="auto"/>
      </w:pBdr>
      <w:spacing w:before="100" w:beforeAutospacing="1" w:after="100" w:afterAutospacing="1"/>
    </w:pPr>
    <w:rPr>
      <w:rFonts w:ascii="Verdana" w:hAnsi="Verdana" w:cs="Verdana"/>
      <w:color w:val="000000"/>
      <w:sz w:val="16"/>
      <w:szCs w:val="16"/>
      <w:lang w:val="bg-BG" w:eastAsia="bg-BG"/>
    </w:rPr>
  </w:style>
  <w:style w:type="paragraph" w:customStyle="1" w:styleId="xl142">
    <w:name w:val="xl142"/>
    <w:basedOn w:val="Normal"/>
    <w:uiPriority w:val="99"/>
    <w:rsid w:val="00982F88"/>
    <w:pPr>
      <w:pBdr>
        <w:top w:val="single" w:sz="4" w:space="0" w:color="auto"/>
        <w:bottom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43">
    <w:name w:val="xl143"/>
    <w:basedOn w:val="Normal"/>
    <w:uiPriority w:val="99"/>
    <w:rsid w:val="00982F88"/>
    <w:pPr>
      <w:pBdr>
        <w:top w:val="single" w:sz="4" w:space="0" w:color="auto"/>
        <w:bottom w:val="single" w:sz="4" w:space="0" w:color="auto"/>
      </w:pBdr>
      <w:spacing w:before="100" w:beforeAutospacing="1" w:after="100" w:afterAutospacing="1"/>
      <w:jc w:val="center"/>
    </w:pPr>
    <w:rPr>
      <w:rFonts w:ascii="Verdana" w:hAnsi="Verdana" w:cs="Verdana"/>
      <w:sz w:val="16"/>
      <w:szCs w:val="16"/>
      <w:lang w:val="bg-BG" w:eastAsia="bg-BG"/>
    </w:rPr>
  </w:style>
  <w:style w:type="paragraph" w:customStyle="1" w:styleId="xl144">
    <w:name w:val="xl144"/>
    <w:basedOn w:val="Normal"/>
    <w:uiPriority w:val="99"/>
    <w:rsid w:val="00982F88"/>
    <w:pPr>
      <w:pBdr>
        <w:top w:val="single" w:sz="4" w:space="0" w:color="auto"/>
        <w:bottom w:val="single" w:sz="4" w:space="0" w:color="auto"/>
      </w:pBdr>
      <w:spacing w:before="100" w:beforeAutospacing="1" w:after="100" w:afterAutospacing="1"/>
      <w:jc w:val="center"/>
    </w:pPr>
    <w:rPr>
      <w:rFonts w:ascii="Verdana" w:hAnsi="Verdana" w:cs="Verdana"/>
      <w:sz w:val="16"/>
      <w:szCs w:val="16"/>
      <w:lang w:val="bg-BG" w:eastAsia="bg-BG"/>
    </w:rPr>
  </w:style>
  <w:style w:type="paragraph" w:customStyle="1" w:styleId="xl145">
    <w:name w:val="xl145"/>
    <w:basedOn w:val="Normal"/>
    <w:uiPriority w:val="99"/>
    <w:rsid w:val="00982F88"/>
    <w:pPr>
      <w:pBdr>
        <w:top w:val="single" w:sz="4" w:space="0" w:color="auto"/>
        <w:bottom w:val="single" w:sz="4" w:space="0" w:color="auto"/>
      </w:pBdr>
      <w:spacing w:before="100" w:beforeAutospacing="1" w:after="100" w:afterAutospacing="1"/>
    </w:pPr>
    <w:rPr>
      <w:rFonts w:ascii="Verdana" w:hAnsi="Verdana" w:cs="Verdana"/>
      <w:sz w:val="16"/>
      <w:szCs w:val="16"/>
      <w:lang w:val="bg-BG" w:eastAsia="bg-BG"/>
    </w:rPr>
  </w:style>
  <w:style w:type="paragraph" w:customStyle="1" w:styleId="xl146">
    <w:name w:val="xl146"/>
    <w:basedOn w:val="Normal"/>
    <w:uiPriority w:val="99"/>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bg-BG" w:eastAsia="bg-BG"/>
    </w:rPr>
  </w:style>
  <w:style w:type="paragraph" w:customStyle="1" w:styleId="xl147">
    <w:name w:val="xl147"/>
    <w:basedOn w:val="Normal"/>
    <w:uiPriority w:val="99"/>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cs="Verdana"/>
      <w:b/>
      <w:bCs/>
      <w:sz w:val="16"/>
      <w:szCs w:val="16"/>
      <w:lang w:val="bg-BG" w:eastAsia="bg-BG"/>
    </w:rPr>
  </w:style>
  <w:style w:type="paragraph" w:customStyle="1" w:styleId="xl148">
    <w:name w:val="xl148"/>
    <w:basedOn w:val="Normal"/>
    <w:uiPriority w:val="99"/>
    <w:rsid w:val="00982F88"/>
    <w:pPr>
      <w:pBdr>
        <w:top w:val="single" w:sz="4" w:space="0" w:color="auto"/>
        <w:bottom w:val="single" w:sz="4" w:space="0" w:color="auto"/>
      </w:pBdr>
      <w:spacing w:before="100" w:beforeAutospacing="1" w:after="100" w:afterAutospacing="1"/>
      <w:jc w:val="right"/>
    </w:pPr>
    <w:rPr>
      <w:rFonts w:ascii="Verdana" w:hAnsi="Verdana" w:cs="Verdana"/>
      <w:b/>
      <w:bCs/>
      <w:sz w:val="16"/>
      <w:szCs w:val="16"/>
      <w:lang w:val="bg-BG" w:eastAsia="bg-BG"/>
    </w:rPr>
  </w:style>
  <w:style w:type="paragraph" w:customStyle="1" w:styleId="xl149">
    <w:name w:val="xl149"/>
    <w:basedOn w:val="Normal"/>
    <w:uiPriority w:val="99"/>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cs="Verdana"/>
      <w:b/>
      <w:bCs/>
      <w:sz w:val="16"/>
      <w:szCs w:val="16"/>
      <w:lang w:val="bg-BG" w:eastAsia="bg-BG"/>
    </w:rPr>
  </w:style>
  <w:style w:type="paragraph" w:customStyle="1" w:styleId="xl150">
    <w:name w:val="xl150"/>
    <w:basedOn w:val="Normal"/>
    <w:uiPriority w:val="99"/>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sz w:val="16"/>
      <w:szCs w:val="16"/>
      <w:lang w:val="bg-BG" w:eastAsia="bg-BG"/>
    </w:rPr>
  </w:style>
  <w:style w:type="paragraph" w:customStyle="1" w:styleId="Normal1">
    <w:name w:val="Normal+1"/>
    <w:basedOn w:val="Default"/>
    <w:next w:val="Default"/>
    <w:uiPriority w:val="99"/>
    <w:rsid w:val="00744DFB"/>
    <w:rPr>
      <w:color w:val="auto"/>
      <w:lang w:val="bg-BG" w:eastAsia="bg-BG"/>
    </w:rPr>
  </w:style>
  <w:style w:type="paragraph" w:customStyle="1" w:styleId="Normal2">
    <w:name w:val="Normal+2"/>
    <w:basedOn w:val="Default"/>
    <w:next w:val="Default"/>
    <w:uiPriority w:val="99"/>
    <w:rsid w:val="00932C48"/>
    <w:rPr>
      <w:color w:val="auto"/>
      <w:lang w:val="bg-BG" w:eastAsia="bg-BG"/>
    </w:rPr>
  </w:style>
  <w:style w:type="numbering" w:styleId="111111">
    <w:name w:val="Outline List 2"/>
    <w:basedOn w:val="NoList"/>
    <w:uiPriority w:val="99"/>
    <w:semiHidden/>
    <w:unhideWhenUsed/>
    <w:locked/>
    <w:rsid w:val="00E428F1"/>
    <w:pPr>
      <w:numPr>
        <w:numId w:val="29"/>
      </w:numPr>
    </w:pPr>
  </w:style>
</w:styles>
</file>

<file path=word/webSettings.xml><?xml version="1.0" encoding="utf-8"?>
<w:webSettings xmlns:r="http://schemas.openxmlformats.org/officeDocument/2006/relationships" xmlns:w="http://schemas.openxmlformats.org/wordprocessingml/2006/main">
  <w:divs>
    <w:div w:id="54746663">
      <w:bodyDiv w:val="1"/>
      <w:marLeft w:val="0"/>
      <w:marRight w:val="0"/>
      <w:marTop w:val="0"/>
      <w:marBottom w:val="0"/>
      <w:divBdr>
        <w:top w:val="none" w:sz="0" w:space="0" w:color="auto"/>
        <w:left w:val="none" w:sz="0" w:space="0" w:color="auto"/>
        <w:bottom w:val="none" w:sz="0" w:space="0" w:color="auto"/>
        <w:right w:val="none" w:sz="0" w:space="0" w:color="auto"/>
      </w:divBdr>
    </w:div>
    <w:div w:id="262685638">
      <w:bodyDiv w:val="1"/>
      <w:marLeft w:val="0"/>
      <w:marRight w:val="0"/>
      <w:marTop w:val="0"/>
      <w:marBottom w:val="0"/>
      <w:divBdr>
        <w:top w:val="none" w:sz="0" w:space="0" w:color="auto"/>
        <w:left w:val="none" w:sz="0" w:space="0" w:color="auto"/>
        <w:bottom w:val="none" w:sz="0" w:space="0" w:color="auto"/>
        <w:right w:val="none" w:sz="0" w:space="0" w:color="auto"/>
      </w:divBdr>
    </w:div>
    <w:div w:id="774636346">
      <w:marLeft w:val="0"/>
      <w:marRight w:val="0"/>
      <w:marTop w:val="0"/>
      <w:marBottom w:val="0"/>
      <w:divBdr>
        <w:top w:val="none" w:sz="0" w:space="0" w:color="auto"/>
        <w:left w:val="none" w:sz="0" w:space="0" w:color="auto"/>
        <w:bottom w:val="none" w:sz="0" w:space="0" w:color="auto"/>
        <w:right w:val="none" w:sz="0" w:space="0" w:color="auto"/>
      </w:divBdr>
    </w:div>
    <w:div w:id="774636347">
      <w:marLeft w:val="0"/>
      <w:marRight w:val="0"/>
      <w:marTop w:val="0"/>
      <w:marBottom w:val="0"/>
      <w:divBdr>
        <w:top w:val="none" w:sz="0" w:space="0" w:color="auto"/>
        <w:left w:val="none" w:sz="0" w:space="0" w:color="auto"/>
        <w:bottom w:val="none" w:sz="0" w:space="0" w:color="auto"/>
        <w:right w:val="none" w:sz="0" w:space="0" w:color="auto"/>
      </w:divBdr>
    </w:div>
    <w:div w:id="774636348">
      <w:marLeft w:val="0"/>
      <w:marRight w:val="0"/>
      <w:marTop w:val="0"/>
      <w:marBottom w:val="0"/>
      <w:divBdr>
        <w:top w:val="none" w:sz="0" w:space="0" w:color="auto"/>
        <w:left w:val="none" w:sz="0" w:space="0" w:color="auto"/>
        <w:bottom w:val="none" w:sz="0" w:space="0" w:color="auto"/>
        <w:right w:val="none" w:sz="0" w:space="0" w:color="auto"/>
      </w:divBdr>
    </w:div>
    <w:div w:id="774636349">
      <w:marLeft w:val="0"/>
      <w:marRight w:val="0"/>
      <w:marTop w:val="0"/>
      <w:marBottom w:val="0"/>
      <w:divBdr>
        <w:top w:val="none" w:sz="0" w:space="0" w:color="auto"/>
        <w:left w:val="none" w:sz="0" w:space="0" w:color="auto"/>
        <w:bottom w:val="none" w:sz="0" w:space="0" w:color="auto"/>
        <w:right w:val="none" w:sz="0" w:space="0" w:color="auto"/>
      </w:divBdr>
    </w:div>
    <w:div w:id="774636350">
      <w:marLeft w:val="0"/>
      <w:marRight w:val="0"/>
      <w:marTop w:val="0"/>
      <w:marBottom w:val="0"/>
      <w:divBdr>
        <w:top w:val="none" w:sz="0" w:space="0" w:color="auto"/>
        <w:left w:val="none" w:sz="0" w:space="0" w:color="auto"/>
        <w:bottom w:val="none" w:sz="0" w:space="0" w:color="auto"/>
        <w:right w:val="none" w:sz="0" w:space="0" w:color="auto"/>
      </w:divBdr>
    </w:div>
    <w:div w:id="774636351">
      <w:marLeft w:val="0"/>
      <w:marRight w:val="0"/>
      <w:marTop w:val="0"/>
      <w:marBottom w:val="0"/>
      <w:divBdr>
        <w:top w:val="none" w:sz="0" w:space="0" w:color="auto"/>
        <w:left w:val="none" w:sz="0" w:space="0" w:color="auto"/>
        <w:bottom w:val="none" w:sz="0" w:space="0" w:color="auto"/>
        <w:right w:val="none" w:sz="0" w:space="0" w:color="auto"/>
      </w:divBdr>
    </w:div>
    <w:div w:id="774636352">
      <w:marLeft w:val="0"/>
      <w:marRight w:val="0"/>
      <w:marTop w:val="0"/>
      <w:marBottom w:val="0"/>
      <w:divBdr>
        <w:top w:val="none" w:sz="0" w:space="0" w:color="auto"/>
        <w:left w:val="none" w:sz="0" w:space="0" w:color="auto"/>
        <w:bottom w:val="none" w:sz="0" w:space="0" w:color="auto"/>
        <w:right w:val="none" w:sz="0" w:space="0" w:color="auto"/>
      </w:divBdr>
    </w:div>
    <w:div w:id="774636353">
      <w:marLeft w:val="0"/>
      <w:marRight w:val="0"/>
      <w:marTop w:val="0"/>
      <w:marBottom w:val="0"/>
      <w:divBdr>
        <w:top w:val="none" w:sz="0" w:space="0" w:color="auto"/>
        <w:left w:val="none" w:sz="0" w:space="0" w:color="auto"/>
        <w:bottom w:val="none" w:sz="0" w:space="0" w:color="auto"/>
        <w:right w:val="none" w:sz="0" w:space="0" w:color="auto"/>
      </w:divBdr>
    </w:div>
    <w:div w:id="774636354">
      <w:marLeft w:val="0"/>
      <w:marRight w:val="0"/>
      <w:marTop w:val="0"/>
      <w:marBottom w:val="0"/>
      <w:divBdr>
        <w:top w:val="none" w:sz="0" w:space="0" w:color="auto"/>
        <w:left w:val="none" w:sz="0" w:space="0" w:color="auto"/>
        <w:bottom w:val="none" w:sz="0" w:space="0" w:color="auto"/>
        <w:right w:val="none" w:sz="0" w:space="0" w:color="auto"/>
      </w:divBdr>
    </w:div>
    <w:div w:id="774636355">
      <w:marLeft w:val="0"/>
      <w:marRight w:val="0"/>
      <w:marTop w:val="0"/>
      <w:marBottom w:val="0"/>
      <w:divBdr>
        <w:top w:val="none" w:sz="0" w:space="0" w:color="auto"/>
        <w:left w:val="none" w:sz="0" w:space="0" w:color="auto"/>
        <w:bottom w:val="none" w:sz="0" w:space="0" w:color="auto"/>
        <w:right w:val="none" w:sz="0" w:space="0" w:color="auto"/>
      </w:divBdr>
    </w:div>
    <w:div w:id="774636356">
      <w:marLeft w:val="0"/>
      <w:marRight w:val="0"/>
      <w:marTop w:val="0"/>
      <w:marBottom w:val="0"/>
      <w:divBdr>
        <w:top w:val="none" w:sz="0" w:space="0" w:color="auto"/>
        <w:left w:val="none" w:sz="0" w:space="0" w:color="auto"/>
        <w:bottom w:val="none" w:sz="0" w:space="0" w:color="auto"/>
        <w:right w:val="none" w:sz="0" w:space="0" w:color="auto"/>
      </w:divBdr>
    </w:div>
    <w:div w:id="774636357">
      <w:marLeft w:val="0"/>
      <w:marRight w:val="0"/>
      <w:marTop w:val="0"/>
      <w:marBottom w:val="0"/>
      <w:divBdr>
        <w:top w:val="none" w:sz="0" w:space="0" w:color="auto"/>
        <w:left w:val="none" w:sz="0" w:space="0" w:color="auto"/>
        <w:bottom w:val="none" w:sz="0" w:space="0" w:color="auto"/>
        <w:right w:val="none" w:sz="0" w:space="0" w:color="auto"/>
      </w:divBdr>
    </w:div>
    <w:div w:id="774636358">
      <w:marLeft w:val="0"/>
      <w:marRight w:val="0"/>
      <w:marTop w:val="0"/>
      <w:marBottom w:val="0"/>
      <w:divBdr>
        <w:top w:val="none" w:sz="0" w:space="0" w:color="auto"/>
        <w:left w:val="none" w:sz="0" w:space="0" w:color="auto"/>
        <w:bottom w:val="none" w:sz="0" w:space="0" w:color="auto"/>
        <w:right w:val="none" w:sz="0" w:space="0" w:color="auto"/>
      </w:divBdr>
    </w:div>
    <w:div w:id="774636359">
      <w:marLeft w:val="0"/>
      <w:marRight w:val="0"/>
      <w:marTop w:val="0"/>
      <w:marBottom w:val="0"/>
      <w:divBdr>
        <w:top w:val="none" w:sz="0" w:space="0" w:color="auto"/>
        <w:left w:val="none" w:sz="0" w:space="0" w:color="auto"/>
        <w:bottom w:val="none" w:sz="0" w:space="0" w:color="auto"/>
        <w:right w:val="none" w:sz="0" w:space="0" w:color="auto"/>
      </w:divBdr>
    </w:div>
    <w:div w:id="774636360">
      <w:marLeft w:val="0"/>
      <w:marRight w:val="0"/>
      <w:marTop w:val="0"/>
      <w:marBottom w:val="0"/>
      <w:divBdr>
        <w:top w:val="none" w:sz="0" w:space="0" w:color="auto"/>
        <w:left w:val="none" w:sz="0" w:space="0" w:color="auto"/>
        <w:bottom w:val="none" w:sz="0" w:space="0" w:color="auto"/>
        <w:right w:val="none" w:sz="0" w:space="0" w:color="auto"/>
      </w:divBdr>
    </w:div>
    <w:div w:id="774636361">
      <w:marLeft w:val="0"/>
      <w:marRight w:val="0"/>
      <w:marTop w:val="0"/>
      <w:marBottom w:val="0"/>
      <w:divBdr>
        <w:top w:val="none" w:sz="0" w:space="0" w:color="auto"/>
        <w:left w:val="none" w:sz="0" w:space="0" w:color="auto"/>
        <w:bottom w:val="none" w:sz="0" w:space="0" w:color="auto"/>
        <w:right w:val="none" w:sz="0" w:space="0" w:color="auto"/>
      </w:divBdr>
    </w:div>
    <w:div w:id="774636362">
      <w:marLeft w:val="0"/>
      <w:marRight w:val="0"/>
      <w:marTop w:val="0"/>
      <w:marBottom w:val="0"/>
      <w:divBdr>
        <w:top w:val="none" w:sz="0" w:space="0" w:color="auto"/>
        <w:left w:val="none" w:sz="0" w:space="0" w:color="auto"/>
        <w:bottom w:val="none" w:sz="0" w:space="0" w:color="auto"/>
        <w:right w:val="none" w:sz="0" w:space="0" w:color="auto"/>
      </w:divBdr>
    </w:div>
    <w:div w:id="774636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D9C7-ADA8-4F65-99E2-455BAC2D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Приложение№2</vt:lpstr>
    </vt:vector>
  </TitlesOfParts>
  <Company>BDZ</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Приложение№2</dc:title>
  <dc:creator>Lily Mihailova</dc:creator>
  <cp:lastModifiedBy>DDamqnova</cp:lastModifiedBy>
  <cp:revision>120</cp:revision>
  <cp:lastPrinted>2020-06-03T09:11:00Z</cp:lastPrinted>
  <dcterms:created xsi:type="dcterms:W3CDTF">2020-05-07T11:26:00Z</dcterms:created>
  <dcterms:modified xsi:type="dcterms:W3CDTF">2020-06-18T12:07:00Z</dcterms:modified>
</cp:coreProperties>
</file>